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42FA3">
      <w:pPr>
        <w:jc w:val="left"/>
        <w:rPr>
          <w:rFonts w:ascii="仿宋" w:hAnsi="仿宋" w:eastAsia="仿宋" w:cs="宋体"/>
          <w:bCs/>
          <w:kern w:val="0"/>
          <w:sz w:val="30"/>
          <w:szCs w:val="30"/>
        </w:rPr>
      </w:pPr>
      <w:r>
        <w:rPr>
          <w:rFonts w:ascii="仿宋" w:hAnsi="仿宋" w:eastAsia="仿宋" w:cs="宋体"/>
          <w:bCs/>
          <w:kern w:val="0"/>
          <w:sz w:val="30"/>
          <w:szCs w:val="30"/>
        </w:rPr>
        <w:t>附件7</w:t>
      </w:r>
    </w:p>
    <w:p w14:paraId="4E8CBCD5">
      <w:pPr>
        <w:jc w:val="center"/>
        <w:rPr>
          <w:rFonts w:ascii="黑体" w:hAnsi="黑体" w:eastAsia="黑体" w:cs="宋体"/>
          <w:bCs/>
          <w:kern w:val="0"/>
          <w:sz w:val="32"/>
          <w:szCs w:val="32"/>
        </w:rPr>
      </w:pPr>
      <w:r>
        <w:rPr>
          <w:rFonts w:ascii="黑体" w:hAnsi="黑体" w:eastAsia="黑体"/>
          <w:sz w:val="32"/>
          <w:szCs w:val="32"/>
        </w:rPr>
        <w:t>2026</w:t>
      </w:r>
      <w:r>
        <w:rPr>
          <w:rFonts w:hint="eastAsia" w:ascii="黑体" w:hAnsi="黑体" w:eastAsia="黑体"/>
          <w:sz w:val="32"/>
          <w:szCs w:val="32"/>
        </w:rPr>
        <w:t>届本科毕业生毕业实习</w:t>
      </w:r>
      <w:r>
        <w:rPr>
          <w:rFonts w:hint="eastAsia" w:ascii="黑体" w:hAnsi="黑体" w:eastAsia="黑体" w:cs="宋体"/>
          <w:bCs/>
          <w:kern w:val="0"/>
          <w:sz w:val="32"/>
          <w:szCs w:val="32"/>
        </w:rPr>
        <w:t>指导教师工作记录表</w:t>
      </w:r>
    </w:p>
    <w:p w14:paraId="3152DFC5">
      <w:pPr>
        <w:ind w:firstLine="560" w:firstLineChars="200"/>
        <w:jc w:val="left"/>
        <w:rPr>
          <w:rFonts w:ascii="仿宋_GB2312" w:hAnsi="仿宋" w:eastAsia="仿宋_GB2312" w:cs="宋体"/>
          <w:sz w:val="28"/>
          <w:szCs w:val="28"/>
        </w:rPr>
      </w:pPr>
      <w:r>
        <w:rPr>
          <w:rFonts w:hint="eastAsia" w:ascii="仿宋_GB2312" w:hAnsi="仿宋" w:eastAsia="仿宋_GB2312" w:cs="宋体"/>
          <w:sz w:val="28"/>
          <w:szCs w:val="28"/>
        </w:rPr>
        <w:t>指导教师：张超            学生姓名：向俊宇</w:t>
      </w:r>
    </w:p>
    <w:p w14:paraId="385BBDF2">
      <w:pPr>
        <w:ind w:firstLine="560" w:firstLineChars="200"/>
        <w:jc w:val="left"/>
        <w:rPr>
          <w:rFonts w:ascii="仿宋_GB2312" w:hAnsi="仿宋" w:eastAsia="仿宋_GB2312" w:cs="宋体"/>
          <w:sz w:val="28"/>
          <w:szCs w:val="28"/>
        </w:rPr>
      </w:pPr>
      <w:r>
        <w:rPr>
          <w:rFonts w:hint="eastAsia" w:ascii="仿宋_GB2312" w:hAnsi="仿宋" w:eastAsia="仿宋_GB2312" w:cs="宋体"/>
          <w:sz w:val="28"/>
          <w:szCs w:val="28"/>
        </w:rPr>
        <w:t>学院：计算机科学与工程学院    班级：22级软件工程7班</w:t>
      </w:r>
    </w:p>
    <w:p w14:paraId="2AAE8B39">
      <w:pPr>
        <w:ind w:firstLine="560" w:firstLineChars="200"/>
        <w:jc w:val="left"/>
        <w:rPr>
          <w:rFonts w:ascii="仿宋_GB2312" w:hAnsi="仿宋" w:eastAsia="仿宋_GB2312" w:cs="宋体"/>
          <w:sz w:val="28"/>
          <w:szCs w:val="28"/>
        </w:rPr>
      </w:pPr>
      <w:r>
        <w:rPr>
          <w:rFonts w:hint="eastAsia" w:ascii="仿宋_GB2312" w:hAnsi="仿宋" w:eastAsia="仿宋_GB2312" w:cs="宋体"/>
          <w:sz w:val="28"/>
          <w:szCs w:val="28"/>
        </w:rPr>
        <w:t>实习起止时间：2025年11月3日- 2026年3月14日</w:t>
      </w:r>
    </w:p>
    <w:tbl>
      <w:tblPr>
        <w:tblStyle w:val="4"/>
        <w:tblW w:w="8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5932"/>
        <w:gridCol w:w="1271"/>
      </w:tblGrid>
      <w:tr w14:paraId="035B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1237" w:type="dxa"/>
            <w:vAlign w:val="center"/>
          </w:tcPr>
          <w:p w14:paraId="09E7C1A1">
            <w:pPr>
              <w:jc w:val="center"/>
              <w:rPr>
                <w:rFonts w:ascii="仿宋_GB2312" w:hAnsi="仿宋" w:eastAsia="仿宋_GB2312" w:cs="宋体"/>
                <w:sz w:val="28"/>
                <w:szCs w:val="28"/>
              </w:rPr>
            </w:pPr>
            <w:r>
              <w:rPr>
                <w:rFonts w:hint="eastAsia" w:ascii="仿宋_GB2312" w:hAnsi="仿宋" w:eastAsia="仿宋_GB2312" w:cs="宋体"/>
                <w:sz w:val="28"/>
                <w:szCs w:val="28"/>
              </w:rPr>
              <w:t>日期</w:t>
            </w:r>
          </w:p>
        </w:tc>
        <w:tc>
          <w:tcPr>
            <w:tcW w:w="5932" w:type="dxa"/>
            <w:vAlign w:val="center"/>
          </w:tcPr>
          <w:p w14:paraId="2C8E16AE">
            <w:pPr>
              <w:jc w:val="center"/>
              <w:rPr>
                <w:rFonts w:ascii="仿宋_GB2312" w:hAnsi="仿宋" w:eastAsia="仿宋_GB2312" w:cs="宋体"/>
                <w:sz w:val="28"/>
                <w:szCs w:val="28"/>
              </w:rPr>
            </w:pPr>
            <w:r>
              <w:rPr>
                <w:rFonts w:hint="eastAsia" w:ascii="仿宋_GB2312" w:hAnsi="仿宋" w:eastAsia="仿宋_GB2312" w:cs="宋体"/>
                <w:sz w:val="28"/>
                <w:szCs w:val="28"/>
              </w:rPr>
              <w:t>工作内容</w:t>
            </w:r>
          </w:p>
        </w:tc>
        <w:tc>
          <w:tcPr>
            <w:tcW w:w="1271" w:type="dxa"/>
            <w:vAlign w:val="center"/>
          </w:tcPr>
          <w:p w14:paraId="1382BADE">
            <w:pPr>
              <w:jc w:val="center"/>
              <w:rPr>
                <w:rFonts w:ascii="仿宋_GB2312" w:hAnsi="仿宋" w:eastAsia="仿宋_GB2312" w:cs="宋体"/>
                <w:sz w:val="28"/>
                <w:szCs w:val="28"/>
              </w:rPr>
            </w:pPr>
            <w:r>
              <w:rPr>
                <w:rFonts w:hint="eastAsia" w:ascii="仿宋_GB2312" w:hAnsi="仿宋" w:eastAsia="仿宋_GB2312" w:cs="宋体"/>
                <w:sz w:val="28"/>
                <w:szCs w:val="28"/>
              </w:rPr>
              <w:t>备注</w:t>
            </w:r>
          </w:p>
        </w:tc>
      </w:tr>
      <w:tr w14:paraId="77AF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trPr>
        <w:tc>
          <w:tcPr>
            <w:tcW w:w="1237" w:type="dxa"/>
            <w:vAlign w:val="center"/>
          </w:tcPr>
          <w:p w14:paraId="49869C18">
            <w:pPr>
              <w:jc w:val="center"/>
              <w:rPr>
                <w:rFonts w:ascii="仿宋_GB2312" w:hAnsi="仿宋" w:eastAsia="仿宋_GB2312" w:cs="宋体"/>
                <w:sz w:val="28"/>
                <w:szCs w:val="28"/>
              </w:rPr>
            </w:pPr>
            <w:r>
              <w:rPr>
                <w:sz w:val="20"/>
              </w:rPr>
              <w:t>2025年11月7日</w:t>
            </w:r>
          </w:p>
        </w:tc>
        <w:tc>
          <w:tcPr>
            <w:tcW w:w="5932" w:type="dxa"/>
            <w:vAlign w:val="center"/>
          </w:tcPr>
          <w:p w14:paraId="15BAB100">
            <w:pPr>
              <w:jc w:val="center"/>
              <w:rPr>
                <w:rFonts w:ascii="仿宋_GB2312" w:hAnsi="仿宋" w:eastAsia="仿宋_GB2312" w:cs="宋体"/>
                <w:sz w:val="28"/>
                <w:szCs w:val="28"/>
              </w:rPr>
            </w:pPr>
            <w:r>
              <w:rPr>
                <w:sz w:val="20"/>
              </w:rPr>
              <w:t>与学生向俊宇就毕业论文选题进行面谈，确认选题方向合理，题目定为《基于协同过滤算法的个性化饮食推荐系统设计与实现》。指导学生查阅相关文献资料，了解协同过滤算法基本原理，要求提交文献综述提纲并明确下一步开发计划。</w:t>
            </w:r>
          </w:p>
        </w:tc>
        <w:tc>
          <w:tcPr>
            <w:tcW w:w="1271" w:type="dxa"/>
            <w:vAlign w:val="center"/>
          </w:tcPr>
          <w:p w14:paraId="57F1ED7E">
            <w:pPr>
              <w:jc w:val="center"/>
              <w:rPr>
                <w:rFonts w:ascii="仿宋_GB2312" w:hAnsi="仿宋" w:eastAsia="仿宋_GB2312" w:cs="宋体"/>
                <w:sz w:val="28"/>
                <w:szCs w:val="28"/>
              </w:rPr>
            </w:pPr>
            <w:r>
              <w:rPr>
                <w:sz w:val="20"/>
              </w:rPr>
              <w:t>按时完成</w:t>
            </w:r>
          </w:p>
        </w:tc>
      </w:tr>
      <w:tr w14:paraId="1FE1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trPr>
        <w:tc>
          <w:tcPr>
            <w:tcW w:w="1237" w:type="dxa"/>
            <w:vAlign w:val="center"/>
          </w:tcPr>
          <w:p w14:paraId="7484E15F">
            <w:pPr>
              <w:jc w:val="center"/>
              <w:rPr>
                <w:rFonts w:ascii="仿宋_GB2312" w:hAnsi="仿宋" w:eastAsia="仿宋_GB2312" w:cs="宋体"/>
                <w:sz w:val="28"/>
                <w:szCs w:val="28"/>
              </w:rPr>
            </w:pPr>
            <w:r>
              <w:rPr>
                <w:sz w:val="20"/>
              </w:rPr>
              <w:t>2025年11月28日</w:t>
            </w:r>
          </w:p>
        </w:tc>
        <w:tc>
          <w:tcPr>
            <w:tcW w:w="5932" w:type="dxa"/>
            <w:vAlign w:val="center"/>
          </w:tcPr>
          <w:p w14:paraId="771B090F">
            <w:pPr>
              <w:jc w:val="center"/>
              <w:rPr>
                <w:rFonts w:ascii="仿宋_GB2312" w:hAnsi="仿宋" w:eastAsia="仿宋_GB2312" w:cs="宋体"/>
                <w:sz w:val="28"/>
                <w:szCs w:val="28"/>
              </w:rPr>
            </w:pPr>
            <w:r>
              <w:rPr>
                <w:sz w:val="20"/>
              </w:rPr>
              <w:t>检查学生项目环境搭建情况，审阅数据库表结构设计方案，对部分表字段设计提出修改建议，要求补充健康档案相关字段的说明，并按照计划推进系统开发进度，确保完成前端和后端基础框架搭建。</w:t>
            </w:r>
          </w:p>
        </w:tc>
        <w:tc>
          <w:tcPr>
            <w:tcW w:w="1271" w:type="dxa"/>
            <w:vAlign w:val="center"/>
          </w:tcPr>
          <w:p w14:paraId="4BF1EE21">
            <w:pPr>
              <w:jc w:val="center"/>
              <w:rPr>
                <w:rFonts w:ascii="仿宋_GB2312" w:hAnsi="仿宋" w:eastAsia="仿宋_GB2312" w:cs="宋体"/>
                <w:sz w:val="28"/>
                <w:szCs w:val="28"/>
              </w:rPr>
            </w:pPr>
            <w:r>
              <w:rPr>
                <w:sz w:val="20"/>
              </w:rPr>
              <w:t>按时完成</w:t>
            </w:r>
          </w:p>
        </w:tc>
      </w:tr>
      <w:tr w14:paraId="35976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trPr>
        <w:tc>
          <w:tcPr>
            <w:tcW w:w="1237" w:type="dxa"/>
            <w:vAlign w:val="center"/>
          </w:tcPr>
          <w:p w14:paraId="67E4FAFE">
            <w:pPr>
              <w:jc w:val="center"/>
              <w:rPr>
                <w:rFonts w:ascii="仿宋_GB2312" w:hAnsi="仿宋" w:eastAsia="仿宋_GB2312" w:cs="宋体"/>
                <w:sz w:val="28"/>
                <w:szCs w:val="28"/>
              </w:rPr>
            </w:pPr>
            <w:r>
              <w:rPr>
                <w:sz w:val="20"/>
              </w:rPr>
              <w:t>2025年12月19日</w:t>
            </w:r>
          </w:p>
        </w:tc>
        <w:tc>
          <w:tcPr>
            <w:tcW w:w="5932" w:type="dxa"/>
            <w:vAlign w:val="center"/>
          </w:tcPr>
          <w:p w14:paraId="7A9CAC2F">
            <w:pPr>
              <w:jc w:val="center"/>
              <w:rPr>
                <w:rFonts w:ascii="仿宋_GB2312" w:hAnsi="仿宋" w:eastAsia="仿宋_GB2312" w:cs="宋体"/>
                <w:sz w:val="28"/>
                <w:szCs w:val="28"/>
              </w:rPr>
            </w:pPr>
            <w:r>
              <w:rPr>
                <w:sz w:val="20"/>
              </w:rPr>
              <w:t>查看学生已完成的用户端功能模块，对注册登录、健康档案、饮食记录等功能进行审查，指出部分接口缺少参数校验，要求学生加强输入验证和异常处理措施，确保系统基本功能可正常使用。</w:t>
            </w:r>
          </w:p>
        </w:tc>
        <w:tc>
          <w:tcPr>
            <w:tcW w:w="1271" w:type="dxa"/>
            <w:vAlign w:val="center"/>
          </w:tcPr>
          <w:p w14:paraId="4AF22D34">
            <w:pPr>
              <w:jc w:val="center"/>
              <w:rPr>
                <w:rFonts w:ascii="仿宋_GB2312" w:hAnsi="仿宋" w:eastAsia="仿宋_GB2312" w:cs="宋体"/>
                <w:sz w:val="28"/>
                <w:szCs w:val="28"/>
              </w:rPr>
            </w:pPr>
            <w:r>
              <w:rPr>
                <w:sz w:val="20"/>
              </w:rPr>
              <w:t>按时完成</w:t>
            </w:r>
          </w:p>
        </w:tc>
      </w:tr>
      <w:tr w14:paraId="1495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trPr>
        <w:tc>
          <w:tcPr>
            <w:tcW w:w="1237" w:type="dxa"/>
            <w:vAlign w:val="center"/>
          </w:tcPr>
          <w:p w14:paraId="794F933A">
            <w:pPr>
              <w:jc w:val="center"/>
              <w:rPr>
                <w:rFonts w:ascii="仿宋_GB2312" w:hAnsi="仿宋" w:eastAsia="仿宋_GB2312" w:cs="宋体"/>
                <w:sz w:val="28"/>
                <w:szCs w:val="28"/>
              </w:rPr>
            </w:pPr>
            <w:r>
              <w:rPr>
                <w:sz w:val="20"/>
              </w:rPr>
              <w:t>2026年1月9日</w:t>
            </w:r>
          </w:p>
        </w:tc>
        <w:tc>
          <w:tcPr>
            <w:tcW w:w="5932" w:type="dxa"/>
            <w:vAlign w:val="center"/>
          </w:tcPr>
          <w:p w14:paraId="1BC280B2">
            <w:pPr>
              <w:jc w:val="center"/>
              <w:rPr>
                <w:rFonts w:ascii="仿宋_GB2312" w:hAnsi="仿宋" w:eastAsia="仿宋_GB2312" w:cs="宋体"/>
                <w:sz w:val="28"/>
                <w:szCs w:val="28"/>
              </w:rPr>
            </w:pPr>
            <w:r>
              <w:rPr>
                <w:sz w:val="20"/>
              </w:rPr>
              <w:t>审阅学生提交的论文第三、四章草稿，对系统分析和系统设计部分的描述提出修改意见，要求论文用词符合本科论文规范，不宜过于夸大。检查智能推荐功能的实现情况，确认协同过滤基本逻辑正确，对疾病过滤机制提出完善建议。</w:t>
            </w:r>
          </w:p>
        </w:tc>
        <w:tc>
          <w:tcPr>
            <w:tcW w:w="1271" w:type="dxa"/>
            <w:vAlign w:val="center"/>
          </w:tcPr>
          <w:p w14:paraId="7B20FF56">
            <w:pPr>
              <w:jc w:val="center"/>
              <w:rPr>
                <w:rFonts w:ascii="仿宋_GB2312" w:hAnsi="仿宋" w:eastAsia="仿宋_GB2312" w:cs="宋体"/>
                <w:sz w:val="28"/>
                <w:szCs w:val="28"/>
              </w:rPr>
            </w:pPr>
            <w:r>
              <w:rPr>
                <w:sz w:val="20"/>
              </w:rPr>
              <w:t>按时完成</w:t>
            </w:r>
          </w:p>
        </w:tc>
      </w:tr>
      <w:tr w14:paraId="4C0D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trPr>
        <w:tc>
          <w:tcPr>
            <w:tcW w:w="1237" w:type="dxa"/>
            <w:vAlign w:val="center"/>
          </w:tcPr>
          <w:p w14:paraId="299FCB67">
            <w:pPr>
              <w:jc w:val="center"/>
              <w:rPr>
                <w:rFonts w:ascii="仿宋_GB2312" w:hAnsi="仿宋" w:eastAsia="仿宋_GB2312" w:cs="宋体"/>
                <w:sz w:val="28"/>
                <w:szCs w:val="28"/>
              </w:rPr>
            </w:pPr>
            <w:r>
              <w:rPr>
                <w:sz w:val="20"/>
              </w:rPr>
              <w:t>2026年2月6日</w:t>
            </w:r>
          </w:p>
        </w:tc>
        <w:tc>
          <w:tcPr>
            <w:tcW w:w="5932" w:type="dxa"/>
            <w:vAlign w:val="center"/>
          </w:tcPr>
          <w:p w14:paraId="6A600087">
            <w:pPr>
              <w:jc w:val="center"/>
              <w:rPr>
                <w:rFonts w:ascii="仿宋_GB2312" w:hAnsi="仿宋" w:eastAsia="仿宋_GB2312" w:cs="宋体"/>
                <w:sz w:val="28"/>
                <w:szCs w:val="28"/>
              </w:rPr>
            </w:pPr>
            <w:r>
              <w:rPr>
                <w:sz w:val="20"/>
              </w:rPr>
              <w:t>审查学生提交的中期检查材料，对论文进度情况进行评估，认为基本符合进度要求。对系统进行简单功能验证，指出部分页面数据展示不够完整，要求学生在假期结束后及时修正并继续完善剩余功能模块和论文内容。</w:t>
            </w:r>
          </w:p>
        </w:tc>
        <w:tc>
          <w:tcPr>
            <w:tcW w:w="1271" w:type="dxa"/>
            <w:vAlign w:val="center"/>
          </w:tcPr>
          <w:p w14:paraId="3F0FFBDA">
            <w:pPr>
              <w:jc w:val="center"/>
              <w:rPr>
                <w:rFonts w:ascii="仿宋_GB2312" w:hAnsi="仿宋" w:eastAsia="仿宋_GB2312" w:cs="宋体"/>
                <w:sz w:val="28"/>
                <w:szCs w:val="28"/>
              </w:rPr>
            </w:pPr>
            <w:r>
              <w:rPr>
                <w:sz w:val="20"/>
              </w:rPr>
              <w:t>按时完成</w:t>
            </w:r>
          </w:p>
        </w:tc>
      </w:tr>
      <w:tr w14:paraId="5895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trPr>
        <w:tc>
          <w:tcPr>
            <w:tcW w:w="1237" w:type="dxa"/>
            <w:vAlign w:val="center"/>
          </w:tcPr>
          <w:p w14:paraId="29E2CCC2">
            <w:pPr>
              <w:jc w:val="center"/>
              <w:rPr>
                <w:rFonts w:ascii="仿宋_GB2312" w:hAnsi="仿宋" w:eastAsia="仿宋_GB2312" w:cs="宋体"/>
                <w:sz w:val="28"/>
                <w:szCs w:val="28"/>
              </w:rPr>
            </w:pPr>
            <w:r>
              <w:rPr>
                <w:sz w:val="20"/>
              </w:rPr>
              <w:t>2026年2月27日</w:t>
            </w:r>
          </w:p>
        </w:tc>
        <w:tc>
          <w:tcPr>
            <w:tcW w:w="5932" w:type="dxa"/>
            <w:vAlign w:val="center"/>
          </w:tcPr>
          <w:p w14:paraId="6279F61A">
            <w:pPr>
              <w:jc w:val="center"/>
              <w:rPr>
                <w:rFonts w:ascii="仿宋_GB2312" w:hAnsi="仿宋" w:eastAsia="仿宋_GB2312" w:cs="宋体"/>
                <w:sz w:val="28"/>
                <w:szCs w:val="28"/>
              </w:rPr>
            </w:pPr>
            <w:r>
              <w:rPr>
                <w:sz w:val="20"/>
              </w:rPr>
              <w:t>检查学生春节后的论文修改情况，对第五章系统实现章节提出具体修改建议，要求调整部分代码说明的描述方式，确保代码段与文字描述对应关系清晰。提醒学生抓紧时间整理系统测试结果，完成论文各章节的最终修改。</w:t>
            </w:r>
          </w:p>
        </w:tc>
        <w:tc>
          <w:tcPr>
            <w:tcW w:w="1271" w:type="dxa"/>
            <w:vAlign w:val="center"/>
          </w:tcPr>
          <w:p w14:paraId="58E512AD">
            <w:pPr>
              <w:jc w:val="center"/>
              <w:rPr>
                <w:rFonts w:ascii="仿宋_GB2312" w:hAnsi="仿宋" w:eastAsia="仿宋_GB2312" w:cs="宋体"/>
                <w:sz w:val="28"/>
                <w:szCs w:val="28"/>
              </w:rPr>
            </w:pPr>
            <w:r>
              <w:rPr>
                <w:sz w:val="20"/>
              </w:rPr>
              <w:t>按时完成</w:t>
            </w:r>
          </w:p>
        </w:tc>
      </w:tr>
      <w:tr w14:paraId="7ED8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trPr>
        <w:tc>
          <w:tcPr>
            <w:tcW w:w="1237" w:type="dxa"/>
            <w:vAlign w:val="center"/>
          </w:tcPr>
          <w:p w14:paraId="1AEB186F">
            <w:pPr>
              <w:jc w:val="center"/>
              <w:rPr>
                <w:rFonts w:ascii="仿宋_GB2312" w:hAnsi="仿宋" w:eastAsia="仿宋_GB2312" w:cs="宋体"/>
                <w:sz w:val="28"/>
                <w:szCs w:val="28"/>
              </w:rPr>
            </w:pPr>
            <w:r>
              <w:rPr>
                <w:sz w:val="20"/>
              </w:rPr>
              <w:t>2026年3月13日</w:t>
            </w:r>
          </w:p>
        </w:tc>
        <w:tc>
          <w:tcPr>
            <w:tcW w:w="5932" w:type="dxa"/>
            <w:vAlign w:val="center"/>
          </w:tcPr>
          <w:p w14:paraId="1B663ADF">
            <w:pPr>
              <w:jc w:val="center"/>
              <w:rPr>
                <w:rFonts w:ascii="仿宋_GB2312" w:hAnsi="仿宋" w:eastAsia="仿宋_GB2312" w:cs="宋体"/>
                <w:sz w:val="28"/>
                <w:szCs w:val="28"/>
              </w:rPr>
            </w:pPr>
            <w:r>
              <w:rPr>
                <w:sz w:val="20"/>
              </w:rPr>
              <w:t>审阅学生提交的论文终稿，对整体结构和表述进行最终检查，确认论文基本达到本科毕业论文要求。对摘要、结论等部分提出少量措辞修改意见，要求学生按意见修改后提交正式定稿版本，准备后续答辩工作。</w:t>
            </w:r>
          </w:p>
        </w:tc>
        <w:tc>
          <w:tcPr>
            <w:tcW w:w="1271" w:type="dxa"/>
            <w:vAlign w:val="center"/>
          </w:tcPr>
          <w:p w14:paraId="24EBB577">
            <w:pPr>
              <w:jc w:val="center"/>
              <w:rPr>
                <w:rFonts w:ascii="仿宋_GB2312" w:hAnsi="仿宋" w:eastAsia="仿宋_GB2312" w:cs="宋体"/>
                <w:sz w:val="28"/>
                <w:szCs w:val="28"/>
              </w:rPr>
            </w:pPr>
            <w:r>
              <w:rPr>
                <w:sz w:val="20"/>
              </w:rPr>
              <w:t>按时</w:t>
            </w:r>
            <w:bookmarkStart w:id="0" w:name="_GoBack"/>
            <w:bookmarkEnd w:id="0"/>
            <w:r>
              <w:rPr>
                <w:sz w:val="20"/>
              </w:rPr>
              <w:t>完成</w:t>
            </w:r>
          </w:p>
        </w:tc>
      </w:tr>
    </w:tbl>
    <w:p w14:paraId="125B81C7">
      <w:pPr>
        <w:rPr>
          <w:rFonts w:eastAsia="等线"/>
          <w:b/>
          <w:color w:val="0000FF"/>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FAE"/>
    <w:rsid w:val="001331F6"/>
    <w:rsid w:val="00134A9E"/>
    <w:rsid w:val="00146FAB"/>
    <w:rsid w:val="001B37E9"/>
    <w:rsid w:val="001C7BB7"/>
    <w:rsid w:val="002D1F38"/>
    <w:rsid w:val="00367342"/>
    <w:rsid w:val="004905A3"/>
    <w:rsid w:val="004C4D88"/>
    <w:rsid w:val="004C544F"/>
    <w:rsid w:val="00532D77"/>
    <w:rsid w:val="005E0341"/>
    <w:rsid w:val="005E75A1"/>
    <w:rsid w:val="005F571D"/>
    <w:rsid w:val="005F74B2"/>
    <w:rsid w:val="00633382"/>
    <w:rsid w:val="00650FAE"/>
    <w:rsid w:val="006C21B1"/>
    <w:rsid w:val="00711528"/>
    <w:rsid w:val="007978D9"/>
    <w:rsid w:val="008112FC"/>
    <w:rsid w:val="008544E2"/>
    <w:rsid w:val="00902C33"/>
    <w:rsid w:val="0094570F"/>
    <w:rsid w:val="00996626"/>
    <w:rsid w:val="009D0A18"/>
    <w:rsid w:val="00B67DD2"/>
    <w:rsid w:val="00B901E2"/>
    <w:rsid w:val="00CA6F6B"/>
    <w:rsid w:val="00CB3535"/>
    <w:rsid w:val="00D35FD5"/>
    <w:rsid w:val="00FA125A"/>
    <w:rsid w:val="00FB5517"/>
    <w:rsid w:val="00FC01EE"/>
    <w:rsid w:val="1D61177E"/>
    <w:rsid w:val="1ED10674"/>
    <w:rsid w:val="2A486DB9"/>
    <w:rsid w:val="33A04957"/>
    <w:rsid w:val="3A9D1E7B"/>
    <w:rsid w:val="3BE13D5E"/>
    <w:rsid w:val="4EE47996"/>
    <w:rsid w:val="56633896"/>
    <w:rsid w:val="59422AC8"/>
    <w:rsid w:val="59FC4760"/>
    <w:rsid w:val="73843B9C"/>
    <w:rsid w:val="77937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39</Words>
  <Characters>224</Characters>
  <Lines>1</Lines>
  <Paragraphs>1</Paragraphs>
  <TotalTime>0</TotalTime>
  <ScaleCrop>false</ScaleCrop>
  <LinksUpToDate>false</LinksUpToDate>
  <CharactersWithSpaces>262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2021-11-13T09:06:00Z</dcterms:created>
  <dc:creator>Administrator</dc:creator>
  <cp:lastModifiedBy>Administrator</cp:lastModifiedBy>
  <dcterms:modified xsi:type="dcterms:W3CDTF">2026-03-16T05:29:02Z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35E75E42306545F7AE7EB47DE129BCF2</vt:lpwstr>
  </property>
</Properties>
</file>