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00" w:lineRule="atLeast"/>
        <w:jc w:val="both"/>
        <w:rPr>
          <w:rStyle w:val="9"/>
          <w:rFonts w:hint="eastAsia" w:ascii="阿里巴巴普惠体 B" w:hAnsi="阿里巴巴普惠体 B" w:eastAsia="阿里巴巴普惠体 B" w:cs="阿里巴巴普惠体 B"/>
          <w:color w:val="444444"/>
          <w:sz w:val="32"/>
          <w:szCs w:val="32"/>
          <w:rtl w:val="0"/>
          <w:lang w:val="en-US" w:eastAsia="zh-CN"/>
        </w:rPr>
      </w:pPr>
      <w:r>
        <w:rPr>
          <w:rStyle w:val="9"/>
          <w:rFonts w:hint="eastAsia" w:ascii="阿里巴巴普惠体 B" w:hAnsi="阿里巴巴普惠体 B" w:eastAsia="阿里巴巴普惠体 B" w:cs="阿里巴巴普惠体 B"/>
          <w:color w:val="444444"/>
          <w:sz w:val="32"/>
          <w:szCs w:val="32"/>
          <w:rtl w:val="0"/>
          <w:lang w:val="en-US" w:eastAsia="zh-CN"/>
        </w:rPr>
        <w:t>采访方式：基于调查问卷内容的访谈</w:t>
      </w:r>
    </w:p>
    <w:p>
      <w:pPr>
        <w:numPr>
          <w:ilvl w:val="0"/>
          <w:numId w:val="1"/>
        </w:numPr>
        <w:bidi w:val="0"/>
        <w:spacing w:line="300" w:lineRule="atLeast"/>
        <w:jc w:val="both"/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</w:pPr>
      <w:r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  <w:t>导入</w:t>
      </w:r>
    </w:p>
    <w:p>
      <w:pPr>
        <w:numPr>
          <w:numId w:val="0"/>
        </w:numPr>
        <w:bidi w:val="0"/>
        <w:spacing w:line="300" w:lineRule="atLeast"/>
        <w:jc w:val="both"/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</w:pPr>
      <w:r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  <w:t>简要介绍我们的项目——一个时间任务管理的app</w:t>
      </w:r>
    </w:p>
    <w:p>
      <w:pPr>
        <w:numPr>
          <w:ilvl w:val="0"/>
          <w:numId w:val="1"/>
        </w:numPr>
        <w:bidi w:val="0"/>
        <w:spacing w:line="300" w:lineRule="atLeast"/>
        <w:ind w:left="0" w:leftChars="0" w:firstLine="0" w:firstLineChars="0"/>
        <w:jc w:val="both"/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</w:pPr>
      <w:r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  <w:t>问卷调查</w:t>
      </w:r>
    </w:p>
    <w:p>
      <w:pPr>
        <w:numPr>
          <w:numId w:val="0"/>
        </w:numPr>
        <w:bidi w:val="0"/>
        <w:spacing w:line="300" w:lineRule="atLeast"/>
        <w:ind w:leftChars="0"/>
        <w:jc w:val="both"/>
        <w:rPr>
          <w:rStyle w:val="9"/>
          <w:rFonts w:hint="default" w:ascii="等线" w:hAnsi="等线" w:eastAsia="等线" w:cs="等线"/>
          <w:color w:val="444444"/>
          <w:sz w:val="24"/>
          <w:szCs w:val="24"/>
          <w:rtl w:val="0"/>
          <w:lang w:val="en-US" w:eastAsia="zh-CN"/>
        </w:rPr>
      </w:pPr>
      <w:r>
        <w:rPr>
          <w:rStyle w:val="9"/>
          <w:rFonts w:hint="eastAsia" w:ascii="等线" w:hAnsi="等线" w:eastAsia="等线" w:cs="等线"/>
          <w:color w:val="444444"/>
          <w:sz w:val="24"/>
          <w:szCs w:val="24"/>
          <w:rtl w:val="0"/>
          <w:lang w:val="en-US" w:eastAsia="zh-CN"/>
        </w:rPr>
        <w:t>调查对象：同班同学</w:t>
      </w:r>
    </w:p>
    <w:p/>
    <w:p>
      <w:r>
        <w:rPr>
          <w:b w:val="0"/>
          <w:color w:val="000000"/>
          <w:sz w:val="24"/>
        </w:rPr>
        <w:t xml:space="preserve">第1题   你的性别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您的学习成绩在班级属于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上等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中等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下等偏上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下等偏下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bidi w:val="0"/>
        <w:spacing w:line="300" w:lineRule="atLeast"/>
        <w:rPr>
          <w:rStyle w:val="9"/>
          <w:color w:val="444444"/>
          <w:sz w:val="21"/>
          <w:szCs w:val="21"/>
          <w:rtl w:val="0"/>
        </w:rPr>
      </w:pPr>
    </w:p>
    <w:p>
      <w:pPr>
        <w:bidi w:val="0"/>
        <w:spacing w:line="300" w:lineRule="atLeast"/>
      </w:pPr>
      <w:r>
        <w:rPr>
          <w:rStyle w:val="9"/>
          <w:color w:val="444444"/>
          <w:sz w:val="21"/>
          <w:szCs w:val="21"/>
          <w:rtl w:val="0"/>
        </w:rPr>
        <w:t>选项说明：</w:t>
      </w:r>
      <w:r>
        <w:rPr>
          <w:rStyle w:val="9"/>
          <w:color w:val="444444"/>
          <w:sz w:val="21"/>
          <w:szCs w:val="21"/>
          <w:rtl w:val="0"/>
        </w:rPr>
        <w:br w:type="textWrapping"/>
      </w:r>
      <w:r>
        <w:rPr>
          <w:rStyle w:val="9"/>
          <w:color w:val="444444"/>
          <w:sz w:val="21"/>
          <w:szCs w:val="21"/>
          <w:rtl w:val="0"/>
        </w:rPr>
        <w:t>1=完全不符合 </w:t>
      </w:r>
      <w:r>
        <w:rPr>
          <w:rStyle w:val="9"/>
          <w:color w:val="444444"/>
          <w:sz w:val="21"/>
          <w:szCs w:val="21"/>
          <w:rtl w:val="0"/>
        </w:rPr>
        <w:br w:type="textWrapping"/>
      </w:r>
      <w:r>
        <w:rPr>
          <w:rStyle w:val="9"/>
          <w:color w:val="444444"/>
          <w:sz w:val="21"/>
          <w:szCs w:val="21"/>
          <w:rtl w:val="0"/>
        </w:rPr>
        <w:t xml:space="preserve">2=大部分不符合  </w:t>
      </w:r>
      <w:r>
        <w:rPr>
          <w:rStyle w:val="9"/>
          <w:color w:val="444444"/>
          <w:sz w:val="21"/>
          <w:szCs w:val="21"/>
          <w:rtl w:val="0"/>
        </w:rPr>
        <w:br w:type="textWrapping"/>
      </w:r>
      <w:r>
        <w:rPr>
          <w:rStyle w:val="9"/>
          <w:color w:val="444444"/>
          <w:sz w:val="21"/>
          <w:szCs w:val="21"/>
          <w:rtl w:val="0"/>
        </w:rPr>
        <w:t xml:space="preserve">3=基本符合  </w:t>
      </w:r>
      <w:r>
        <w:rPr>
          <w:rStyle w:val="9"/>
          <w:color w:val="444444"/>
          <w:sz w:val="21"/>
          <w:szCs w:val="21"/>
          <w:rtl w:val="0"/>
        </w:rPr>
        <w:br w:type="textWrapping"/>
      </w:r>
      <w:r>
        <w:rPr>
          <w:rStyle w:val="9"/>
          <w:color w:val="444444"/>
          <w:sz w:val="21"/>
          <w:szCs w:val="21"/>
          <w:rtl w:val="0"/>
        </w:rPr>
        <w:t xml:space="preserve">4=大部分符合  </w:t>
      </w:r>
      <w:r>
        <w:rPr>
          <w:rStyle w:val="9"/>
          <w:color w:val="444444"/>
          <w:sz w:val="21"/>
          <w:szCs w:val="21"/>
          <w:rtl w:val="0"/>
        </w:rPr>
        <w:br w:type="textWrapping"/>
      </w:r>
      <w:r>
        <w:rPr>
          <w:rStyle w:val="9"/>
          <w:color w:val="444444"/>
          <w:sz w:val="21"/>
          <w:szCs w:val="21"/>
          <w:rtl w:val="0"/>
        </w:rPr>
        <w:t>5=完全符合</w:t>
      </w:r>
    </w:p>
    <w:p/>
    <w:p/>
    <w:p>
      <w:r>
        <w:rPr>
          <w:b w:val="0"/>
          <w:color w:val="000000"/>
          <w:sz w:val="24"/>
        </w:rPr>
        <w:t xml:space="preserve">第3题   我认为自己的学习时间是可以有效地加以管理。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8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我喜欢制定计划。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本题平均分：3.4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第5题   在时间任务管理方面，我自制力很好。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本题平均分：2.6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3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5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我可以很好地平衡自己学习和玩乐的时间。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本题平均分：2.4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1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3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5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7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第7题   我经常对自己时间任务管理进行总结。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1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3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5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第8题   一旦制定了计划，我能够坚持执行它。。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本题平均分：2.6</w:t>
      </w: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大部分不符合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2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大部分符合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完全符合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第9题   在你学习过程中有用过类似于番茄todo的任务时间管理app吗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7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9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不知道这是什么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1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你认为这些app对你的任务时间管理有用吗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3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5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为什么这些app对你的使用手机管理失效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第12题   你希望任务时间管理app有社交功能吗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7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o:spt="75" type="#_x0000_t75" style="height:9pt;width:84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9" o:spt="75" type="#_x0000_t75" style="height:9pt;width:21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第13题   你愿意将你的任务管理打卡展示给社交圈吗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1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3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104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both"/>
      </w:pPr>
    </w:p>
    <w:p>
      <w:pPr>
        <w:jc w:val="left"/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三、单独采访：你希望这个app有何功能？</w:t>
      </w: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杜：希望这个app能赚钱</w:t>
      </w: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相：我不用这些东西</w:t>
      </w:r>
    </w:p>
    <w:tbl>
      <w:tblPr>
        <w:tblStyle w:val="8"/>
        <w:tblpPr w:leftFromText="180" w:rightFromText="180" w:vertAnchor="text" w:horzAnchor="page" w:tblpX="2726" w:tblpY="1667"/>
        <w:tblOverlap w:val="never"/>
        <w:tblW w:w="10344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984"/>
        <w:gridCol w:w="985"/>
        <w:gridCol w:w="959"/>
        <w:gridCol w:w="996"/>
        <w:gridCol w:w="996"/>
        <w:gridCol w:w="996"/>
        <w:gridCol w:w="913"/>
        <w:gridCol w:w="708"/>
        <w:gridCol w:w="887"/>
        <w:gridCol w:w="115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来自IP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2、您的学习成绩在班级属于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3、我认为自己的学习时间是可以有效地加以管理。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4、我喜欢制定计划。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5、在时间任务管理方面，我自制力很好。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6、我可以很好地平衡自己学习和玩乐的时间。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7、我经常对自己时间任务管理进行总结。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8、一旦制定了计划，我能够坚持执行它</w:t>
            </w:r>
            <w:r>
              <w:rPr>
                <w:rFonts w:hint="eastAsia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10、你认为这些app对你的任务时间管理有用吗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12、你希望任务时间管理app有社交功能吗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13、你愿意将你的任务管理打卡展示给社交圈吗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杜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相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姚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郭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韩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</w:tbl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姚：forest就能满足我的大量需求了，但是只会在</w:t>
      </w:r>
      <w:bookmarkStart w:id="0" w:name="_GoBack"/>
      <w:bookmarkEnd w:id="0"/>
      <w:r>
        <w:rPr>
          <w:rFonts w:hint="eastAsia" w:eastAsia="宋体"/>
          <w:sz w:val="28"/>
          <w:szCs w:val="28"/>
          <w:lang w:val="en-US" w:eastAsia="zh-CN"/>
        </w:rPr>
        <w:t>考试周用，番茄todo那种app在使用上体验感不好，因为每一个todo需要设置的太多。</w:t>
      </w:r>
    </w:p>
    <w:p>
      <w:pPr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郭：社交功能可能不需要，已经很卷了，不想和身边的人再卷了，如果还要有社交功能将同学之间的学习时间对比，不太好。</w:t>
      </w:r>
    </w:p>
    <w:p>
      <w:pPr>
        <w:jc w:val="left"/>
        <w:rPr>
          <w:rFonts w:hint="default" w:eastAsia="宋体"/>
          <w:lang w:val="en-US" w:eastAsia="zh-CN"/>
        </w:rPr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B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E764A"/>
    <w:multiLevelType w:val="singleLevel"/>
    <w:tmpl w:val="425E7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FFA5F9A"/>
    <w:rsid w:val="284E762C"/>
    <w:rsid w:val="2901451A"/>
    <w:rsid w:val="383F768A"/>
    <w:rsid w:val="51D3692E"/>
    <w:rsid w:val="750851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2021-07-15T12:39:00Z</dcterms:created>
  <dc:creator>DELL</dc:creator>
  <cp:lastModifiedBy>DELL</cp:lastModifiedBy>
  <dcterms:modified xsi:type="dcterms:W3CDTF">2021-07-15T13:29:02Z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89550624E31942CFB7B99A0CE9EC6D71</vt:lpwstr>
  </property>
</Properties>
</file>