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7A67" w:rsidRPr="000679CB" w:rsidRDefault="00B65ADF" w:rsidP="000679CB">
      <w:pPr>
        <w:spacing w:before="240" w:after="240"/>
        <w:jc w:val="center"/>
        <w:rPr>
          <w:rFonts w:ascii="Times New Roman" w:eastAsia="DengXian" w:hAnsi="Times New Roman" w:cs="Times New Roman"/>
          <w:b/>
          <w:lang w:eastAsia="zh-CN"/>
        </w:rPr>
      </w:pPr>
      <w:r w:rsidRPr="000679CB">
        <w:rPr>
          <w:rFonts w:ascii="Times New Roman" w:eastAsia="DengXian" w:hAnsi="Times New Roman" w:cs="Times New Roman"/>
          <w:b/>
          <w:lang w:eastAsia="zh-CN"/>
        </w:rPr>
        <w:t xml:space="preserve">Blog </w:t>
      </w:r>
      <w:r w:rsidRPr="000679CB">
        <w:rPr>
          <w:rFonts w:ascii="Times New Roman" w:eastAsia="DengXian" w:hAnsi="Times New Roman" w:cs="Times New Roman"/>
          <w:b/>
          <w:lang w:eastAsia="zh-CN"/>
        </w:rPr>
        <w:t>10</w:t>
      </w:r>
      <w:r w:rsidRPr="000679CB">
        <w:rPr>
          <w:rFonts w:ascii="Times New Roman" w:eastAsia="DengXian" w:hAnsi="Times New Roman" w:cs="Times New Roman"/>
          <w:b/>
          <w:lang w:eastAsia="zh-CN"/>
        </w:rPr>
        <w:t xml:space="preserve">: </w:t>
      </w:r>
      <w:r w:rsidRPr="000679CB">
        <w:rPr>
          <w:rFonts w:ascii="Times New Roman" w:eastAsia="DengXian" w:hAnsi="Times New Roman" w:cs="Times New Roman"/>
          <w:b/>
          <w:lang w:eastAsia="zh-CN"/>
        </w:rPr>
        <w:t>May 3</w:t>
      </w:r>
      <w:r w:rsidRPr="000679CB">
        <w:rPr>
          <w:rFonts w:ascii="Times New Roman" w:eastAsia="DengXian" w:hAnsi="Times New Roman" w:cs="Times New Roman"/>
          <w:b/>
          <w:vertAlign w:val="superscript"/>
          <w:lang w:eastAsia="zh-CN"/>
        </w:rPr>
        <w:t>r</w:t>
      </w:r>
      <w:r w:rsidRPr="000679CB">
        <w:rPr>
          <w:rFonts w:ascii="Times New Roman" w:eastAsia="DengXian" w:hAnsi="Times New Roman" w:cs="Times New Roman"/>
          <w:b/>
          <w:vertAlign w:val="superscript"/>
          <w:lang w:eastAsia="zh-CN"/>
        </w:rPr>
        <w:t>d</w:t>
      </w:r>
      <w:r w:rsidRPr="000679CB">
        <w:rPr>
          <w:rFonts w:ascii="Times New Roman" w:eastAsia="DengXian" w:hAnsi="Times New Roman" w:cs="Times New Roman"/>
          <w:b/>
          <w:lang w:eastAsia="zh-CN"/>
        </w:rPr>
        <w:t xml:space="preserve">, 2019 (Week of April </w:t>
      </w:r>
      <w:r w:rsidRPr="000679CB">
        <w:rPr>
          <w:rFonts w:ascii="Times New Roman" w:eastAsia="DengXian" w:hAnsi="Times New Roman" w:cs="Times New Roman"/>
          <w:b/>
          <w:lang w:eastAsia="zh-CN"/>
        </w:rPr>
        <w:t>22</w:t>
      </w:r>
      <w:r w:rsidRPr="000679CB">
        <w:rPr>
          <w:rFonts w:ascii="Times New Roman" w:eastAsia="DengXian" w:hAnsi="Times New Roman" w:cs="Times New Roman"/>
          <w:b/>
          <w:vertAlign w:val="superscript"/>
          <w:lang w:eastAsia="zh-CN"/>
        </w:rPr>
        <w:t>rd</w:t>
      </w:r>
      <w:r w:rsidRPr="000679CB">
        <w:rPr>
          <w:rFonts w:ascii="Times New Roman" w:eastAsia="DengXian" w:hAnsi="Times New Roman" w:cs="Times New Roman"/>
          <w:b/>
          <w:lang w:eastAsia="zh-CN"/>
        </w:rPr>
        <w:t xml:space="preserve"> </w:t>
      </w:r>
      <w:r w:rsidRPr="000679CB">
        <w:rPr>
          <w:rFonts w:ascii="Times New Roman" w:eastAsia="DengXian" w:hAnsi="Times New Roman" w:cs="Times New Roman"/>
          <w:b/>
          <w:lang w:eastAsia="zh-CN"/>
        </w:rPr>
        <w:t>–</w:t>
      </w:r>
      <w:r w:rsidRPr="000679CB">
        <w:rPr>
          <w:rFonts w:ascii="Times New Roman" w:eastAsia="DengXian" w:hAnsi="Times New Roman" w:cs="Times New Roman"/>
          <w:b/>
          <w:lang w:eastAsia="zh-CN"/>
        </w:rPr>
        <w:t xml:space="preserve"> </w:t>
      </w:r>
      <w:r w:rsidRPr="000679CB">
        <w:rPr>
          <w:rFonts w:ascii="Times New Roman" w:eastAsia="DengXian" w:hAnsi="Times New Roman" w:cs="Times New Roman"/>
          <w:b/>
          <w:lang w:eastAsia="zh-CN"/>
        </w:rPr>
        <w:t>May 2</w:t>
      </w:r>
      <w:r w:rsidRPr="000679CB">
        <w:rPr>
          <w:rFonts w:ascii="Times New Roman" w:eastAsia="DengXian" w:hAnsi="Times New Roman" w:cs="Times New Roman"/>
          <w:b/>
          <w:vertAlign w:val="superscript"/>
          <w:lang w:eastAsia="zh-CN"/>
        </w:rPr>
        <w:t>rd</w:t>
      </w:r>
      <w:r w:rsidRPr="000679CB">
        <w:rPr>
          <w:rFonts w:ascii="Times New Roman" w:eastAsia="DengXian" w:hAnsi="Times New Roman" w:cs="Times New Roman"/>
          <w:b/>
          <w:lang w:eastAsia="zh-CN"/>
        </w:rPr>
        <w:t>)</w:t>
      </w:r>
    </w:p>
    <w:p w:rsidR="00232B35" w:rsidRDefault="00232B35" w:rsidP="00232B35">
      <w:pPr>
        <w:jc w:val="both"/>
        <w:rPr>
          <w:rFonts w:ascii="Times New Roman" w:hAnsi="Times New Roman" w:cs="Times New Roman"/>
        </w:rPr>
      </w:pPr>
      <w:r>
        <w:rPr>
          <w:rFonts w:ascii="Times New Roman" w:hAnsi="Times New Roman" w:cs="Times New Roman"/>
        </w:rPr>
        <w:t xml:space="preserve">On </w:t>
      </w:r>
      <w:r w:rsidR="009F07E3">
        <w:rPr>
          <w:rFonts w:ascii="Times New Roman" w:hAnsi="Times New Roman" w:cs="Times New Roman"/>
        </w:rPr>
        <w:t>Tuesday, April 23rd</w:t>
      </w:r>
      <w:r>
        <w:rPr>
          <w:rFonts w:ascii="Times New Roman" w:hAnsi="Times New Roman" w:cs="Times New Roman"/>
        </w:rPr>
        <w:t>, we gave an in-class presentation based on the new version of our PowerPoint. We divided the whole content into several parts and I was in charge of the visualization part. The presentation went well and we got positive feedback from both our classmates and our professor. We also got new advice on the presentation content</w:t>
      </w:r>
      <w:r>
        <w:rPr>
          <w:rFonts w:ascii="Times New Roman" w:hAnsi="Times New Roman" w:cs="Times New Roman"/>
          <w:lang w:eastAsia="zh-CN"/>
        </w:rPr>
        <w:t xml:space="preserve">. After discussing within the team, we decided to include some key takeaways in our PowerPoint with regard to the probability and timing part. Meanwhile, we would </w:t>
      </w:r>
      <w:r>
        <w:rPr>
          <w:rFonts w:ascii="Times New Roman" w:hAnsi="Times New Roman" w:cs="Times New Roman"/>
        </w:rPr>
        <w:t xml:space="preserve">consist </w:t>
      </w:r>
      <w:r w:rsidRPr="000679CB">
        <w:rPr>
          <w:rFonts w:ascii="Times New Roman" w:hAnsi="Times New Roman" w:cs="Times New Roman"/>
        </w:rPr>
        <w:t>content</w:t>
      </w:r>
      <w:r>
        <w:rPr>
          <w:rFonts w:ascii="Times New Roman" w:hAnsi="Times New Roman" w:cs="Times New Roman"/>
        </w:rPr>
        <w:t>s</w:t>
      </w:r>
      <w:r w:rsidRPr="000679CB">
        <w:rPr>
          <w:rFonts w:ascii="Times New Roman" w:hAnsi="Times New Roman" w:cs="Times New Roman"/>
        </w:rPr>
        <w:t xml:space="preserve"> </w:t>
      </w:r>
      <w:r>
        <w:rPr>
          <w:rFonts w:ascii="Times New Roman" w:hAnsi="Times New Roman" w:cs="Times New Roman"/>
        </w:rPr>
        <w:t>about</w:t>
      </w:r>
      <w:r w:rsidRPr="000679CB">
        <w:rPr>
          <w:rFonts w:ascii="Times New Roman" w:hAnsi="Times New Roman" w:cs="Times New Roman"/>
        </w:rPr>
        <w:t xml:space="preserve"> lessons </w:t>
      </w:r>
      <w:r>
        <w:rPr>
          <w:rFonts w:ascii="Times New Roman" w:hAnsi="Times New Roman" w:cs="Times New Roman"/>
        </w:rPr>
        <w:t xml:space="preserve">we had </w:t>
      </w:r>
      <w:r w:rsidRPr="000679CB">
        <w:rPr>
          <w:rFonts w:ascii="Times New Roman" w:hAnsi="Times New Roman" w:cs="Times New Roman"/>
        </w:rPr>
        <w:t xml:space="preserve">learnt </w:t>
      </w:r>
      <w:r>
        <w:rPr>
          <w:rFonts w:ascii="Times New Roman" w:hAnsi="Times New Roman" w:cs="Times New Roman"/>
        </w:rPr>
        <w:t xml:space="preserve">from this project and </w:t>
      </w:r>
      <w:r w:rsidR="006E6663">
        <w:rPr>
          <w:rFonts w:ascii="Times New Roman" w:hAnsi="Times New Roman" w:cs="Times New Roman"/>
        </w:rPr>
        <w:t>advice</w:t>
      </w:r>
      <w:r w:rsidR="009F07E3">
        <w:rPr>
          <w:rFonts w:ascii="Times New Roman" w:hAnsi="Times New Roman" w:cs="Times New Roman"/>
        </w:rPr>
        <w:t xml:space="preserve"> </w:t>
      </w:r>
      <w:r w:rsidRPr="000679CB">
        <w:rPr>
          <w:rFonts w:ascii="Times New Roman" w:hAnsi="Times New Roman" w:cs="Times New Roman"/>
        </w:rPr>
        <w:t>on future steps</w:t>
      </w:r>
      <w:r w:rsidR="009F07E3">
        <w:rPr>
          <w:rFonts w:ascii="Times New Roman" w:hAnsi="Times New Roman" w:cs="Times New Roman"/>
        </w:rPr>
        <w:t xml:space="preserve"> based on our clients’ feedback</w:t>
      </w:r>
      <w:r w:rsidRPr="000679CB">
        <w:rPr>
          <w:rFonts w:ascii="Times New Roman" w:hAnsi="Times New Roman" w:cs="Times New Roman"/>
        </w:rPr>
        <w:t xml:space="preserve">. </w:t>
      </w:r>
    </w:p>
    <w:p w:rsidR="00327A67" w:rsidRPr="000679CB" w:rsidRDefault="00327A67" w:rsidP="000679CB">
      <w:pPr>
        <w:jc w:val="both"/>
        <w:rPr>
          <w:rFonts w:ascii="Times New Roman" w:hAnsi="Times New Roman" w:cs="Times New Roman"/>
        </w:rPr>
      </w:pPr>
    </w:p>
    <w:p w:rsidR="00327A67" w:rsidRPr="000679CB" w:rsidRDefault="000C6F22" w:rsidP="000679CB">
      <w:pPr>
        <w:jc w:val="both"/>
        <w:rPr>
          <w:rFonts w:ascii="Times New Roman" w:hAnsi="Times New Roman" w:cs="Times New Roman"/>
        </w:rPr>
      </w:pPr>
      <w:r>
        <w:rPr>
          <w:rFonts w:ascii="Times New Roman" w:hAnsi="Times New Roman" w:cs="Times New Roman"/>
        </w:rPr>
        <w:t>We have sent our new version of poster to our clients f</w:t>
      </w:r>
      <w:r w:rsidR="00327A67" w:rsidRPr="000679CB">
        <w:rPr>
          <w:rFonts w:ascii="Times New Roman" w:hAnsi="Times New Roman" w:cs="Times New Roman"/>
        </w:rPr>
        <w:t xml:space="preserve">or the poster presentation </w:t>
      </w:r>
      <w:r w:rsidR="009F07E3">
        <w:rPr>
          <w:rFonts w:ascii="Times New Roman" w:hAnsi="Times New Roman" w:cs="Times New Roman"/>
        </w:rPr>
        <w:t>on Friday</w:t>
      </w:r>
      <w:r w:rsidR="00327A67" w:rsidRPr="000679CB">
        <w:rPr>
          <w:rFonts w:ascii="Times New Roman" w:hAnsi="Times New Roman" w:cs="Times New Roman"/>
        </w:rPr>
        <w:t>,</w:t>
      </w:r>
      <w:r w:rsidR="009F07E3">
        <w:rPr>
          <w:rFonts w:ascii="Times New Roman" w:hAnsi="Times New Roman" w:cs="Times New Roman"/>
        </w:rPr>
        <w:t xml:space="preserve"> April 26</w:t>
      </w:r>
      <w:r w:rsidR="009F07E3" w:rsidRPr="009F07E3">
        <w:rPr>
          <w:rFonts w:ascii="Times New Roman" w:hAnsi="Times New Roman" w:cs="Times New Roman"/>
          <w:vertAlign w:val="superscript"/>
        </w:rPr>
        <w:t>th</w:t>
      </w:r>
      <w:r>
        <w:rPr>
          <w:rFonts w:ascii="Times New Roman" w:hAnsi="Times New Roman" w:cs="Times New Roman"/>
        </w:rPr>
        <w:t xml:space="preserve">. In this way, they could screen the content and decided which parts could be kept and which parts need to be dropped due to the NDA. </w:t>
      </w:r>
      <w:r w:rsidR="00327A67" w:rsidRPr="000679CB">
        <w:rPr>
          <w:rFonts w:ascii="Times New Roman" w:hAnsi="Times New Roman" w:cs="Times New Roman"/>
        </w:rPr>
        <w:t xml:space="preserve">We </w:t>
      </w:r>
      <w:r>
        <w:rPr>
          <w:rFonts w:ascii="Times New Roman" w:hAnsi="Times New Roman" w:cs="Times New Roman"/>
        </w:rPr>
        <w:t xml:space="preserve">then </w:t>
      </w:r>
      <w:r w:rsidR="00327A67" w:rsidRPr="000679CB">
        <w:rPr>
          <w:rFonts w:ascii="Times New Roman" w:hAnsi="Times New Roman" w:cs="Times New Roman"/>
        </w:rPr>
        <w:t xml:space="preserve">revised it according to their requirements and submitted it for printing.  </w:t>
      </w:r>
    </w:p>
    <w:p w:rsidR="00327A67" w:rsidRDefault="00327A67" w:rsidP="000679CB">
      <w:pPr>
        <w:jc w:val="both"/>
        <w:rPr>
          <w:rFonts w:ascii="Times New Roman" w:hAnsi="Times New Roman" w:cs="Times New Roman"/>
        </w:rPr>
      </w:pPr>
    </w:p>
    <w:p w:rsidR="00327A67" w:rsidRDefault="00E45E21" w:rsidP="000679CB">
      <w:pPr>
        <w:jc w:val="both"/>
        <w:rPr>
          <w:rFonts w:ascii="Times New Roman" w:hAnsi="Times New Roman" w:cs="Times New Roman"/>
        </w:rPr>
      </w:pPr>
      <w:r w:rsidRPr="00E45E21">
        <w:rPr>
          <w:rFonts w:ascii="Times New Roman" w:hAnsi="Times New Roman" w:cs="Times New Roman"/>
        </w:rPr>
        <w:t xml:space="preserve">Before the poster presentation day, </w:t>
      </w:r>
      <w:r>
        <w:rPr>
          <w:rFonts w:ascii="Times New Roman" w:hAnsi="Times New Roman" w:cs="Times New Roman"/>
        </w:rPr>
        <w:t>Jeremy</w:t>
      </w:r>
      <w:r w:rsidRPr="00E45E21">
        <w:rPr>
          <w:rFonts w:ascii="Times New Roman" w:hAnsi="Times New Roman" w:cs="Times New Roman"/>
        </w:rPr>
        <w:t xml:space="preserve"> found</w:t>
      </w:r>
      <w:r>
        <w:rPr>
          <w:rFonts w:ascii="Times New Roman" w:hAnsi="Times New Roman" w:cs="Times New Roman"/>
        </w:rPr>
        <w:t xml:space="preserve"> that the size and format of the printed posters were wrong, so I printed it again to make sure we could show our best performance. The new printed poster was great and the </w:t>
      </w:r>
      <w:r w:rsidR="00327A67" w:rsidRPr="000679CB">
        <w:rPr>
          <w:rFonts w:ascii="Times New Roman" w:hAnsi="Times New Roman" w:cs="Times New Roman"/>
        </w:rPr>
        <w:t xml:space="preserve">poster presentation went really well. </w:t>
      </w:r>
      <w:r w:rsidR="005F70C1">
        <w:rPr>
          <w:rFonts w:ascii="Times New Roman" w:hAnsi="Times New Roman" w:cs="Times New Roman"/>
        </w:rPr>
        <w:t>We had a helpful conversation with a visitor from</w:t>
      </w:r>
      <w:r w:rsidR="005F70C1" w:rsidRPr="005F70C1">
        <w:rPr>
          <w:rFonts w:ascii="Times New Roman" w:hAnsi="Times New Roman" w:cs="Times New Roman"/>
        </w:rPr>
        <w:t xml:space="preserve"> </w:t>
      </w:r>
      <w:proofErr w:type="spellStart"/>
      <w:r w:rsidR="005F70C1" w:rsidRPr="000679CB">
        <w:rPr>
          <w:rFonts w:ascii="Times New Roman" w:hAnsi="Times New Roman" w:cs="Times New Roman"/>
        </w:rPr>
        <w:t>Johnson&amp;Johnson</w:t>
      </w:r>
      <w:proofErr w:type="spellEnd"/>
      <w:r w:rsidR="005F70C1">
        <w:rPr>
          <w:rFonts w:ascii="Times New Roman" w:hAnsi="Times New Roman" w:cs="Times New Roman"/>
        </w:rPr>
        <w:t xml:space="preserve"> and shared our insights with him. I also introduced the time range part to some graduates in a simple and interesting way</w:t>
      </w:r>
      <w:r w:rsidR="005D66F0">
        <w:rPr>
          <w:rFonts w:ascii="Times New Roman" w:hAnsi="Times New Roman" w:cs="Times New Roman"/>
        </w:rPr>
        <w:t xml:space="preserve">, which really left a deep impression to them. </w:t>
      </w:r>
      <w:r w:rsidR="00327A67" w:rsidRPr="000679CB">
        <w:rPr>
          <w:rFonts w:ascii="Times New Roman" w:hAnsi="Times New Roman" w:cs="Times New Roman"/>
        </w:rPr>
        <w:t xml:space="preserve">We also </w:t>
      </w:r>
      <w:r w:rsidR="005D66F0">
        <w:rPr>
          <w:rFonts w:ascii="Times New Roman" w:hAnsi="Times New Roman" w:cs="Times New Roman"/>
        </w:rPr>
        <w:t>walked through the poster with o</w:t>
      </w:r>
      <w:r w:rsidR="00327A67" w:rsidRPr="000679CB">
        <w:rPr>
          <w:rFonts w:ascii="Times New Roman" w:hAnsi="Times New Roman" w:cs="Times New Roman"/>
        </w:rPr>
        <w:t>ur mentor, Chris Kelly</w:t>
      </w:r>
      <w:r w:rsidR="005D66F0">
        <w:rPr>
          <w:rFonts w:ascii="Times New Roman" w:hAnsi="Times New Roman" w:cs="Times New Roman"/>
        </w:rPr>
        <w:t xml:space="preserve">. He really relieved us from the nervous emotion and gave us advice on the areas we should further elaborate on to our clients. </w:t>
      </w:r>
      <w:r w:rsidR="00327A67" w:rsidRPr="000679CB">
        <w:rPr>
          <w:rFonts w:ascii="Times New Roman" w:hAnsi="Times New Roman" w:cs="Times New Roman"/>
        </w:rPr>
        <w:t xml:space="preserve">Overall, poster presentation </w:t>
      </w:r>
      <w:r w:rsidR="005D66F0">
        <w:rPr>
          <w:rFonts w:ascii="Times New Roman" w:hAnsi="Times New Roman" w:cs="Times New Roman"/>
        </w:rPr>
        <w:t>was really</w:t>
      </w:r>
      <w:r w:rsidR="00327A67" w:rsidRPr="000679CB">
        <w:rPr>
          <w:rFonts w:ascii="Times New Roman" w:hAnsi="Times New Roman" w:cs="Times New Roman"/>
        </w:rPr>
        <w:t xml:space="preserve"> successful </w:t>
      </w:r>
      <w:r w:rsidR="005D66F0">
        <w:rPr>
          <w:rFonts w:ascii="Times New Roman" w:hAnsi="Times New Roman" w:cs="Times New Roman"/>
        </w:rPr>
        <w:t>and I was so glad that our work paid off.</w:t>
      </w:r>
    </w:p>
    <w:p w:rsidR="00B65ADF" w:rsidRDefault="00B65ADF" w:rsidP="000679CB">
      <w:pPr>
        <w:jc w:val="both"/>
        <w:rPr>
          <w:rFonts w:ascii="Times New Roman" w:hAnsi="Times New Roman" w:cs="Times New Roman"/>
        </w:rPr>
      </w:pPr>
    </w:p>
    <w:p w:rsidR="008D52E0" w:rsidRPr="000679CB" w:rsidRDefault="008D52E0" w:rsidP="00B73AC3">
      <w:pPr>
        <w:jc w:val="both"/>
        <w:rPr>
          <w:rFonts w:ascii="Times New Roman" w:hAnsi="Times New Roman" w:cs="Times New Roman"/>
        </w:rPr>
      </w:pPr>
      <w:r>
        <w:rPr>
          <w:rFonts w:ascii="Times New Roman" w:hAnsi="Times New Roman" w:cs="Times New Roman"/>
        </w:rPr>
        <w:t xml:space="preserve">It is really my honor to work with such an wonderful team and such a helpful client. We </w:t>
      </w:r>
      <w:r>
        <w:rPr>
          <w:rFonts w:ascii="Times New Roman" w:hAnsi="Times New Roman" w:cs="Times New Roman" w:hint="eastAsia"/>
          <w:lang w:eastAsia="zh-CN"/>
        </w:rPr>
        <w:t>h</w:t>
      </w:r>
      <w:r>
        <w:rPr>
          <w:rFonts w:ascii="Times New Roman" w:hAnsi="Times New Roman" w:cs="Times New Roman"/>
          <w:lang w:eastAsia="zh-CN"/>
        </w:rPr>
        <w:t xml:space="preserve">ad our ups and downs in the whole process, but we overcame the difficulties with our team work and the support from our clients and mentors. </w:t>
      </w:r>
      <w:r w:rsidRPr="000679CB">
        <w:rPr>
          <w:rFonts w:ascii="Times New Roman" w:hAnsi="Times New Roman" w:cs="Times New Roman"/>
        </w:rPr>
        <w:t xml:space="preserve">As a team, we </w:t>
      </w:r>
      <w:r w:rsidR="00B73AC3">
        <w:rPr>
          <w:rFonts w:ascii="Times New Roman" w:hAnsi="Times New Roman" w:cs="Times New Roman"/>
        </w:rPr>
        <w:t>did complementary jobs, respected each person’s space and worked with passion and efficiency. I would like to cherish this experience and g</w:t>
      </w:r>
      <w:r w:rsidR="00B73AC3">
        <w:rPr>
          <w:rFonts w:ascii="Times New Roman" w:hAnsi="Times New Roman" w:cs="Times New Roman"/>
        </w:rPr>
        <w:t>ive my best regards to all my teammates</w:t>
      </w:r>
      <w:bookmarkStart w:id="0" w:name="_GoBack"/>
      <w:bookmarkEnd w:id="0"/>
      <w:r w:rsidR="00B73AC3">
        <w:rPr>
          <w:rFonts w:ascii="Times New Roman" w:hAnsi="Times New Roman" w:cs="Times New Roman"/>
        </w:rPr>
        <w:t>!</w:t>
      </w:r>
    </w:p>
    <w:p w:rsidR="008D52E0" w:rsidRDefault="008D52E0" w:rsidP="000679CB">
      <w:pPr>
        <w:jc w:val="both"/>
        <w:rPr>
          <w:rFonts w:ascii="Times New Roman" w:hAnsi="Times New Roman" w:cs="Times New Roman" w:hint="eastAsia"/>
          <w:lang w:eastAsia="zh-CN"/>
        </w:rPr>
      </w:pPr>
    </w:p>
    <w:p w:rsidR="008D52E0" w:rsidRPr="000679CB" w:rsidRDefault="008D52E0" w:rsidP="000679CB">
      <w:pPr>
        <w:jc w:val="both"/>
        <w:rPr>
          <w:rFonts w:ascii="Times New Roman" w:hAnsi="Times New Roman" w:cs="Times New Roman"/>
        </w:rPr>
      </w:pPr>
    </w:p>
    <w:p w:rsidR="00B65ADF" w:rsidRPr="000679CB" w:rsidRDefault="00B65ADF" w:rsidP="000679CB">
      <w:pPr>
        <w:jc w:val="both"/>
        <w:rPr>
          <w:rFonts w:ascii="Times New Roman" w:hAnsi="Times New Roman" w:cs="Times New Roman"/>
        </w:rPr>
      </w:pPr>
    </w:p>
    <w:sectPr w:rsidR="00B65ADF" w:rsidRPr="000679CB" w:rsidSect="00317D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ADF"/>
    <w:rsid w:val="000679CB"/>
    <w:rsid w:val="000C6F22"/>
    <w:rsid w:val="00232B35"/>
    <w:rsid w:val="00317DA0"/>
    <w:rsid w:val="00327A67"/>
    <w:rsid w:val="005D66F0"/>
    <w:rsid w:val="005F70C1"/>
    <w:rsid w:val="00686771"/>
    <w:rsid w:val="006E6663"/>
    <w:rsid w:val="008D52E0"/>
    <w:rsid w:val="009F07E3"/>
    <w:rsid w:val="00B65ADF"/>
    <w:rsid w:val="00B73AC3"/>
    <w:rsid w:val="00E45E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13AF771"/>
  <w15:chartTrackingRefBased/>
  <w15:docId w15:val="{B684037F-6A2A-5C47-AD1E-2FCD3F97B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5ADF"/>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330</Words>
  <Characters>1883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dc:creator>
  <cp:keywords/>
  <dc:description/>
  <cp:lastModifiedBy>Zoe</cp:lastModifiedBy>
  <cp:revision>10</cp:revision>
  <dcterms:created xsi:type="dcterms:W3CDTF">2019-05-03T05:52:00Z</dcterms:created>
  <dcterms:modified xsi:type="dcterms:W3CDTF">2019-05-03T06:37:00Z</dcterms:modified>
</cp:coreProperties>
</file>