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AE2" w:rsidRPr="009E4AE2" w:rsidRDefault="009E4AE2" w:rsidP="009E4AE2">
      <w:pPr>
        <w:jc w:val="center"/>
        <w:rPr>
          <w:rFonts w:ascii="Times New Roman" w:eastAsia="DengXian" w:hAnsi="Times New Roman" w:cs="Times New Roman"/>
          <w:b/>
          <w:lang w:eastAsia="zh-CN"/>
        </w:rPr>
      </w:pPr>
      <w:r w:rsidRPr="009E4AE2">
        <w:rPr>
          <w:rFonts w:ascii="Times New Roman" w:eastAsia="DengXian" w:hAnsi="Times New Roman" w:cs="Times New Roman"/>
          <w:b/>
          <w:lang w:eastAsia="zh-CN"/>
        </w:rPr>
        <w:t xml:space="preserve">Blog </w:t>
      </w:r>
      <w:r>
        <w:rPr>
          <w:rFonts w:ascii="Times New Roman" w:eastAsia="DengXian" w:hAnsi="Times New Roman" w:cs="Times New Roman"/>
          <w:b/>
          <w:lang w:eastAsia="zh-CN"/>
        </w:rPr>
        <w:t>2</w:t>
      </w:r>
      <w:r w:rsidRPr="009E4AE2">
        <w:rPr>
          <w:rFonts w:ascii="Times New Roman" w:eastAsia="DengXian" w:hAnsi="Times New Roman" w:cs="Times New Roman"/>
          <w:b/>
          <w:lang w:eastAsia="zh-CN"/>
        </w:rPr>
        <w:t xml:space="preserve">: </w:t>
      </w:r>
      <w:r>
        <w:rPr>
          <w:rFonts w:ascii="Times New Roman" w:eastAsia="DengXian" w:hAnsi="Times New Roman" w:cs="Times New Roman"/>
          <w:b/>
          <w:lang w:eastAsia="zh-CN"/>
        </w:rPr>
        <w:t xml:space="preserve">February </w:t>
      </w:r>
      <w:r w:rsidR="009014CC">
        <w:rPr>
          <w:rFonts w:ascii="Times New Roman" w:eastAsia="DengXian" w:hAnsi="Times New Roman" w:cs="Times New Roman"/>
          <w:b/>
          <w:lang w:eastAsia="zh-CN"/>
        </w:rPr>
        <w:t>10</w:t>
      </w:r>
      <w:r>
        <w:rPr>
          <w:rFonts w:ascii="Times New Roman" w:eastAsia="DengXian" w:hAnsi="Times New Roman" w:cs="Times New Roman"/>
          <w:b/>
          <w:vertAlign w:val="superscript"/>
          <w:lang w:eastAsia="zh-CN"/>
        </w:rPr>
        <w:t>th</w:t>
      </w:r>
      <w:r w:rsidRPr="009E4AE2">
        <w:rPr>
          <w:rFonts w:ascii="Times New Roman" w:eastAsia="DengXian" w:hAnsi="Times New Roman" w:cs="Times New Roman"/>
          <w:b/>
          <w:lang w:eastAsia="zh-CN"/>
        </w:rPr>
        <w:t xml:space="preserve">, </w:t>
      </w:r>
      <w:r>
        <w:rPr>
          <w:rFonts w:ascii="Times New Roman" w:eastAsia="DengXian" w:hAnsi="Times New Roman" w:cs="Times New Roman"/>
          <w:b/>
          <w:lang w:eastAsia="zh-CN"/>
        </w:rPr>
        <w:t>2019 (Week of Jan 2</w:t>
      </w:r>
      <w:r w:rsidR="00E87F4A">
        <w:rPr>
          <w:rFonts w:ascii="Times New Roman" w:eastAsia="DengXian" w:hAnsi="Times New Roman" w:cs="Times New Roman"/>
          <w:b/>
          <w:lang w:eastAsia="zh-CN"/>
        </w:rPr>
        <w:t>2</w:t>
      </w:r>
      <w:r w:rsidR="00E87F4A">
        <w:rPr>
          <w:rFonts w:ascii="Times New Roman" w:eastAsia="DengXian" w:hAnsi="Times New Roman" w:cs="Times New Roman"/>
          <w:b/>
          <w:vertAlign w:val="superscript"/>
          <w:lang w:eastAsia="zh-CN"/>
        </w:rPr>
        <w:t>n</w:t>
      </w:r>
      <w:r>
        <w:rPr>
          <w:rFonts w:ascii="Times New Roman" w:eastAsia="DengXian" w:hAnsi="Times New Roman" w:cs="Times New Roman"/>
          <w:b/>
          <w:vertAlign w:val="superscript"/>
          <w:lang w:eastAsia="zh-CN"/>
        </w:rPr>
        <w:t>d</w:t>
      </w:r>
      <w:bookmarkStart w:id="0" w:name="_GoBack"/>
      <w:bookmarkEnd w:id="0"/>
      <w:r w:rsidRPr="009E4AE2">
        <w:rPr>
          <w:rFonts w:ascii="Times New Roman" w:eastAsia="DengXian" w:hAnsi="Times New Roman" w:cs="Times New Roman"/>
          <w:b/>
          <w:lang w:eastAsia="zh-CN"/>
        </w:rPr>
        <w:t xml:space="preserve">- </w:t>
      </w:r>
      <w:r>
        <w:rPr>
          <w:rFonts w:ascii="Times New Roman" w:eastAsia="DengXian" w:hAnsi="Times New Roman" w:cs="Times New Roman"/>
          <w:b/>
          <w:lang w:eastAsia="zh-CN"/>
        </w:rPr>
        <w:t>Feb 9</w:t>
      </w:r>
      <w:r w:rsidRPr="009E4AE2">
        <w:rPr>
          <w:rFonts w:ascii="Times New Roman" w:eastAsia="DengXian" w:hAnsi="Times New Roman" w:cs="Times New Roman"/>
          <w:b/>
          <w:vertAlign w:val="superscript"/>
          <w:lang w:eastAsia="zh-CN"/>
        </w:rPr>
        <w:t>th</w:t>
      </w:r>
      <w:r w:rsidRPr="009E4AE2">
        <w:rPr>
          <w:rFonts w:ascii="Times New Roman" w:eastAsia="DengXian" w:hAnsi="Times New Roman" w:cs="Times New Roman"/>
          <w:b/>
          <w:lang w:eastAsia="zh-CN"/>
        </w:rPr>
        <w:t>)</w:t>
      </w:r>
    </w:p>
    <w:p w:rsidR="0048426E" w:rsidRPr="00E95FE3" w:rsidRDefault="0048426E" w:rsidP="009E4AE2">
      <w:pPr>
        <w:rPr>
          <w:rFonts w:ascii="Times New Roman" w:hAnsi="Times New Roman" w:cs="Times New Roman"/>
        </w:rPr>
      </w:pPr>
    </w:p>
    <w:p w:rsidR="00E95FE3" w:rsidRPr="006A6DD6" w:rsidRDefault="0048426E" w:rsidP="006A6DD6">
      <w:pPr>
        <w:pStyle w:val="NormalWeb"/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r w:rsidRPr="006A6DD6">
        <w:rPr>
          <w:rFonts w:ascii="Times New Roman" w:hAnsi="Times New Roman" w:cs="Times New Roman"/>
        </w:rPr>
        <w:t>On January 28</w:t>
      </w:r>
      <w:r w:rsidRPr="006A6DD6">
        <w:rPr>
          <w:rFonts w:ascii="Times New Roman" w:hAnsi="Times New Roman" w:cs="Times New Roman"/>
          <w:vertAlign w:val="superscript"/>
        </w:rPr>
        <w:t>th</w:t>
      </w:r>
      <w:r w:rsidR="00FF43AA" w:rsidRPr="006A6DD6">
        <w:rPr>
          <w:rFonts w:ascii="Times New Roman" w:hAnsi="Times New Roman" w:cs="Times New Roman"/>
        </w:rPr>
        <w:t xml:space="preserve">, we had our weekly </w:t>
      </w:r>
      <w:r w:rsidRPr="006A6DD6">
        <w:rPr>
          <w:rFonts w:ascii="Times New Roman" w:hAnsi="Times New Roman" w:cs="Times New Roman"/>
        </w:rPr>
        <w:t xml:space="preserve">meeting </w:t>
      </w:r>
      <w:r w:rsidR="00FF43AA" w:rsidRPr="006A6DD6">
        <w:rPr>
          <w:rFonts w:ascii="Times New Roman" w:hAnsi="Times New Roman" w:cs="Times New Roman"/>
        </w:rPr>
        <w:t xml:space="preserve">with </w:t>
      </w:r>
      <w:proofErr w:type="spellStart"/>
      <w:r w:rsidR="00FF43AA" w:rsidRPr="006A6DD6">
        <w:rPr>
          <w:rFonts w:ascii="Times New Roman" w:hAnsi="Times New Roman" w:cs="Times New Roman"/>
        </w:rPr>
        <w:t>Mariem</w:t>
      </w:r>
      <w:proofErr w:type="spellEnd"/>
      <w:r w:rsidR="00FF43AA" w:rsidRPr="006A6DD6">
        <w:rPr>
          <w:rFonts w:ascii="Times New Roman" w:hAnsi="Times New Roman" w:cs="Times New Roman"/>
        </w:rPr>
        <w:t xml:space="preserve"> </w:t>
      </w:r>
      <w:proofErr w:type="spellStart"/>
      <w:r w:rsidR="00FF43AA" w:rsidRPr="006A6DD6">
        <w:rPr>
          <w:rFonts w:ascii="Times New Roman" w:hAnsi="Times New Roman" w:cs="Times New Roman"/>
        </w:rPr>
        <w:t>Ayadi</w:t>
      </w:r>
      <w:proofErr w:type="spellEnd"/>
      <w:r w:rsidR="00FF43AA" w:rsidRPr="006A6DD6">
        <w:rPr>
          <w:rFonts w:ascii="Times New Roman" w:hAnsi="Times New Roman" w:cs="Times New Roman"/>
        </w:rPr>
        <w:t xml:space="preserve">. </w:t>
      </w:r>
      <w:proofErr w:type="spellStart"/>
      <w:r w:rsidR="00FF43AA" w:rsidRPr="006A6DD6">
        <w:rPr>
          <w:rFonts w:ascii="Times New Roman" w:hAnsi="Times New Roman" w:cs="Times New Roman"/>
        </w:rPr>
        <w:t>Mariem</w:t>
      </w:r>
      <w:proofErr w:type="spellEnd"/>
      <w:r w:rsidR="00FF43AA" w:rsidRPr="006A6DD6">
        <w:rPr>
          <w:rFonts w:ascii="Times New Roman" w:hAnsi="Times New Roman" w:cs="Times New Roman"/>
        </w:rPr>
        <w:t xml:space="preserve"> first introduced the division of Credit Suisse’s Asset Management to give us a basic understanding of who we are going to support. And then she provided us with a screenshot of the CRM system they are using and gave us a clear description of the objective of this project. The most important thing is that we had a deeper understanding of the business concepts in this project. For instance, the opportunity is a bus</w:t>
      </w:r>
      <w:r w:rsidR="00370F93" w:rsidRPr="006A6DD6">
        <w:rPr>
          <w:rFonts w:ascii="Times New Roman" w:hAnsi="Times New Roman" w:cs="Times New Roman"/>
        </w:rPr>
        <w:t xml:space="preserve">iness term in sales department. Leads who are verified could become opportunities. Opportunity is usually on the </w:t>
      </w:r>
      <w:proofErr w:type="spellStart"/>
      <w:r w:rsidR="00370F93" w:rsidRPr="006A6DD6">
        <w:rPr>
          <w:rFonts w:ascii="Times New Roman" w:hAnsi="Times New Roman" w:cs="Times New Roman"/>
        </w:rPr>
        <w:t>down stream</w:t>
      </w:r>
      <w:proofErr w:type="spellEnd"/>
      <w:r w:rsidR="00370F93" w:rsidRPr="006A6DD6">
        <w:rPr>
          <w:rFonts w:ascii="Times New Roman" w:hAnsi="Times New Roman" w:cs="Times New Roman"/>
        </w:rPr>
        <w:t xml:space="preserve"> of the sales pipeline. Another confusing term is the probability. According to </w:t>
      </w:r>
      <w:proofErr w:type="spellStart"/>
      <w:r w:rsidR="00370F93" w:rsidRPr="006A6DD6">
        <w:rPr>
          <w:rFonts w:ascii="Times New Roman" w:hAnsi="Times New Roman" w:cs="Times New Roman"/>
        </w:rPr>
        <w:t>Mariem</w:t>
      </w:r>
      <w:proofErr w:type="spellEnd"/>
      <w:r w:rsidR="00370F93" w:rsidRPr="006A6DD6">
        <w:rPr>
          <w:rFonts w:ascii="Times New Roman" w:hAnsi="Times New Roman" w:cs="Times New Roman"/>
        </w:rPr>
        <w:t xml:space="preserve"> explanation, if a client is in the finalized stage--probability will be high. Probability may be different for different people in different region. At the end, the probability will be either 0 or 1(Either close the deal or lose this deal).</w:t>
      </w:r>
    </w:p>
    <w:p w:rsidR="00E95FE3" w:rsidRPr="006A6DD6" w:rsidRDefault="00E95FE3" w:rsidP="006A6DD6">
      <w:pPr>
        <w:pStyle w:val="NormalWeb"/>
        <w:spacing w:line="360" w:lineRule="auto"/>
        <w:jc w:val="both"/>
        <w:rPr>
          <w:rFonts w:ascii="Times New Roman" w:hAnsi="Times New Roman" w:cs="Times New Roman"/>
        </w:rPr>
      </w:pPr>
      <w:r w:rsidRPr="006A6DD6">
        <w:rPr>
          <w:rFonts w:ascii="Times New Roman" w:hAnsi="Times New Roman" w:cs="Times New Roman"/>
        </w:rPr>
        <w:t xml:space="preserve">We also asked some questions about the dataset since we still in the process of onboarding. We found that </w:t>
      </w:r>
    </w:p>
    <w:p w:rsidR="00E95FE3" w:rsidRPr="006A6DD6" w:rsidRDefault="00E95FE3" w:rsidP="006A6DD6">
      <w:pPr>
        <w:pStyle w:val="NormalWe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6A6DD6">
        <w:rPr>
          <w:rFonts w:ascii="Times New Roman" w:hAnsi="Times New Roman" w:cs="Times New Roman"/>
        </w:rPr>
        <w:t>The scope of dataset: include past data before 2017(may include 2017)</w:t>
      </w:r>
    </w:p>
    <w:p w:rsidR="00E95FE3" w:rsidRPr="006A6DD6" w:rsidRDefault="00E95FE3" w:rsidP="006A6DD6">
      <w:pPr>
        <w:pStyle w:val="NormalWe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6A6DD6">
        <w:rPr>
          <w:rFonts w:ascii="Times New Roman" w:hAnsi="Times New Roman" w:cs="Times New Roman"/>
        </w:rPr>
        <w:t>The content of updates may not be included, but the time of updates will be included</w:t>
      </w:r>
    </w:p>
    <w:p w:rsidR="00E95FE3" w:rsidRPr="006A6DD6" w:rsidRDefault="00E95FE3" w:rsidP="006A6DD6">
      <w:pPr>
        <w:pStyle w:val="NormalWe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6A6DD6">
        <w:rPr>
          <w:rFonts w:ascii="Times New Roman" w:hAnsi="Times New Roman" w:cs="Times New Roman"/>
        </w:rPr>
        <w:t>The dataset won’t include specific names</w:t>
      </w:r>
    </w:p>
    <w:p w:rsidR="00E95FE3" w:rsidRPr="006A6DD6" w:rsidRDefault="00E95FE3" w:rsidP="006A6DD6">
      <w:pPr>
        <w:pStyle w:val="NormalWe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6A6DD6">
        <w:rPr>
          <w:rFonts w:ascii="Times New Roman" w:hAnsi="Times New Roman" w:cs="Times New Roman"/>
        </w:rPr>
        <w:t xml:space="preserve">We can only manipulate data on the VM through software they provide( </w:t>
      </w:r>
      <w:proofErr w:type="spellStart"/>
      <w:r w:rsidRPr="006A6DD6">
        <w:rPr>
          <w:rFonts w:ascii="Times New Roman" w:hAnsi="Times New Roman" w:cs="Times New Roman"/>
        </w:rPr>
        <w:t>Jupyter</w:t>
      </w:r>
      <w:proofErr w:type="spellEnd"/>
      <w:r w:rsidRPr="006A6DD6">
        <w:rPr>
          <w:rFonts w:ascii="Times New Roman" w:hAnsi="Times New Roman" w:cs="Times New Roman"/>
        </w:rPr>
        <w:t xml:space="preserve"> notebook, </w:t>
      </w:r>
      <w:proofErr w:type="spellStart"/>
      <w:r w:rsidRPr="006A6DD6">
        <w:rPr>
          <w:rFonts w:ascii="Times New Roman" w:hAnsi="Times New Roman" w:cs="Times New Roman"/>
        </w:rPr>
        <w:t>PowerBI</w:t>
      </w:r>
      <w:proofErr w:type="spellEnd"/>
      <w:r w:rsidRPr="006A6DD6">
        <w:rPr>
          <w:rFonts w:ascii="Times New Roman" w:hAnsi="Times New Roman" w:cs="Times New Roman"/>
        </w:rPr>
        <w:t xml:space="preserve">, R ) </w:t>
      </w:r>
    </w:p>
    <w:p w:rsidR="006A6DD6" w:rsidRPr="006A6DD6" w:rsidRDefault="00E95FE3" w:rsidP="006A6DD6">
      <w:pPr>
        <w:pStyle w:val="NormalWeb"/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r w:rsidRPr="006A6DD6">
        <w:rPr>
          <w:rFonts w:ascii="Times New Roman" w:hAnsi="Times New Roman" w:cs="Times New Roman"/>
        </w:rPr>
        <w:t xml:space="preserve">After this call, we signed </w:t>
      </w:r>
      <w:r w:rsidR="006A6DD6" w:rsidRPr="006A6DD6">
        <w:rPr>
          <w:rFonts w:ascii="Times New Roman" w:hAnsi="Times New Roman" w:cs="Times New Roman"/>
        </w:rPr>
        <w:t>the Non-Disclosure agreements</w:t>
      </w:r>
      <w:r w:rsidRPr="006A6DD6">
        <w:rPr>
          <w:rFonts w:ascii="Times New Roman" w:hAnsi="Times New Roman" w:cs="Times New Roman"/>
        </w:rPr>
        <w:t xml:space="preserve"> and </w:t>
      </w:r>
      <w:r w:rsidR="006A6DD6" w:rsidRPr="006A6DD6">
        <w:rPr>
          <w:rFonts w:ascii="Times New Roman" w:hAnsi="Times New Roman" w:cs="Times New Roman"/>
        </w:rPr>
        <w:t>we received login information and instruction on February 1</w:t>
      </w:r>
      <w:r w:rsidR="006A6DD6" w:rsidRPr="006A6DD6">
        <w:rPr>
          <w:rFonts w:ascii="Times New Roman" w:hAnsi="Times New Roman" w:cs="Times New Roman"/>
          <w:vertAlign w:val="superscript"/>
        </w:rPr>
        <w:t>st</w:t>
      </w:r>
      <w:r w:rsidR="006A6DD6" w:rsidRPr="006A6DD6">
        <w:rPr>
          <w:rFonts w:ascii="Times New Roman" w:hAnsi="Times New Roman" w:cs="Times New Roman"/>
        </w:rPr>
        <w:t>. Step by step, I finally got full access to Credit Suisse. Since my teammates came across some technical problems with the login, I took the responsibility to give an elevator speech during class while they worked actively with the technical support from CS to fix the login problem.</w:t>
      </w:r>
    </w:p>
    <w:p w:rsidR="006A6DD6" w:rsidRPr="006A6DD6" w:rsidRDefault="006A6DD6" w:rsidP="006A6DD6">
      <w:pPr>
        <w:pStyle w:val="NormalWeb"/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</w:p>
    <w:p w:rsidR="0048426E" w:rsidRPr="006A6DD6" w:rsidRDefault="006A6DD6" w:rsidP="006A6DD6">
      <w:pPr>
        <w:pStyle w:val="NormalWeb"/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r w:rsidRPr="006A6DD6">
        <w:rPr>
          <w:rFonts w:ascii="Times New Roman" w:hAnsi="Times New Roman" w:cs="Times New Roman"/>
        </w:rPr>
        <w:t>On</w:t>
      </w:r>
      <w:r w:rsidR="009E4AE2" w:rsidRPr="006A6DD6">
        <w:rPr>
          <w:rFonts w:ascii="Times New Roman" w:hAnsi="Times New Roman" w:cs="Times New Roman"/>
        </w:rPr>
        <w:t xml:space="preserve"> February 8th, we were given</w:t>
      </w:r>
      <w:r w:rsidRPr="006A6DD6">
        <w:rPr>
          <w:rFonts w:ascii="Times New Roman" w:hAnsi="Times New Roman" w:cs="Times New Roman"/>
        </w:rPr>
        <w:t xml:space="preserve"> full</w:t>
      </w:r>
      <w:r w:rsidR="009E4AE2" w:rsidRPr="006A6DD6">
        <w:rPr>
          <w:rFonts w:ascii="Times New Roman" w:hAnsi="Times New Roman" w:cs="Times New Roman"/>
        </w:rPr>
        <w:t xml:space="preserve"> access to our data. </w:t>
      </w:r>
      <w:r w:rsidRPr="006A6DD6">
        <w:rPr>
          <w:rFonts w:ascii="Times New Roman" w:hAnsi="Times New Roman" w:cs="Times New Roman"/>
        </w:rPr>
        <w:t xml:space="preserve">We </w:t>
      </w:r>
      <w:r w:rsidR="0048426E" w:rsidRPr="006A6DD6">
        <w:rPr>
          <w:rFonts w:ascii="Times New Roman" w:hAnsi="Times New Roman" w:cs="Times New Roman"/>
        </w:rPr>
        <w:t xml:space="preserve">will </w:t>
      </w:r>
      <w:r w:rsidRPr="006A6DD6">
        <w:rPr>
          <w:rFonts w:ascii="Times New Roman" w:hAnsi="Times New Roman" w:cs="Times New Roman"/>
        </w:rPr>
        <w:t>start doing some</w:t>
      </w:r>
      <w:r w:rsidR="0048426E" w:rsidRPr="006A6DD6">
        <w:rPr>
          <w:rFonts w:ascii="Times New Roman" w:hAnsi="Times New Roman" w:cs="Times New Roman"/>
        </w:rPr>
        <w:t xml:space="preserve"> descriptive analysis in </w:t>
      </w:r>
      <w:proofErr w:type="spellStart"/>
      <w:r w:rsidRPr="006A6DD6">
        <w:rPr>
          <w:rFonts w:ascii="Times New Roman" w:hAnsi="Times New Roman" w:cs="Times New Roman"/>
        </w:rPr>
        <w:t>Jupyter</w:t>
      </w:r>
      <w:proofErr w:type="spellEnd"/>
      <w:r w:rsidR="0048426E" w:rsidRPr="006A6DD6">
        <w:rPr>
          <w:rFonts w:ascii="Times New Roman" w:hAnsi="Times New Roman" w:cs="Times New Roman"/>
        </w:rPr>
        <w:t xml:space="preserve"> notebook </w:t>
      </w:r>
      <w:r w:rsidRPr="006A6DD6">
        <w:rPr>
          <w:rFonts w:ascii="Times New Roman" w:hAnsi="Times New Roman" w:cs="Times New Roman"/>
        </w:rPr>
        <w:t>in the following week.</w:t>
      </w:r>
    </w:p>
    <w:p w:rsidR="0048426E" w:rsidRDefault="0048426E" w:rsidP="009E4AE2">
      <w:pPr>
        <w:rPr>
          <w:rFonts w:ascii="Garamond" w:hAnsi="Garamond"/>
        </w:rPr>
      </w:pPr>
    </w:p>
    <w:p w:rsidR="00BD6CA8" w:rsidRDefault="00BD6CA8"/>
    <w:sectPr w:rsidR="00BD6C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E86" w:rsidRDefault="00AE7E86" w:rsidP="009E4AE2">
      <w:r>
        <w:separator/>
      </w:r>
    </w:p>
  </w:endnote>
  <w:endnote w:type="continuationSeparator" w:id="0">
    <w:p w:rsidR="00AE7E86" w:rsidRDefault="00AE7E86" w:rsidP="009E4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AE2" w:rsidRDefault="009E4A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AE2" w:rsidRDefault="009E4A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AE2" w:rsidRDefault="009E4A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E86" w:rsidRDefault="00AE7E86" w:rsidP="009E4AE2">
      <w:r>
        <w:separator/>
      </w:r>
    </w:p>
  </w:footnote>
  <w:footnote w:type="continuationSeparator" w:id="0">
    <w:p w:rsidR="00AE7E86" w:rsidRDefault="00AE7E86" w:rsidP="009E4A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AE2" w:rsidRDefault="009E4A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AE2" w:rsidRDefault="009E4A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AE2" w:rsidRDefault="009E4A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2387D"/>
    <w:multiLevelType w:val="hybridMultilevel"/>
    <w:tmpl w:val="146E0690"/>
    <w:lvl w:ilvl="0" w:tplc="2BC2F7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EB6203"/>
    <w:multiLevelType w:val="hybridMultilevel"/>
    <w:tmpl w:val="A532FC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AE2"/>
    <w:rsid w:val="00370F93"/>
    <w:rsid w:val="0048426E"/>
    <w:rsid w:val="006A6DD6"/>
    <w:rsid w:val="009014CC"/>
    <w:rsid w:val="00947B59"/>
    <w:rsid w:val="009E4AE2"/>
    <w:rsid w:val="00AE7E86"/>
    <w:rsid w:val="00BA480C"/>
    <w:rsid w:val="00BD6CA8"/>
    <w:rsid w:val="00E87F4A"/>
    <w:rsid w:val="00E95FE3"/>
    <w:rsid w:val="00FF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5266"/>
  <w15:chartTrackingRefBased/>
  <w15:docId w15:val="{E3303EAB-A0BA-4AC3-8688-1D4BE942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4AE2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A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AE2"/>
  </w:style>
  <w:style w:type="paragraph" w:styleId="Footer">
    <w:name w:val="footer"/>
    <w:basedOn w:val="Normal"/>
    <w:link w:val="FooterChar"/>
    <w:uiPriority w:val="99"/>
    <w:unhideWhenUsed/>
    <w:rsid w:val="009E4A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AE2"/>
  </w:style>
  <w:style w:type="paragraph" w:styleId="NormalWeb">
    <w:name w:val="Normal (Web)"/>
    <w:basedOn w:val="Normal"/>
    <w:uiPriority w:val="99"/>
    <w:unhideWhenUsed/>
    <w:rsid w:val="0048426E"/>
    <w:pPr>
      <w:spacing w:before="100" w:beforeAutospacing="1" w:after="100" w:afterAutospacing="1"/>
    </w:pPr>
    <w:rPr>
      <w:rFonts w:ascii="SimSun" w:eastAsia="SimSun" w:hAnsi="SimSun" w:cs="SimSu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8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RPI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Xun</dc:creator>
  <cp:keywords/>
  <dc:description/>
  <cp:lastModifiedBy>Zoe</cp:lastModifiedBy>
  <cp:revision>4</cp:revision>
  <dcterms:created xsi:type="dcterms:W3CDTF">2019-02-20T21:04:00Z</dcterms:created>
  <dcterms:modified xsi:type="dcterms:W3CDTF">2019-03-12T14:21:00Z</dcterms:modified>
</cp:coreProperties>
</file>