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7A440" w14:textId="54A6E86D" w:rsidR="00894040" w:rsidRPr="00894040" w:rsidRDefault="00894040" w:rsidP="00F67CD1">
      <w:pPr>
        <w:pStyle w:val="Ttulo"/>
        <w:spacing w:line="360" w:lineRule="auto"/>
        <w:jc w:val="both"/>
        <w:rPr>
          <w:rFonts w:ascii="Times New Roman" w:hAnsi="Times New Roman" w:cs="Times New Roman"/>
        </w:rPr>
      </w:pPr>
      <w:r w:rsidRPr="00894040">
        <w:rPr>
          <w:rFonts w:ascii="Times New Roman" w:hAnsi="Times New Roman" w:cs="Times New Roman"/>
        </w:rPr>
        <w:t>Trabajo Práctico Entregable N° 5</w:t>
      </w:r>
    </w:p>
    <w:p w14:paraId="69A3BC83" w14:textId="3BD6C9C9" w:rsidR="00894040" w:rsidRPr="00894040" w:rsidRDefault="00894040" w:rsidP="00F67CD1">
      <w:pPr>
        <w:pStyle w:val="Ttulo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94040">
        <w:rPr>
          <w:rFonts w:ascii="Times New Roman" w:hAnsi="Times New Roman" w:cs="Times New Roman"/>
          <w:sz w:val="32"/>
          <w:szCs w:val="32"/>
        </w:rPr>
        <w:t>Interfaces de Usuario e Interacción – Rauch 2026</w:t>
      </w:r>
    </w:p>
    <w:p w14:paraId="5DADF92B" w14:textId="77777777" w:rsidR="00894040" w:rsidRPr="00894040" w:rsidRDefault="00894040" w:rsidP="00F67CD1">
      <w:pPr>
        <w:pStyle w:val="Ttul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4040">
        <w:rPr>
          <w:rFonts w:ascii="Times New Roman" w:hAnsi="Times New Roman" w:cs="Times New Roman"/>
          <w:b/>
          <w:bCs/>
          <w:sz w:val="24"/>
          <w:szCs w:val="24"/>
          <w:u w:val="single"/>
        </w:rPr>
        <w:t>Integrantes del grupo:</w:t>
      </w:r>
    </w:p>
    <w:p w14:paraId="763CBF2F" w14:textId="77777777" w:rsidR="00894040" w:rsidRPr="00894040" w:rsidRDefault="00894040" w:rsidP="00894040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Zoe González</w:t>
      </w:r>
    </w:p>
    <w:p w14:paraId="137F62BE" w14:textId="77777777" w:rsidR="00894040" w:rsidRPr="00894040" w:rsidRDefault="00894040" w:rsidP="00894040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Tatiana Pereyra</w:t>
      </w:r>
    </w:p>
    <w:p w14:paraId="18FBBF75" w14:textId="77777777" w:rsidR="00894040" w:rsidRPr="00894040" w:rsidRDefault="00894040" w:rsidP="00F67CD1">
      <w:pPr>
        <w:spacing w:line="360" w:lineRule="auto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Institución</w:t>
      </w: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:</w:t>
      </w:r>
      <w:r w:rsidRPr="00894040">
        <w:rPr>
          <w:rFonts w:ascii="Times New Roman" w:eastAsiaTheme="majorEastAsia" w:hAnsi="Times New Roman" w:cs="Times New Roman"/>
          <w:spacing w:val="-10"/>
          <w:kern w:val="28"/>
        </w:rPr>
        <w:t xml:space="preserve"> Asociación Civil Sueños</w:t>
      </w:r>
    </w:p>
    <w:p w14:paraId="0CECBA55" w14:textId="349485DF" w:rsidR="00894040" w:rsidRPr="00894040" w:rsidRDefault="00894040" w:rsidP="00F67CD1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Introducción</w:t>
      </w:r>
      <w:r w:rsid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:</w:t>
      </w:r>
    </w:p>
    <w:p w14:paraId="70B505A6" w14:textId="4C8A49EF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Asociación Civil Sueños es una organización fundada por miembros de la comunidad de Rauch cuyo objetivo es concientizar, acompañar y brindar apoyo a personas con discapacidad y a sus familias mediante la realización de diversas actividade</w:t>
      </w:r>
      <w:r w:rsidR="00F67CD1">
        <w:rPr>
          <w:rFonts w:ascii="Times New Roman" w:eastAsiaTheme="majorEastAsia" w:hAnsi="Times New Roman" w:cs="Times New Roman"/>
          <w:spacing w:val="-10"/>
          <w:kern w:val="28"/>
        </w:rPr>
        <w:t>s</w:t>
      </w:r>
      <w:r w:rsidRPr="00894040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6BA6A90A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Con el fin de fortalecer su presencia digital y facilitar el acceso a la información institucional, se propone el desarrollo de una aplicación web de carácter principalmente informativo. Esta permitirá a los usuarios conocer la organización, sus actividades y las distintas formas de colaboración disponibles.</w:t>
      </w:r>
    </w:p>
    <w:p w14:paraId="73AFC8A9" w14:textId="65096BE1" w:rsidR="00894040" w:rsidRPr="00894040" w:rsidRDefault="00894040" w:rsidP="00F67CD1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Secciones de la aplicación</w:t>
      </w:r>
      <w:r w:rsid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:</w:t>
      </w:r>
    </w:p>
    <w:p w14:paraId="39B1E81E" w14:textId="0BF27AEA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Inicio</w:t>
      </w:r>
      <w:r w:rsid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:</w:t>
      </w:r>
    </w:p>
    <w:p w14:paraId="79228FF3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La página principal presentará una breve descripción de la institución junto con un carrusel de noticias destacadas, seleccionadas según su relevancia o fecha de publicación.</w:t>
      </w:r>
    </w:p>
    <w:p w14:paraId="3DF9614D" w14:textId="081551E9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¿Quiénes Somos?</w:t>
      </w:r>
      <w:r w:rsidR="00F67CD1" w:rsidRP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:</w:t>
      </w:r>
    </w:p>
    <w:p w14:paraId="2316A2E9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Sección destinada a brindar información detallada sobre la organización, incluyendo su historia, objetivos, valores, motivaciones y estructura de funcionamiento.</w:t>
      </w:r>
    </w:p>
    <w:p w14:paraId="3674999D" w14:textId="1415F683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Actividade</w:t>
      </w:r>
      <w:r w:rsidR="00F67CD1" w:rsidRP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s:</w:t>
      </w:r>
    </w:p>
    <w:p w14:paraId="3235F520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Esta sección estará dividida en dos subsecciones:</w:t>
      </w:r>
    </w:p>
    <w:p w14:paraId="5B09A557" w14:textId="77777777" w:rsidR="00894040" w:rsidRPr="00894040" w:rsidRDefault="00894040" w:rsidP="00894040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Actividades recreativas:</w:t>
      </w:r>
      <w:r w:rsidRPr="00894040">
        <w:rPr>
          <w:rFonts w:ascii="Times New Roman" w:eastAsiaTheme="majorEastAsia" w:hAnsi="Times New Roman" w:cs="Times New Roman"/>
          <w:spacing w:val="-10"/>
          <w:kern w:val="28"/>
        </w:rPr>
        <w:t xml:space="preserve"> incluirá propuestas como pintura de murales, partidos de fútbol, espectáculos de danza y otras actividades de integración comunitaria.</w:t>
      </w:r>
    </w:p>
    <w:p w14:paraId="1C18D6D8" w14:textId="77777777" w:rsidR="00894040" w:rsidRPr="00894040" w:rsidRDefault="00894040" w:rsidP="00894040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</w:rPr>
        <w:lastRenderedPageBreak/>
        <w:t>Talleres:</w:t>
      </w:r>
      <w:r w:rsidRPr="00894040">
        <w:rPr>
          <w:rFonts w:ascii="Times New Roman" w:eastAsiaTheme="majorEastAsia" w:hAnsi="Times New Roman" w:cs="Times New Roman"/>
          <w:spacing w:val="-10"/>
          <w:kern w:val="28"/>
        </w:rPr>
        <w:t xml:space="preserve"> contendrá información sobre capacitaciones y actividades formativas, como cursos de lengua de señas y otras iniciativas educativas.</w:t>
      </w:r>
    </w:p>
    <w:p w14:paraId="7FF6E6F2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Algunas actividades requerirán inscripción previa, por lo que se incorporarán formularios específicos para la gestión de inscripciones.</w:t>
      </w:r>
    </w:p>
    <w:p w14:paraId="3E06C0E2" w14:textId="1BD66E9A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Novedades</w:t>
      </w:r>
      <w:r w:rsidR="00F67CD1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:</w:t>
      </w:r>
    </w:p>
    <w:p w14:paraId="24227864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Espacio destinado a la publicación de noticias relacionadas con las actividades realizadas por la institución. Cada publicación podrá estar acompañada por imágenes y material audiovisual.</w:t>
      </w:r>
    </w:p>
    <w:p w14:paraId="59716972" w14:textId="0C5DDDDE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</w:pPr>
      <w:r w:rsidRPr="00894040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Quiero Ayudar</w:t>
      </w:r>
      <w:r w:rsidR="00F67CD1" w:rsidRPr="00F67CD1"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>:</w:t>
      </w:r>
    </w:p>
    <w:p w14:paraId="6EE72170" w14:textId="77777777" w:rsidR="00894040" w:rsidRP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Esta sección permitirá a los visitantes colaborar con la organización mediante diferentes modalidades. Se contemplarán dos formas principales de participación:</w:t>
      </w:r>
    </w:p>
    <w:p w14:paraId="33FABC86" w14:textId="77777777" w:rsidR="00894040" w:rsidRPr="00894040" w:rsidRDefault="00894040" w:rsidP="00894040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Realización de donaciones.</w:t>
      </w:r>
    </w:p>
    <w:p w14:paraId="351F3DD1" w14:textId="77777777" w:rsidR="00894040" w:rsidRPr="00894040" w:rsidRDefault="00894040" w:rsidP="00894040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Inscripción como voluntario.</w:t>
      </w:r>
    </w:p>
    <w:p w14:paraId="0A934C4D" w14:textId="77777777" w:rsidR="00894040" w:rsidRDefault="00894040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 w:rsidRPr="00894040">
        <w:rPr>
          <w:rFonts w:ascii="Times New Roman" w:eastAsiaTheme="majorEastAsia" w:hAnsi="Times New Roman" w:cs="Times New Roman"/>
          <w:spacing w:val="-10"/>
          <w:kern w:val="28"/>
        </w:rPr>
        <w:t>Para ambos casos se implementarán formularios que facilitarán el contacto y la gestión de las solicitudes.</w:t>
      </w:r>
    </w:p>
    <w:p w14:paraId="479ECC7A" w14:textId="519D11F5" w:rsidR="00F67CD1" w:rsidRDefault="00F67CD1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u w:val="single"/>
        </w:rPr>
        <w:t xml:space="preserve">Información adicional: </w:t>
      </w:r>
    </w:p>
    <w:p w14:paraId="0F85039F" w14:textId="12565D64" w:rsidR="00F67CD1" w:rsidRPr="00894040" w:rsidRDefault="00F67CD1" w:rsidP="008940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</w:rPr>
      </w:pPr>
      <w:r>
        <w:rPr>
          <w:rFonts w:ascii="Times New Roman" w:eastAsiaTheme="majorEastAsia" w:hAnsi="Times New Roman" w:cs="Times New Roman"/>
          <w:spacing w:val="-10"/>
          <w:kern w:val="28"/>
        </w:rPr>
        <w:t>Además de la realización de actividades y talleres, la asociación brinda apoyo a las familias y personas con discapacidad, por esto mismo se propone un footer con información de contacto y un breve formulario que pida el mail para aquellas personas que soliciten ayuda.</w:t>
      </w:r>
    </w:p>
    <w:p w14:paraId="38F9BB20" w14:textId="56B83AE1" w:rsidR="00E0169A" w:rsidRPr="00894040" w:rsidRDefault="00E0169A" w:rsidP="0089404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94040">
        <w:rPr>
          <w:rFonts w:ascii="Times New Roman" w:hAnsi="Times New Roman" w:cs="Times New Roman"/>
        </w:rPr>
        <w:t xml:space="preserve"> </w:t>
      </w:r>
    </w:p>
    <w:sectPr w:rsidR="00E0169A" w:rsidRPr="00894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630D3" w14:textId="77777777" w:rsidR="009D72A7" w:rsidRDefault="009D72A7" w:rsidP="00F67CD1">
      <w:pPr>
        <w:spacing w:after="0" w:line="240" w:lineRule="auto"/>
      </w:pPr>
      <w:r>
        <w:separator/>
      </w:r>
    </w:p>
  </w:endnote>
  <w:endnote w:type="continuationSeparator" w:id="0">
    <w:p w14:paraId="30B2E6A4" w14:textId="77777777" w:rsidR="009D72A7" w:rsidRDefault="009D72A7" w:rsidP="00F67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CF0FF" w14:textId="77777777" w:rsidR="009D72A7" w:rsidRDefault="009D72A7" w:rsidP="00F67CD1">
      <w:pPr>
        <w:spacing w:after="0" w:line="240" w:lineRule="auto"/>
      </w:pPr>
      <w:r>
        <w:separator/>
      </w:r>
    </w:p>
  </w:footnote>
  <w:footnote w:type="continuationSeparator" w:id="0">
    <w:p w14:paraId="5FBC982E" w14:textId="77777777" w:rsidR="009D72A7" w:rsidRDefault="009D72A7" w:rsidP="00F67C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7D8F"/>
    <w:multiLevelType w:val="multilevel"/>
    <w:tmpl w:val="602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637B"/>
    <w:multiLevelType w:val="multilevel"/>
    <w:tmpl w:val="594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36896"/>
    <w:multiLevelType w:val="hybridMultilevel"/>
    <w:tmpl w:val="72C0AB78"/>
    <w:lvl w:ilvl="0" w:tplc="3BDCB3CE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F8D5DD8"/>
    <w:multiLevelType w:val="hybridMultilevel"/>
    <w:tmpl w:val="381AA2EA"/>
    <w:lvl w:ilvl="0" w:tplc="663683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C6C21"/>
    <w:multiLevelType w:val="hybridMultilevel"/>
    <w:tmpl w:val="EACACF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45A3C"/>
    <w:multiLevelType w:val="multilevel"/>
    <w:tmpl w:val="E9E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0527">
    <w:abstractNumId w:val="2"/>
  </w:num>
  <w:num w:numId="2" w16cid:durableId="349183055">
    <w:abstractNumId w:val="3"/>
  </w:num>
  <w:num w:numId="3" w16cid:durableId="2068064404">
    <w:abstractNumId w:val="4"/>
  </w:num>
  <w:num w:numId="4" w16cid:durableId="1324895984">
    <w:abstractNumId w:val="5"/>
  </w:num>
  <w:num w:numId="5" w16cid:durableId="1010067">
    <w:abstractNumId w:val="1"/>
  </w:num>
  <w:num w:numId="6" w16cid:durableId="89870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B2"/>
    <w:rsid w:val="001927B2"/>
    <w:rsid w:val="00282C49"/>
    <w:rsid w:val="002F2F1D"/>
    <w:rsid w:val="00301EB3"/>
    <w:rsid w:val="00325765"/>
    <w:rsid w:val="003473F6"/>
    <w:rsid w:val="00435035"/>
    <w:rsid w:val="004C136B"/>
    <w:rsid w:val="00603190"/>
    <w:rsid w:val="00661063"/>
    <w:rsid w:val="00755838"/>
    <w:rsid w:val="0078138E"/>
    <w:rsid w:val="00865656"/>
    <w:rsid w:val="00894040"/>
    <w:rsid w:val="009D72A7"/>
    <w:rsid w:val="00AA1C6B"/>
    <w:rsid w:val="00DC4EE4"/>
    <w:rsid w:val="00E0169A"/>
    <w:rsid w:val="00F6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51F05"/>
  <w15:chartTrackingRefBased/>
  <w15:docId w15:val="{76D2F95F-7C2E-4A69-9BD9-B8F834E0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7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7B2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E016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16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82C49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67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7CD1"/>
  </w:style>
  <w:style w:type="paragraph" w:styleId="Piedepgina">
    <w:name w:val="footer"/>
    <w:basedOn w:val="Normal"/>
    <w:link w:val="PiedepginaCar"/>
    <w:uiPriority w:val="99"/>
    <w:unhideWhenUsed/>
    <w:rsid w:val="00F67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7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Pereyra</dc:creator>
  <cp:keywords/>
  <dc:description/>
  <cp:lastModifiedBy>Tatiana Pereyra</cp:lastModifiedBy>
  <cp:revision>6</cp:revision>
  <dcterms:created xsi:type="dcterms:W3CDTF">2026-06-06T12:58:00Z</dcterms:created>
  <dcterms:modified xsi:type="dcterms:W3CDTF">2026-06-09T22:12:00Z</dcterms:modified>
</cp:coreProperties>
</file>