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8898" w14:textId="5FD5B3BC" w:rsidR="00505D1D" w:rsidRDefault="00505D1D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900"/>
        <w:gridCol w:w="2970"/>
        <w:gridCol w:w="1541"/>
      </w:tblGrid>
      <w:tr w:rsidR="0030697B" w14:paraId="62F50324" w14:textId="77777777" w:rsidTr="00505D1D">
        <w:tc>
          <w:tcPr>
            <w:tcW w:w="1435" w:type="dxa"/>
          </w:tcPr>
          <w:p w14:paraId="334017F3" w14:textId="6EB1777F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Beam size</w:t>
            </w:r>
          </w:p>
        </w:tc>
        <w:tc>
          <w:tcPr>
            <w:tcW w:w="900" w:type="dxa"/>
          </w:tcPr>
          <w:p w14:paraId="3CE39FB7" w14:textId="2628B775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topN</w:t>
            </w:r>
            <w:proofErr w:type="spellEnd"/>
          </w:p>
        </w:tc>
        <w:tc>
          <w:tcPr>
            <w:tcW w:w="900" w:type="dxa"/>
          </w:tcPr>
          <w:p w14:paraId="0373128A" w14:textId="6C740A79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topK</w:t>
            </w:r>
            <w:proofErr w:type="spellEnd"/>
          </w:p>
        </w:tc>
        <w:tc>
          <w:tcPr>
            <w:tcW w:w="2970" w:type="dxa"/>
          </w:tcPr>
          <w:p w14:paraId="709AF08D" w14:textId="1FFC9BDC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440" w:type="dxa"/>
          </w:tcPr>
          <w:p w14:paraId="030B48D0" w14:textId="2A49425F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Runtime</w:t>
            </w:r>
            <w:r w:rsidR="00A36CDF">
              <w:rPr>
                <w:rFonts w:ascii="Menlo" w:hAnsi="Menlo" w:cs="Menlo"/>
                <w:color w:val="000000"/>
                <w:sz w:val="22"/>
                <w:szCs w:val="22"/>
              </w:rPr>
              <w:t>(s)</w:t>
            </w:r>
          </w:p>
        </w:tc>
      </w:tr>
      <w:tr w:rsidR="0030697B" w14:paraId="6C9C805C" w14:textId="77777777" w:rsidTr="00505D1D">
        <w:tc>
          <w:tcPr>
            <w:tcW w:w="1435" w:type="dxa"/>
          </w:tcPr>
          <w:p w14:paraId="6C866308" w14:textId="38F408EF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7A920A69" w14:textId="050793A4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4FA65C8C" w14:textId="0EB7B3C0" w:rsidR="0030697B" w:rsidRDefault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C39512F" w14:textId="76EF58E5" w:rsidR="0030697B" w:rsidRDefault="0030697B" w:rsidP="0030697B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0.9640049177341995</w:t>
            </w:r>
          </w:p>
        </w:tc>
        <w:tc>
          <w:tcPr>
            <w:tcW w:w="1440" w:type="dxa"/>
          </w:tcPr>
          <w:p w14:paraId="7DEC483E" w14:textId="78A8DF90" w:rsidR="0030697B" w:rsidRDefault="000245ED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23</w:t>
            </w:r>
          </w:p>
        </w:tc>
      </w:tr>
      <w:tr w:rsidR="0030697B" w14:paraId="06BB12CD" w14:textId="77777777" w:rsidTr="00505D1D">
        <w:tc>
          <w:tcPr>
            <w:tcW w:w="1435" w:type="dxa"/>
          </w:tcPr>
          <w:p w14:paraId="4AF543C8" w14:textId="4B8C7BA9" w:rsidR="0030697B" w:rsidRDefault="00505D1D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3E361AF6" w14:textId="6770EB11" w:rsidR="0030697B" w:rsidRDefault="00505D1D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CB517E6" w14:textId="71F6E1DC" w:rsidR="0030697B" w:rsidRDefault="00505D1D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0A62A5CE" w14:textId="38EFC353" w:rsidR="0030697B" w:rsidRDefault="000245ED" w:rsidP="00505D1D">
            <w:pPr>
              <w:tabs>
                <w:tab w:val="left" w:pos="442"/>
              </w:tabs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0245ED">
              <w:rPr>
                <w:rFonts w:ascii="Menlo" w:hAnsi="Menlo" w:cs="Menlo"/>
                <w:color w:val="000000"/>
                <w:sz w:val="22"/>
                <w:szCs w:val="22"/>
              </w:rPr>
              <w:t>0.9651964058041406</w:t>
            </w:r>
          </w:p>
        </w:tc>
        <w:tc>
          <w:tcPr>
            <w:tcW w:w="1440" w:type="dxa"/>
          </w:tcPr>
          <w:p w14:paraId="057F7BBF" w14:textId="401B3C29" w:rsidR="0030697B" w:rsidRDefault="000245ED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48</w:t>
            </w:r>
          </w:p>
        </w:tc>
      </w:tr>
      <w:tr w:rsidR="0030697B" w14:paraId="01BC69BD" w14:textId="77777777" w:rsidTr="00505D1D">
        <w:tc>
          <w:tcPr>
            <w:tcW w:w="1435" w:type="dxa"/>
          </w:tcPr>
          <w:p w14:paraId="51CCEFBB" w14:textId="69A96C45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3E15A7AF" w14:textId="23AB8389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5FCEBABD" w14:textId="46FD4203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0" w:type="dxa"/>
          </w:tcPr>
          <w:p w14:paraId="18DEE085" w14:textId="0CB2477A" w:rsidR="0030697B" w:rsidRDefault="007703B6">
            <w:pPr>
              <w:rPr>
                <w:rFonts w:ascii="Menlo" w:hAnsi="Menlo" w:cs="Menlo" w:hint="eastAsia"/>
                <w:color w:val="000000"/>
                <w:sz w:val="22"/>
                <w:szCs w:val="22"/>
              </w:rPr>
            </w:pPr>
            <w:r w:rsidRPr="007703B6">
              <w:rPr>
                <w:rFonts w:ascii="Menlo" w:hAnsi="Menlo" w:cs="Menlo"/>
                <w:color w:val="000000"/>
                <w:sz w:val="22"/>
                <w:szCs w:val="22"/>
              </w:rPr>
              <w:t>0.9651964058041406</w:t>
            </w:r>
          </w:p>
        </w:tc>
        <w:tc>
          <w:tcPr>
            <w:tcW w:w="1440" w:type="dxa"/>
          </w:tcPr>
          <w:p w14:paraId="39580B75" w14:textId="1B620160" w:rsidR="0030697B" w:rsidRDefault="007703B6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109</w:t>
            </w:r>
          </w:p>
        </w:tc>
      </w:tr>
      <w:tr w:rsidR="0030697B" w14:paraId="0C62F47C" w14:textId="77777777" w:rsidTr="00505D1D">
        <w:tc>
          <w:tcPr>
            <w:tcW w:w="1435" w:type="dxa"/>
          </w:tcPr>
          <w:p w14:paraId="66A04963" w14:textId="7CDA395D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2E2C3F4C" w14:textId="1D5D159C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72850266" w14:textId="3649697A" w:rsidR="0030697B" w:rsidRDefault="009F5B2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70" w:type="dxa"/>
          </w:tcPr>
          <w:p w14:paraId="73BA014E" w14:textId="5BD50E89" w:rsidR="0030697B" w:rsidRDefault="00204F95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204F95">
              <w:rPr>
                <w:rFonts w:ascii="Menlo" w:hAnsi="Menlo" w:cs="Menlo"/>
                <w:color w:val="000000"/>
                <w:sz w:val="22"/>
                <w:szCs w:val="22"/>
              </w:rPr>
              <w:t>0.9651964058041406</w:t>
            </w:r>
          </w:p>
        </w:tc>
        <w:tc>
          <w:tcPr>
            <w:tcW w:w="1440" w:type="dxa"/>
          </w:tcPr>
          <w:p w14:paraId="41D11016" w14:textId="12D25887" w:rsidR="0030697B" w:rsidRDefault="00204F95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1060</w:t>
            </w:r>
          </w:p>
        </w:tc>
      </w:tr>
    </w:tbl>
    <w:p w14:paraId="33F269FE" w14:textId="595C458D" w:rsidR="0030697B" w:rsidRDefault="0030697B">
      <w:pPr>
        <w:rPr>
          <w:rFonts w:ascii="Menlo" w:hAnsi="Menlo" w:cs="Menlo"/>
          <w:color w:val="000000"/>
          <w:sz w:val="22"/>
          <w:szCs w:val="22"/>
        </w:rPr>
      </w:pPr>
    </w:p>
    <w:p w14:paraId="43E517E7" w14:textId="7FAAEA0B" w:rsidR="00112FAE" w:rsidRDefault="00112FA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Node: runtimes are recorded on local machine. </w:t>
      </w:r>
      <w:r w:rsidR="00965BD8">
        <w:rPr>
          <w:rFonts w:ascii="Menlo" w:hAnsi="Menlo" w:cs="Menlo"/>
          <w:color w:val="000000"/>
          <w:sz w:val="22"/>
          <w:szCs w:val="22"/>
        </w:rPr>
        <w:t xml:space="preserve">It takes </w:t>
      </w:r>
      <w:r w:rsidR="00536434">
        <w:rPr>
          <w:rFonts w:ascii="Menlo" w:hAnsi="Menlo" w:cs="Menlo"/>
          <w:color w:val="000000"/>
          <w:sz w:val="22"/>
          <w:szCs w:val="22"/>
        </w:rPr>
        <w:t>178 and 1681 seconds on dryas to run (2,5,10) and (3,10,100) respectively.</w:t>
      </w:r>
    </w:p>
    <w:p w14:paraId="6B9E10BC" w14:textId="77777777" w:rsidR="0030697B" w:rsidRDefault="0030697B"/>
    <w:sectPr w:rsidR="0030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7B"/>
    <w:rsid w:val="000245ED"/>
    <w:rsid w:val="00112FAE"/>
    <w:rsid w:val="00204F95"/>
    <w:rsid w:val="0030697B"/>
    <w:rsid w:val="004D6C31"/>
    <w:rsid w:val="00505D1D"/>
    <w:rsid w:val="00536434"/>
    <w:rsid w:val="007703B6"/>
    <w:rsid w:val="00833BE1"/>
    <w:rsid w:val="00965BD8"/>
    <w:rsid w:val="009F5B21"/>
    <w:rsid w:val="00A36CDF"/>
    <w:rsid w:val="00F2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08FE"/>
  <w15:chartTrackingRefBased/>
  <w15:docId w15:val="{4703C59E-FA16-C14C-911A-50C650A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1</cp:revision>
  <dcterms:created xsi:type="dcterms:W3CDTF">2022-02-16T02:20:00Z</dcterms:created>
  <dcterms:modified xsi:type="dcterms:W3CDTF">2022-02-16T04:19:00Z</dcterms:modified>
</cp:coreProperties>
</file>