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05EA" w14:textId="03D1F356" w:rsidR="00E621AC" w:rsidRPr="0062246D" w:rsidRDefault="00D60746">
      <w:pPr>
        <w:rPr>
          <w:b/>
          <w:bCs/>
        </w:rPr>
      </w:pPr>
      <w:r w:rsidRPr="0062246D">
        <w:rPr>
          <w:b/>
          <w:bCs/>
        </w:rPr>
        <w:t xml:space="preserve">Q1. </w:t>
      </w:r>
    </w:p>
    <w:p w14:paraId="2870D208" w14:textId="1393BFD4" w:rsidR="00D60746" w:rsidRPr="0062246D" w:rsidRDefault="00375FF8" w:rsidP="00E56BAA">
      <w:pPr>
        <w:pStyle w:val="ListParagraph"/>
        <w:numPr>
          <w:ilvl w:val="0"/>
          <w:numId w:val="2"/>
        </w:numPr>
      </w:pPr>
      <m:oMath>
        <m:nary>
          <m:naryPr>
            <m:chr m:val="∑"/>
            <m:ctrlPr>
              <w:rPr>
                <w:rFonts w:ascii="Cambria Math" w:hAnsi="Cambria Math"/>
              </w:rPr>
            </m:ctrlPr>
          </m:naryPr>
          <m:sub>
            <m:r>
              <m:rPr>
                <m:sty m:val="p"/>
              </m:rPr>
              <w:rPr>
                <w:rFonts w:ascii="Cambria Math" w:hAnsi="Cambria Math"/>
              </w:rPr>
              <m:t>k</m:t>
            </m:r>
            <m:r>
              <w:rPr>
                <w:rFonts w:ascii="Cambria Math" w:hAnsi="Cambria Math"/>
              </w:rPr>
              <m:t>=1</m:t>
            </m:r>
            <m:ctrlPr>
              <w:rPr>
                <w:rFonts w:ascii="Cambria Math" w:hAnsi="Cambria Math"/>
                <w:i/>
              </w:rPr>
            </m:ctrlPr>
          </m:sub>
          <m:sup>
            <m:r>
              <m:rPr>
                <m:sty m:val="p"/>
              </m:rPr>
              <w:rPr>
                <w:rFonts w:ascii="Cambria Math" w:hAnsi="Cambria Math"/>
              </w:rPr>
              <m:t>m</m:t>
            </m:r>
            <m:r>
              <w:rPr>
                <w:rFonts w:ascii="Cambria Math" w:hAnsi="Cambria Math"/>
              </w:rPr>
              <m:t>-1</m:t>
            </m:r>
            <m:ctrlPr>
              <w:rPr>
                <w:rFonts w:ascii="Cambria Math" w:hAnsi="Cambria Math"/>
                <w:i/>
              </w:rPr>
            </m:ctrlPr>
          </m:sup>
          <m:e>
            <m:sSub>
              <m:sSubPr>
                <m:ctrlPr>
                  <w:rPr>
                    <w:rFonts w:ascii="Cambria Math" w:hAnsi="Cambria Math"/>
                    <w:i/>
                  </w:rPr>
                </m:ctrlPr>
              </m:sSubPr>
              <m:e>
                <m:r>
                  <m:rPr>
                    <m:sty m:val="p"/>
                  </m:rPr>
                  <w:rPr>
                    <w:rFonts w:ascii="Cambria Math" w:hAnsi="Cambria Math"/>
                  </w:rPr>
                  <m:t>n</m:t>
                </m:r>
              </m:e>
              <m:sub>
                <m:r>
                  <w:rPr>
                    <w:rFonts w:ascii="Cambria Math" w:hAnsi="Cambria Math"/>
                  </w:rPr>
                  <m:t>k</m:t>
                </m:r>
              </m:sub>
            </m:sSub>
            <m:sSub>
              <m:sSubPr>
                <m:ctrlPr>
                  <w:rPr>
                    <w:rFonts w:ascii="Cambria Math" w:hAnsi="Cambria Math"/>
                    <w:i/>
                  </w:rPr>
                </m:ctrlPr>
              </m:sSubPr>
              <m:e>
                <m:r>
                  <m:rPr>
                    <m:sty m:val="p"/>
                  </m:rPr>
                  <w:rPr>
                    <w:rFonts w:ascii="Cambria Math" w:hAnsi="Cambria Math"/>
                  </w:rPr>
                  <m:t>n</m:t>
                </m:r>
                <m:ctrlPr>
                  <w:rPr>
                    <w:rFonts w:ascii="Cambria Math" w:hAnsi="Cambria Math"/>
                  </w:rPr>
                </m:ctrlPr>
              </m:e>
              <m:sub>
                <m:r>
                  <w:rPr>
                    <w:rFonts w:ascii="Cambria Math" w:hAnsi="Cambria Math"/>
                  </w:rPr>
                  <m:t>k+1</m:t>
                </m:r>
              </m:sub>
            </m:sSub>
            <m:ctrlPr>
              <w:rPr>
                <w:rFonts w:ascii="Cambria Math" w:hAnsi="Cambria Math"/>
                <w:i/>
              </w:rPr>
            </m:ctrlPr>
          </m:e>
        </m:nary>
      </m:oMath>
    </w:p>
    <w:p w14:paraId="1C9BBFDA" w14:textId="7107A418" w:rsidR="003950E0" w:rsidRDefault="0069432E" w:rsidP="00E56BAA">
      <w:pPr>
        <w:pStyle w:val="ListParagraph"/>
        <w:numPr>
          <w:ilvl w:val="0"/>
          <w:numId w:val="2"/>
        </w:numPr>
      </w:p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x</m:t>
            </m:r>
          </m:e>
        </m:d>
      </m:oMath>
      <w:r>
        <w:t xml:space="preserve"> ;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m-1</m:t>
                </m:r>
              </m:sub>
            </m:sSub>
            <m:d>
              <m:dPr>
                <m:ctrlPr>
                  <w:rPr>
                    <w:rFonts w:ascii="Cambria Math" w:hAnsi="Cambria Math"/>
                    <w:i/>
                  </w:rPr>
                </m:ctrlPr>
              </m:dPr>
              <m:e>
                <m:r>
                  <w:rPr>
                    <w:rFonts w:ascii="Cambria Math" w:hAnsi="Cambria Math" w:hint="eastAsia"/>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x</m:t>
                        </m:r>
                      </m:e>
                    </m:d>
                  </m:e>
                </m:d>
              </m:e>
            </m:d>
          </m:e>
        </m:d>
      </m:oMath>
    </w:p>
    <w:p w14:paraId="22F1171F" w14:textId="05595AB7" w:rsidR="00D60746" w:rsidRPr="0062246D" w:rsidRDefault="00D60746">
      <w:pPr>
        <w:rPr>
          <w:b/>
          <w:bCs/>
        </w:rPr>
      </w:pPr>
      <w:r w:rsidRPr="0062246D">
        <w:rPr>
          <w:b/>
          <w:bCs/>
        </w:rPr>
        <w:t>Q2.</w:t>
      </w:r>
    </w:p>
    <w:p w14:paraId="4FF9CA76" w14:textId="249A5016" w:rsidR="00D60746" w:rsidRDefault="00581CDC" w:rsidP="00992F01">
      <w:pPr>
        <w:pStyle w:val="ListParagraph"/>
        <w:numPr>
          <w:ilvl w:val="0"/>
          <w:numId w:val="3"/>
        </w:numPr>
      </w:pPr>
      <w:r>
        <w:t xml:space="preserve">Two generic loss functions are cross entropy and MSE. We cannot use error </w:t>
      </w:r>
      <w:r w:rsidR="009E3899">
        <w:t>rate since the gradient of error rate vanishes at the last layer already.</w:t>
      </w:r>
      <w:r>
        <w:t xml:space="preserve"> </w:t>
      </w:r>
    </w:p>
    <w:p w14:paraId="6C9B9F22" w14:textId="77777777" w:rsidR="00C12817" w:rsidRDefault="009E3899" w:rsidP="00C12817">
      <w:pPr>
        <w:ind w:left="720"/>
      </w:pPr>
      <w:r>
        <w:t xml:space="preserve">The main idea behind SGD is to apply gradient descents on mini batches of training data and propagate backwards through the hidden layers to adjust the parameters. </w:t>
      </w:r>
    </w:p>
    <w:p w14:paraId="7EADD21D" w14:textId="49B2E6BC" w:rsidR="00C12817" w:rsidRDefault="009E3899" w:rsidP="00C12817">
      <w:pPr>
        <w:pStyle w:val="ListParagraph"/>
        <w:numPr>
          <w:ilvl w:val="0"/>
          <w:numId w:val="3"/>
        </w:numPr>
      </w:pPr>
      <w:r>
        <w:t xml:space="preserve">The benefit of SGD is </w:t>
      </w:r>
      <w:r w:rsidR="00873BB9">
        <w:t>that it can improve the model using simple calculus while costs less time in comparison to GD.</w:t>
      </w:r>
      <w:r w:rsidR="00C12817" w:rsidRPr="00C12817">
        <w:t xml:space="preserve"> </w:t>
      </w:r>
    </w:p>
    <w:p w14:paraId="1A5F0B43" w14:textId="5B26E862" w:rsidR="00C12817" w:rsidRDefault="00C12817" w:rsidP="00C12817">
      <w:pPr>
        <w:ind w:left="720"/>
      </w:pPr>
      <w:r>
        <w:t xml:space="preserve">An epoch is a complete cycle of </w:t>
      </w:r>
      <w:r w:rsidRPr="00036C0E">
        <w:t>training the neural network with all the training data</w:t>
      </w:r>
      <w:r>
        <w:t>, including both feedforward and backprop.</w:t>
      </w:r>
    </w:p>
    <w:p w14:paraId="4B3FCA61" w14:textId="6D832BAB" w:rsidR="00C12817" w:rsidRPr="0069432E" w:rsidRDefault="0069432E" w:rsidP="00C12817">
      <w:pPr>
        <w:ind w:left="720"/>
        <w:rPr>
          <w:lang w:val="fr-FR"/>
        </w:rPr>
      </w:pPr>
      <m:oMathPara>
        <m:oMathParaPr>
          <m:jc m:val="left"/>
        </m:oMathParaPr>
        <m:oMath>
          <m:r>
            <w:rPr>
              <w:rFonts w:ascii="Cambria Math" w:hAnsi="Cambria Math"/>
              <w:lang w:val="fr-FR"/>
            </w:rPr>
            <m:t xml:space="preserve">E </m:t>
          </m:r>
          <m:r>
            <m:rPr>
              <m:sty m:val="p"/>
            </m:rPr>
            <w:rPr>
              <w:rFonts w:ascii="Cambria Math" w:hAnsi="Cambria Math"/>
              <w:lang w:val="fr-FR"/>
            </w:rPr>
            <m:t>⌈</m:t>
          </m:r>
          <m:r>
            <w:rPr>
              <w:rFonts w:ascii="Cambria Math" w:hAnsi="Cambria Math"/>
              <w:lang w:val="fr-FR"/>
            </w:rPr>
            <m:t>T</m:t>
          </m:r>
          <m:r>
            <m:rPr>
              <m:lit/>
            </m:rPr>
            <w:rPr>
              <w:rFonts w:ascii="Cambria Math" w:hAnsi="Cambria Math"/>
              <w:lang w:val="fr-FR"/>
            </w:rPr>
            <m:t>/</m:t>
          </m:r>
          <m:r>
            <w:rPr>
              <w:rFonts w:ascii="Cambria Math" w:hAnsi="Cambria Math"/>
              <w:lang w:val="fr-FR"/>
            </w:rPr>
            <m:t>m</m:t>
          </m:r>
          <m:r>
            <m:rPr>
              <m:sty m:val="p"/>
            </m:rPr>
            <w:rPr>
              <w:rFonts w:ascii="Cambria Math" w:hAnsi="Cambria Math"/>
              <w:lang w:val="fr-FR"/>
            </w:rPr>
            <m:t>⌉</m:t>
          </m:r>
          <m:r>
            <w:rPr>
              <w:rFonts w:ascii="Cambria Math" w:hAnsi="Cambria Math"/>
              <w:lang w:val="fr-FR"/>
            </w:rPr>
            <m:t xml:space="preserve"> </m:t>
          </m:r>
        </m:oMath>
      </m:oMathPara>
    </w:p>
    <w:p w14:paraId="4EFF2F50" w14:textId="53CA8D5A" w:rsidR="009E3899" w:rsidRDefault="00C12817" w:rsidP="00992F01">
      <w:pPr>
        <w:pStyle w:val="ListParagraph"/>
        <w:numPr>
          <w:ilvl w:val="0"/>
          <w:numId w:val="3"/>
        </w:numPr>
      </w:pPr>
      <w:r>
        <w:t xml:space="preserve">Learning rate is the hyperparameter that we </w:t>
      </w:r>
      <w:r w:rsidR="00352654">
        <w:t xml:space="preserve">can tune to help the model improve. We can start off with a relatively large value then slowly decrease the value to carefully reach the minimum loss. If the rate is too big, the model might end up with even larger loss value, as the movement of gradient gets too reckless. If the rate is too small, the model will see only minimal improvements, which makes </w:t>
      </w:r>
      <w:r w:rsidR="00FB2E37">
        <w:t>the optimization process</w:t>
      </w:r>
      <w:r w:rsidR="00352654">
        <w:t xml:space="preserve"> very time consuming.</w:t>
      </w:r>
    </w:p>
    <w:p w14:paraId="44B565E4" w14:textId="77777777" w:rsidR="00C12817" w:rsidRDefault="00C12817" w:rsidP="00C12817">
      <w:pPr>
        <w:ind w:left="720"/>
      </w:pPr>
    </w:p>
    <w:p w14:paraId="090E29D2" w14:textId="3FB58D96" w:rsidR="00D60746" w:rsidRPr="00E60EE0" w:rsidRDefault="00D60746">
      <w:pPr>
        <w:rPr>
          <w:b/>
          <w:bCs/>
        </w:rPr>
      </w:pPr>
      <w:r w:rsidRPr="00E60EE0">
        <w:rPr>
          <w:b/>
          <w:bCs/>
        </w:rPr>
        <w:t>Q3.</w:t>
      </w:r>
      <w:r w:rsidR="00214851" w:rsidRPr="00E60EE0">
        <w:rPr>
          <w:b/>
          <w:bCs/>
        </w:rPr>
        <w:t xml:space="preserve"> Table 1</w:t>
      </w:r>
    </w:p>
    <w:tbl>
      <w:tblPr>
        <w:tblStyle w:val="TableGrid"/>
        <w:tblW w:w="0" w:type="auto"/>
        <w:tblLook w:val="04A0" w:firstRow="1" w:lastRow="0" w:firstColumn="1" w:lastColumn="0" w:noHBand="0" w:noVBand="1"/>
      </w:tblPr>
      <w:tblGrid>
        <w:gridCol w:w="444"/>
        <w:gridCol w:w="1349"/>
        <w:gridCol w:w="1709"/>
        <w:gridCol w:w="910"/>
        <w:gridCol w:w="1793"/>
        <w:gridCol w:w="1811"/>
        <w:gridCol w:w="1334"/>
      </w:tblGrid>
      <w:tr w:rsidR="00B879DA" w14:paraId="70F223A3" w14:textId="77777777" w:rsidTr="00B879DA">
        <w:tc>
          <w:tcPr>
            <w:tcW w:w="444" w:type="dxa"/>
          </w:tcPr>
          <w:p w14:paraId="0871AB15" w14:textId="2577AB0C" w:rsidR="00B879DA" w:rsidRDefault="00B879DA" w:rsidP="00B879DA">
            <w:bookmarkStart w:id="0" w:name="OLE_LINK1"/>
            <w:bookmarkStart w:id="1" w:name="OLE_LINK2"/>
            <w:r>
              <w:t>id</w:t>
            </w:r>
          </w:p>
        </w:tc>
        <w:tc>
          <w:tcPr>
            <w:tcW w:w="1349" w:type="dxa"/>
          </w:tcPr>
          <w:p w14:paraId="0BBD0AC4" w14:textId="449C7CFB" w:rsidR="00B879DA" w:rsidRDefault="00B879DA" w:rsidP="00B879DA">
            <w:r>
              <w:t xml:space="preserve"># </w:t>
            </w:r>
            <w:proofErr w:type="gramStart"/>
            <w:r>
              <w:t>of</w:t>
            </w:r>
            <w:proofErr w:type="gramEnd"/>
            <w:r>
              <w:t xml:space="preserve"> hidden layers</w:t>
            </w:r>
          </w:p>
        </w:tc>
        <w:tc>
          <w:tcPr>
            <w:tcW w:w="1709" w:type="dxa"/>
          </w:tcPr>
          <w:p w14:paraId="6E52B547" w14:textId="4DA6BB45" w:rsidR="00B879DA" w:rsidRDefault="00B879DA" w:rsidP="00B879DA">
            <w:r>
              <w:t xml:space="preserve"># </w:t>
            </w:r>
            <w:proofErr w:type="gramStart"/>
            <w:r>
              <w:t>of</w:t>
            </w:r>
            <w:proofErr w:type="gramEnd"/>
            <w:r>
              <w:t xml:space="preserve"> neurons in hidden layers</w:t>
            </w:r>
          </w:p>
        </w:tc>
        <w:tc>
          <w:tcPr>
            <w:tcW w:w="910" w:type="dxa"/>
          </w:tcPr>
          <w:p w14:paraId="760147D8" w14:textId="1356FA10" w:rsidR="00B879DA" w:rsidRDefault="00B879DA" w:rsidP="00B879DA">
            <w:r>
              <w:t xml:space="preserve"># </w:t>
            </w:r>
            <w:proofErr w:type="gramStart"/>
            <w:r>
              <w:t>of</w:t>
            </w:r>
            <w:proofErr w:type="gramEnd"/>
            <w:r>
              <w:t xml:space="preserve"> epochs</w:t>
            </w:r>
          </w:p>
        </w:tc>
        <w:tc>
          <w:tcPr>
            <w:tcW w:w="1793" w:type="dxa"/>
          </w:tcPr>
          <w:p w14:paraId="2A2E2EC5" w14:textId="02FF2764" w:rsidR="00B879DA" w:rsidRDefault="00B879DA" w:rsidP="00B879DA">
            <w:r>
              <w:t>mini batch size</w:t>
            </w:r>
          </w:p>
        </w:tc>
        <w:tc>
          <w:tcPr>
            <w:tcW w:w="1811" w:type="dxa"/>
          </w:tcPr>
          <w:p w14:paraId="48C4F470" w14:textId="0AA1470B" w:rsidR="00B879DA" w:rsidRDefault="00B879DA" w:rsidP="00B879DA">
            <w:r>
              <w:t>test accuracy</w:t>
            </w:r>
          </w:p>
        </w:tc>
        <w:tc>
          <w:tcPr>
            <w:tcW w:w="1334" w:type="dxa"/>
          </w:tcPr>
          <w:p w14:paraId="46E2415B" w14:textId="72F4A4F3" w:rsidR="00B879DA" w:rsidRDefault="00B879DA" w:rsidP="00B879DA">
            <w:pPr>
              <w:rPr>
                <w:rFonts w:hint="eastAsia"/>
              </w:rPr>
            </w:pPr>
            <w:r>
              <w:t>CPU time</w:t>
            </w:r>
          </w:p>
        </w:tc>
      </w:tr>
      <w:tr w:rsidR="00B879DA" w14:paraId="79961FFD" w14:textId="77777777" w:rsidTr="00B879DA">
        <w:tc>
          <w:tcPr>
            <w:tcW w:w="444" w:type="dxa"/>
          </w:tcPr>
          <w:p w14:paraId="144E0D6B" w14:textId="440C42AB" w:rsidR="00B879DA" w:rsidRDefault="00B879DA" w:rsidP="00B879DA">
            <w:r>
              <w:t>1</w:t>
            </w:r>
          </w:p>
        </w:tc>
        <w:tc>
          <w:tcPr>
            <w:tcW w:w="1349" w:type="dxa"/>
          </w:tcPr>
          <w:p w14:paraId="11657640" w14:textId="1FC803C6" w:rsidR="00B879DA" w:rsidRDefault="00FC2D68" w:rsidP="00B879DA">
            <w:r>
              <w:t>1</w:t>
            </w:r>
          </w:p>
        </w:tc>
        <w:tc>
          <w:tcPr>
            <w:tcW w:w="1709" w:type="dxa"/>
          </w:tcPr>
          <w:p w14:paraId="7C762773" w14:textId="286CBBCA" w:rsidR="00B879DA" w:rsidRDefault="00FC2D68" w:rsidP="00B879DA">
            <w:r>
              <w:t>30</w:t>
            </w:r>
          </w:p>
        </w:tc>
        <w:tc>
          <w:tcPr>
            <w:tcW w:w="910" w:type="dxa"/>
          </w:tcPr>
          <w:p w14:paraId="5BD45B70" w14:textId="2318F7D3" w:rsidR="00B879DA" w:rsidRDefault="00237939" w:rsidP="00B879DA">
            <w:r>
              <w:t>30</w:t>
            </w:r>
          </w:p>
        </w:tc>
        <w:tc>
          <w:tcPr>
            <w:tcW w:w="1793" w:type="dxa"/>
          </w:tcPr>
          <w:p w14:paraId="7CC4D0D8" w14:textId="630372D8" w:rsidR="00B879DA" w:rsidRDefault="00237939" w:rsidP="00B879DA">
            <w:r>
              <w:t>10</w:t>
            </w:r>
          </w:p>
        </w:tc>
        <w:tc>
          <w:tcPr>
            <w:tcW w:w="1811" w:type="dxa"/>
          </w:tcPr>
          <w:p w14:paraId="258CE3A9" w14:textId="75E0BB11" w:rsidR="00B879DA" w:rsidRDefault="00237939" w:rsidP="00B879DA">
            <w:r>
              <w:t>72.19%</w:t>
            </w:r>
          </w:p>
        </w:tc>
        <w:tc>
          <w:tcPr>
            <w:tcW w:w="1334" w:type="dxa"/>
          </w:tcPr>
          <w:p w14:paraId="2906812B" w14:textId="5D9C1210" w:rsidR="00B879DA" w:rsidRDefault="00BB42C6" w:rsidP="00B879DA">
            <w:r w:rsidRPr="00BB42C6">
              <w:t>1m13.166s</w:t>
            </w:r>
          </w:p>
        </w:tc>
      </w:tr>
      <w:tr w:rsidR="00B879DA" w14:paraId="300367D7" w14:textId="77777777" w:rsidTr="00B879DA">
        <w:tc>
          <w:tcPr>
            <w:tcW w:w="444" w:type="dxa"/>
          </w:tcPr>
          <w:p w14:paraId="0F563728" w14:textId="2566863F" w:rsidR="00B879DA" w:rsidRDefault="00B879DA" w:rsidP="00B879DA">
            <w:r>
              <w:t>2</w:t>
            </w:r>
          </w:p>
        </w:tc>
        <w:tc>
          <w:tcPr>
            <w:tcW w:w="1349" w:type="dxa"/>
          </w:tcPr>
          <w:p w14:paraId="798EB1F3" w14:textId="197F6749" w:rsidR="00B879DA" w:rsidRDefault="00FC2D68" w:rsidP="00B879DA">
            <w:r>
              <w:t>1</w:t>
            </w:r>
          </w:p>
        </w:tc>
        <w:tc>
          <w:tcPr>
            <w:tcW w:w="1709" w:type="dxa"/>
          </w:tcPr>
          <w:p w14:paraId="724DAEDC" w14:textId="6615916A" w:rsidR="00B879DA" w:rsidRDefault="00FC2D68" w:rsidP="00B879DA">
            <w:r>
              <w:t>30</w:t>
            </w:r>
          </w:p>
        </w:tc>
        <w:tc>
          <w:tcPr>
            <w:tcW w:w="910" w:type="dxa"/>
          </w:tcPr>
          <w:p w14:paraId="293A2A3B" w14:textId="56D33F90" w:rsidR="00B879DA" w:rsidRDefault="00237939" w:rsidP="00B879DA">
            <w:r>
              <w:t>30</w:t>
            </w:r>
          </w:p>
        </w:tc>
        <w:tc>
          <w:tcPr>
            <w:tcW w:w="1793" w:type="dxa"/>
          </w:tcPr>
          <w:p w14:paraId="3772DA19" w14:textId="08E534AB" w:rsidR="00B879DA" w:rsidRDefault="00237939" w:rsidP="00B879DA">
            <w:r>
              <w:t>50</w:t>
            </w:r>
          </w:p>
        </w:tc>
        <w:tc>
          <w:tcPr>
            <w:tcW w:w="1811" w:type="dxa"/>
          </w:tcPr>
          <w:p w14:paraId="4C25C18E" w14:textId="3FB2F973" w:rsidR="00B879DA" w:rsidRDefault="00237939" w:rsidP="00B879DA">
            <w:r>
              <w:t>54.67%</w:t>
            </w:r>
          </w:p>
        </w:tc>
        <w:tc>
          <w:tcPr>
            <w:tcW w:w="1334" w:type="dxa"/>
          </w:tcPr>
          <w:p w14:paraId="5F7F4192" w14:textId="4C1890A5" w:rsidR="00B879DA" w:rsidRDefault="00BB42C6" w:rsidP="00B879DA">
            <w:r w:rsidRPr="00BB42C6">
              <w:t>1m2.718s</w:t>
            </w:r>
          </w:p>
        </w:tc>
      </w:tr>
      <w:tr w:rsidR="00B879DA" w14:paraId="03CF13F2" w14:textId="77777777" w:rsidTr="00B879DA">
        <w:tc>
          <w:tcPr>
            <w:tcW w:w="444" w:type="dxa"/>
          </w:tcPr>
          <w:p w14:paraId="0DB368DE" w14:textId="6938D67B" w:rsidR="00B879DA" w:rsidRDefault="00B879DA" w:rsidP="00B879DA">
            <w:r>
              <w:t>3</w:t>
            </w:r>
          </w:p>
        </w:tc>
        <w:tc>
          <w:tcPr>
            <w:tcW w:w="1349" w:type="dxa"/>
          </w:tcPr>
          <w:p w14:paraId="36CAC43F" w14:textId="62DD14FF" w:rsidR="00B879DA" w:rsidRDefault="00FC2D68" w:rsidP="00B879DA">
            <w:r>
              <w:t>1</w:t>
            </w:r>
          </w:p>
        </w:tc>
        <w:tc>
          <w:tcPr>
            <w:tcW w:w="1709" w:type="dxa"/>
          </w:tcPr>
          <w:p w14:paraId="1BD77630" w14:textId="7EE099CA" w:rsidR="00B879DA" w:rsidRDefault="00FC2D68" w:rsidP="00B879DA">
            <w:r>
              <w:t>30</w:t>
            </w:r>
          </w:p>
        </w:tc>
        <w:tc>
          <w:tcPr>
            <w:tcW w:w="910" w:type="dxa"/>
          </w:tcPr>
          <w:p w14:paraId="33DDC5FD" w14:textId="1A0C97AB" w:rsidR="00B879DA" w:rsidRDefault="00237939" w:rsidP="00B879DA">
            <w:r>
              <w:t>100</w:t>
            </w:r>
          </w:p>
        </w:tc>
        <w:tc>
          <w:tcPr>
            <w:tcW w:w="1793" w:type="dxa"/>
          </w:tcPr>
          <w:p w14:paraId="5E013760" w14:textId="257154A3" w:rsidR="00B879DA" w:rsidRDefault="00237939" w:rsidP="00B879DA">
            <w:r>
              <w:t>10</w:t>
            </w:r>
          </w:p>
        </w:tc>
        <w:tc>
          <w:tcPr>
            <w:tcW w:w="1811" w:type="dxa"/>
          </w:tcPr>
          <w:p w14:paraId="6FB64E1D" w14:textId="6D4A3B25" w:rsidR="00B879DA" w:rsidRDefault="0021299A" w:rsidP="00C618B4">
            <w:r>
              <w:t>76.19</w:t>
            </w:r>
            <w:r w:rsidR="00C618B4">
              <w:t>%</w:t>
            </w:r>
          </w:p>
        </w:tc>
        <w:tc>
          <w:tcPr>
            <w:tcW w:w="1334" w:type="dxa"/>
          </w:tcPr>
          <w:p w14:paraId="3FDFB27C" w14:textId="6C2CD203" w:rsidR="00B879DA" w:rsidRDefault="00BB42C6" w:rsidP="00B879DA">
            <w:r w:rsidRPr="00BB42C6">
              <w:t>2m58.267s</w:t>
            </w:r>
          </w:p>
        </w:tc>
      </w:tr>
      <w:tr w:rsidR="00B879DA" w14:paraId="2AB1B0F7" w14:textId="77777777" w:rsidTr="00B879DA">
        <w:tc>
          <w:tcPr>
            <w:tcW w:w="444" w:type="dxa"/>
          </w:tcPr>
          <w:p w14:paraId="3A3CD6AC" w14:textId="44892458" w:rsidR="00B879DA" w:rsidRDefault="00B879DA" w:rsidP="00B879DA">
            <w:r>
              <w:t>4</w:t>
            </w:r>
          </w:p>
        </w:tc>
        <w:tc>
          <w:tcPr>
            <w:tcW w:w="1349" w:type="dxa"/>
          </w:tcPr>
          <w:p w14:paraId="4B046152" w14:textId="567B5E37" w:rsidR="00B879DA" w:rsidRDefault="00FC2D68" w:rsidP="00B879DA">
            <w:r>
              <w:t>1</w:t>
            </w:r>
          </w:p>
        </w:tc>
        <w:tc>
          <w:tcPr>
            <w:tcW w:w="1709" w:type="dxa"/>
          </w:tcPr>
          <w:p w14:paraId="021662A8" w14:textId="793BE2B5" w:rsidR="00B879DA" w:rsidRDefault="00FC2D68" w:rsidP="00B879DA">
            <w:r>
              <w:t>60</w:t>
            </w:r>
          </w:p>
        </w:tc>
        <w:tc>
          <w:tcPr>
            <w:tcW w:w="910" w:type="dxa"/>
          </w:tcPr>
          <w:p w14:paraId="2FD36EAB" w14:textId="11423F5F" w:rsidR="00B879DA" w:rsidRDefault="00237939" w:rsidP="00B879DA">
            <w:r>
              <w:t>30</w:t>
            </w:r>
          </w:p>
        </w:tc>
        <w:tc>
          <w:tcPr>
            <w:tcW w:w="1793" w:type="dxa"/>
          </w:tcPr>
          <w:p w14:paraId="5D497355" w14:textId="3C92F039" w:rsidR="00B879DA" w:rsidRDefault="00237939" w:rsidP="00B879DA">
            <w:r>
              <w:t>10</w:t>
            </w:r>
          </w:p>
        </w:tc>
        <w:tc>
          <w:tcPr>
            <w:tcW w:w="1811" w:type="dxa"/>
          </w:tcPr>
          <w:p w14:paraId="65DA7338" w14:textId="25E82C2B" w:rsidR="00B879DA" w:rsidRDefault="00C618B4" w:rsidP="00B879DA">
            <w:r>
              <w:t>74.48%</w:t>
            </w:r>
          </w:p>
        </w:tc>
        <w:tc>
          <w:tcPr>
            <w:tcW w:w="1334" w:type="dxa"/>
          </w:tcPr>
          <w:p w14:paraId="08832867" w14:textId="2BE1B8E9" w:rsidR="00B879DA" w:rsidRDefault="00B405A4" w:rsidP="00B879DA">
            <w:r w:rsidRPr="00B405A4">
              <w:t>1m24.433s</w:t>
            </w:r>
          </w:p>
        </w:tc>
      </w:tr>
      <w:tr w:rsidR="00B879DA" w14:paraId="1AC6B1F5" w14:textId="77777777" w:rsidTr="00B879DA">
        <w:tc>
          <w:tcPr>
            <w:tcW w:w="444" w:type="dxa"/>
          </w:tcPr>
          <w:p w14:paraId="7DDEBA62" w14:textId="5C4420E1" w:rsidR="00B879DA" w:rsidRDefault="00B879DA" w:rsidP="00B879DA">
            <w:r>
              <w:t>5</w:t>
            </w:r>
          </w:p>
        </w:tc>
        <w:tc>
          <w:tcPr>
            <w:tcW w:w="1349" w:type="dxa"/>
          </w:tcPr>
          <w:p w14:paraId="64A14CD1" w14:textId="55DA4D2E" w:rsidR="00B879DA" w:rsidRDefault="00FC2D68" w:rsidP="00B879DA">
            <w:r>
              <w:t>2</w:t>
            </w:r>
          </w:p>
        </w:tc>
        <w:tc>
          <w:tcPr>
            <w:tcW w:w="1709" w:type="dxa"/>
          </w:tcPr>
          <w:p w14:paraId="1B0CDAA6" w14:textId="7E2C6B8F" w:rsidR="00B879DA" w:rsidRDefault="00FC2D68" w:rsidP="00B879DA">
            <w:pPr>
              <w:rPr>
                <w:rFonts w:hint="eastAsia"/>
              </w:rPr>
            </w:pPr>
            <w:r>
              <w:t>30</w:t>
            </w:r>
            <w:r>
              <w:rPr>
                <w:rFonts w:hint="eastAsia"/>
              </w:rPr>
              <w:t>,</w:t>
            </w:r>
            <w:r>
              <w:t xml:space="preserve"> 30</w:t>
            </w:r>
          </w:p>
        </w:tc>
        <w:tc>
          <w:tcPr>
            <w:tcW w:w="910" w:type="dxa"/>
          </w:tcPr>
          <w:p w14:paraId="572CDB49" w14:textId="6D715DBF" w:rsidR="00B879DA" w:rsidRDefault="00237939" w:rsidP="00B879DA">
            <w:r>
              <w:t>30</w:t>
            </w:r>
          </w:p>
        </w:tc>
        <w:tc>
          <w:tcPr>
            <w:tcW w:w="1793" w:type="dxa"/>
          </w:tcPr>
          <w:p w14:paraId="6EE55636" w14:textId="3B5E78BC" w:rsidR="00B879DA" w:rsidRDefault="00237939" w:rsidP="00B879DA">
            <w:r>
              <w:t>10</w:t>
            </w:r>
          </w:p>
        </w:tc>
        <w:tc>
          <w:tcPr>
            <w:tcW w:w="1811" w:type="dxa"/>
          </w:tcPr>
          <w:p w14:paraId="6F293586" w14:textId="5DB539A3" w:rsidR="00B879DA" w:rsidRDefault="00C618B4" w:rsidP="00B879DA">
            <w:r>
              <w:t>73.90%</w:t>
            </w:r>
          </w:p>
        </w:tc>
        <w:tc>
          <w:tcPr>
            <w:tcW w:w="1334" w:type="dxa"/>
          </w:tcPr>
          <w:p w14:paraId="1AF742B4" w14:textId="38FA715B" w:rsidR="00B879DA" w:rsidRDefault="00B405A4" w:rsidP="00B879DA">
            <w:r w:rsidRPr="00B405A4">
              <w:t>1m2.783s</w:t>
            </w:r>
          </w:p>
        </w:tc>
      </w:tr>
      <w:tr w:rsidR="00B879DA" w14:paraId="5CA7E01E" w14:textId="77777777" w:rsidTr="00B879DA">
        <w:tc>
          <w:tcPr>
            <w:tcW w:w="444" w:type="dxa"/>
          </w:tcPr>
          <w:p w14:paraId="53A5D12E" w14:textId="3CAE3A92" w:rsidR="00B879DA" w:rsidRDefault="00B879DA" w:rsidP="00B879DA">
            <w:r>
              <w:t>6</w:t>
            </w:r>
          </w:p>
        </w:tc>
        <w:tc>
          <w:tcPr>
            <w:tcW w:w="1349" w:type="dxa"/>
          </w:tcPr>
          <w:p w14:paraId="1B56AF00" w14:textId="32CFB873" w:rsidR="00B879DA" w:rsidRDefault="00FC2D68" w:rsidP="00B879DA">
            <w:r>
              <w:t>2</w:t>
            </w:r>
          </w:p>
        </w:tc>
        <w:tc>
          <w:tcPr>
            <w:tcW w:w="1709" w:type="dxa"/>
          </w:tcPr>
          <w:p w14:paraId="67844BF2" w14:textId="04C1807A" w:rsidR="00B879DA" w:rsidRDefault="00FC2D68" w:rsidP="00B879DA">
            <w:r>
              <w:t>40, 20</w:t>
            </w:r>
          </w:p>
        </w:tc>
        <w:tc>
          <w:tcPr>
            <w:tcW w:w="910" w:type="dxa"/>
          </w:tcPr>
          <w:p w14:paraId="59625E8D" w14:textId="28F78112" w:rsidR="00B879DA" w:rsidRDefault="00237939" w:rsidP="00B879DA">
            <w:r>
              <w:t>30</w:t>
            </w:r>
          </w:p>
        </w:tc>
        <w:tc>
          <w:tcPr>
            <w:tcW w:w="1793" w:type="dxa"/>
          </w:tcPr>
          <w:p w14:paraId="2DD226AF" w14:textId="74EEE762" w:rsidR="00B879DA" w:rsidRDefault="00237939" w:rsidP="00B879DA">
            <w:r>
              <w:t>10</w:t>
            </w:r>
          </w:p>
        </w:tc>
        <w:tc>
          <w:tcPr>
            <w:tcW w:w="1811" w:type="dxa"/>
          </w:tcPr>
          <w:p w14:paraId="7222CAC8" w14:textId="0285B89D" w:rsidR="00B879DA" w:rsidRDefault="00C618B4" w:rsidP="00B879DA">
            <w:r>
              <w:t>73.81%</w:t>
            </w:r>
          </w:p>
        </w:tc>
        <w:tc>
          <w:tcPr>
            <w:tcW w:w="1334" w:type="dxa"/>
          </w:tcPr>
          <w:p w14:paraId="3BCA583D" w14:textId="70A8EAA1" w:rsidR="00B879DA" w:rsidRDefault="00B405A4" w:rsidP="00B879DA">
            <w:r w:rsidRPr="00B405A4">
              <w:t>1m10.923s</w:t>
            </w:r>
          </w:p>
        </w:tc>
      </w:tr>
      <w:tr w:rsidR="00B879DA" w14:paraId="27465D76" w14:textId="77777777" w:rsidTr="00B879DA">
        <w:tc>
          <w:tcPr>
            <w:tcW w:w="444" w:type="dxa"/>
          </w:tcPr>
          <w:p w14:paraId="2F4DD570" w14:textId="0309BCEC" w:rsidR="00B879DA" w:rsidRDefault="00B879DA" w:rsidP="00B879DA">
            <w:r>
              <w:t>7</w:t>
            </w:r>
          </w:p>
        </w:tc>
        <w:tc>
          <w:tcPr>
            <w:tcW w:w="1349" w:type="dxa"/>
          </w:tcPr>
          <w:p w14:paraId="5801EACD" w14:textId="65E3EC57" w:rsidR="00B879DA" w:rsidRDefault="00FC2D68" w:rsidP="00B879DA">
            <w:r>
              <w:t>3</w:t>
            </w:r>
          </w:p>
        </w:tc>
        <w:tc>
          <w:tcPr>
            <w:tcW w:w="1709" w:type="dxa"/>
          </w:tcPr>
          <w:p w14:paraId="5C998E64" w14:textId="46479FE4" w:rsidR="00B879DA" w:rsidRDefault="00237939" w:rsidP="00B879DA">
            <w:r>
              <w:t>20, 20, 20</w:t>
            </w:r>
          </w:p>
        </w:tc>
        <w:tc>
          <w:tcPr>
            <w:tcW w:w="910" w:type="dxa"/>
          </w:tcPr>
          <w:p w14:paraId="09F87CF4" w14:textId="5F76FE4D" w:rsidR="00B879DA" w:rsidRDefault="00237939" w:rsidP="00B879DA">
            <w:r>
              <w:t>30</w:t>
            </w:r>
          </w:p>
        </w:tc>
        <w:tc>
          <w:tcPr>
            <w:tcW w:w="1793" w:type="dxa"/>
          </w:tcPr>
          <w:p w14:paraId="1CDE6254" w14:textId="169B01E2" w:rsidR="00B879DA" w:rsidRDefault="00237939" w:rsidP="00B879DA">
            <w:r>
              <w:t>10</w:t>
            </w:r>
          </w:p>
        </w:tc>
        <w:tc>
          <w:tcPr>
            <w:tcW w:w="1811" w:type="dxa"/>
          </w:tcPr>
          <w:p w14:paraId="1A6EE126" w14:textId="2F933D39" w:rsidR="00B879DA" w:rsidRDefault="00C618B4" w:rsidP="00B879DA">
            <w:r>
              <w:t>71.24%</w:t>
            </w:r>
          </w:p>
        </w:tc>
        <w:tc>
          <w:tcPr>
            <w:tcW w:w="1334" w:type="dxa"/>
          </w:tcPr>
          <w:p w14:paraId="2AC01DDC" w14:textId="1E8ABFCC" w:rsidR="00B879DA" w:rsidRDefault="00B405A4" w:rsidP="00B879DA">
            <w:r w:rsidRPr="00B405A4">
              <w:t>0m57.665s</w:t>
            </w:r>
          </w:p>
        </w:tc>
      </w:tr>
      <w:bookmarkEnd w:id="0"/>
      <w:bookmarkEnd w:id="1"/>
    </w:tbl>
    <w:p w14:paraId="338CCBB0" w14:textId="77777777" w:rsidR="00B879DA" w:rsidRDefault="00B879DA" w:rsidP="00B879DA"/>
    <w:p w14:paraId="04775921" w14:textId="2F4A752A" w:rsidR="00D60746" w:rsidRPr="00E60EE0" w:rsidRDefault="00D60746" w:rsidP="00B879DA">
      <w:pPr>
        <w:rPr>
          <w:b/>
          <w:bCs/>
        </w:rPr>
      </w:pPr>
      <w:r w:rsidRPr="00E60EE0">
        <w:rPr>
          <w:b/>
          <w:bCs/>
        </w:rPr>
        <w:t>Q4.</w:t>
      </w:r>
      <w:r w:rsidR="00214851" w:rsidRPr="00E60EE0">
        <w:rPr>
          <w:b/>
          <w:bCs/>
        </w:rPr>
        <w:t xml:space="preserve"> Table 2</w:t>
      </w:r>
    </w:p>
    <w:tbl>
      <w:tblPr>
        <w:tblStyle w:val="TableGrid"/>
        <w:tblW w:w="0" w:type="auto"/>
        <w:tblLook w:val="04A0" w:firstRow="1" w:lastRow="0" w:firstColumn="1" w:lastColumn="0" w:noHBand="0" w:noVBand="1"/>
      </w:tblPr>
      <w:tblGrid>
        <w:gridCol w:w="444"/>
        <w:gridCol w:w="1349"/>
        <w:gridCol w:w="1709"/>
        <w:gridCol w:w="910"/>
        <w:gridCol w:w="1793"/>
        <w:gridCol w:w="1811"/>
        <w:gridCol w:w="1334"/>
      </w:tblGrid>
      <w:tr w:rsidR="00E60EE0" w14:paraId="20975650" w14:textId="77777777" w:rsidTr="009B0606">
        <w:tc>
          <w:tcPr>
            <w:tcW w:w="444" w:type="dxa"/>
          </w:tcPr>
          <w:p w14:paraId="4EC02CF5" w14:textId="77777777" w:rsidR="00214851" w:rsidRDefault="00214851" w:rsidP="009B0606">
            <w:r>
              <w:t>id</w:t>
            </w:r>
          </w:p>
        </w:tc>
        <w:tc>
          <w:tcPr>
            <w:tcW w:w="1349" w:type="dxa"/>
          </w:tcPr>
          <w:p w14:paraId="3D89A2B9" w14:textId="77777777" w:rsidR="00214851" w:rsidRDefault="00214851" w:rsidP="009B0606">
            <w:r>
              <w:t xml:space="preserve"># </w:t>
            </w:r>
            <w:proofErr w:type="gramStart"/>
            <w:r>
              <w:t>of</w:t>
            </w:r>
            <w:proofErr w:type="gramEnd"/>
            <w:r>
              <w:t xml:space="preserve"> hidden layers</w:t>
            </w:r>
          </w:p>
        </w:tc>
        <w:tc>
          <w:tcPr>
            <w:tcW w:w="1709" w:type="dxa"/>
          </w:tcPr>
          <w:p w14:paraId="64346660" w14:textId="77777777" w:rsidR="00214851" w:rsidRDefault="00214851" w:rsidP="009B0606">
            <w:r>
              <w:t xml:space="preserve"># </w:t>
            </w:r>
            <w:proofErr w:type="gramStart"/>
            <w:r>
              <w:t>of</w:t>
            </w:r>
            <w:proofErr w:type="gramEnd"/>
            <w:r>
              <w:t xml:space="preserve"> neurons in hidden layers</w:t>
            </w:r>
          </w:p>
        </w:tc>
        <w:tc>
          <w:tcPr>
            <w:tcW w:w="910" w:type="dxa"/>
          </w:tcPr>
          <w:p w14:paraId="4948628A" w14:textId="77777777" w:rsidR="00214851" w:rsidRDefault="00214851" w:rsidP="009B0606">
            <w:r>
              <w:t xml:space="preserve"># </w:t>
            </w:r>
            <w:proofErr w:type="gramStart"/>
            <w:r>
              <w:t>of</w:t>
            </w:r>
            <w:proofErr w:type="gramEnd"/>
            <w:r>
              <w:t xml:space="preserve"> epochs</w:t>
            </w:r>
          </w:p>
        </w:tc>
        <w:tc>
          <w:tcPr>
            <w:tcW w:w="1793" w:type="dxa"/>
          </w:tcPr>
          <w:p w14:paraId="78F93706" w14:textId="77777777" w:rsidR="00214851" w:rsidRDefault="00214851" w:rsidP="009B0606">
            <w:r>
              <w:t>mini batch size</w:t>
            </w:r>
          </w:p>
        </w:tc>
        <w:tc>
          <w:tcPr>
            <w:tcW w:w="1811" w:type="dxa"/>
          </w:tcPr>
          <w:p w14:paraId="0BC0DACB" w14:textId="77777777" w:rsidR="00214851" w:rsidRDefault="00214851" w:rsidP="009B0606">
            <w:r>
              <w:t>test accuracy</w:t>
            </w:r>
          </w:p>
        </w:tc>
        <w:tc>
          <w:tcPr>
            <w:tcW w:w="1334" w:type="dxa"/>
          </w:tcPr>
          <w:p w14:paraId="009649BC" w14:textId="77777777" w:rsidR="00214851" w:rsidRDefault="00214851" w:rsidP="009B0606">
            <w:pPr>
              <w:rPr>
                <w:rFonts w:hint="eastAsia"/>
              </w:rPr>
            </w:pPr>
            <w:r>
              <w:t>CPU time</w:t>
            </w:r>
          </w:p>
        </w:tc>
      </w:tr>
      <w:tr w:rsidR="00E60EE0" w14:paraId="77D30C5F" w14:textId="77777777" w:rsidTr="009B0606">
        <w:tc>
          <w:tcPr>
            <w:tcW w:w="444" w:type="dxa"/>
          </w:tcPr>
          <w:p w14:paraId="68D70A8F" w14:textId="77777777" w:rsidR="00214851" w:rsidRDefault="00214851" w:rsidP="009B0606">
            <w:r>
              <w:t>1</w:t>
            </w:r>
          </w:p>
        </w:tc>
        <w:tc>
          <w:tcPr>
            <w:tcW w:w="1349" w:type="dxa"/>
          </w:tcPr>
          <w:p w14:paraId="1CBD10F1" w14:textId="77777777" w:rsidR="00214851" w:rsidRDefault="00214851" w:rsidP="009B0606">
            <w:r>
              <w:t>1</w:t>
            </w:r>
          </w:p>
        </w:tc>
        <w:tc>
          <w:tcPr>
            <w:tcW w:w="1709" w:type="dxa"/>
          </w:tcPr>
          <w:p w14:paraId="1C3FA872" w14:textId="77777777" w:rsidR="00214851" w:rsidRDefault="00214851" w:rsidP="009B0606">
            <w:r>
              <w:t>30</w:t>
            </w:r>
          </w:p>
        </w:tc>
        <w:tc>
          <w:tcPr>
            <w:tcW w:w="910" w:type="dxa"/>
          </w:tcPr>
          <w:p w14:paraId="512DEE69" w14:textId="77777777" w:rsidR="00214851" w:rsidRDefault="00214851" w:rsidP="009B0606">
            <w:r>
              <w:t>30</w:t>
            </w:r>
          </w:p>
        </w:tc>
        <w:tc>
          <w:tcPr>
            <w:tcW w:w="1793" w:type="dxa"/>
          </w:tcPr>
          <w:p w14:paraId="6A20198B" w14:textId="77777777" w:rsidR="00214851" w:rsidRDefault="00214851" w:rsidP="009B0606">
            <w:r>
              <w:t>10</w:t>
            </w:r>
          </w:p>
        </w:tc>
        <w:tc>
          <w:tcPr>
            <w:tcW w:w="1811" w:type="dxa"/>
          </w:tcPr>
          <w:p w14:paraId="6C80DCCF" w14:textId="09A3FAD8" w:rsidR="00214851" w:rsidRDefault="00214851" w:rsidP="009B0606">
            <w:r>
              <w:t>70.67</w:t>
            </w:r>
            <w:r>
              <w:t>%</w:t>
            </w:r>
          </w:p>
        </w:tc>
        <w:tc>
          <w:tcPr>
            <w:tcW w:w="1334" w:type="dxa"/>
          </w:tcPr>
          <w:p w14:paraId="26A3DFF2" w14:textId="6571EC05" w:rsidR="00214851" w:rsidRDefault="00BB42C6" w:rsidP="00BB42C6">
            <w:pPr>
              <w:tabs>
                <w:tab w:val="left" w:pos="735"/>
              </w:tabs>
            </w:pPr>
            <w:r w:rsidRPr="00BB42C6">
              <w:t>0m58.060s</w:t>
            </w:r>
          </w:p>
        </w:tc>
      </w:tr>
      <w:tr w:rsidR="00E60EE0" w14:paraId="0B69D003" w14:textId="77777777" w:rsidTr="009B0606">
        <w:tc>
          <w:tcPr>
            <w:tcW w:w="444" w:type="dxa"/>
          </w:tcPr>
          <w:p w14:paraId="768E80F5" w14:textId="77777777" w:rsidR="00214851" w:rsidRDefault="00214851" w:rsidP="009B0606">
            <w:r>
              <w:t>2</w:t>
            </w:r>
          </w:p>
        </w:tc>
        <w:tc>
          <w:tcPr>
            <w:tcW w:w="1349" w:type="dxa"/>
          </w:tcPr>
          <w:p w14:paraId="53F63F4C" w14:textId="77777777" w:rsidR="00214851" w:rsidRDefault="00214851" w:rsidP="009B0606">
            <w:r>
              <w:t>1</w:t>
            </w:r>
          </w:p>
        </w:tc>
        <w:tc>
          <w:tcPr>
            <w:tcW w:w="1709" w:type="dxa"/>
          </w:tcPr>
          <w:p w14:paraId="28E73009" w14:textId="77777777" w:rsidR="00214851" w:rsidRDefault="00214851" w:rsidP="009B0606">
            <w:r>
              <w:t>30</w:t>
            </w:r>
          </w:p>
        </w:tc>
        <w:tc>
          <w:tcPr>
            <w:tcW w:w="910" w:type="dxa"/>
          </w:tcPr>
          <w:p w14:paraId="482A928D" w14:textId="77777777" w:rsidR="00214851" w:rsidRDefault="00214851" w:rsidP="009B0606">
            <w:r>
              <w:t>30</w:t>
            </w:r>
          </w:p>
        </w:tc>
        <w:tc>
          <w:tcPr>
            <w:tcW w:w="1793" w:type="dxa"/>
          </w:tcPr>
          <w:p w14:paraId="2444F76D" w14:textId="77777777" w:rsidR="00214851" w:rsidRDefault="00214851" w:rsidP="009B0606">
            <w:r>
              <w:t>50</w:t>
            </w:r>
          </w:p>
        </w:tc>
        <w:tc>
          <w:tcPr>
            <w:tcW w:w="1811" w:type="dxa"/>
          </w:tcPr>
          <w:p w14:paraId="04D4E007" w14:textId="2E61CCF8" w:rsidR="00214851" w:rsidRDefault="00214851" w:rsidP="009B0606">
            <w:r>
              <w:t>42.38</w:t>
            </w:r>
            <w:r>
              <w:t>%</w:t>
            </w:r>
          </w:p>
        </w:tc>
        <w:tc>
          <w:tcPr>
            <w:tcW w:w="1334" w:type="dxa"/>
          </w:tcPr>
          <w:p w14:paraId="75A30E55" w14:textId="648B188C" w:rsidR="00214851" w:rsidRDefault="00E60EE0" w:rsidP="00BB42C6">
            <w:r w:rsidRPr="00E60EE0">
              <w:t>0m56.388s</w:t>
            </w:r>
          </w:p>
        </w:tc>
      </w:tr>
      <w:tr w:rsidR="00E60EE0" w14:paraId="130A4E95" w14:textId="77777777" w:rsidTr="009B0606">
        <w:tc>
          <w:tcPr>
            <w:tcW w:w="444" w:type="dxa"/>
          </w:tcPr>
          <w:p w14:paraId="755DC3C0" w14:textId="77777777" w:rsidR="00214851" w:rsidRDefault="00214851" w:rsidP="009B0606">
            <w:r>
              <w:t>3</w:t>
            </w:r>
          </w:p>
        </w:tc>
        <w:tc>
          <w:tcPr>
            <w:tcW w:w="1349" w:type="dxa"/>
          </w:tcPr>
          <w:p w14:paraId="292B9397" w14:textId="77777777" w:rsidR="00214851" w:rsidRDefault="00214851" w:rsidP="009B0606">
            <w:r>
              <w:t>1</w:t>
            </w:r>
          </w:p>
        </w:tc>
        <w:tc>
          <w:tcPr>
            <w:tcW w:w="1709" w:type="dxa"/>
          </w:tcPr>
          <w:p w14:paraId="07C9BEA2" w14:textId="77777777" w:rsidR="00214851" w:rsidRDefault="00214851" w:rsidP="009B0606">
            <w:r>
              <w:t>30</w:t>
            </w:r>
          </w:p>
        </w:tc>
        <w:tc>
          <w:tcPr>
            <w:tcW w:w="910" w:type="dxa"/>
          </w:tcPr>
          <w:p w14:paraId="61A2F7DC" w14:textId="77777777" w:rsidR="00214851" w:rsidRDefault="00214851" w:rsidP="009B0606">
            <w:r>
              <w:t>100</w:t>
            </w:r>
          </w:p>
        </w:tc>
        <w:tc>
          <w:tcPr>
            <w:tcW w:w="1793" w:type="dxa"/>
          </w:tcPr>
          <w:p w14:paraId="440B96CD" w14:textId="77777777" w:rsidR="00214851" w:rsidRDefault="00214851" w:rsidP="009B0606">
            <w:r>
              <w:t>10</w:t>
            </w:r>
          </w:p>
        </w:tc>
        <w:tc>
          <w:tcPr>
            <w:tcW w:w="1811" w:type="dxa"/>
          </w:tcPr>
          <w:p w14:paraId="0BA5152F" w14:textId="7B3F7C90" w:rsidR="00214851" w:rsidRDefault="00214851" w:rsidP="009B0606">
            <w:r>
              <w:t>7</w:t>
            </w:r>
            <w:r w:rsidR="005513E0">
              <w:t>8.57</w:t>
            </w:r>
            <w:r>
              <w:t>%</w:t>
            </w:r>
          </w:p>
        </w:tc>
        <w:tc>
          <w:tcPr>
            <w:tcW w:w="1334" w:type="dxa"/>
          </w:tcPr>
          <w:p w14:paraId="572A7654" w14:textId="36106B3F" w:rsidR="00214851" w:rsidRDefault="00E60EE0" w:rsidP="00BB42C6">
            <w:r w:rsidRPr="00E60EE0">
              <w:t>3m13.108s</w:t>
            </w:r>
          </w:p>
        </w:tc>
      </w:tr>
      <w:tr w:rsidR="00E60EE0" w14:paraId="2BFD5C6C" w14:textId="77777777" w:rsidTr="009B0606">
        <w:tc>
          <w:tcPr>
            <w:tcW w:w="444" w:type="dxa"/>
          </w:tcPr>
          <w:p w14:paraId="0D756A59" w14:textId="77777777" w:rsidR="00214851" w:rsidRDefault="00214851" w:rsidP="009B0606">
            <w:r>
              <w:t>4</w:t>
            </w:r>
          </w:p>
        </w:tc>
        <w:tc>
          <w:tcPr>
            <w:tcW w:w="1349" w:type="dxa"/>
          </w:tcPr>
          <w:p w14:paraId="6C7D7EFE" w14:textId="77777777" w:rsidR="00214851" w:rsidRDefault="00214851" w:rsidP="009B0606">
            <w:r>
              <w:t>1</w:t>
            </w:r>
          </w:p>
        </w:tc>
        <w:tc>
          <w:tcPr>
            <w:tcW w:w="1709" w:type="dxa"/>
          </w:tcPr>
          <w:p w14:paraId="257DCBFD" w14:textId="77777777" w:rsidR="00214851" w:rsidRDefault="00214851" w:rsidP="009B0606">
            <w:r>
              <w:t>60</w:t>
            </w:r>
          </w:p>
        </w:tc>
        <w:tc>
          <w:tcPr>
            <w:tcW w:w="910" w:type="dxa"/>
          </w:tcPr>
          <w:p w14:paraId="66076A2C" w14:textId="77777777" w:rsidR="00214851" w:rsidRDefault="00214851" w:rsidP="009B0606">
            <w:r>
              <w:t>30</w:t>
            </w:r>
          </w:p>
        </w:tc>
        <w:tc>
          <w:tcPr>
            <w:tcW w:w="1793" w:type="dxa"/>
          </w:tcPr>
          <w:p w14:paraId="4580FBD7" w14:textId="77777777" w:rsidR="00214851" w:rsidRDefault="00214851" w:rsidP="009B0606">
            <w:r>
              <w:t>10</w:t>
            </w:r>
          </w:p>
        </w:tc>
        <w:tc>
          <w:tcPr>
            <w:tcW w:w="1811" w:type="dxa"/>
          </w:tcPr>
          <w:p w14:paraId="004A497E" w14:textId="58173636" w:rsidR="00214851" w:rsidRDefault="005513E0" w:rsidP="009B0606">
            <w:r>
              <w:t>63.42</w:t>
            </w:r>
            <w:r w:rsidR="00214851">
              <w:t>%</w:t>
            </w:r>
          </w:p>
        </w:tc>
        <w:tc>
          <w:tcPr>
            <w:tcW w:w="1334" w:type="dxa"/>
          </w:tcPr>
          <w:p w14:paraId="3CF206D8" w14:textId="49F08FCA" w:rsidR="00214851" w:rsidRDefault="00E60EE0" w:rsidP="00BB42C6">
            <w:r w:rsidRPr="00E60EE0">
              <w:t>1m29.257s</w:t>
            </w:r>
          </w:p>
        </w:tc>
      </w:tr>
      <w:tr w:rsidR="00E60EE0" w14:paraId="450CF808" w14:textId="77777777" w:rsidTr="009B0606">
        <w:tc>
          <w:tcPr>
            <w:tcW w:w="444" w:type="dxa"/>
          </w:tcPr>
          <w:p w14:paraId="31CF55D4" w14:textId="77777777" w:rsidR="00214851" w:rsidRDefault="00214851" w:rsidP="009B0606">
            <w:r>
              <w:t>5</w:t>
            </w:r>
          </w:p>
        </w:tc>
        <w:tc>
          <w:tcPr>
            <w:tcW w:w="1349" w:type="dxa"/>
          </w:tcPr>
          <w:p w14:paraId="7A1C8180" w14:textId="77777777" w:rsidR="00214851" w:rsidRDefault="00214851" w:rsidP="009B0606">
            <w:r>
              <w:t>2</w:t>
            </w:r>
          </w:p>
        </w:tc>
        <w:tc>
          <w:tcPr>
            <w:tcW w:w="1709" w:type="dxa"/>
          </w:tcPr>
          <w:p w14:paraId="32A10363" w14:textId="77777777" w:rsidR="00214851" w:rsidRDefault="00214851" w:rsidP="009B0606">
            <w:pPr>
              <w:rPr>
                <w:rFonts w:hint="eastAsia"/>
              </w:rPr>
            </w:pPr>
            <w:r>
              <w:t>30</w:t>
            </w:r>
            <w:r>
              <w:rPr>
                <w:rFonts w:hint="eastAsia"/>
              </w:rPr>
              <w:t>,</w:t>
            </w:r>
            <w:r>
              <w:t xml:space="preserve"> 30</w:t>
            </w:r>
          </w:p>
        </w:tc>
        <w:tc>
          <w:tcPr>
            <w:tcW w:w="910" w:type="dxa"/>
          </w:tcPr>
          <w:p w14:paraId="660BB86A" w14:textId="77777777" w:rsidR="00214851" w:rsidRDefault="00214851" w:rsidP="009B0606">
            <w:r>
              <w:t>30</w:t>
            </w:r>
          </w:p>
        </w:tc>
        <w:tc>
          <w:tcPr>
            <w:tcW w:w="1793" w:type="dxa"/>
          </w:tcPr>
          <w:p w14:paraId="6AAEB756" w14:textId="77777777" w:rsidR="00214851" w:rsidRDefault="00214851" w:rsidP="009B0606">
            <w:r>
              <w:t>10</w:t>
            </w:r>
          </w:p>
        </w:tc>
        <w:tc>
          <w:tcPr>
            <w:tcW w:w="1811" w:type="dxa"/>
          </w:tcPr>
          <w:p w14:paraId="4BBC4F9C" w14:textId="173EF66A" w:rsidR="00214851" w:rsidRDefault="005513E0" w:rsidP="009B0606">
            <w:r>
              <w:t>65.52</w:t>
            </w:r>
            <w:r w:rsidR="00214851">
              <w:t>%</w:t>
            </w:r>
          </w:p>
        </w:tc>
        <w:tc>
          <w:tcPr>
            <w:tcW w:w="1334" w:type="dxa"/>
          </w:tcPr>
          <w:p w14:paraId="1246E6B2" w14:textId="5AE472D8" w:rsidR="00214851" w:rsidRDefault="00E60EE0" w:rsidP="00E60EE0">
            <w:pPr>
              <w:tabs>
                <w:tab w:val="left" w:pos="675"/>
              </w:tabs>
            </w:pPr>
            <w:r w:rsidRPr="00E60EE0">
              <w:t>1m10.546s</w:t>
            </w:r>
          </w:p>
        </w:tc>
      </w:tr>
      <w:tr w:rsidR="00E60EE0" w14:paraId="7DD1B694" w14:textId="77777777" w:rsidTr="009B0606">
        <w:tc>
          <w:tcPr>
            <w:tcW w:w="444" w:type="dxa"/>
          </w:tcPr>
          <w:p w14:paraId="1D941BAE" w14:textId="77777777" w:rsidR="00214851" w:rsidRDefault="00214851" w:rsidP="009B0606">
            <w:r>
              <w:t>6</w:t>
            </w:r>
          </w:p>
        </w:tc>
        <w:tc>
          <w:tcPr>
            <w:tcW w:w="1349" w:type="dxa"/>
          </w:tcPr>
          <w:p w14:paraId="55F6B4B5" w14:textId="77777777" w:rsidR="00214851" w:rsidRDefault="00214851" w:rsidP="009B0606">
            <w:r>
              <w:t>2</w:t>
            </w:r>
          </w:p>
        </w:tc>
        <w:tc>
          <w:tcPr>
            <w:tcW w:w="1709" w:type="dxa"/>
          </w:tcPr>
          <w:p w14:paraId="747F5D11" w14:textId="77777777" w:rsidR="00214851" w:rsidRDefault="00214851" w:rsidP="009B0606">
            <w:r>
              <w:t>40, 20</w:t>
            </w:r>
          </w:p>
        </w:tc>
        <w:tc>
          <w:tcPr>
            <w:tcW w:w="910" w:type="dxa"/>
          </w:tcPr>
          <w:p w14:paraId="552242CB" w14:textId="77777777" w:rsidR="00214851" w:rsidRDefault="00214851" w:rsidP="009B0606">
            <w:r>
              <w:t>30</w:t>
            </w:r>
          </w:p>
        </w:tc>
        <w:tc>
          <w:tcPr>
            <w:tcW w:w="1793" w:type="dxa"/>
          </w:tcPr>
          <w:p w14:paraId="1E695C0F" w14:textId="77777777" w:rsidR="00214851" w:rsidRDefault="00214851" w:rsidP="009B0606">
            <w:r>
              <w:t>10</w:t>
            </w:r>
          </w:p>
        </w:tc>
        <w:tc>
          <w:tcPr>
            <w:tcW w:w="1811" w:type="dxa"/>
          </w:tcPr>
          <w:p w14:paraId="4AFD7E05" w14:textId="2521AEEA" w:rsidR="00214851" w:rsidRDefault="00214851" w:rsidP="009B0606">
            <w:r>
              <w:t>73.</w:t>
            </w:r>
            <w:r w:rsidR="00D87574">
              <w:t>52</w:t>
            </w:r>
            <w:r>
              <w:t>%</w:t>
            </w:r>
          </w:p>
        </w:tc>
        <w:tc>
          <w:tcPr>
            <w:tcW w:w="1334" w:type="dxa"/>
          </w:tcPr>
          <w:p w14:paraId="79D86619" w14:textId="667182E1" w:rsidR="00214851" w:rsidRDefault="009247EB" w:rsidP="009247EB">
            <w:pPr>
              <w:tabs>
                <w:tab w:val="left" w:pos="570"/>
              </w:tabs>
            </w:pPr>
            <w:r w:rsidRPr="009247EB">
              <w:t>1m18.136s</w:t>
            </w:r>
          </w:p>
        </w:tc>
      </w:tr>
      <w:tr w:rsidR="00E60EE0" w14:paraId="2BF987F3" w14:textId="77777777" w:rsidTr="009B0606">
        <w:tc>
          <w:tcPr>
            <w:tcW w:w="444" w:type="dxa"/>
          </w:tcPr>
          <w:p w14:paraId="71564260" w14:textId="77777777" w:rsidR="00214851" w:rsidRDefault="00214851" w:rsidP="009B0606">
            <w:r>
              <w:t>7</w:t>
            </w:r>
          </w:p>
        </w:tc>
        <w:tc>
          <w:tcPr>
            <w:tcW w:w="1349" w:type="dxa"/>
          </w:tcPr>
          <w:p w14:paraId="153D4B66" w14:textId="77777777" w:rsidR="00214851" w:rsidRDefault="00214851" w:rsidP="009B0606">
            <w:r>
              <w:t>3</w:t>
            </w:r>
          </w:p>
        </w:tc>
        <w:tc>
          <w:tcPr>
            <w:tcW w:w="1709" w:type="dxa"/>
          </w:tcPr>
          <w:p w14:paraId="6B823888" w14:textId="77777777" w:rsidR="00214851" w:rsidRDefault="00214851" w:rsidP="009B0606">
            <w:r>
              <w:t>20, 20, 20</w:t>
            </w:r>
          </w:p>
        </w:tc>
        <w:tc>
          <w:tcPr>
            <w:tcW w:w="910" w:type="dxa"/>
          </w:tcPr>
          <w:p w14:paraId="7DBFA73F" w14:textId="77777777" w:rsidR="00214851" w:rsidRDefault="00214851" w:rsidP="009B0606">
            <w:r>
              <w:t>30</w:t>
            </w:r>
          </w:p>
        </w:tc>
        <w:tc>
          <w:tcPr>
            <w:tcW w:w="1793" w:type="dxa"/>
          </w:tcPr>
          <w:p w14:paraId="3C80272E" w14:textId="77777777" w:rsidR="00214851" w:rsidRDefault="00214851" w:rsidP="009B0606">
            <w:r>
              <w:t>10</w:t>
            </w:r>
          </w:p>
        </w:tc>
        <w:tc>
          <w:tcPr>
            <w:tcW w:w="1811" w:type="dxa"/>
          </w:tcPr>
          <w:p w14:paraId="1B6BDCF7" w14:textId="754BC4FA" w:rsidR="00214851" w:rsidRDefault="00B328BD" w:rsidP="009B0606">
            <w:r>
              <w:t>66.38</w:t>
            </w:r>
            <w:r w:rsidR="00214851">
              <w:t>%</w:t>
            </w:r>
          </w:p>
        </w:tc>
        <w:tc>
          <w:tcPr>
            <w:tcW w:w="1334" w:type="dxa"/>
          </w:tcPr>
          <w:p w14:paraId="1408ADA0" w14:textId="619BFA9B" w:rsidR="00214851" w:rsidRDefault="002D53BD" w:rsidP="00BB42C6">
            <w:r w:rsidRPr="002D53BD">
              <w:t>1m7.365s</w:t>
            </w:r>
          </w:p>
        </w:tc>
      </w:tr>
    </w:tbl>
    <w:p w14:paraId="3DF1276E" w14:textId="478ECB80" w:rsidR="00C8003C" w:rsidRPr="004E4BB8" w:rsidRDefault="00C8003C" w:rsidP="00C8003C">
      <w:pPr>
        <w:rPr>
          <w:b/>
          <w:bCs/>
        </w:rPr>
      </w:pPr>
      <w:r w:rsidRPr="004E4BB8">
        <w:rPr>
          <w:b/>
          <w:bCs/>
        </w:rPr>
        <w:t xml:space="preserve">I changed the code for tanh and </w:t>
      </w:r>
      <w:proofErr w:type="spellStart"/>
      <w:r w:rsidRPr="004E4BB8">
        <w:rPr>
          <w:b/>
          <w:bCs/>
        </w:rPr>
        <w:t>tanh_prime</w:t>
      </w:r>
      <w:proofErr w:type="spellEnd"/>
      <w:r w:rsidRPr="004E4BB8">
        <w:rPr>
          <w:b/>
          <w:bCs/>
        </w:rPr>
        <w:t xml:space="preserve"> functions in network.py.</w:t>
      </w:r>
    </w:p>
    <w:p w14:paraId="73249E83" w14:textId="77777777" w:rsidR="00C8003C" w:rsidRDefault="00C8003C"/>
    <w:p w14:paraId="39CCA0E9" w14:textId="07D90E5C" w:rsidR="00D60746" w:rsidRPr="00296BD9" w:rsidRDefault="00D60746">
      <w:pPr>
        <w:rPr>
          <w:b/>
          <w:bCs/>
        </w:rPr>
      </w:pPr>
      <w:r w:rsidRPr="00296BD9">
        <w:rPr>
          <w:b/>
          <w:bCs/>
        </w:rPr>
        <w:t>Q5.</w:t>
      </w:r>
    </w:p>
    <w:p w14:paraId="4E0D10AD" w14:textId="110E64A9" w:rsidR="00D60746" w:rsidRDefault="00771F91" w:rsidP="00E36A21">
      <w:pPr>
        <w:pStyle w:val="ListParagraph"/>
        <w:numPr>
          <w:ilvl w:val="0"/>
          <w:numId w:val="1"/>
        </w:numPr>
      </w:pPr>
      <w:r>
        <w:t xml:space="preserve">The initial weights and biases are randomly assigned in the initialization function (line 36, 37), so </w:t>
      </w:r>
      <w:r w:rsidR="00E36A21">
        <w:t>the result</w:t>
      </w:r>
      <w:r>
        <w:t xml:space="preserve"> of feedforward, which is also the start basis of backprop, is based on random numbers. In addition, the mini batches are randomly selected from the training data in the SGD function (line 63), so that SGD is operated on random batches each time when we run the code.</w:t>
      </w:r>
    </w:p>
    <w:p w14:paraId="1C6D4FCE" w14:textId="7B294276" w:rsidR="00771F91" w:rsidRDefault="00771F91" w:rsidP="00194F76">
      <w:pPr>
        <w:ind w:left="720"/>
      </w:pPr>
      <w:r>
        <w:t xml:space="preserve">I think it is desirable and essential for SGD to have randomization for the mini batches to ensure that the model is trained on different </w:t>
      </w:r>
      <w:r w:rsidR="00CD387E">
        <w:t xml:space="preserve">distribution of </w:t>
      </w:r>
      <w:r>
        <w:t xml:space="preserve">sets each time so that we can eventually </w:t>
      </w:r>
      <w:r w:rsidR="00CD387E">
        <w:t>achieve</w:t>
      </w:r>
      <w:r>
        <w:t xml:space="preserve"> a best-performing model. </w:t>
      </w:r>
      <w:r w:rsidR="00CD387E">
        <w:t>In general, this is more time efficient.</w:t>
      </w:r>
    </w:p>
    <w:p w14:paraId="591067A7" w14:textId="79182A7B" w:rsidR="00194F76" w:rsidRDefault="00194F76" w:rsidP="00194F76">
      <w:pPr>
        <w:pStyle w:val="ListParagraph"/>
        <w:numPr>
          <w:ilvl w:val="0"/>
          <w:numId w:val="1"/>
        </w:numPr>
      </w:pPr>
      <w:r>
        <w:t xml:space="preserve">Increasing the batch sizes decreases the test accuracy, while increasing the number of epochs increases the test accuracy. After running the NNs multiple times, I found that the variability in the result increases with </w:t>
      </w:r>
      <w:proofErr w:type="gramStart"/>
      <w:r>
        <w:t>less</w:t>
      </w:r>
      <w:proofErr w:type="gramEnd"/>
      <w:r>
        <w:t xml:space="preserve"> number of epochs. As a tradeoff to higher test accuracy in models with more epochs, it takes much longer to train.</w:t>
      </w:r>
    </w:p>
    <w:sectPr w:rsidR="0019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F1457"/>
    <w:multiLevelType w:val="hybridMultilevel"/>
    <w:tmpl w:val="82600068"/>
    <w:lvl w:ilvl="0" w:tplc="D52691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6712E"/>
    <w:multiLevelType w:val="hybridMultilevel"/>
    <w:tmpl w:val="906ACC60"/>
    <w:lvl w:ilvl="0" w:tplc="5CD48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92FD8"/>
    <w:multiLevelType w:val="hybridMultilevel"/>
    <w:tmpl w:val="0E809880"/>
    <w:lvl w:ilvl="0" w:tplc="A3129B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46"/>
    <w:rsid w:val="00036C0E"/>
    <w:rsid w:val="00091FD0"/>
    <w:rsid w:val="000D0EF0"/>
    <w:rsid w:val="00194F76"/>
    <w:rsid w:val="0021299A"/>
    <w:rsid w:val="00214851"/>
    <w:rsid w:val="00237939"/>
    <w:rsid w:val="00296BD9"/>
    <w:rsid w:val="002D53BD"/>
    <w:rsid w:val="00352654"/>
    <w:rsid w:val="00375FF8"/>
    <w:rsid w:val="003950E0"/>
    <w:rsid w:val="004E4BB8"/>
    <w:rsid w:val="005513E0"/>
    <w:rsid w:val="00581CDC"/>
    <w:rsid w:val="005B080B"/>
    <w:rsid w:val="0062246D"/>
    <w:rsid w:val="0069432E"/>
    <w:rsid w:val="00767978"/>
    <w:rsid w:val="00771F91"/>
    <w:rsid w:val="00793712"/>
    <w:rsid w:val="00873BB9"/>
    <w:rsid w:val="009247EB"/>
    <w:rsid w:val="00992F01"/>
    <w:rsid w:val="009E3899"/>
    <w:rsid w:val="00B328BD"/>
    <w:rsid w:val="00B405A4"/>
    <w:rsid w:val="00B879DA"/>
    <w:rsid w:val="00BB42C6"/>
    <w:rsid w:val="00C12817"/>
    <w:rsid w:val="00C618B4"/>
    <w:rsid w:val="00C8003C"/>
    <w:rsid w:val="00C856BE"/>
    <w:rsid w:val="00CD387E"/>
    <w:rsid w:val="00D60746"/>
    <w:rsid w:val="00D87574"/>
    <w:rsid w:val="00DC5845"/>
    <w:rsid w:val="00E36A21"/>
    <w:rsid w:val="00E56BAA"/>
    <w:rsid w:val="00E60EE0"/>
    <w:rsid w:val="00E621AC"/>
    <w:rsid w:val="00EF2FBF"/>
    <w:rsid w:val="00FB2E37"/>
    <w:rsid w:val="00FC2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F0A0EA"/>
  <w15:chartTrackingRefBased/>
  <w15:docId w15:val="{1EDA288A-CE6C-4746-B0D3-ECBE8542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A21"/>
    <w:pPr>
      <w:ind w:left="720"/>
      <w:contextualSpacing/>
    </w:pPr>
  </w:style>
  <w:style w:type="character" w:styleId="PlaceholderText">
    <w:name w:val="Placeholder Text"/>
    <w:basedOn w:val="DefaultParagraphFont"/>
    <w:uiPriority w:val="99"/>
    <w:semiHidden/>
    <w:rsid w:val="00E56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01819">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Fang</dc:creator>
  <cp:keywords/>
  <dc:description/>
  <cp:lastModifiedBy>Zoe Fang</cp:lastModifiedBy>
  <cp:revision>3</cp:revision>
  <dcterms:created xsi:type="dcterms:W3CDTF">2022-03-09T05:50:00Z</dcterms:created>
  <dcterms:modified xsi:type="dcterms:W3CDTF">2022-03-09T05:53:00Z</dcterms:modified>
</cp:coreProperties>
</file>