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0C2BB2">
      <w:pPr>
        <w:jc w:val="center"/>
      </w:pPr>
      <w:r w:rsidRPr="00E379D5">
        <w:rPr>
          <w:b/>
          <w:bCs/>
          <w:color w:val="1F4E79"/>
          <w:sz w:val="26"/>
          <w:szCs w:val="26"/>
        </w:rPr>
        <w:t>SIMATS ENGINEERING (SAVEETHA SCHOOL OF ENGINEERING)</w:t>
      </w:r>
    </w:p>
    <w:p w14:paraId="01CA0201" w14:textId="77777777" w:rsidR="007618B9" w:rsidRPr="00E379D5" w:rsidRDefault="000C2BB2">
      <w:pPr>
        <w:jc w:val="center"/>
      </w:pPr>
      <w:r w:rsidRPr="00E379D5">
        <w:rPr>
          <w:b/>
          <w:bCs/>
          <w:color w:val="2E75B6"/>
          <w:sz w:val="22"/>
          <w:szCs w:val="22"/>
        </w:rPr>
        <w:t>Department of Computer Science and Engineering</w:t>
      </w:r>
    </w:p>
    <w:p w14:paraId="3DBB914B" w14:textId="65E43539" w:rsidR="007618B9" w:rsidRPr="00E379D5" w:rsidRDefault="000C2BB2">
      <w:pPr>
        <w:pBdr>
          <w:bottom w:val="single" w:sz="6" w:space="1" w:color="1F4E79"/>
        </w:pBdr>
        <w:spacing w:after="80"/>
        <w:jc w:val="center"/>
        <w:rPr>
          <w:b/>
          <w:bCs/>
          <w:color w:val="C00000"/>
          <w:sz w:val="24"/>
          <w:szCs w:val="24"/>
        </w:rPr>
      </w:pPr>
      <w:r w:rsidRPr="00E379D5">
        <w:rPr>
          <w:b/>
          <w:bCs/>
          <w:color w:val="C00000"/>
          <w:sz w:val="24"/>
          <w:szCs w:val="24"/>
        </w:rPr>
        <w:t xml:space="preserve">ASSESSMENT TOOL </w:t>
      </w:r>
      <w:r w:rsidR="00932351" w:rsidRPr="00E379D5">
        <w:rPr>
          <w:b/>
          <w:bCs/>
          <w:color w:val="C00000"/>
          <w:sz w:val="24"/>
          <w:szCs w:val="24"/>
        </w:rPr>
        <w:t>1</w:t>
      </w:r>
      <w:r w:rsidRPr="00E379D5">
        <w:rPr>
          <w:b/>
          <w:bCs/>
          <w:color w:val="C00000"/>
          <w:sz w:val="24"/>
          <w:szCs w:val="24"/>
        </w:rPr>
        <w:t xml:space="preserve"> </w:t>
      </w:r>
      <w:proofErr w:type="gramStart"/>
      <w:r w:rsidRPr="00E379D5">
        <w:rPr>
          <w:b/>
          <w:bCs/>
          <w:color w:val="C00000"/>
          <w:sz w:val="24"/>
          <w:szCs w:val="24"/>
        </w:rPr>
        <w:t xml:space="preserve">–  </w:t>
      </w:r>
      <w:r w:rsidR="00E379D5" w:rsidRPr="00E379D5">
        <w:rPr>
          <w:b/>
          <w:bCs/>
          <w:color w:val="C00000"/>
          <w:sz w:val="24"/>
          <w:szCs w:val="24"/>
        </w:rPr>
        <w:t>ANALYTICAL</w:t>
      </w:r>
      <w:proofErr w:type="gramEnd"/>
      <w:r w:rsidR="00E379D5" w:rsidRPr="00E379D5">
        <w:rPr>
          <w:b/>
          <w:bCs/>
          <w:color w:val="C00000"/>
          <w:sz w:val="24"/>
          <w:szCs w:val="24"/>
        </w:rPr>
        <w:t xml:space="preserve"> PROBLEM SOLVING</w:t>
      </w:r>
    </w:p>
    <w:p w14:paraId="5FC1CC2C" w14:textId="77777777" w:rsidR="007618B9" w:rsidRPr="00E379D5"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0C2BB2">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E379D5" w:rsidRDefault="000C2BB2">
            <w:r w:rsidRPr="00E379D5">
              <w:rPr>
                <w:sz w:val="18"/>
                <w:szCs w:val="18"/>
              </w:rPr>
              <w:t>CSA0</w:t>
            </w:r>
            <w:r w:rsidR="006F6AFD" w:rsidRPr="00E379D5">
              <w:rPr>
                <w:sz w:val="18"/>
                <w:szCs w:val="18"/>
              </w:rPr>
              <w:t>6</w:t>
            </w:r>
            <w:r w:rsidRPr="00E379D5">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0C2BB2">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sidRPr="00E379D5">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0C2BB2">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0C2BB2">
            <w:r w:rsidRPr="00E379D5">
              <w:rPr>
                <w:sz w:val="18"/>
                <w:szCs w:val="18"/>
              </w:rPr>
              <w:t>CO</w:t>
            </w:r>
            <w:r w:rsidR="00601359">
              <w:rPr>
                <w:sz w:val="18"/>
                <w:szCs w:val="18"/>
              </w:rPr>
              <w:t>2</w:t>
            </w:r>
            <w:r w:rsidRPr="00E379D5">
              <w:rPr>
                <w:sz w:val="18"/>
                <w:szCs w:val="18"/>
              </w:rPr>
              <w:t xml:space="preserve"> – </w:t>
            </w:r>
            <w:r w:rsidR="00601359" w:rsidRPr="00601359">
              <w:rPr>
                <w:sz w:val="18"/>
                <w:szCs w:val="18"/>
              </w:rPr>
              <w:t>Manipulation</w:t>
            </w:r>
            <w:r w:rsidR="006F6AFD"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0C2BB2">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2F2C4454" w:rsidR="007618B9" w:rsidRPr="00E379D5" w:rsidRDefault="000C2BB2">
            <w:pPr>
              <w:rPr>
                <w:sz w:val="18"/>
                <w:szCs w:val="18"/>
              </w:rPr>
            </w:pPr>
            <w:r w:rsidRPr="00E379D5">
              <w:rPr>
                <w:sz w:val="18"/>
                <w:szCs w:val="18"/>
              </w:rPr>
              <w:t xml:space="preserve">Assessment Tool </w:t>
            </w:r>
            <w:r w:rsidR="006F6AFD" w:rsidRPr="00E379D5">
              <w:rPr>
                <w:sz w:val="18"/>
                <w:szCs w:val="18"/>
              </w:rPr>
              <w:t>1</w:t>
            </w:r>
            <w:r w:rsidRPr="00E379D5">
              <w:rPr>
                <w:sz w:val="18"/>
                <w:szCs w:val="18"/>
              </w:rPr>
              <w:t xml:space="preserve"> – </w:t>
            </w:r>
            <w:r w:rsidR="00E379D5" w:rsidRPr="00E379D5">
              <w:rPr>
                <w:sz w:val="18"/>
                <w:szCs w:val="18"/>
              </w:rPr>
              <w:t>Analytical Problem Solving</w:t>
            </w: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0C2BB2">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102A2A06" w:rsidR="007618B9" w:rsidRPr="00E379D5" w:rsidRDefault="006F6AFD">
            <w:r w:rsidRPr="00E379D5">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0C2BB2">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0C2BB2">
            <w:r w:rsidRPr="00E379D5">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0C2BB2">
            <w:r w:rsidRPr="00E379D5">
              <w:rPr>
                <w:b/>
                <w:bCs/>
                <w:color w:val="1F4E79"/>
                <w:sz w:val="18"/>
                <w:szCs w:val="18"/>
              </w:rPr>
              <w:t>CO</w:t>
            </w:r>
            <w:r w:rsidR="00AF4005">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0C2BB2">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399F8CBC" w:rsidR="007618B9" w:rsidRPr="00E379D5" w:rsidRDefault="006C411C">
            <w:r>
              <w:t>DINESH KARTHICK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0C2BB2">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65781A89" w:rsidR="007618B9" w:rsidRPr="00E379D5" w:rsidRDefault="006C411C">
            <w:r>
              <w:t>192524121</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0C2BB2">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254084A5" w:rsidR="007618B9" w:rsidRPr="00E379D5" w:rsidRDefault="006C411C">
            <w:r>
              <w:t>022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0C2BB2">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3F74526A" w:rsidR="007618B9" w:rsidRPr="00E379D5" w:rsidRDefault="006C411C">
            <w:r>
              <w:t>23/07/2026</w:t>
            </w:r>
          </w:p>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0C2BB2">
            <w:r w:rsidRPr="00E379D5">
              <w:rPr>
                <w:b/>
                <w:bCs/>
                <w:color w:val="C00000"/>
              </w:rPr>
              <w:t>Instructions to Students</w:t>
            </w:r>
          </w:p>
          <w:p w14:paraId="5DFC283D" w14:textId="71C1AABB" w:rsidR="007618B9" w:rsidRPr="00E379D5" w:rsidRDefault="00AF4005" w:rsidP="00AF4005">
            <w:pPr>
              <w:pBdr>
                <w:top w:val="nil"/>
                <w:left w:val="nil"/>
                <w:bottom w:val="nil"/>
                <w:right w:val="nil"/>
                <w:between w:val="nil"/>
              </w:pBdr>
              <w:ind w:left="720"/>
            </w:pPr>
            <w:r w:rsidRPr="00AF4005">
              <w:rPr>
                <w:color w:val="000000"/>
                <w:sz w:val="18"/>
                <w:szCs w:val="18"/>
              </w:rPr>
              <w:t>• Answer ALL questions. Total Marks: 100.</w:t>
            </w:r>
            <w:r w:rsidRPr="00AF4005">
              <w:rPr>
                <w:color w:val="000000"/>
                <w:sz w:val="18"/>
                <w:szCs w:val="18"/>
              </w:rPr>
              <w:br/>
              <w:t xml:space="preserve">• </w:t>
            </w:r>
            <w:proofErr w:type="spellStart"/>
            <w:r w:rsidRPr="00AF4005">
              <w:rPr>
                <w:color w:val="000000"/>
                <w:sz w:val="18"/>
                <w:szCs w:val="18"/>
              </w:rPr>
              <w:t>Analyze</w:t>
            </w:r>
            <w:proofErr w:type="spellEnd"/>
            <w:r w:rsidRPr="00AF4005">
              <w:rPr>
                <w:color w:val="000000"/>
                <w:sz w:val="18"/>
                <w:szCs w:val="18"/>
              </w:rPr>
              <w:t xml:space="preserve"> each problem carefully before applying the appropriate Brute Force technique.</w:t>
            </w:r>
            <w:r w:rsidRPr="00AF4005">
              <w:rPr>
                <w:color w:val="000000"/>
                <w:sz w:val="18"/>
                <w:szCs w:val="18"/>
              </w:rPr>
              <w:br/>
              <w:t>• Clearly show all intermediate steps, comparisons, iterations, and logical reasoning used in solving the problems.</w:t>
            </w:r>
            <w:r w:rsidRPr="00AF4005">
              <w:rPr>
                <w:color w:val="000000"/>
                <w:sz w:val="18"/>
                <w:szCs w:val="18"/>
              </w:rPr>
              <w:br/>
              <w:t>• Apply suitable algorithms for sorting, searching, Closest-Pair, and Convex-Hull problems wherever required.</w:t>
            </w:r>
            <w:r w:rsidRPr="00AF4005">
              <w:rPr>
                <w:color w:val="000000"/>
                <w:sz w:val="18"/>
                <w:szCs w:val="18"/>
              </w:rPr>
              <w:br/>
              <w:t>• Justify the correctness and efficiency of the proposed solution using appropriate complexity analysis.</w:t>
            </w:r>
            <w:r w:rsidRPr="00AF4005">
              <w:rPr>
                <w:color w:val="000000"/>
                <w:sz w:val="18"/>
                <w:szCs w:val="18"/>
              </w:rPr>
              <w:br/>
              <w:t>• Use diagrams, tables, or stepwise illustrations wherever necessary for better explanation.</w:t>
            </w:r>
            <w:r w:rsidRPr="00AF4005">
              <w:rPr>
                <w:color w:val="000000"/>
                <w:sz w:val="18"/>
                <w:szCs w:val="18"/>
              </w:rPr>
              <w:br/>
              <w:t>• Maintain neat presentation, proper algorithmic notation, and structured analytical reasoning throughout the answers.</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0C2BB2">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0C2BB2">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0C2BB2">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0C2BB2">
            <w:pPr>
              <w:jc w:val="center"/>
            </w:pPr>
            <w:r w:rsidRPr="00E379D5">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8CDED7A" w:rsidR="006F6AFD" w:rsidRPr="00E379D5" w:rsidRDefault="006F6AFD" w:rsidP="006F6AFD">
            <w:r w:rsidRPr="00E379D5">
              <w:rPr>
                <w:b/>
                <w:bCs/>
                <w:color w:val="1F4E79"/>
                <w:sz w:val="18"/>
                <w:szCs w:val="18"/>
              </w:rPr>
              <w:t xml:space="preserve">Application-Based </w:t>
            </w:r>
            <w:r w:rsidR="00414F80" w:rsidRPr="00E379D5">
              <w:rPr>
                <w:b/>
                <w:bCs/>
                <w:color w:val="1F4E79"/>
                <w:sz w:val="18"/>
                <w:szCs w:val="18"/>
              </w:rPr>
              <w:t>Question</w:t>
            </w:r>
            <w:r w:rsidRPr="00E379D5">
              <w:rPr>
                <w:b/>
                <w:bCs/>
                <w:color w:val="1F4E79"/>
                <w:sz w:val="18"/>
                <w:szCs w:val="18"/>
              </w:rPr>
              <w:t>s</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60B103F5" w:rsidR="006F6AFD" w:rsidRPr="002010E0" w:rsidRDefault="006F6AFD" w:rsidP="006F6AFD">
            <w:pPr>
              <w:rPr>
                <w:color w:val="EE0000"/>
              </w:rPr>
            </w:pPr>
            <w:r w:rsidRPr="00685DFD">
              <w:rPr>
                <w:sz w:val="18"/>
                <w:szCs w:val="18"/>
              </w:rPr>
              <w:t xml:space="preserve">Apply </w:t>
            </w:r>
            <w:r w:rsidR="00AF4005" w:rsidRPr="00685DFD">
              <w:rPr>
                <w:sz w:val="18"/>
                <w:szCs w:val="18"/>
              </w:rPr>
              <w:t xml:space="preserve">Brute Force techniques for </w:t>
            </w:r>
            <w:r w:rsidR="00677150" w:rsidRPr="00685DFD">
              <w:rPr>
                <w:sz w:val="18"/>
                <w:szCs w:val="18"/>
              </w:rPr>
              <w:t>sorting, searching, Closest-Pair and Convex-Hull problem</w:t>
            </w:r>
            <w:r w:rsidR="00427248">
              <w:rPr>
                <w:sz w:val="18"/>
                <w:szCs w:val="18"/>
              </w:rPr>
              <w:t xml:space="preserve"> </w:t>
            </w:r>
            <w:r w:rsidR="00427248" w:rsidRPr="00427248">
              <w:rPr>
                <w:sz w:val="18"/>
                <w:szCs w:val="18"/>
              </w:rPr>
              <w:t>analysis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233C54CC" w:rsidR="006F6AFD" w:rsidRPr="00E379D5" w:rsidRDefault="006F6AFD" w:rsidP="006F6AFD">
            <w:pPr>
              <w:jc w:val="center"/>
            </w:pPr>
            <w:r w:rsidRPr="00E379D5">
              <w:rPr>
                <w:sz w:val="18"/>
                <w:szCs w:val="18"/>
              </w:rPr>
              <w:t xml:space="preserve">Q1 </w:t>
            </w:r>
            <w:r w:rsidR="00601359">
              <w:rPr>
                <w:sz w:val="18"/>
                <w:szCs w:val="18"/>
              </w:rPr>
              <w:br/>
              <w:t>Q</w:t>
            </w:r>
            <w:proofErr w:type="gramStart"/>
            <w:r w:rsidR="00601359">
              <w:rPr>
                <w:sz w:val="18"/>
                <w:szCs w:val="18"/>
              </w:rPr>
              <w:t>2,Q</w:t>
            </w:r>
            <w:proofErr w:type="gramEnd"/>
            <w:r w:rsidR="00601359">
              <w:rPr>
                <w:sz w:val="18"/>
                <w:szCs w:val="18"/>
              </w:rPr>
              <w:t>3</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2B1A6C12" w:rsidR="006F6AFD" w:rsidRPr="00E379D5" w:rsidRDefault="00601359" w:rsidP="006F6AFD">
            <w:pPr>
              <w:jc w:val="center"/>
            </w:pPr>
            <w:r>
              <w:rPr>
                <w:sz w:val="18"/>
                <w:szCs w:val="18"/>
              </w:rPr>
              <w:t>40</w:t>
            </w:r>
            <w:r w:rsidR="00414F80" w:rsidRPr="00E379D5">
              <w:rPr>
                <w:sz w:val="18"/>
                <w:szCs w:val="18"/>
              </w:rPr>
              <w:t xml:space="preserve"> </w:t>
            </w:r>
            <w:r w:rsidR="00414F80" w:rsidRPr="00E379D5">
              <w:rPr>
                <w:sz w:val="18"/>
                <w:szCs w:val="18"/>
              </w:rPr>
              <w:br/>
            </w:r>
            <w:r w:rsidR="000D2AC0">
              <w:t>60 (2X30)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0C2BB2">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0C2BB2">
            <w:pPr>
              <w:jc w:val="center"/>
            </w:pPr>
            <w:r w:rsidRPr="00E379D5">
              <w:rPr>
                <w:b/>
                <w:bCs/>
                <w:color w:val="FFFFFF"/>
                <w:sz w:val="22"/>
                <w:szCs w:val="22"/>
              </w:rPr>
              <w:t>100 Marks</w:t>
            </w:r>
          </w:p>
        </w:tc>
      </w:tr>
    </w:tbl>
    <w:p w14:paraId="68AC0BE5" w14:textId="77777777" w:rsidR="007618B9" w:rsidRPr="00E379D5" w:rsidRDefault="007618B9">
      <w:pPr>
        <w:spacing w:after="60"/>
      </w:pPr>
    </w:p>
    <w:p w14:paraId="62F584D9" w14:textId="77777777" w:rsidR="002D0339" w:rsidRPr="00E379D5" w:rsidRDefault="002D0339" w:rsidP="002D0339">
      <w:pPr>
        <w:spacing w:after="60"/>
        <w:rPr>
          <w:b/>
          <w:bCs/>
          <w:color w:val="1F4E79"/>
          <w:sz w:val="22"/>
          <w:szCs w:val="22"/>
        </w:rPr>
      </w:pPr>
      <w:r w:rsidRPr="00E379D5">
        <w:rPr>
          <w:b/>
          <w:bCs/>
          <w:color w:val="1F4E79"/>
          <w:sz w:val="22"/>
          <w:szCs w:val="22"/>
        </w:rPr>
        <w:t>SECTION A – APPLICATION BASED QUESTIONS</w:t>
      </w:r>
    </w:p>
    <w:p w14:paraId="5AFE954E" w14:textId="77777777" w:rsidR="006C411C" w:rsidRPr="006C411C" w:rsidRDefault="006C411C" w:rsidP="006C411C">
      <w:pPr>
        <w:spacing w:before="240" w:after="240"/>
        <w:jc w:val="both"/>
        <w:rPr>
          <w:rFonts w:eastAsia="Times New Roman"/>
          <w:color w:val="000000"/>
        </w:rPr>
      </w:pPr>
      <w:r w:rsidRPr="006C411C">
        <w:rPr>
          <w:rFonts w:eastAsia="Times New Roman"/>
          <w:b/>
          <w:bCs/>
          <w:i/>
          <w:iCs/>
          <w:color w:val="000000"/>
        </w:rPr>
        <w:t>Binary Search – Search in Uniformly Spaced Dataset</w:t>
      </w:r>
    </w:p>
    <w:p w14:paraId="3ABD8773" w14:textId="73B2B7C3" w:rsidR="001972BF" w:rsidRDefault="006C411C" w:rsidP="006C411C">
      <w:pPr>
        <w:spacing w:before="240" w:after="240"/>
        <w:jc w:val="both"/>
        <w:rPr>
          <w:rFonts w:eastAsia="Times New Roman"/>
          <w:color w:val="000000"/>
        </w:rPr>
      </w:pPr>
      <w:r w:rsidRPr="006C411C">
        <w:rPr>
          <w:rFonts w:eastAsia="Times New Roman"/>
          <w:color w:val="000000"/>
        </w:rPr>
        <w:t xml:space="preserve">Given the sorted dataset [5, 10, 15, 20, 25, 30, 35, 40], apply Binary Search to find the element 25. Clearly interpret the problem and justify why Binary Search is appropriate for this ordered dataset. Show the step-by-step reduction of the search interval by checking the middle element. Count the total number of comparisons made. </w:t>
      </w:r>
      <w:proofErr w:type="spellStart"/>
      <w:r w:rsidRPr="006C411C">
        <w:rPr>
          <w:rFonts w:eastAsia="Times New Roman"/>
          <w:color w:val="000000"/>
        </w:rPr>
        <w:t>Analyze</w:t>
      </w:r>
      <w:proofErr w:type="spellEnd"/>
      <w:r w:rsidRPr="006C411C">
        <w:rPr>
          <w:rFonts w:eastAsia="Times New Roman"/>
          <w:color w:val="000000"/>
        </w:rPr>
        <w:t xml:space="preserve"> the time complexity of the method. Verify the correctness of the result and interpret the efficiency of the </w:t>
      </w:r>
      <w:proofErr w:type="gramStart"/>
      <w:r w:rsidRPr="006C411C">
        <w:rPr>
          <w:rFonts w:eastAsia="Times New Roman"/>
          <w:color w:val="000000"/>
        </w:rPr>
        <w:t>algorithm.</w:t>
      </w:r>
      <w:r w:rsidR="001972BF" w:rsidRPr="001972BF">
        <w:rPr>
          <w:rFonts w:eastAsia="Times New Roman"/>
          <w:color w:val="000000"/>
        </w:rPr>
        <w:t>.</w:t>
      </w:r>
      <w:proofErr w:type="gramEnd"/>
    </w:p>
    <w:p w14:paraId="42D3D8F1" w14:textId="77777777" w:rsidR="006C411C" w:rsidRPr="006C411C" w:rsidRDefault="006C411C" w:rsidP="006C411C">
      <w:pPr>
        <w:spacing w:before="240" w:after="240"/>
        <w:jc w:val="both"/>
        <w:rPr>
          <w:rFonts w:eastAsia="Times New Roman"/>
          <w:color w:val="000000"/>
        </w:rPr>
      </w:pPr>
      <w:r w:rsidRPr="006C411C">
        <w:rPr>
          <w:rFonts w:eastAsia="Times New Roman"/>
          <w:b/>
          <w:bCs/>
          <w:i/>
          <w:iCs/>
          <w:color w:val="000000"/>
        </w:rPr>
        <w:t>Closest Pair – Satellite Station Coordinates</w:t>
      </w:r>
    </w:p>
    <w:p w14:paraId="43AAFF15" w14:textId="54367AA1" w:rsidR="006C411C" w:rsidRDefault="006C411C" w:rsidP="006C411C">
      <w:pPr>
        <w:spacing w:before="240" w:after="240"/>
        <w:jc w:val="both"/>
        <w:rPr>
          <w:rFonts w:eastAsia="Times New Roman"/>
          <w:color w:val="000000"/>
        </w:rPr>
      </w:pPr>
      <w:r w:rsidRPr="006C411C">
        <w:rPr>
          <w:rFonts w:eastAsia="Times New Roman"/>
          <w:color w:val="000000"/>
        </w:rPr>
        <w:t xml:space="preserve">A satellite communication network uses station coordinates {(0,1), (2,3), (5,6), (6,7), (1,2), (9,4)}. Apply the Closest Pair Brute Force algorithm to identify the nearest pair of stations. Clearly interpret the problem and justify the chosen method. Compute the distances between all possible pairs and show the calculations step-by-step. Identify the closest pair and count the total number of pairwise comparisons. </w:t>
      </w:r>
      <w:proofErr w:type="spellStart"/>
      <w:r w:rsidRPr="006C411C">
        <w:rPr>
          <w:rFonts w:eastAsia="Times New Roman"/>
          <w:color w:val="000000"/>
        </w:rPr>
        <w:t>Analyze</w:t>
      </w:r>
      <w:proofErr w:type="spellEnd"/>
      <w:r w:rsidRPr="006C411C">
        <w:rPr>
          <w:rFonts w:eastAsia="Times New Roman"/>
          <w:color w:val="000000"/>
        </w:rPr>
        <w:t xml:space="preserve"> the time complexity of the approach. Verify the correctness of the result and interpret its significance in communication network design</w:t>
      </w:r>
    </w:p>
    <w:p w14:paraId="3DA35026" w14:textId="77777777" w:rsidR="006C411C" w:rsidRDefault="006C411C" w:rsidP="006C411C">
      <w:pPr>
        <w:spacing w:before="240" w:after="240"/>
        <w:jc w:val="both"/>
        <w:rPr>
          <w:rFonts w:eastAsia="Times New Roman"/>
          <w:color w:val="000000"/>
        </w:rPr>
      </w:pPr>
    </w:p>
    <w:p w14:paraId="59AE1086" w14:textId="77777777" w:rsidR="006C411C" w:rsidRDefault="006C411C" w:rsidP="006C411C">
      <w:pPr>
        <w:spacing w:before="240" w:after="240"/>
        <w:jc w:val="both"/>
        <w:rPr>
          <w:rFonts w:eastAsia="Times New Roman"/>
          <w:color w:val="000000"/>
        </w:rPr>
      </w:pPr>
    </w:p>
    <w:p w14:paraId="59F2F1A3" w14:textId="77777777" w:rsidR="001972BF" w:rsidRPr="001972BF" w:rsidRDefault="001972BF"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0C2BB2">
            <w:r w:rsidRPr="00E379D5">
              <w:rPr>
                <w:b/>
                <w:bCs/>
                <w:color w:val="C00000"/>
                <w:sz w:val="22"/>
                <w:szCs w:val="22"/>
              </w:rPr>
              <w:lastRenderedPageBreak/>
              <w:t>Code of Conduct</w:t>
            </w:r>
          </w:p>
          <w:p w14:paraId="4E3EE9DB" w14:textId="43FE4FC0" w:rsidR="007618B9" w:rsidRPr="00E379D5" w:rsidRDefault="000C2BB2">
            <w:pPr>
              <w:spacing w:after="80"/>
            </w:pPr>
            <w:r w:rsidRPr="00E379D5">
              <w:rPr>
                <w:i/>
                <w:iCs/>
                <w:sz w:val="18"/>
                <w:szCs w:val="18"/>
              </w:rPr>
              <w:t>I _</w:t>
            </w:r>
            <w:r w:rsidR="006C411C">
              <w:rPr>
                <w:i/>
                <w:iCs/>
                <w:sz w:val="18"/>
                <w:szCs w:val="18"/>
              </w:rPr>
              <w:t xml:space="preserve">DINESH KARTHICK </w:t>
            </w:r>
            <w:proofErr w:type="gramStart"/>
            <w:r w:rsidR="006C411C">
              <w:rPr>
                <w:i/>
                <w:iCs/>
                <w:sz w:val="18"/>
                <w:szCs w:val="18"/>
              </w:rPr>
              <w:t>R(192524121)</w:t>
            </w:r>
            <w:r w:rsidRPr="00E379D5">
              <w:rPr>
                <w:i/>
                <w:iCs/>
                <w:sz w:val="18"/>
                <w:szCs w:val="18"/>
              </w:rPr>
              <w:t>_</w:t>
            </w:r>
            <w:proofErr w:type="gramEnd"/>
            <w:r w:rsidRPr="00E379D5">
              <w:rPr>
                <w:i/>
                <w:iCs/>
                <w:sz w:val="18"/>
                <w:szCs w:val="18"/>
              </w:rPr>
              <w:t>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E379D5" w:rsidRDefault="000C2BB2">
            <w:r w:rsidRPr="00E379D5">
              <w:rPr>
                <w:sz w:val="18"/>
                <w:szCs w:val="18"/>
              </w:rPr>
              <w:t>Signature of the Student: _________________________</w:t>
            </w:r>
          </w:p>
        </w:tc>
      </w:tr>
    </w:tbl>
    <w:p w14:paraId="73DCA96D" w14:textId="05187374" w:rsidR="003148F9" w:rsidRPr="00E379D5" w:rsidRDefault="003148F9" w:rsidP="003148F9">
      <w:pPr>
        <w:pBdr>
          <w:bottom w:val="single" w:sz="4" w:space="1" w:color="2E75B6"/>
        </w:pBdr>
        <w:spacing w:before="120" w:after="60"/>
      </w:pPr>
      <w:r w:rsidRPr="00E379D5">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900"/>
        <w:gridCol w:w="1680"/>
      </w:tblGrid>
      <w:tr w:rsidR="003148F9" w:rsidRPr="00E379D5" w14:paraId="1C29DB8A" w14:textId="77777777" w:rsidTr="001E30E4">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sidRPr="00E379D5">
              <w:rPr>
                <w:b/>
                <w:bCs/>
                <w:color w:val="FFFFFF"/>
                <w:sz w:val="19"/>
                <w:szCs w:val="19"/>
              </w:rPr>
              <w:t>Level 3 – Proficient</w:t>
            </w:r>
          </w:p>
        </w:tc>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sidRPr="00E379D5">
              <w:rPr>
                <w:b/>
                <w:bCs/>
                <w:color w:val="FFFFFF"/>
                <w:sz w:val="19"/>
                <w:szCs w:val="19"/>
              </w:rPr>
              <w:t>Level 2 – Developing</w:t>
            </w:r>
            <w:r w:rsidR="008471BE" w:rsidRPr="00E379D5">
              <w:rPr>
                <w:b/>
                <w:bCs/>
                <w:color w:val="FFFFFF"/>
                <w:sz w:val="19"/>
                <w:szCs w:val="19"/>
              </w:rPr>
              <w:t xml:space="preserve"> </w:t>
            </w:r>
          </w:p>
        </w:tc>
        <w:tc>
          <w:tcPr>
            <w:tcW w:w="1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sidRPr="00E379D5">
              <w:rPr>
                <w:b/>
                <w:bCs/>
                <w:color w:val="FFFFFF"/>
                <w:sz w:val="19"/>
                <w:szCs w:val="19"/>
              </w:rPr>
              <w:t>Level 1 – Beginning</w:t>
            </w:r>
            <w:r w:rsidR="008471BE" w:rsidRPr="00E379D5">
              <w:rPr>
                <w:b/>
                <w:bCs/>
                <w:color w:val="FFFFFF"/>
                <w:sz w:val="19"/>
                <w:szCs w:val="19"/>
              </w:rPr>
              <w:t xml:space="preserve"> </w:t>
            </w:r>
          </w:p>
        </w:tc>
      </w:tr>
      <w:tr w:rsidR="003148F9" w:rsidRPr="00E379D5" w14:paraId="2C60BA77" w14:textId="77777777" w:rsidTr="001E30E4">
        <w:trPr>
          <w:trHeight w:val="1108"/>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77777777" w:rsidR="003148F9" w:rsidRPr="001E30E4" w:rsidRDefault="003148F9" w:rsidP="00E057DC">
            <w:pPr>
              <w:rPr>
                <w:sz w:val="18"/>
                <w:szCs w:val="18"/>
              </w:rPr>
            </w:pPr>
            <w:r w:rsidRPr="001E30E4">
              <w:rPr>
                <w:rFonts w:eastAsia="Times New Roman"/>
                <w:color w:val="000000"/>
                <w:sz w:val="18"/>
                <w:szCs w:val="18"/>
              </w:rPr>
              <w:t>Understanding of Problem Context</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77777777" w:rsidR="003148F9" w:rsidRPr="001E30E4" w:rsidRDefault="003148F9" w:rsidP="00E057DC">
            <w:pPr>
              <w:rPr>
                <w:sz w:val="18"/>
                <w:szCs w:val="18"/>
              </w:rPr>
            </w:pPr>
            <w:r w:rsidRPr="001E30E4">
              <w:rPr>
                <w:rFonts w:eastAsia="Times New Roman"/>
                <w:color w:val="000000"/>
                <w:sz w:val="18"/>
                <w:szCs w:val="18"/>
              </w:rPr>
              <w:t>Clearly understands the problem and accurately identifies all requirements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77777777" w:rsidR="003148F9" w:rsidRPr="001E30E4" w:rsidRDefault="003148F9" w:rsidP="00E057DC">
            <w:pPr>
              <w:rPr>
                <w:sz w:val="18"/>
                <w:szCs w:val="18"/>
              </w:rPr>
            </w:pPr>
            <w:r w:rsidRPr="001E30E4">
              <w:rPr>
                <w:rFonts w:eastAsia="Times New Roman"/>
                <w:color w:val="000000"/>
                <w:sz w:val="18"/>
                <w:szCs w:val="18"/>
              </w:rPr>
              <w:t>Good understanding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77777777" w:rsidR="003148F9" w:rsidRPr="001E30E4" w:rsidRDefault="003148F9" w:rsidP="00E057DC">
            <w:pPr>
              <w:rPr>
                <w:sz w:val="18"/>
                <w:szCs w:val="18"/>
              </w:rPr>
            </w:pPr>
            <w:r w:rsidRPr="001E30E4">
              <w:rPr>
                <w:rFonts w:eastAsia="Times New Roman"/>
                <w:color w:val="000000"/>
                <w:sz w:val="18"/>
                <w:szCs w:val="18"/>
              </w:rPr>
              <w:t>Basic understanding; some requirements unclear</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77777777" w:rsidR="003148F9" w:rsidRPr="001E30E4" w:rsidRDefault="003148F9" w:rsidP="00E057DC">
            <w:pPr>
              <w:rPr>
                <w:sz w:val="18"/>
                <w:szCs w:val="18"/>
              </w:rPr>
            </w:pPr>
            <w:r w:rsidRPr="001E30E4">
              <w:rPr>
                <w:rFonts w:eastAsia="Times New Roman"/>
                <w:color w:val="000000"/>
                <w:sz w:val="18"/>
                <w:szCs w:val="18"/>
              </w:rPr>
              <w:t>Poor understanding or misinterpretation of the problem</w:t>
            </w:r>
          </w:p>
        </w:tc>
      </w:tr>
      <w:tr w:rsidR="003148F9" w:rsidRPr="00E379D5" w14:paraId="3E23810D"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77777777" w:rsidR="003148F9" w:rsidRPr="001E30E4" w:rsidRDefault="003148F9" w:rsidP="00E057DC">
            <w:pPr>
              <w:rPr>
                <w:sz w:val="18"/>
                <w:szCs w:val="18"/>
              </w:rPr>
            </w:pPr>
            <w:r w:rsidRPr="001E30E4">
              <w:rPr>
                <w:rFonts w:eastAsia="Times New Roman"/>
                <w:color w:val="000000"/>
                <w:sz w:val="18"/>
                <w:szCs w:val="18"/>
              </w:rPr>
              <w:t>Application of Concepts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77777777" w:rsidR="003148F9" w:rsidRPr="001E30E4" w:rsidRDefault="003148F9" w:rsidP="00E057DC">
            <w:pPr>
              <w:jc w:val="center"/>
              <w:rPr>
                <w:sz w:val="18"/>
                <w:szCs w:val="18"/>
              </w:rPr>
            </w:pPr>
            <w:r w:rsidRPr="001E30E4">
              <w:rPr>
                <w:rFonts w:eastAsia="Times New Roman"/>
                <w:color w:val="000000"/>
                <w:sz w:val="18"/>
                <w:szCs w:val="18"/>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7777777" w:rsidR="003148F9" w:rsidRPr="001E30E4" w:rsidRDefault="003148F9" w:rsidP="00E057DC">
            <w:pPr>
              <w:rPr>
                <w:sz w:val="18"/>
                <w:szCs w:val="18"/>
              </w:rPr>
            </w:pPr>
            <w:r w:rsidRPr="001E30E4">
              <w:rPr>
                <w:rFonts w:eastAsia="Times New Roman"/>
                <w:color w:val="000000"/>
                <w:sz w:val="18"/>
                <w:szCs w:val="18"/>
              </w:rPr>
              <w:t>Accurately applies appropriate concepts to solve complex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77777777" w:rsidR="003148F9" w:rsidRPr="001E30E4" w:rsidRDefault="003148F9" w:rsidP="00E057DC">
            <w:pPr>
              <w:rPr>
                <w:sz w:val="18"/>
                <w:szCs w:val="18"/>
              </w:rPr>
            </w:pPr>
            <w:r w:rsidRPr="001E30E4">
              <w:rPr>
                <w:rFonts w:eastAsia="Times New Roman"/>
                <w:color w:val="000000"/>
                <w:sz w:val="18"/>
                <w:szCs w:val="18"/>
              </w:rPr>
              <w:t>Applies relevant concepts correctly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77777777" w:rsidR="003148F9" w:rsidRPr="001E30E4" w:rsidRDefault="003148F9" w:rsidP="00E057DC">
            <w:pPr>
              <w:rPr>
                <w:sz w:val="18"/>
                <w:szCs w:val="18"/>
              </w:rPr>
            </w:pPr>
            <w:r w:rsidRPr="001E30E4">
              <w:rPr>
                <w:rFonts w:eastAsia="Times New Roman"/>
                <w:color w:val="000000"/>
                <w:sz w:val="18"/>
                <w:szCs w:val="18"/>
              </w:rPr>
              <w:t>Applies basic concepts with limited accuracy</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77777777" w:rsidR="003148F9" w:rsidRPr="001E30E4" w:rsidRDefault="003148F9" w:rsidP="00E057DC">
            <w:pPr>
              <w:rPr>
                <w:sz w:val="18"/>
                <w:szCs w:val="18"/>
              </w:rPr>
            </w:pPr>
            <w:r w:rsidRPr="001E30E4">
              <w:rPr>
                <w:rFonts w:eastAsia="Times New Roman"/>
                <w:color w:val="000000"/>
                <w:sz w:val="18"/>
                <w:szCs w:val="18"/>
              </w:rPr>
              <w:t>Fails to apply appropriate concepts</w:t>
            </w:r>
          </w:p>
        </w:tc>
      </w:tr>
      <w:tr w:rsidR="003148F9" w:rsidRPr="00E379D5" w14:paraId="6AB00B42"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77777777" w:rsidR="003148F9" w:rsidRPr="001E30E4" w:rsidRDefault="003148F9" w:rsidP="00E057DC">
            <w:pPr>
              <w:rPr>
                <w:sz w:val="18"/>
                <w:szCs w:val="18"/>
              </w:rPr>
            </w:pPr>
            <w:r w:rsidRPr="001E30E4">
              <w:rPr>
                <w:rFonts w:eastAsia="Times New Roman"/>
                <w:color w:val="000000"/>
                <w:sz w:val="18"/>
                <w:szCs w:val="18"/>
              </w:rPr>
              <w:t>Problem-Solving Approach</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77777777" w:rsidR="003148F9" w:rsidRPr="001E30E4" w:rsidRDefault="003148F9" w:rsidP="00E057DC">
            <w:pPr>
              <w:rPr>
                <w:sz w:val="18"/>
                <w:szCs w:val="18"/>
              </w:rPr>
            </w:pPr>
            <w:r w:rsidRPr="001E30E4">
              <w:rPr>
                <w:rFonts w:eastAsia="Times New Roman"/>
                <w:color w:val="000000"/>
                <w:sz w:val="18"/>
                <w:szCs w:val="18"/>
              </w:rPr>
              <w:t>Logical, well-structured, and efficient 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77777777" w:rsidR="003148F9" w:rsidRPr="001E30E4" w:rsidRDefault="003148F9" w:rsidP="00E057DC">
            <w:pPr>
              <w:rPr>
                <w:sz w:val="18"/>
                <w:szCs w:val="18"/>
              </w:rPr>
            </w:pPr>
            <w:r w:rsidRPr="001E30E4">
              <w:rPr>
                <w:rFonts w:eastAsia="Times New Roman"/>
                <w:color w:val="000000"/>
                <w:sz w:val="18"/>
                <w:szCs w:val="18"/>
              </w:rPr>
              <w:t>Mostly logical approach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77777777" w:rsidR="003148F9" w:rsidRPr="001E30E4" w:rsidRDefault="003148F9" w:rsidP="00E057DC">
            <w:pPr>
              <w:rPr>
                <w:sz w:val="18"/>
                <w:szCs w:val="18"/>
              </w:rPr>
            </w:pPr>
            <w:r w:rsidRPr="001E30E4">
              <w:rPr>
                <w:rFonts w:eastAsia="Times New Roman"/>
                <w:color w:val="000000"/>
                <w:sz w:val="18"/>
                <w:szCs w:val="18"/>
              </w:rPr>
              <w:t>Basic approach with some inconsistencies</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77777777" w:rsidR="003148F9" w:rsidRPr="001E30E4" w:rsidRDefault="003148F9" w:rsidP="00E057DC">
            <w:pPr>
              <w:rPr>
                <w:sz w:val="18"/>
                <w:szCs w:val="18"/>
              </w:rPr>
            </w:pPr>
            <w:r w:rsidRPr="001E30E4">
              <w:rPr>
                <w:rFonts w:eastAsia="Times New Roman"/>
                <w:color w:val="000000"/>
                <w:sz w:val="18"/>
                <w:szCs w:val="18"/>
              </w:rPr>
              <w:t>Illogical or unclear approach</w:t>
            </w:r>
          </w:p>
        </w:tc>
      </w:tr>
      <w:tr w:rsidR="003148F9" w:rsidRPr="00E379D5" w14:paraId="0BCB9464"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7777777" w:rsidR="003148F9" w:rsidRPr="001E30E4" w:rsidRDefault="003148F9" w:rsidP="00E057DC">
            <w:pPr>
              <w:rPr>
                <w:sz w:val="18"/>
                <w:szCs w:val="18"/>
              </w:rPr>
            </w:pPr>
            <w:r w:rsidRPr="001E30E4">
              <w:rPr>
                <w:rFonts w:eastAsia="Times New Roman"/>
                <w:color w:val="000000"/>
                <w:sz w:val="18"/>
                <w:szCs w:val="18"/>
              </w:rPr>
              <w:t>Accuracy of Solution</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77777777" w:rsidR="003148F9" w:rsidRPr="001E30E4" w:rsidRDefault="003148F9" w:rsidP="00E057DC">
            <w:pPr>
              <w:rPr>
                <w:sz w:val="18"/>
                <w:szCs w:val="18"/>
              </w:rPr>
            </w:pPr>
            <w:r w:rsidRPr="001E30E4">
              <w:rPr>
                <w:rFonts w:eastAsia="Times New Roman"/>
                <w:color w:val="000000"/>
                <w:sz w:val="18"/>
                <w:szCs w:val="18"/>
              </w:rPr>
              <w:t>Completely correct solution with proper 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77777777" w:rsidR="003148F9" w:rsidRPr="001E30E4" w:rsidRDefault="003148F9" w:rsidP="00E057DC">
            <w:pPr>
              <w:rPr>
                <w:sz w:val="18"/>
                <w:szCs w:val="18"/>
              </w:rPr>
            </w:pPr>
            <w:r w:rsidRPr="001E30E4">
              <w:rPr>
                <w:rFonts w:eastAsia="Times New Roman"/>
                <w:color w:val="000000"/>
                <w:sz w:val="18"/>
                <w:szCs w:val="18"/>
              </w:rPr>
              <w:t>Mostly correct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77777777" w:rsidR="003148F9" w:rsidRPr="001E30E4" w:rsidRDefault="003148F9" w:rsidP="00E057DC">
            <w:pPr>
              <w:rPr>
                <w:sz w:val="18"/>
                <w:szCs w:val="18"/>
              </w:rPr>
            </w:pPr>
            <w:r w:rsidRPr="001E30E4">
              <w:rPr>
                <w:rFonts w:eastAsia="Times New Roman"/>
                <w:color w:val="000000"/>
                <w:sz w:val="18"/>
                <w:szCs w:val="18"/>
              </w:rPr>
              <w:t>Partially correct solution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77777777" w:rsidR="003148F9" w:rsidRPr="001E30E4" w:rsidRDefault="003148F9" w:rsidP="00E057DC">
            <w:pPr>
              <w:rPr>
                <w:sz w:val="18"/>
                <w:szCs w:val="18"/>
              </w:rPr>
            </w:pPr>
            <w:r w:rsidRPr="001E30E4">
              <w:rPr>
                <w:rFonts w:eastAsia="Times New Roman"/>
                <w:color w:val="000000"/>
                <w:sz w:val="18"/>
                <w:szCs w:val="18"/>
              </w:rPr>
              <w:t>Incorrect or incomplete solution</w:t>
            </w:r>
          </w:p>
        </w:tc>
      </w:tr>
      <w:tr w:rsidR="003148F9" w:rsidRPr="00E379D5" w14:paraId="447F61E5"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77777777" w:rsidR="003148F9" w:rsidRPr="001E30E4" w:rsidRDefault="003148F9" w:rsidP="00E057DC">
            <w:pPr>
              <w:rPr>
                <w:sz w:val="18"/>
                <w:szCs w:val="18"/>
              </w:rPr>
            </w:pPr>
            <w:r w:rsidRPr="001E30E4">
              <w:rPr>
                <w:rFonts w:eastAsia="Times New Roman"/>
                <w:color w:val="000000"/>
                <w:sz w:val="18"/>
                <w:szCs w:val="18"/>
              </w:rPr>
              <w:t>Clarity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77777777" w:rsidR="003148F9" w:rsidRPr="001E30E4" w:rsidRDefault="003148F9" w:rsidP="00E057DC">
            <w:pPr>
              <w:jc w:val="center"/>
              <w:rPr>
                <w:sz w:val="18"/>
                <w:szCs w:val="18"/>
              </w:rPr>
            </w:pPr>
            <w:r w:rsidRPr="001E30E4">
              <w:rPr>
                <w:rFonts w:eastAsia="Times New Roman"/>
                <w:color w:val="000000"/>
                <w:sz w:val="18"/>
                <w:szCs w:val="18"/>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77777777" w:rsidR="003148F9" w:rsidRPr="001E30E4" w:rsidRDefault="003148F9" w:rsidP="00E057DC">
            <w:pPr>
              <w:rPr>
                <w:sz w:val="18"/>
                <w:szCs w:val="18"/>
              </w:rPr>
            </w:pPr>
            <w:r w:rsidRPr="001E30E4">
              <w:rPr>
                <w:rFonts w:eastAsia="Times New Roman"/>
                <w:color w:val="000000"/>
                <w:sz w:val="18"/>
                <w:szCs w:val="18"/>
              </w:rPr>
              <w:t>Clear, well-organized, and properly explained solution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77777777" w:rsidR="003148F9" w:rsidRPr="001E30E4" w:rsidRDefault="003148F9" w:rsidP="00E057DC">
            <w:pPr>
              <w:rPr>
                <w:sz w:val="18"/>
                <w:szCs w:val="18"/>
              </w:rPr>
            </w:pPr>
            <w:r w:rsidRPr="001E30E4">
              <w:rPr>
                <w:rFonts w:eastAsia="Times New Roman"/>
                <w:color w:val="000000"/>
                <w:sz w:val="18"/>
                <w:szCs w:val="18"/>
              </w:rPr>
              <w:t>Understandable with minor clarity issues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77777777" w:rsidR="003148F9" w:rsidRPr="001E30E4" w:rsidRDefault="003148F9" w:rsidP="00E057DC">
            <w:pPr>
              <w:rPr>
                <w:sz w:val="18"/>
                <w:szCs w:val="18"/>
              </w:rPr>
            </w:pPr>
            <w:r w:rsidRPr="001E30E4">
              <w:rPr>
                <w:rFonts w:eastAsia="Times New Roman"/>
                <w:color w:val="000000"/>
                <w:sz w:val="18"/>
                <w:szCs w:val="18"/>
              </w:rPr>
              <w:t>Limited clarity and explanation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77777777" w:rsidR="003148F9" w:rsidRPr="001E30E4" w:rsidRDefault="003148F9" w:rsidP="00E057DC">
            <w:pPr>
              <w:rPr>
                <w:sz w:val="18"/>
                <w:szCs w:val="18"/>
              </w:rPr>
            </w:pPr>
            <w:r w:rsidRPr="001E30E4">
              <w:rPr>
                <w:rFonts w:eastAsia="Times New Roman"/>
                <w:color w:val="000000"/>
                <w:sz w:val="18"/>
                <w:szCs w:val="18"/>
              </w:rPr>
              <w:t>Poorly presented and difficult to understand</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sidRPr="00E379D5">
        <w:rPr>
          <w:rFonts w:eastAsia="Times New Roman"/>
          <w:b/>
          <w:bCs/>
          <w:sz w:val="24"/>
          <w:szCs w:val="24"/>
        </w:rPr>
        <w:t>Marks Evaluation:</w:t>
      </w:r>
    </w:p>
    <w:tbl>
      <w:tblPr>
        <w:tblW w:w="9339" w:type="dxa"/>
        <w:tblInd w:w="-5" w:type="dxa"/>
        <w:tblLook w:val="04A0" w:firstRow="1" w:lastRow="0" w:firstColumn="1" w:lastColumn="0" w:noHBand="0" w:noVBand="1"/>
      </w:tblPr>
      <w:tblGrid>
        <w:gridCol w:w="1276"/>
        <w:gridCol w:w="1628"/>
        <w:gridCol w:w="1602"/>
        <w:gridCol w:w="1245"/>
        <w:gridCol w:w="1117"/>
        <w:gridCol w:w="1214"/>
        <w:gridCol w:w="1426"/>
      </w:tblGrid>
      <w:tr w:rsidR="007D3C8B" w:rsidRPr="00E379D5" w14:paraId="6449F143" w14:textId="77777777" w:rsidTr="001E5575">
        <w:trPr>
          <w:trHeight w:val="971"/>
        </w:trPr>
        <w:tc>
          <w:tcPr>
            <w:tcW w:w="1276"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7D3C8B" w:rsidRPr="00E379D5" w:rsidRDefault="007D3C8B" w:rsidP="007D3C8B">
            <w:pPr>
              <w:jc w:val="center"/>
              <w:rPr>
                <w:b/>
                <w:bCs/>
              </w:rPr>
            </w:pPr>
            <w:r w:rsidRPr="00E379D5">
              <w:rPr>
                <w:b/>
                <w:bCs/>
              </w:rPr>
              <w:t>Question No.</w:t>
            </w:r>
          </w:p>
        </w:tc>
        <w:tc>
          <w:tcPr>
            <w:tcW w:w="1459" w:type="dxa"/>
            <w:tcBorders>
              <w:top w:val="single" w:sz="4" w:space="0" w:color="auto"/>
              <w:left w:val="nil"/>
              <w:bottom w:val="single" w:sz="4" w:space="0" w:color="auto"/>
              <w:right w:val="single" w:sz="4" w:space="0" w:color="auto"/>
            </w:tcBorders>
            <w:shd w:val="clear" w:color="000000" w:fill="FFE699"/>
            <w:vAlign w:val="center"/>
          </w:tcPr>
          <w:p w14:paraId="4EFE8340" w14:textId="3BF1E12C" w:rsidR="007D3C8B" w:rsidRPr="00E379D5" w:rsidRDefault="00414F80" w:rsidP="007D3C8B">
            <w:pPr>
              <w:jc w:val="center"/>
              <w:rPr>
                <w:b/>
                <w:bCs/>
              </w:rPr>
            </w:pPr>
            <w:r w:rsidRPr="00E379D5">
              <w:rPr>
                <w:b/>
                <w:bCs/>
              </w:rPr>
              <w:t xml:space="preserve">Understanding of Problem Context </w:t>
            </w:r>
            <w:r w:rsidR="007D3C8B" w:rsidRPr="00E379D5">
              <w:rPr>
                <w:b/>
                <w:bCs/>
              </w:rPr>
              <w:t>(2</w:t>
            </w:r>
            <w:r w:rsidRPr="00E379D5">
              <w:rPr>
                <w:b/>
                <w:bCs/>
              </w:rPr>
              <w:t>0</w:t>
            </w:r>
            <w:r w:rsidR="007D3C8B" w:rsidRPr="00E379D5">
              <w:rPr>
                <w:b/>
                <w:bCs/>
              </w:rPr>
              <w:t>%)</w:t>
            </w:r>
          </w:p>
        </w:tc>
        <w:tc>
          <w:tcPr>
            <w:tcW w:w="1602" w:type="dxa"/>
            <w:tcBorders>
              <w:top w:val="single" w:sz="4" w:space="0" w:color="auto"/>
              <w:left w:val="nil"/>
              <w:bottom w:val="single" w:sz="4" w:space="0" w:color="auto"/>
              <w:right w:val="single" w:sz="4" w:space="0" w:color="auto"/>
            </w:tcBorders>
            <w:shd w:val="clear" w:color="000000" w:fill="FFE699"/>
            <w:vAlign w:val="center"/>
          </w:tcPr>
          <w:p w14:paraId="14FE0F0F" w14:textId="2217AD85" w:rsidR="007D3C8B" w:rsidRPr="00E379D5" w:rsidRDefault="00414F80" w:rsidP="007D3C8B">
            <w:pPr>
              <w:jc w:val="center"/>
              <w:rPr>
                <w:b/>
                <w:bCs/>
              </w:rPr>
            </w:pPr>
            <w:r w:rsidRPr="00E379D5">
              <w:rPr>
                <w:b/>
                <w:bCs/>
              </w:rPr>
              <w:t>Application of Concepts</w:t>
            </w:r>
            <w:r w:rsidR="007D3C8B" w:rsidRPr="00E379D5">
              <w:rPr>
                <w:b/>
                <w:bCs/>
              </w:rPr>
              <w:t xml:space="preserve"> (</w:t>
            </w:r>
            <w:r w:rsidRPr="00E379D5">
              <w:rPr>
                <w:b/>
                <w:bCs/>
              </w:rPr>
              <w:t>30</w:t>
            </w:r>
            <w:r w:rsidR="007D3C8B" w:rsidRPr="00E379D5">
              <w:rPr>
                <w:b/>
                <w:bCs/>
              </w:rPr>
              <w:t>%)</w:t>
            </w:r>
          </w:p>
        </w:tc>
        <w:tc>
          <w:tcPr>
            <w:tcW w:w="1245" w:type="dxa"/>
            <w:tcBorders>
              <w:top w:val="single" w:sz="4" w:space="0" w:color="auto"/>
              <w:left w:val="nil"/>
              <w:bottom w:val="single" w:sz="4" w:space="0" w:color="auto"/>
              <w:right w:val="single" w:sz="4" w:space="0" w:color="auto"/>
            </w:tcBorders>
            <w:shd w:val="clear" w:color="000000" w:fill="FFE699"/>
            <w:vAlign w:val="center"/>
          </w:tcPr>
          <w:p w14:paraId="71947FFF" w14:textId="1C1A594A" w:rsidR="007D3C8B" w:rsidRPr="00E379D5" w:rsidRDefault="00414F80" w:rsidP="007D3C8B">
            <w:pPr>
              <w:jc w:val="center"/>
              <w:rPr>
                <w:b/>
                <w:bCs/>
              </w:rPr>
            </w:pPr>
            <w:r w:rsidRPr="00E379D5">
              <w:rPr>
                <w:b/>
                <w:bCs/>
              </w:rPr>
              <w:t>Problem-Solving Approach</w:t>
            </w:r>
            <w:r w:rsidR="007D3C8B" w:rsidRPr="00E379D5">
              <w:rPr>
                <w:b/>
                <w:bCs/>
              </w:rPr>
              <w:t xml:space="preserve"> (20%)</w:t>
            </w:r>
          </w:p>
        </w:tc>
        <w:tc>
          <w:tcPr>
            <w:tcW w:w="1117" w:type="dxa"/>
            <w:tcBorders>
              <w:top w:val="single" w:sz="4" w:space="0" w:color="auto"/>
              <w:left w:val="nil"/>
              <w:bottom w:val="single" w:sz="4" w:space="0" w:color="auto"/>
              <w:right w:val="single" w:sz="4" w:space="0" w:color="auto"/>
            </w:tcBorders>
            <w:shd w:val="clear" w:color="000000" w:fill="FFE699"/>
            <w:vAlign w:val="center"/>
          </w:tcPr>
          <w:p w14:paraId="68FF59C3" w14:textId="0BA5F14B" w:rsidR="007D3C8B" w:rsidRPr="00E379D5" w:rsidRDefault="00414F80" w:rsidP="007D3C8B">
            <w:pPr>
              <w:jc w:val="center"/>
              <w:rPr>
                <w:b/>
                <w:bCs/>
              </w:rPr>
            </w:pPr>
            <w:r w:rsidRPr="00E379D5">
              <w:rPr>
                <w:b/>
                <w:bCs/>
              </w:rPr>
              <w:t xml:space="preserve">Accuracy of Solution </w:t>
            </w:r>
            <w:r w:rsidR="007D3C8B" w:rsidRPr="00E379D5">
              <w:rPr>
                <w:b/>
                <w:bCs/>
              </w:rPr>
              <w:t>(20%)</w:t>
            </w:r>
          </w:p>
        </w:tc>
        <w:tc>
          <w:tcPr>
            <w:tcW w:w="1214" w:type="dxa"/>
            <w:tcBorders>
              <w:top w:val="single" w:sz="4" w:space="0" w:color="auto"/>
              <w:left w:val="nil"/>
              <w:bottom w:val="single" w:sz="4" w:space="0" w:color="auto"/>
              <w:right w:val="single" w:sz="4" w:space="0" w:color="auto"/>
            </w:tcBorders>
            <w:shd w:val="clear" w:color="000000" w:fill="FFE699"/>
            <w:vAlign w:val="center"/>
          </w:tcPr>
          <w:p w14:paraId="27237F0F" w14:textId="284429BA" w:rsidR="007D3C8B" w:rsidRPr="00E379D5" w:rsidRDefault="00414F80" w:rsidP="007D3C8B">
            <w:pPr>
              <w:jc w:val="center"/>
              <w:rPr>
                <w:b/>
                <w:bCs/>
              </w:rPr>
            </w:pPr>
            <w:r w:rsidRPr="00E379D5">
              <w:rPr>
                <w:b/>
                <w:bCs/>
              </w:rPr>
              <w:t>Clarity</w:t>
            </w:r>
            <w:r w:rsidR="007D3C8B" w:rsidRPr="00E379D5">
              <w:rPr>
                <w:b/>
                <w:bCs/>
              </w:rPr>
              <w:t xml:space="preserve"> (10%)</w:t>
            </w:r>
          </w:p>
        </w:tc>
        <w:tc>
          <w:tcPr>
            <w:tcW w:w="1426" w:type="dxa"/>
            <w:tcBorders>
              <w:top w:val="single" w:sz="4" w:space="0" w:color="auto"/>
              <w:left w:val="nil"/>
              <w:bottom w:val="single" w:sz="4" w:space="0" w:color="auto"/>
              <w:right w:val="single" w:sz="4" w:space="0" w:color="auto"/>
            </w:tcBorders>
            <w:shd w:val="clear" w:color="000000" w:fill="FFE699"/>
            <w:vAlign w:val="center"/>
          </w:tcPr>
          <w:p w14:paraId="5ACF7860" w14:textId="00CD9762" w:rsidR="007D3C8B" w:rsidRPr="00E379D5" w:rsidRDefault="007D3C8B" w:rsidP="007D3C8B">
            <w:pPr>
              <w:jc w:val="center"/>
              <w:rPr>
                <w:rFonts w:eastAsia="Times New Roman"/>
                <w:b/>
                <w:bCs/>
                <w:color w:val="000000"/>
                <w:sz w:val="24"/>
                <w:szCs w:val="24"/>
              </w:rPr>
            </w:pPr>
            <w:r w:rsidRPr="00E379D5">
              <w:rPr>
                <w:b/>
                <w:bCs/>
              </w:rPr>
              <w:t xml:space="preserve">Total Marks </w:t>
            </w:r>
          </w:p>
        </w:tc>
      </w:tr>
      <w:tr w:rsidR="001E5575" w:rsidRPr="00E379D5" w14:paraId="3175CBDB" w14:textId="77777777" w:rsidTr="001E30E4">
        <w:trPr>
          <w:trHeight w:val="357"/>
        </w:trPr>
        <w:tc>
          <w:tcPr>
            <w:tcW w:w="1276" w:type="dxa"/>
            <w:tcBorders>
              <w:top w:val="nil"/>
              <w:left w:val="single" w:sz="4" w:space="0" w:color="auto"/>
              <w:bottom w:val="single" w:sz="4" w:space="0" w:color="auto"/>
              <w:right w:val="single" w:sz="4" w:space="0" w:color="auto"/>
            </w:tcBorders>
            <w:noWrap/>
            <w:vAlign w:val="center"/>
            <w:hideMark/>
          </w:tcPr>
          <w:p w14:paraId="03B970E2" w14:textId="2D567DD9"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Q1 </w:t>
            </w:r>
            <w:r>
              <w:rPr>
                <w:rFonts w:ascii="Calibri" w:hAnsi="Calibri" w:cs="Calibri"/>
                <w:b/>
                <w:bCs/>
                <w:color w:val="000000"/>
              </w:rPr>
              <w:br/>
              <w:t>(40 Marks)</w:t>
            </w:r>
          </w:p>
        </w:tc>
        <w:tc>
          <w:tcPr>
            <w:tcW w:w="1459" w:type="dxa"/>
            <w:tcBorders>
              <w:top w:val="nil"/>
              <w:left w:val="nil"/>
              <w:bottom w:val="single" w:sz="4" w:space="0" w:color="auto"/>
              <w:right w:val="single" w:sz="4" w:space="0" w:color="auto"/>
            </w:tcBorders>
            <w:noWrap/>
            <w:vAlign w:val="center"/>
            <w:hideMark/>
          </w:tcPr>
          <w:p w14:paraId="7C2C43E6" w14:textId="59C35025"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602" w:type="dxa"/>
            <w:tcBorders>
              <w:top w:val="nil"/>
              <w:left w:val="nil"/>
              <w:bottom w:val="single" w:sz="4" w:space="0" w:color="auto"/>
              <w:right w:val="single" w:sz="4" w:space="0" w:color="auto"/>
            </w:tcBorders>
            <w:noWrap/>
            <w:vAlign w:val="center"/>
            <w:hideMark/>
          </w:tcPr>
          <w:p w14:paraId="4935B86E" w14:textId="09E3092D"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245" w:type="dxa"/>
            <w:tcBorders>
              <w:top w:val="nil"/>
              <w:left w:val="nil"/>
              <w:bottom w:val="single" w:sz="4" w:space="0" w:color="auto"/>
              <w:right w:val="single" w:sz="4" w:space="0" w:color="auto"/>
            </w:tcBorders>
            <w:noWrap/>
            <w:vAlign w:val="center"/>
            <w:hideMark/>
          </w:tcPr>
          <w:p w14:paraId="2CF120C4" w14:textId="69F564D3"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117" w:type="dxa"/>
            <w:tcBorders>
              <w:top w:val="nil"/>
              <w:left w:val="nil"/>
              <w:bottom w:val="single" w:sz="4" w:space="0" w:color="auto"/>
              <w:right w:val="single" w:sz="4" w:space="0" w:color="auto"/>
            </w:tcBorders>
            <w:noWrap/>
            <w:vAlign w:val="center"/>
            <w:hideMark/>
          </w:tcPr>
          <w:p w14:paraId="3982B9A6" w14:textId="107F2271"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214" w:type="dxa"/>
            <w:tcBorders>
              <w:top w:val="nil"/>
              <w:left w:val="nil"/>
              <w:bottom w:val="single" w:sz="4" w:space="0" w:color="auto"/>
              <w:right w:val="single" w:sz="4" w:space="0" w:color="auto"/>
            </w:tcBorders>
            <w:noWrap/>
            <w:vAlign w:val="center"/>
            <w:hideMark/>
          </w:tcPr>
          <w:p w14:paraId="6718E2DA" w14:textId="0C57B0A1"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426" w:type="dxa"/>
            <w:tcBorders>
              <w:top w:val="nil"/>
              <w:left w:val="nil"/>
              <w:bottom w:val="single" w:sz="4" w:space="0" w:color="auto"/>
              <w:right w:val="single" w:sz="4" w:space="0" w:color="auto"/>
            </w:tcBorders>
            <w:noWrap/>
            <w:vAlign w:val="bottom"/>
            <w:hideMark/>
          </w:tcPr>
          <w:p w14:paraId="40C3C553" w14:textId="2AE1C119" w:rsidR="001E5575" w:rsidRPr="001E30E4" w:rsidRDefault="001E5575" w:rsidP="001E5575">
            <w:pPr>
              <w:jc w:val="center"/>
              <w:rPr>
                <w:rFonts w:eastAsia="Times New Roman"/>
                <w:b/>
                <w:bCs/>
                <w:color w:val="000000"/>
                <w:sz w:val="24"/>
                <w:szCs w:val="24"/>
              </w:rPr>
            </w:pPr>
            <w:r w:rsidRPr="001E30E4">
              <w:rPr>
                <w:rFonts w:ascii="Calibri" w:hAnsi="Calibri" w:cs="Calibri"/>
                <w:b/>
                <w:bCs/>
                <w:color w:val="000000"/>
                <w:sz w:val="22"/>
                <w:szCs w:val="22"/>
              </w:rPr>
              <w:t>40</w:t>
            </w:r>
          </w:p>
        </w:tc>
      </w:tr>
      <w:tr w:rsidR="001E5575" w:rsidRPr="00E379D5" w14:paraId="424328DC" w14:textId="77777777" w:rsidTr="001E30E4">
        <w:trPr>
          <w:trHeight w:val="293"/>
        </w:trPr>
        <w:tc>
          <w:tcPr>
            <w:tcW w:w="1276" w:type="dxa"/>
            <w:tcBorders>
              <w:top w:val="nil"/>
              <w:left w:val="single" w:sz="4" w:space="0" w:color="auto"/>
              <w:bottom w:val="single" w:sz="4" w:space="0" w:color="auto"/>
              <w:right w:val="single" w:sz="4" w:space="0" w:color="auto"/>
            </w:tcBorders>
            <w:noWrap/>
            <w:vAlign w:val="center"/>
          </w:tcPr>
          <w:p w14:paraId="09AE7C67" w14:textId="6A26BF5A"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Q2 </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5E74287" w14:textId="7A383B4C"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602" w:type="dxa"/>
            <w:tcBorders>
              <w:top w:val="nil"/>
              <w:left w:val="nil"/>
              <w:bottom w:val="single" w:sz="4" w:space="0" w:color="auto"/>
              <w:right w:val="single" w:sz="4" w:space="0" w:color="auto"/>
            </w:tcBorders>
            <w:noWrap/>
            <w:vAlign w:val="center"/>
          </w:tcPr>
          <w:p w14:paraId="13EFF6FC" w14:textId="5A47CB05"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245" w:type="dxa"/>
            <w:tcBorders>
              <w:top w:val="nil"/>
              <w:left w:val="nil"/>
              <w:bottom w:val="single" w:sz="4" w:space="0" w:color="auto"/>
              <w:right w:val="single" w:sz="4" w:space="0" w:color="auto"/>
            </w:tcBorders>
            <w:noWrap/>
            <w:vAlign w:val="center"/>
          </w:tcPr>
          <w:p w14:paraId="77E2CF06" w14:textId="0F4454C3"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117" w:type="dxa"/>
            <w:tcBorders>
              <w:top w:val="nil"/>
              <w:left w:val="nil"/>
              <w:bottom w:val="single" w:sz="4" w:space="0" w:color="auto"/>
              <w:right w:val="single" w:sz="4" w:space="0" w:color="auto"/>
            </w:tcBorders>
            <w:noWrap/>
            <w:vAlign w:val="center"/>
          </w:tcPr>
          <w:p w14:paraId="532D2332" w14:textId="4B747D6D"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214" w:type="dxa"/>
            <w:tcBorders>
              <w:top w:val="nil"/>
              <w:left w:val="nil"/>
              <w:bottom w:val="single" w:sz="4" w:space="0" w:color="auto"/>
              <w:right w:val="single" w:sz="4" w:space="0" w:color="auto"/>
            </w:tcBorders>
            <w:noWrap/>
            <w:vAlign w:val="center"/>
          </w:tcPr>
          <w:p w14:paraId="05AC257C" w14:textId="4EFCAE77"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426" w:type="dxa"/>
            <w:tcBorders>
              <w:top w:val="nil"/>
              <w:left w:val="nil"/>
              <w:bottom w:val="single" w:sz="4" w:space="0" w:color="auto"/>
              <w:right w:val="single" w:sz="4" w:space="0" w:color="auto"/>
            </w:tcBorders>
            <w:noWrap/>
            <w:vAlign w:val="center"/>
          </w:tcPr>
          <w:p w14:paraId="3826C43D" w14:textId="4EBDEC56" w:rsidR="001E5575" w:rsidRPr="001E30E4" w:rsidRDefault="001E5575" w:rsidP="001E5575">
            <w:pPr>
              <w:jc w:val="center"/>
              <w:rPr>
                <w:b/>
                <w:bCs/>
                <w:color w:val="000000"/>
                <w:sz w:val="24"/>
                <w:szCs w:val="24"/>
              </w:rPr>
            </w:pPr>
            <w:r w:rsidRPr="001E30E4">
              <w:rPr>
                <w:rFonts w:ascii="Calibri" w:hAnsi="Calibri" w:cs="Calibri"/>
                <w:b/>
                <w:bCs/>
                <w:color w:val="002060"/>
                <w:sz w:val="22"/>
                <w:szCs w:val="22"/>
              </w:rPr>
              <w:t>30</w:t>
            </w:r>
          </w:p>
        </w:tc>
      </w:tr>
      <w:tr w:rsidR="001E5575" w:rsidRPr="00E379D5" w14:paraId="24F07B02" w14:textId="77777777" w:rsidTr="001E30E4">
        <w:trPr>
          <w:trHeight w:val="358"/>
        </w:trPr>
        <w:tc>
          <w:tcPr>
            <w:tcW w:w="1276" w:type="dxa"/>
            <w:tcBorders>
              <w:top w:val="nil"/>
              <w:left w:val="single" w:sz="4" w:space="0" w:color="auto"/>
              <w:bottom w:val="single" w:sz="4" w:space="0" w:color="auto"/>
              <w:right w:val="single" w:sz="4" w:space="0" w:color="auto"/>
            </w:tcBorders>
            <w:noWrap/>
            <w:vAlign w:val="center"/>
          </w:tcPr>
          <w:p w14:paraId="0F1A6E13" w14:textId="547D650E" w:rsidR="001E5575" w:rsidRPr="00E379D5" w:rsidRDefault="001E5575" w:rsidP="001E5575">
            <w:pPr>
              <w:jc w:val="center"/>
              <w:rPr>
                <w:rFonts w:eastAsia="Times New Roman"/>
                <w:b/>
                <w:bCs/>
                <w:color w:val="000000"/>
                <w:sz w:val="24"/>
                <w:szCs w:val="24"/>
              </w:rPr>
            </w:pPr>
            <w:r>
              <w:rPr>
                <w:rFonts w:ascii="Calibri" w:hAnsi="Calibri" w:cs="Calibri"/>
                <w:b/>
                <w:bCs/>
                <w:color w:val="000000"/>
              </w:rPr>
              <w:t>Q3</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3FD7665" w14:textId="6627D166"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4</w:t>
            </w:r>
          </w:p>
        </w:tc>
        <w:tc>
          <w:tcPr>
            <w:tcW w:w="1602" w:type="dxa"/>
            <w:tcBorders>
              <w:top w:val="nil"/>
              <w:left w:val="nil"/>
              <w:bottom w:val="single" w:sz="4" w:space="0" w:color="auto"/>
              <w:right w:val="single" w:sz="4" w:space="0" w:color="auto"/>
            </w:tcBorders>
            <w:noWrap/>
            <w:vAlign w:val="center"/>
          </w:tcPr>
          <w:p w14:paraId="2DB3A99B" w14:textId="2099289F"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3</w:t>
            </w:r>
          </w:p>
        </w:tc>
        <w:tc>
          <w:tcPr>
            <w:tcW w:w="1245" w:type="dxa"/>
            <w:tcBorders>
              <w:top w:val="nil"/>
              <w:left w:val="nil"/>
              <w:bottom w:val="single" w:sz="4" w:space="0" w:color="auto"/>
              <w:right w:val="single" w:sz="4" w:space="0" w:color="auto"/>
            </w:tcBorders>
            <w:noWrap/>
            <w:vAlign w:val="center"/>
          </w:tcPr>
          <w:p w14:paraId="607E5987" w14:textId="2EB82B30"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3</w:t>
            </w:r>
          </w:p>
        </w:tc>
        <w:tc>
          <w:tcPr>
            <w:tcW w:w="1117" w:type="dxa"/>
            <w:tcBorders>
              <w:top w:val="nil"/>
              <w:left w:val="nil"/>
              <w:bottom w:val="single" w:sz="4" w:space="0" w:color="auto"/>
              <w:right w:val="single" w:sz="4" w:space="0" w:color="auto"/>
            </w:tcBorders>
            <w:noWrap/>
            <w:vAlign w:val="center"/>
          </w:tcPr>
          <w:p w14:paraId="6A3D6F0D" w14:textId="6A5D9897"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2</w:t>
            </w:r>
          </w:p>
        </w:tc>
        <w:tc>
          <w:tcPr>
            <w:tcW w:w="1214" w:type="dxa"/>
            <w:tcBorders>
              <w:top w:val="nil"/>
              <w:left w:val="nil"/>
              <w:bottom w:val="single" w:sz="4" w:space="0" w:color="auto"/>
              <w:right w:val="single" w:sz="4" w:space="0" w:color="auto"/>
            </w:tcBorders>
            <w:noWrap/>
            <w:vAlign w:val="center"/>
          </w:tcPr>
          <w:p w14:paraId="51DA2BD9" w14:textId="23B3D5FD" w:rsidR="001E5575" w:rsidRPr="00E379D5" w:rsidRDefault="001E5575" w:rsidP="001E5575">
            <w:pPr>
              <w:jc w:val="center"/>
              <w:rPr>
                <w:rFonts w:eastAsia="Times New Roman"/>
                <w:color w:val="000000"/>
                <w:sz w:val="24"/>
                <w:szCs w:val="24"/>
              </w:rPr>
            </w:pPr>
            <w:r>
              <w:rPr>
                <w:rFonts w:ascii="Calibri" w:hAnsi="Calibri" w:cs="Calibri"/>
                <w:color w:val="000000"/>
                <w:sz w:val="22"/>
                <w:szCs w:val="22"/>
              </w:rPr>
              <w:t>2</w:t>
            </w:r>
          </w:p>
        </w:tc>
        <w:tc>
          <w:tcPr>
            <w:tcW w:w="1426" w:type="dxa"/>
            <w:tcBorders>
              <w:top w:val="nil"/>
              <w:left w:val="nil"/>
              <w:bottom w:val="single" w:sz="4" w:space="0" w:color="auto"/>
              <w:right w:val="single" w:sz="4" w:space="0" w:color="auto"/>
            </w:tcBorders>
            <w:noWrap/>
            <w:vAlign w:val="center"/>
          </w:tcPr>
          <w:p w14:paraId="39D113C7" w14:textId="45250B6C" w:rsidR="001E5575" w:rsidRPr="001E30E4" w:rsidRDefault="001E5575" w:rsidP="001E5575">
            <w:pPr>
              <w:jc w:val="center"/>
              <w:rPr>
                <w:rFonts w:eastAsia="Times New Roman"/>
                <w:b/>
                <w:bCs/>
                <w:color w:val="000000"/>
                <w:sz w:val="24"/>
                <w:szCs w:val="24"/>
              </w:rPr>
            </w:pPr>
            <w:r w:rsidRPr="001E30E4">
              <w:rPr>
                <w:rFonts w:ascii="Calibri" w:hAnsi="Calibri" w:cs="Calibri"/>
                <w:b/>
                <w:bCs/>
                <w:color w:val="002060"/>
                <w:sz w:val="22"/>
                <w:szCs w:val="22"/>
              </w:rPr>
              <w:t>22</w:t>
            </w:r>
          </w:p>
        </w:tc>
      </w:tr>
      <w:tr w:rsidR="00241DCF" w:rsidRPr="00E379D5" w14:paraId="38DBC9F9" w14:textId="77777777" w:rsidTr="001E5575">
        <w:trPr>
          <w:trHeight w:val="443"/>
        </w:trPr>
        <w:tc>
          <w:tcPr>
            <w:tcW w:w="7913"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426" w:type="dxa"/>
            <w:tcBorders>
              <w:top w:val="nil"/>
              <w:left w:val="nil"/>
              <w:bottom w:val="single" w:sz="4" w:space="0" w:color="auto"/>
              <w:right w:val="single" w:sz="4" w:space="0" w:color="auto"/>
            </w:tcBorders>
            <w:noWrap/>
            <w:vAlign w:val="bottom"/>
            <w:hideMark/>
          </w:tcPr>
          <w:p w14:paraId="2F24FBC7" w14:textId="7902F067" w:rsidR="00241DCF" w:rsidRPr="001E30E4" w:rsidRDefault="001E5575" w:rsidP="00E057DC">
            <w:pPr>
              <w:jc w:val="center"/>
              <w:rPr>
                <w:rFonts w:eastAsia="Times New Roman"/>
                <w:b/>
                <w:bCs/>
                <w:color w:val="000000"/>
                <w:sz w:val="24"/>
                <w:szCs w:val="24"/>
              </w:rPr>
            </w:pPr>
            <w:r w:rsidRPr="001E30E4">
              <w:rPr>
                <w:rFonts w:eastAsia="Times New Roman"/>
                <w:b/>
                <w:bCs/>
                <w:color w:val="000000"/>
                <w:sz w:val="24"/>
                <w:szCs w:val="24"/>
              </w:rPr>
              <w:t>92</w:t>
            </w:r>
          </w:p>
        </w:tc>
      </w:tr>
    </w:tbl>
    <w:p w14:paraId="34CA13DB" w14:textId="77777777" w:rsidR="00241DCF" w:rsidRDefault="00241DCF">
      <w:pPr>
        <w:spacing w:after="60"/>
      </w:pPr>
    </w:p>
    <w:p w14:paraId="7E049A62" w14:textId="77777777" w:rsidR="001972BF" w:rsidRDefault="001972B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0C2BB2">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0C2BB2">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0C2BB2">
            <w:r w:rsidRPr="00E379D5">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0C2BB2">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0C2BB2">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0C2BB2">
            <w:pPr>
              <w:jc w:val="center"/>
            </w:pPr>
            <w:r w:rsidRPr="00E379D5">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0C2BB2">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0C2BB2">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0C2BB2">
            <w:pPr>
              <w:jc w:val="center"/>
            </w:pPr>
            <w:r w:rsidRPr="00E379D5">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7C0D561D" w14:textId="77777777" w:rsidR="006C411C" w:rsidRDefault="006C411C" w:rsidP="00414F80">
      <w:pPr>
        <w:widowControl w:val="0"/>
        <w:pBdr>
          <w:top w:val="nil"/>
          <w:left w:val="nil"/>
          <w:bottom w:val="nil"/>
          <w:right w:val="nil"/>
          <w:between w:val="nil"/>
        </w:pBdr>
        <w:spacing w:line="276" w:lineRule="auto"/>
      </w:pPr>
    </w:p>
    <w:p w14:paraId="6D9C1579" w14:textId="77777777" w:rsidR="006C411C" w:rsidRDefault="006C411C" w:rsidP="00414F80">
      <w:pPr>
        <w:widowControl w:val="0"/>
        <w:pBdr>
          <w:top w:val="nil"/>
          <w:left w:val="nil"/>
          <w:bottom w:val="nil"/>
          <w:right w:val="nil"/>
          <w:between w:val="nil"/>
        </w:pBdr>
        <w:spacing w:line="276" w:lineRule="auto"/>
      </w:pPr>
    </w:p>
    <w:p w14:paraId="0731939D" w14:textId="77777777" w:rsidR="006C411C" w:rsidRDefault="006C411C" w:rsidP="00414F80">
      <w:pPr>
        <w:widowControl w:val="0"/>
        <w:pBdr>
          <w:top w:val="nil"/>
          <w:left w:val="nil"/>
          <w:bottom w:val="nil"/>
          <w:right w:val="nil"/>
          <w:between w:val="nil"/>
        </w:pBdr>
        <w:spacing w:line="276" w:lineRule="auto"/>
      </w:pPr>
    </w:p>
    <w:p w14:paraId="43591BC6" w14:textId="77777777" w:rsidR="006C411C" w:rsidRDefault="006C411C" w:rsidP="00414F80">
      <w:pPr>
        <w:widowControl w:val="0"/>
        <w:pBdr>
          <w:top w:val="nil"/>
          <w:left w:val="nil"/>
          <w:bottom w:val="nil"/>
          <w:right w:val="nil"/>
          <w:between w:val="nil"/>
        </w:pBdr>
        <w:spacing w:line="276" w:lineRule="auto"/>
      </w:pPr>
    </w:p>
    <w:p w14:paraId="15A7D91E" w14:textId="77777777" w:rsidR="006C411C" w:rsidRDefault="006C411C" w:rsidP="00414F80">
      <w:pPr>
        <w:widowControl w:val="0"/>
        <w:pBdr>
          <w:top w:val="nil"/>
          <w:left w:val="nil"/>
          <w:bottom w:val="nil"/>
          <w:right w:val="nil"/>
          <w:between w:val="nil"/>
        </w:pBdr>
        <w:spacing w:line="276" w:lineRule="auto"/>
      </w:pPr>
    </w:p>
    <w:p w14:paraId="4FA26C9C" w14:textId="5B39BBFF" w:rsidR="006C411C" w:rsidRDefault="006C411C" w:rsidP="00414F80">
      <w:pPr>
        <w:widowControl w:val="0"/>
        <w:pBdr>
          <w:top w:val="nil"/>
          <w:left w:val="nil"/>
          <w:bottom w:val="nil"/>
          <w:right w:val="nil"/>
          <w:between w:val="nil"/>
        </w:pBdr>
        <w:spacing w:line="276" w:lineRule="auto"/>
      </w:pPr>
      <w:r>
        <w:rPr>
          <w:noProof/>
        </w:rPr>
        <w:drawing>
          <wp:inline distT="0" distB="0" distL="0" distR="0" wp14:anchorId="50EDFBCE" wp14:editId="025D2F0D">
            <wp:extent cx="6400800" cy="8534400"/>
            <wp:effectExtent l="0" t="0" r="0" b="0"/>
            <wp:docPr id="1085724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24505" name="Picture 1085724505"/>
                    <pic:cNvPicPr/>
                  </pic:nvPicPr>
                  <pic:blipFill>
                    <a:blip r:embed="rId6">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54AB2268" w14:textId="5F0B77AE" w:rsidR="006C411C" w:rsidRDefault="006C411C" w:rsidP="00414F80">
      <w:pPr>
        <w:widowControl w:val="0"/>
        <w:pBdr>
          <w:top w:val="nil"/>
          <w:left w:val="nil"/>
          <w:bottom w:val="nil"/>
          <w:right w:val="nil"/>
          <w:between w:val="nil"/>
        </w:pBdr>
        <w:spacing w:line="276" w:lineRule="auto"/>
      </w:pPr>
      <w:r>
        <w:rPr>
          <w:noProof/>
        </w:rPr>
        <w:lastRenderedPageBreak/>
        <w:drawing>
          <wp:inline distT="0" distB="0" distL="0" distR="0" wp14:anchorId="55FB37DC" wp14:editId="11FC46A4">
            <wp:extent cx="6400800" cy="8534400"/>
            <wp:effectExtent l="0" t="0" r="0" b="0"/>
            <wp:docPr id="1694769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69743" name="Picture 1694769743"/>
                    <pic:cNvPicPr/>
                  </pic:nvPicPr>
                  <pic:blipFill>
                    <a:blip r:embed="rId7">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1A68BA4D" w14:textId="77777777" w:rsidR="006C411C" w:rsidRDefault="006C411C" w:rsidP="00414F80">
      <w:pPr>
        <w:widowControl w:val="0"/>
        <w:pBdr>
          <w:top w:val="nil"/>
          <w:left w:val="nil"/>
          <w:bottom w:val="nil"/>
          <w:right w:val="nil"/>
          <w:between w:val="nil"/>
        </w:pBdr>
        <w:spacing w:line="276" w:lineRule="auto"/>
      </w:pPr>
    </w:p>
    <w:p w14:paraId="6252003F" w14:textId="77777777" w:rsidR="006C411C" w:rsidRDefault="006C411C" w:rsidP="00414F80">
      <w:pPr>
        <w:widowControl w:val="0"/>
        <w:pBdr>
          <w:top w:val="nil"/>
          <w:left w:val="nil"/>
          <w:bottom w:val="nil"/>
          <w:right w:val="nil"/>
          <w:between w:val="nil"/>
        </w:pBdr>
        <w:spacing w:line="276" w:lineRule="auto"/>
      </w:pPr>
    </w:p>
    <w:p w14:paraId="7F012355" w14:textId="6FEB6A1E" w:rsidR="006C411C" w:rsidRDefault="006C411C" w:rsidP="00414F80">
      <w:pPr>
        <w:widowControl w:val="0"/>
        <w:pBdr>
          <w:top w:val="nil"/>
          <w:left w:val="nil"/>
          <w:bottom w:val="nil"/>
          <w:right w:val="nil"/>
          <w:between w:val="nil"/>
        </w:pBdr>
        <w:spacing w:line="276" w:lineRule="auto"/>
      </w:pPr>
      <w:r>
        <w:rPr>
          <w:noProof/>
        </w:rPr>
        <w:lastRenderedPageBreak/>
        <w:drawing>
          <wp:inline distT="0" distB="0" distL="0" distR="0" wp14:anchorId="3552EAB3" wp14:editId="7FF4E47A">
            <wp:extent cx="6400800" cy="8534400"/>
            <wp:effectExtent l="0" t="0" r="0" b="0"/>
            <wp:docPr id="951116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6359" name="Picture 951116359"/>
                    <pic:cNvPicPr/>
                  </pic:nvPicPr>
                  <pic:blipFill>
                    <a:blip r:embed="rId8">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7A3EED0C" w14:textId="77777777" w:rsidR="006C411C" w:rsidRDefault="006C411C" w:rsidP="00414F80">
      <w:pPr>
        <w:widowControl w:val="0"/>
        <w:pBdr>
          <w:top w:val="nil"/>
          <w:left w:val="nil"/>
          <w:bottom w:val="nil"/>
          <w:right w:val="nil"/>
          <w:between w:val="nil"/>
        </w:pBdr>
        <w:spacing w:line="276" w:lineRule="auto"/>
      </w:pPr>
    </w:p>
    <w:p w14:paraId="62CA3279" w14:textId="77777777" w:rsidR="006C411C" w:rsidRDefault="006C411C" w:rsidP="00414F80">
      <w:pPr>
        <w:widowControl w:val="0"/>
        <w:pBdr>
          <w:top w:val="nil"/>
          <w:left w:val="nil"/>
          <w:bottom w:val="nil"/>
          <w:right w:val="nil"/>
          <w:between w:val="nil"/>
        </w:pBdr>
        <w:spacing w:line="276" w:lineRule="auto"/>
      </w:pPr>
    </w:p>
    <w:p w14:paraId="39C63651" w14:textId="77777777" w:rsidR="006C411C" w:rsidRDefault="006C411C" w:rsidP="00414F80">
      <w:pPr>
        <w:widowControl w:val="0"/>
        <w:pBdr>
          <w:top w:val="nil"/>
          <w:left w:val="nil"/>
          <w:bottom w:val="nil"/>
          <w:right w:val="nil"/>
          <w:between w:val="nil"/>
        </w:pBdr>
        <w:spacing w:line="276" w:lineRule="auto"/>
      </w:pPr>
    </w:p>
    <w:p w14:paraId="25CFC187" w14:textId="77777777" w:rsidR="006C411C" w:rsidRDefault="006C411C" w:rsidP="00414F80">
      <w:pPr>
        <w:widowControl w:val="0"/>
        <w:pBdr>
          <w:top w:val="nil"/>
          <w:left w:val="nil"/>
          <w:bottom w:val="nil"/>
          <w:right w:val="nil"/>
          <w:between w:val="nil"/>
        </w:pBdr>
        <w:spacing w:line="276" w:lineRule="auto"/>
      </w:pPr>
    </w:p>
    <w:p w14:paraId="6A5CFB1B" w14:textId="63FDC347" w:rsidR="006C411C" w:rsidRDefault="006C411C" w:rsidP="00414F80">
      <w:pPr>
        <w:widowControl w:val="0"/>
        <w:pBdr>
          <w:top w:val="nil"/>
          <w:left w:val="nil"/>
          <w:bottom w:val="nil"/>
          <w:right w:val="nil"/>
          <w:between w:val="nil"/>
        </w:pBdr>
        <w:spacing w:line="276" w:lineRule="auto"/>
      </w:pPr>
      <w:r>
        <w:rPr>
          <w:noProof/>
        </w:rPr>
        <w:drawing>
          <wp:inline distT="0" distB="0" distL="0" distR="0" wp14:anchorId="1939765A" wp14:editId="44156E02">
            <wp:extent cx="6400800" cy="8534400"/>
            <wp:effectExtent l="0" t="0" r="0" b="0"/>
            <wp:docPr id="1643861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61071" name="Picture 1643861071"/>
                    <pic:cNvPicPr/>
                  </pic:nvPicPr>
                  <pic:blipFill>
                    <a:blip r:embed="rId9">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3D73E2E1" w14:textId="51501417" w:rsidR="006C411C" w:rsidRDefault="006C411C" w:rsidP="00414F80">
      <w:pPr>
        <w:widowControl w:val="0"/>
        <w:pBdr>
          <w:top w:val="nil"/>
          <w:left w:val="nil"/>
          <w:bottom w:val="nil"/>
          <w:right w:val="nil"/>
          <w:between w:val="nil"/>
        </w:pBdr>
        <w:spacing w:line="276" w:lineRule="auto"/>
      </w:pPr>
      <w:r>
        <w:rPr>
          <w:noProof/>
        </w:rPr>
        <w:lastRenderedPageBreak/>
        <w:drawing>
          <wp:inline distT="0" distB="0" distL="0" distR="0" wp14:anchorId="081F9F55" wp14:editId="72DF6588">
            <wp:extent cx="6400800" cy="8534400"/>
            <wp:effectExtent l="0" t="0" r="0" b="0"/>
            <wp:docPr id="860849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49533" name="Picture 860849533"/>
                    <pic:cNvPicPr/>
                  </pic:nvPicPr>
                  <pic:blipFill>
                    <a:blip r:embed="rId10">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6525F678" w14:textId="77777777" w:rsidR="006C411C" w:rsidRDefault="006C411C" w:rsidP="00414F80">
      <w:pPr>
        <w:widowControl w:val="0"/>
        <w:pBdr>
          <w:top w:val="nil"/>
          <w:left w:val="nil"/>
          <w:bottom w:val="nil"/>
          <w:right w:val="nil"/>
          <w:between w:val="nil"/>
        </w:pBdr>
        <w:spacing w:line="276" w:lineRule="auto"/>
      </w:pPr>
    </w:p>
    <w:p w14:paraId="05AE2BBD" w14:textId="77777777" w:rsidR="006C411C" w:rsidRDefault="006C411C" w:rsidP="00414F80">
      <w:pPr>
        <w:widowControl w:val="0"/>
        <w:pBdr>
          <w:top w:val="nil"/>
          <w:left w:val="nil"/>
          <w:bottom w:val="nil"/>
          <w:right w:val="nil"/>
          <w:between w:val="nil"/>
        </w:pBdr>
        <w:spacing w:line="276" w:lineRule="auto"/>
      </w:pPr>
    </w:p>
    <w:p w14:paraId="3227ECB2" w14:textId="43CEEDBA" w:rsidR="006C411C" w:rsidRPr="00E379D5" w:rsidRDefault="006C411C" w:rsidP="00414F80">
      <w:pPr>
        <w:widowControl w:val="0"/>
        <w:pBdr>
          <w:top w:val="nil"/>
          <w:left w:val="nil"/>
          <w:bottom w:val="nil"/>
          <w:right w:val="nil"/>
          <w:between w:val="nil"/>
        </w:pBdr>
        <w:spacing w:line="276" w:lineRule="auto"/>
      </w:pPr>
      <w:r>
        <w:rPr>
          <w:noProof/>
        </w:rPr>
        <w:lastRenderedPageBreak/>
        <w:drawing>
          <wp:inline distT="0" distB="0" distL="0" distR="0" wp14:anchorId="7482D04F" wp14:editId="4D5559B7">
            <wp:extent cx="6400800" cy="8534400"/>
            <wp:effectExtent l="0" t="0" r="0" b="0"/>
            <wp:docPr id="1024306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6739" name="Picture 1024306739"/>
                    <pic:cNvPicPr/>
                  </pic:nvPicPr>
                  <pic:blipFill>
                    <a:blip r:embed="rId11">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sectPr w:rsidR="006C411C" w:rsidRPr="00E379D5" w:rsidSect="001972BF">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35EBFB-CA23-4023-B15B-8D924F64C003}"/>
  </w:font>
  <w:font w:name="Calibri">
    <w:panose1 w:val="020F0502020204030204"/>
    <w:charset w:val="00"/>
    <w:family w:val="swiss"/>
    <w:pitch w:val="variable"/>
    <w:sig w:usb0="E4002EFF" w:usb1="C200247B" w:usb2="00000009" w:usb3="00000000" w:csb0="000001FF" w:csb1="00000000"/>
    <w:embedRegular r:id="rId2" w:fontKey="{56CBDB81-21E4-4805-8D78-F7F94BDD6CB7}"/>
    <w:embedBold r:id="rId3" w:fontKey="{AB24BC89-71F4-4BC8-9652-6D9076617AD5}"/>
  </w:font>
  <w:font w:name="Cambria">
    <w:panose1 w:val="02040503050406030204"/>
    <w:charset w:val="00"/>
    <w:family w:val="roman"/>
    <w:pitch w:val="variable"/>
    <w:sig w:usb0="E00006FF" w:usb1="420024FF" w:usb2="02000000" w:usb3="00000000" w:csb0="0000019F" w:csb1="00000000"/>
    <w:embedRegular r:id="rId4" w:fontKey="{85656302-AE3D-4EF0-A9C6-B7B613F94B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C2BB2"/>
    <w:rsid w:val="000D2AC0"/>
    <w:rsid w:val="001972BF"/>
    <w:rsid w:val="001E30E4"/>
    <w:rsid w:val="001E5575"/>
    <w:rsid w:val="002010E0"/>
    <w:rsid w:val="00241DCF"/>
    <w:rsid w:val="00285164"/>
    <w:rsid w:val="002D0339"/>
    <w:rsid w:val="003148F9"/>
    <w:rsid w:val="003F63A7"/>
    <w:rsid w:val="00414F80"/>
    <w:rsid w:val="00427248"/>
    <w:rsid w:val="004772D9"/>
    <w:rsid w:val="00601359"/>
    <w:rsid w:val="0063772E"/>
    <w:rsid w:val="00677150"/>
    <w:rsid w:val="00685DFD"/>
    <w:rsid w:val="006C411C"/>
    <w:rsid w:val="006F6AFD"/>
    <w:rsid w:val="00706BE4"/>
    <w:rsid w:val="007618B9"/>
    <w:rsid w:val="007D3C8B"/>
    <w:rsid w:val="008471BE"/>
    <w:rsid w:val="008E218D"/>
    <w:rsid w:val="00932351"/>
    <w:rsid w:val="00A35BBF"/>
    <w:rsid w:val="00AD142E"/>
    <w:rsid w:val="00AD53DE"/>
    <w:rsid w:val="00AF4005"/>
    <w:rsid w:val="00C323B1"/>
    <w:rsid w:val="00C92B2A"/>
    <w:rsid w:val="00CB7765"/>
    <w:rsid w:val="00CB7EB9"/>
    <w:rsid w:val="00CF6AA7"/>
    <w:rsid w:val="00D14868"/>
    <w:rsid w:val="00D97C2E"/>
    <w:rsid w:val="00E379D5"/>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Dinesh Zogy</cp:lastModifiedBy>
  <cp:revision>2</cp:revision>
  <dcterms:created xsi:type="dcterms:W3CDTF">2026-07-23T17:53:00Z</dcterms:created>
  <dcterms:modified xsi:type="dcterms:W3CDTF">2026-07-23T17:53:00Z</dcterms:modified>
</cp:coreProperties>
</file>