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82" w:rsidRDefault="00AB5682" w:rsidP="00C45B57">
      <w:pPr>
        <w:pStyle w:val="ListParagraph"/>
        <w:numPr>
          <w:ilvl w:val="0"/>
          <w:numId w:val="2"/>
        </w:numPr>
      </w:pPr>
      <w:r>
        <w:t>Search the following terminology and bring the print of this in next class on March 4, 2020.</w:t>
      </w:r>
    </w:p>
    <w:p w:rsidR="00C45B57" w:rsidRDefault="00C45B57" w:rsidP="00C45B57">
      <w:pPr>
        <w:pStyle w:val="ListParagraph"/>
      </w:pPr>
    </w:p>
    <w:p w:rsidR="00AB5682" w:rsidRDefault="00861177" w:rsidP="002D3BCB">
      <w:pPr>
        <w:pStyle w:val="ListParagraph"/>
        <w:numPr>
          <w:ilvl w:val="0"/>
          <w:numId w:val="1"/>
        </w:numPr>
      </w:pPr>
      <w:r>
        <w:t>Financial Management:</w:t>
      </w:r>
    </w:p>
    <w:p w:rsidR="00652F7B" w:rsidRDefault="00652F7B" w:rsidP="005B4D9C">
      <w:pPr>
        <w:pStyle w:val="ListParagraph"/>
        <w:numPr>
          <w:ilvl w:val="0"/>
          <w:numId w:val="1"/>
        </w:numPr>
      </w:pPr>
      <w:r>
        <w:t>Sole proprietorship:</w:t>
      </w:r>
    </w:p>
    <w:p w:rsidR="00652F7B" w:rsidRDefault="00652F7B" w:rsidP="005B4D9C">
      <w:pPr>
        <w:pStyle w:val="ListParagraph"/>
        <w:numPr>
          <w:ilvl w:val="0"/>
          <w:numId w:val="1"/>
        </w:numPr>
      </w:pPr>
      <w:r>
        <w:t>Partnership:</w:t>
      </w:r>
    </w:p>
    <w:p w:rsidR="00652F7B" w:rsidRDefault="00652F7B" w:rsidP="005B4D9C">
      <w:pPr>
        <w:pStyle w:val="ListParagraph"/>
        <w:numPr>
          <w:ilvl w:val="0"/>
          <w:numId w:val="1"/>
        </w:numPr>
      </w:pPr>
      <w:r>
        <w:t>Corporations</w:t>
      </w:r>
      <w:r w:rsidR="005B4D9C">
        <w:t>:</w:t>
      </w:r>
    </w:p>
    <w:p w:rsidR="00652F7B" w:rsidRDefault="00652F7B" w:rsidP="005B4D9C">
      <w:pPr>
        <w:pStyle w:val="ListParagraph"/>
        <w:numPr>
          <w:ilvl w:val="0"/>
          <w:numId w:val="1"/>
        </w:numPr>
      </w:pPr>
      <w:r>
        <w:t>Limited liability Company:</w:t>
      </w:r>
    </w:p>
    <w:p w:rsidR="00652F7B" w:rsidRDefault="005B4D9C" w:rsidP="005B4D9C">
      <w:pPr>
        <w:pStyle w:val="ListParagraph"/>
        <w:numPr>
          <w:ilvl w:val="0"/>
          <w:numId w:val="1"/>
        </w:numPr>
      </w:pPr>
      <w:r>
        <w:t>Financial</w:t>
      </w:r>
      <w:r w:rsidR="00652F7B">
        <w:t xml:space="preserve"> Markets:</w:t>
      </w:r>
    </w:p>
    <w:p w:rsidR="00652F7B" w:rsidRDefault="00652F7B" w:rsidP="005B4D9C">
      <w:pPr>
        <w:pStyle w:val="ListParagraph"/>
        <w:numPr>
          <w:ilvl w:val="0"/>
          <w:numId w:val="1"/>
        </w:numPr>
      </w:pPr>
      <w:r>
        <w:t>Money Market:</w:t>
      </w:r>
    </w:p>
    <w:p w:rsidR="00652F7B" w:rsidRDefault="00652F7B" w:rsidP="005B4D9C">
      <w:pPr>
        <w:pStyle w:val="ListParagraph"/>
        <w:numPr>
          <w:ilvl w:val="0"/>
          <w:numId w:val="1"/>
        </w:numPr>
      </w:pPr>
      <w:r>
        <w:t>Capital Market:</w:t>
      </w:r>
    </w:p>
    <w:p w:rsidR="00F8116F" w:rsidRDefault="00F8116F" w:rsidP="005B4D9C">
      <w:pPr>
        <w:pStyle w:val="ListParagraph"/>
        <w:numPr>
          <w:ilvl w:val="0"/>
          <w:numId w:val="1"/>
        </w:numPr>
      </w:pPr>
      <w:r>
        <w:t>Primary Market:</w:t>
      </w:r>
    </w:p>
    <w:p w:rsidR="00F8116F" w:rsidRDefault="00F8116F" w:rsidP="005B4D9C">
      <w:pPr>
        <w:pStyle w:val="ListParagraph"/>
        <w:numPr>
          <w:ilvl w:val="0"/>
          <w:numId w:val="1"/>
        </w:numPr>
      </w:pPr>
      <w:r>
        <w:t>Secondary Market:</w:t>
      </w:r>
    </w:p>
    <w:p w:rsidR="00E2640C" w:rsidRDefault="00652F7B" w:rsidP="005B4D9C">
      <w:pPr>
        <w:pStyle w:val="ListParagraph"/>
        <w:numPr>
          <w:ilvl w:val="0"/>
          <w:numId w:val="1"/>
        </w:numPr>
      </w:pPr>
      <w:r>
        <w:t xml:space="preserve">Financial Intermediaries: </w:t>
      </w:r>
    </w:p>
    <w:p w:rsidR="00861177" w:rsidRDefault="00861177" w:rsidP="005B4D9C">
      <w:pPr>
        <w:pStyle w:val="ListParagraph"/>
        <w:numPr>
          <w:ilvl w:val="0"/>
          <w:numId w:val="1"/>
        </w:numPr>
      </w:pPr>
      <w:r>
        <w:t>Financial Statements:</w:t>
      </w:r>
    </w:p>
    <w:p w:rsidR="00861177" w:rsidRDefault="00861177" w:rsidP="005B4D9C">
      <w:pPr>
        <w:pStyle w:val="ListParagraph"/>
        <w:numPr>
          <w:ilvl w:val="0"/>
          <w:numId w:val="1"/>
        </w:numPr>
      </w:pPr>
      <w:r>
        <w:t>Balance sheet:</w:t>
      </w:r>
    </w:p>
    <w:p w:rsidR="00E2640C" w:rsidRDefault="00E2640C" w:rsidP="005B4D9C">
      <w:pPr>
        <w:pStyle w:val="ListParagraph"/>
        <w:numPr>
          <w:ilvl w:val="0"/>
          <w:numId w:val="1"/>
        </w:numPr>
      </w:pPr>
      <w:r>
        <w:t>Accounts payable:</w:t>
      </w:r>
    </w:p>
    <w:p w:rsidR="00E2640C" w:rsidRDefault="00E2640C" w:rsidP="005B4D9C">
      <w:pPr>
        <w:pStyle w:val="ListParagraph"/>
        <w:numPr>
          <w:ilvl w:val="0"/>
          <w:numId w:val="1"/>
        </w:numPr>
      </w:pPr>
      <w:r>
        <w:t>Accounts Receivable:</w:t>
      </w:r>
    </w:p>
    <w:p w:rsidR="00C45B57" w:rsidRDefault="00C45B57" w:rsidP="005B4D9C">
      <w:pPr>
        <w:pStyle w:val="ListParagraph"/>
        <w:numPr>
          <w:ilvl w:val="0"/>
          <w:numId w:val="1"/>
        </w:numPr>
      </w:pPr>
      <w:r>
        <w:t>Financial Assets:</w:t>
      </w:r>
    </w:p>
    <w:p w:rsidR="00E2640C" w:rsidRDefault="00E2640C" w:rsidP="005B4D9C">
      <w:pPr>
        <w:pStyle w:val="ListParagraph"/>
        <w:numPr>
          <w:ilvl w:val="0"/>
          <w:numId w:val="1"/>
        </w:numPr>
      </w:pPr>
      <w:r>
        <w:t>Common Shares:</w:t>
      </w:r>
    </w:p>
    <w:p w:rsidR="00E2640C" w:rsidRDefault="00E2640C" w:rsidP="005B4D9C">
      <w:pPr>
        <w:pStyle w:val="ListParagraph"/>
        <w:numPr>
          <w:ilvl w:val="0"/>
          <w:numId w:val="1"/>
        </w:numPr>
      </w:pPr>
      <w:r>
        <w:t>Preferred Shares:</w:t>
      </w:r>
    </w:p>
    <w:p w:rsidR="00E2640C" w:rsidRDefault="00E2640C" w:rsidP="005B4D9C">
      <w:pPr>
        <w:pStyle w:val="ListParagraph"/>
        <w:numPr>
          <w:ilvl w:val="0"/>
          <w:numId w:val="1"/>
        </w:numPr>
      </w:pPr>
      <w:r>
        <w:t>Bonds:</w:t>
      </w:r>
    </w:p>
    <w:p w:rsidR="00E2640C" w:rsidRDefault="00861177" w:rsidP="005B4D9C">
      <w:pPr>
        <w:pStyle w:val="ListParagraph"/>
        <w:numPr>
          <w:ilvl w:val="0"/>
          <w:numId w:val="1"/>
        </w:numPr>
      </w:pPr>
      <w:r>
        <w:t>Income Statement:</w:t>
      </w:r>
    </w:p>
    <w:p w:rsidR="00861177" w:rsidRDefault="00861177" w:rsidP="005B4D9C">
      <w:pPr>
        <w:pStyle w:val="ListParagraph"/>
        <w:numPr>
          <w:ilvl w:val="0"/>
          <w:numId w:val="1"/>
        </w:numPr>
      </w:pPr>
      <w:r>
        <w:t>Cash flow Statement:</w:t>
      </w:r>
    </w:p>
    <w:p w:rsidR="00E2640C" w:rsidRDefault="00E2640C" w:rsidP="005B4D9C">
      <w:pPr>
        <w:pStyle w:val="ListParagraph"/>
        <w:numPr>
          <w:ilvl w:val="0"/>
          <w:numId w:val="1"/>
        </w:numPr>
      </w:pPr>
      <w:r>
        <w:t>Time Value of money</w:t>
      </w:r>
      <w:r w:rsidR="00F8116F">
        <w:t>:</w:t>
      </w:r>
    </w:p>
    <w:p w:rsidR="00F8116F" w:rsidRDefault="00F8116F" w:rsidP="005B4D9C">
      <w:pPr>
        <w:pStyle w:val="ListParagraph"/>
        <w:numPr>
          <w:ilvl w:val="0"/>
          <w:numId w:val="1"/>
        </w:numPr>
      </w:pPr>
      <w:r>
        <w:t>Simple Interest:</w:t>
      </w:r>
    </w:p>
    <w:p w:rsidR="00F8116F" w:rsidRDefault="00F8116F" w:rsidP="005B4D9C">
      <w:pPr>
        <w:pStyle w:val="ListParagraph"/>
        <w:numPr>
          <w:ilvl w:val="0"/>
          <w:numId w:val="1"/>
        </w:numPr>
      </w:pPr>
      <w:r>
        <w:t>Compound Interest:</w:t>
      </w:r>
    </w:p>
    <w:p w:rsidR="00C45B57" w:rsidRDefault="00C45B57" w:rsidP="00C45B57">
      <w:pPr>
        <w:pStyle w:val="ListParagraph"/>
      </w:pPr>
    </w:p>
    <w:p w:rsidR="00C45B57" w:rsidRDefault="00C45B57" w:rsidP="00C45B57">
      <w:pPr>
        <w:pStyle w:val="ListParagraph"/>
      </w:pPr>
    </w:p>
    <w:p w:rsidR="00C45B57" w:rsidRDefault="00C45B57" w:rsidP="00C45B57">
      <w:pPr>
        <w:pStyle w:val="ListParagraph"/>
      </w:pPr>
      <w:r>
        <w:t xml:space="preserve">Go to </w:t>
      </w:r>
      <w:hyperlink r:id="rId5" w:history="1">
        <w:r>
          <w:rPr>
            <w:rStyle w:val="Hyperlink"/>
          </w:rPr>
          <w:t>https://www.psx.com.pk/</w:t>
        </w:r>
      </w:hyperlink>
      <w:r w:rsidR="00EB352F">
        <w:t xml:space="preserve"> &amp; </w:t>
      </w:r>
      <w:hyperlink r:id="rId6" w:history="1">
        <w:r w:rsidR="00EB352F">
          <w:rPr>
            <w:rStyle w:val="Hyperlink"/>
          </w:rPr>
          <w:t>https://financials.psx.com.pk/</w:t>
        </w:r>
      </w:hyperlink>
      <w:r w:rsidR="00EB352F">
        <w:t xml:space="preserve">  and search these pages</w:t>
      </w:r>
      <w:r>
        <w:t xml:space="preserve"> before coming to next class. </w:t>
      </w:r>
      <w:r w:rsidR="00EB352F">
        <w:t>Download any company’s (preferably a renowned one)</w:t>
      </w:r>
      <w:bookmarkStart w:id="0" w:name="_GoBack"/>
      <w:bookmarkEnd w:id="0"/>
      <w:r w:rsidR="00EB352F">
        <w:t xml:space="preserve"> financial statement from </w:t>
      </w:r>
      <w:hyperlink r:id="rId7" w:history="1">
        <w:r w:rsidR="00EB352F">
          <w:rPr>
            <w:rStyle w:val="Hyperlink"/>
          </w:rPr>
          <w:t>https://financials.psx.com.pk/</w:t>
        </w:r>
      </w:hyperlink>
      <w:r w:rsidR="00EB352F">
        <w:t xml:space="preserve">  and take prints of two pages with the heading (1) Balance Sheet (2) Income Statement. </w:t>
      </w:r>
    </w:p>
    <w:p w:rsidR="00F8116F" w:rsidRDefault="00F8116F"/>
    <w:p w:rsidR="00F8116F" w:rsidRDefault="00F8116F"/>
    <w:p w:rsidR="00652F7B" w:rsidRDefault="00652F7B"/>
    <w:p w:rsidR="00861177" w:rsidRDefault="00861177"/>
    <w:p w:rsidR="00861177" w:rsidRDefault="00861177"/>
    <w:sectPr w:rsidR="0086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80E"/>
    <w:multiLevelType w:val="hybridMultilevel"/>
    <w:tmpl w:val="185C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2616C"/>
    <w:multiLevelType w:val="hybridMultilevel"/>
    <w:tmpl w:val="7C380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77"/>
    <w:rsid w:val="00097458"/>
    <w:rsid w:val="005B4D9C"/>
    <w:rsid w:val="00652F7B"/>
    <w:rsid w:val="00861177"/>
    <w:rsid w:val="00AB5682"/>
    <w:rsid w:val="00B5618D"/>
    <w:rsid w:val="00C45B57"/>
    <w:rsid w:val="00E2640C"/>
    <w:rsid w:val="00EB352F"/>
    <w:rsid w:val="00F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C99A"/>
  <w15:chartTrackingRefBased/>
  <w15:docId w15:val="{C4CBB0C6-487E-464D-B30D-90785CBF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5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ials.psx.com.p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ials.psx.com.pk/" TargetMode="External"/><Relationship Id="rId5" Type="http://schemas.openxmlformats.org/officeDocument/2006/relationships/hyperlink" Target="https://www.psx.com.p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2020-03-01T19:42:00Z</dcterms:created>
  <dcterms:modified xsi:type="dcterms:W3CDTF">2020-03-01T20:36:00Z</dcterms:modified>
</cp:coreProperties>
</file>