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Zybi.co Frequently Asked Questions</w:t>
      </w:r>
    </w:p>
    <w:p>
      <w:pPr>
        <w:pBdr>
          <w:bottom w:val="single" w:color="1F3A5F" w:sz="8" w:space="4"/>
        </w:pBdr>
        <w:spacing w:after="200"/>
      </w:pPr>
      <w:r>
        <w:rPr>
          <w:i/>
          <w:iCs/>
          <w:color w:val="555555"/>
        </w:rPr>
        <w:t xml:space="preserve">Answers to the questions we hear most. Zybi.co is a fictional company created for illustrative purposes.</w:t>
      </w:r>
    </w:p>
    <w:p>
      <w:pPr>
        <w:pStyle w:val="Heading1"/>
      </w:pPr>
      <w:r>
        <w:t xml:space="preserve">About Zybi.co</w:t>
      </w:r>
    </w:p>
    <w:p>
      <w:pPr>
        <w:keepNext/>
        <w:spacing w:after="60" w:before="160"/>
      </w:pPr>
      <w:r>
        <w:rPr>
          <w:b/>
          <w:bCs/>
          <w:color w:val="2F5D8C"/>
          <w:sz w:val="23"/>
          <w:szCs w:val="23"/>
        </w:rPr>
        <w:t xml:space="preserve">Q1. What is Zybi.co?</w:t>
      </w:r>
    </w:p>
    <w:p>
      <w:pPr>
        <w:spacing w:after="100"/>
      </w:pPr>
      <w:r>
        <w:t xml:space="preserve">Zybi.co is an AI company based in Austin, Texas, that builds enterprise AI assistants and workflow automation tools. Our platform helps teams find answers faster and automate repetitive work. We were founded in 2021 and now serve organizations across many industries.</w:t>
      </w:r>
    </w:p>
    <w:p>
      <w:pPr>
        <w:keepNext/>
        <w:spacing w:after="60" w:before="160"/>
      </w:pPr>
      <w:r>
        <w:rPr>
          <w:b/>
          <w:bCs/>
          <w:color w:val="2F5D8C"/>
          <w:sz w:val="23"/>
          <w:szCs w:val="23"/>
        </w:rPr>
        <w:t xml:space="preserve">Q2. What products does Zybi.co offer?</w:t>
      </w:r>
    </w:p>
    <w:p>
      <w:pPr>
        <w:spacing w:after="100"/>
      </w:pPr>
      <w:r>
        <w:t xml:space="preserve">We offer ZybiAssist, an AI knowledge assistant that answers questions from your company documents, and ZybiFlow, a workflow automation platform. They work well on their own and even better together. Both are available on every plan.</w:t>
      </w:r>
    </w:p>
    <w:p>
      <w:pPr>
        <w:keepNext/>
        <w:spacing w:after="60" w:before="160"/>
      </w:pPr>
      <w:r>
        <w:rPr>
          <w:b/>
          <w:bCs/>
          <w:color w:val="2F5D8C"/>
          <w:sz w:val="23"/>
          <w:szCs w:val="23"/>
        </w:rPr>
        <w:t xml:space="preserve">Q3. Who is Zybi.co for?</w:t>
      </w:r>
    </w:p>
    <w:p>
      <w:pPr>
        <w:spacing w:after="100"/>
      </w:pPr>
      <w:r>
        <w:t xml:space="preserve">Zybi.co is built for organizations that want their people to spend less time searching and more time doing. Teams such as HR, Engineering, Support, and Operations get value quickly. We work with companies from small startups to large enterprises.</w:t>
      </w:r>
    </w:p>
    <w:p>
      <w:pPr>
        <w:pStyle w:val="Heading1"/>
      </w:pPr>
      <w:r>
        <w:t xml:space="preserve">Pricing and Plans</w:t>
      </w:r>
    </w:p>
    <w:p>
      <w:pPr>
        <w:keepNext/>
        <w:spacing w:after="60" w:before="160"/>
      </w:pPr>
      <w:r>
        <w:rPr>
          <w:b/>
          <w:bCs/>
          <w:color w:val="2F5D8C"/>
          <w:sz w:val="23"/>
          <w:szCs w:val="23"/>
        </w:rPr>
        <w:t xml:space="preserve">Q4. What pricing plans do you offer?</w:t>
      </w:r>
    </w:p>
    <w:p>
      <w:pPr>
        <w:spacing w:after="100"/>
      </w:pPr>
      <w:r>
        <w:t xml:space="preserve">We offer three tiers: Starter, Business, and Enterprise. Starter is designed for small teams getting going, Business adds collaboration and admin controls for growing companies, and Enterprise provides advanced security, scale, and dedicated support. You can compare plans in detail on our pricing page.</w:t>
      </w:r>
    </w:p>
    <w:p>
      <w:pPr>
        <w:keepNext/>
        <w:spacing w:after="60" w:before="160"/>
      </w:pPr>
      <w:r>
        <w:rPr>
          <w:b/>
          <w:bCs/>
          <w:color w:val="2F5D8C"/>
          <w:sz w:val="23"/>
          <w:szCs w:val="23"/>
        </w:rPr>
        <w:t xml:space="preserve">Q5. Is there a free trial?</w:t>
      </w:r>
    </w:p>
    <w:p>
      <w:pPr>
        <w:spacing w:after="100"/>
      </w:pPr>
      <w:r>
        <w:t xml:space="preserve">Yes. You can try the Business plan free for 14 days with no credit card required. If you need more time to evaluate, just let our team know and we will be happy to help.</w:t>
      </w:r>
    </w:p>
    <w:p>
      <w:pPr>
        <w:keepNext/>
        <w:spacing w:after="60" w:before="160"/>
      </w:pPr>
      <w:r>
        <w:rPr>
          <w:b/>
          <w:bCs/>
          <w:color w:val="2F5D8C"/>
          <w:sz w:val="23"/>
          <w:szCs w:val="23"/>
        </w:rPr>
        <w:t xml:space="preserve">Q6. Can I change plans later?</w:t>
      </w:r>
    </w:p>
    <w:p>
      <w:pPr>
        <w:spacing w:after="100"/>
      </w:pPr>
      <w:r>
        <w:t xml:space="preserve">Absolutely. You can upgrade at any time and the change takes effect immediately, with billing prorated. Downgrades take effect at the start of your next billing cycle.</w:t>
      </w:r>
    </w:p>
    <w:p>
      <w:pPr>
        <w:keepNext/>
        <w:spacing w:after="60" w:before="160"/>
      </w:pPr>
      <w:r>
        <w:rPr>
          <w:b/>
          <w:bCs/>
          <w:color w:val="2F5D8C"/>
          <w:sz w:val="23"/>
          <w:szCs w:val="23"/>
        </w:rPr>
        <w:t xml:space="preserve">Q7. How does billing work?</w:t>
      </w:r>
    </w:p>
    <w:p>
      <w:pPr>
        <w:spacing w:after="100"/>
      </w:pPr>
      <w:r>
        <w:t xml:space="preserve">Starter and Business plans are billed monthly or annually per user, and annual billing includes a discount. Enterprise plans are billed annually under a custom agreement. We accept major credit cards, and invoices are available for annual and Enterprise plans.</w:t>
      </w:r>
    </w:p>
    <w:p>
      <w:pPr>
        <w:pStyle w:val="Heading1"/>
      </w:pPr>
      <w:r>
        <w:t xml:space="preserve">Security and Data Privacy</w:t>
      </w:r>
    </w:p>
    <w:p>
      <w:pPr>
        <w:keepNext/>
        <w:spacing w:after="60" w:before="160"/>
      </w:pPr>
      <w:r>
        <w:rPr>
          <w:b/>
          <w:bCs/>
          <w:color w:val="2F5D8C"/>
          <w:sz w:val="23"/>
          <w:szCs w:val="23"/>
        </w:rPr>
        <w:t xml:space="preserve">Q8. Is Zybi.co SOC 2 compliant?</w:t>
      </w:r>
    </w:p>
    <w:p>
      <w:pPr>
        <w:spacing w:after="100"/>
      </w:pPr>
      <w:r>
        <w:t xml:space="preserve">Yes. Zybi.co is SOC 2 compliant, and our controls are independently audited. You can request our latest report from our security team under NDA.</w:t>
      </w:r>
    </w:p>
    <w:p>
      <w:pPr>
        <w:keepNext/>
        <w:spacing w:after="60" w:before="160"/>
      </w:pPr>
      <w:r>
        <w:rPr>
          <w:b/>
          <w:bCs/>
          <w:color w:val="2F5D8C"/>
          <w:sz w:val="23"/>
          <w:szCs w:val="23"/>
        </w:rPr>
        <w:t xml:space="preserve">Q9. Will my data be used to train AI models?</w:t>
      </w:r>
    </w:p>
    <w:p>
      <w:pPr>
        <w:spacing w:after="100"/>
      </w:pPr>
      <w:r>
        <w:t xml:space="preserve">No. Your documents and conversations are never used to train shared or third-party models. Your content stays private to your organization and is used only to answer your team's questions.</w:t>
      </w:r>
    </w:p>
    <w:p>
      <w:pPr>
        <w:keepNext/>
        <w:spacing w:after="60" w:before="160"/>
      </w:pPr>
      <w:r>
        <w:rPr>
          <w:b/>
          <w:bCs/>
          <w:color w:val="2F5D8C"/>
          <w:sz w:val="23"/>
          <w:szCs w:val="23"/>
        </w:rPr>
        <w:t xml:space="preserve">Q10. How is my data protected?</w:t>
      </w:r>
    </w:p>
    <w:p>
      <w:pPr>
        <w:spacing w:after="100"/>
      </w:pPr>
      <w:r>
        <w:t xml:space="preserve">All data is encrypted in transit and at rest, and each customer's data is logically isolated from others. We also support single sign-on (SSO), multi-factor authentication, and role-based access controls. Audit logs let admins see who accessed what and when.</w:t>
      </w:r>
    </w:p>
    <w:p>
      <w:pPr>
        <w:keepNext/>
        <w:spacing w:after="60" w:before="160"/>
      </w:pPr>
      <w:r>
        <w:rPr>
          <w:b/>
          <w:bCs/>
          <w:color w:val="2F5D8C"/>
          <w:sz w:val="23"/>
          <w:szCs w:val="23"/>
        </w:rPr>
        <w:t xml:space="preserve">Q11. Can I control who sees which documents?</w:t>
      </w:r>
    </w:p>
    <w:p>
      <w:pPr>
        <w:spacing w:after="100"/>
      </w:pPr>
      <w:r>
        <w:t xml:space="preserve">Yes. Admins can restrict content by category and role, so sensitive documents, such as HR files, are visible only to the right people. ZybiAssist only answers using content that the asking user is allowed to see.</w:t>
      </w:r>
    </w:p>
    <w:p>
      <w:pPr>
        <w:pStyle w:val="Heading1"/>
      </w:pPr>
      <w:r>
        <w:t xml:space="preserve">Product Features</w:t>
      </w:r>
    </w:p>
    <w:p>
      <w:pPr>
        <w:keepNext/>
        <w:spacing w:after="60" w:before="160"/>
      </w:pPr>
      <w:r>
        <w:rPr>
          <w:b/>
          <w:bCs/>
          <w:color w:val="2F5D8C"/>
          <w:sz w:val="23"/>
          <w:szCs w:val="23"/>
        </w:rPr>
        <w:t xml:space="preserve">Q12. What kinds of documents can I upload to ZybiAssist?</w:t>
      </w:r>
    </w:p>
    <w:p>
      <w:pPr>
        <w:spacing w:after="100"/>
      </w:pPr>
      <w:r>
        <w:t xml:space="preserve">You can upload PDF, Word, PowerPoint, text, and Markdown files. Documents are processed automatically so you can start asking questions within minutes. You can also keep them current by uploading new versions at any time.</w:t>
      </w:r>
    </w:p>
    <w:p>
      <w:pPr>
        <w:keepNext/>
        <w:spacing w:after="60" w:before="160"/>
      </w:pPr>
      <w:r>
        <w:rPr>
          <w:b/>
          <w:bCs/>
          <w:color w:val="2F5D8C"/>
          <w:sz w:val="23"/>
          <w:szCs w:val="23"/>
        </w:rPr>
        <w:t xml:space="preserve">Q13. How do I know the answers are accurate?</w:t>
      </w:r>
    </w:p>
    <w:p>
      <w:pPr>
        <w:spacing w:after="100"/>
      </w:pPr>
      <w:r>
        <w:t xml:space="preserve">Every answer includes citations that link back to the source document and passage. This lets you verify information quickly. If ZybiAssist cannot find an answer in your documents, it says so instead of guessing.</w:t>
      </w:r>
    </w:p>
    <w:p>
      <w:pPr>
        <w:keepNext/>
        <w:spacing w:after="60" w:before="160"/>
      </w:pPr>
      <w:r>
        <w:rPr>
          <w:b/>
          <w:bCs/>
          <w:color w:val="2F5D8C"/>
          <w:sz w:val="23"/>
          <w:szCs w:val="23"/>
        </w:rPr>
        <w:t xml:space="preserve">Q14. Can I search within a specific category?</w:t>
      </w:r>
    </w:p>
    <w:p>
      <w:pPr>
        <w:spacing w:after="100"/>
      </w:pPr>
      <w:r>
        <w:t xml:space="preserve">Yes. You can organize documents into categories such as General, HR, Engineering, Product, SOP, and FAQ. Then use the category filter in the chat to narrow answers to the area you care about.</w:t>
      </w:r>
    </w:p>
    <w:p>
      <w:pPr>
        <w:pStyle w:val="Heading1"/>
      </w:pPr>
      <w:r>
        <w:t xml:space="preserve">Integrations</w:t>
      </w:r>
    </w:p>
    <w:p>
      <w:pPr>
        <w:keepNext/>
        <w:spacing w:after="60" w:before="160"/>
      </w:pPr>
      <w:r>
        <w:rPr>
          <w:b/>
          <w:bCs/>
          <w:color w:val="2F5D8C"/>
          <w:sz w:val="23"/>
          <w:szCs w:val="23"/>
        </w:rPr>
        <w:t xml:space="preserve">Q15. Which tools does Zybi.co integrate with?</w:t>
      </w:r>
    </w:p>
    <w:p>
      <w:pPr>
        <w:spacing w:after="100"/>
      </w:pPr>
      <w:r>
        <w:t xml:space="preserve">Zybi.co integrates with Slack, Google Drive, and Notion, so you can use it alongside the tools your team already knows. More integrations are on our roadmap. You can find the current list in the integrations directory.</w:t>
      </w:r>
    </w:p>
    <w:p>
      <w:pPr>
        <w:keepNext/>
        <w:spacing w:after="60" w:before="160"/>
      </w:pPr>
      <w:r>
        <w:rPr>
          <w:b/>
          <w:bCs/>
          <w:color w:val="2F5D8C"/>
          <w:sz w:val="23"/>
          <w:szCs w:val="23"/>
        </w:rPr>
        <w:t xml:space="preserve">Q16. How do I connect Google Drive or Notion?</w:t>
      </w:r>
    </w:p>
    <w:p>
      <w:pPr>
        <w:spacing w:after="100"/>
      </w:pPr>
      <w:r>
        <w:t xml:space="preserve">Go to Settings, choose Integrations, and select the tool you want to connect. Sign in, choose the folders or workspaces to share, and Zybi.co will start syncing. You stay in control of exactly what is included and can disconnect any time.</w:t>
      </w:r>
    </w:p>
    <w:p>
      <w:pPr>
        <w:keepNext/>
        <w:spacing w:after="60" w:before="160"/>
      </w:pPr>
      <w:r>
        <w:rPr>
          <w:b/>
          <w:bCs/>
          <w:color w:val="2F5D8C"/>
          <w:sz w:val="23"/>
          <w:szCs w:val="23"/>
        </w:rPr>
        <w:t xml:space="preserve">Q17. Can I ask ZybiAssist questions from Slack?</w:t>
      </w:r>
    </w:p>
    <w:p>
      <w:pPr>
        <w:spacing w:after="100"/>
      </w:pPr>
      <w:r>
        <w:t xml:space="preserve">Yes. Once the Slack integration is installed, you can message ZybiAssist directly or mention it in a channel to get answers with citations. It respects the same permissions as in the web app.</w:t>
      </w:r>
    </w:p>
    <w:p>
      <w:pPr>
        <w:pStyle w:val="Heading1"/>
      </w:pPr>
      <w:r>
        <w:t xml:space="preserve">Technical Support</w:t>
      </w:r>
    </w:p>
    <w:p>
      <w:pPr>
        <w:keepNext/>
        <w:spacing w:after="60" w:before="160"/>
      </w:pPr>
      <w:r>
        <w:rPr>
          <w:b/>
          <w:bCs/>
          <w:color w:val="2F5D8C"/>
          <w:sz w:val="23"/>
          <w:szCs w:val="23"/>
        </w:rPr>
        <w:t xml:space="preserve">Q18. How do I contact Zybi.co Support?</w:t>
      </w:r>
    </w:p>
    <w:p>
      <w:pPr>
        <w:spacing w:after="100"/>
      </w:pPr>
      <w:r>
        <w:t xml:space="preserve">You can reach our support team through the in-app help widget, the support portal, or by email. Starter customers receive responses within one business day, and Business and Enterprise customers receive priority response times. Critical issues on Enterprise plans are handled around the clock.</w:t>
      </w:r>
    </w:p>
    <w:p>
      <w:pPr>
        <w:keepNext/>
        <w:spacing w:after="60" w:before="160"/>
      </w:pPr>
      <w:r>
        <w:rPr>
          <w:b/>
          <w:bCs/>
          <w:color w:val="2F5D8C"/>
          <w:sz w:val="23"/>
          <w:szCs w:val="23"/>
        </w:rPr>
        <w:t xml:space="preserve">Q19. What should I include when I report a problem?</w:t>
      </w:r>
    </w:p>
    <w:p>
      <w:pPr>
        <w:spacing w:after="100"/>
      </w:pPr>
      <w:r>
        <w:t xml:space="preserve">Please share what you were trying to do, what happened, and any error message or screenshot. The time the issue occurred also helps. The more detail you provide, the faster we can find a fix.</w:t>
      </w:r>
    </w:p>
    <w:p>
      <w:pPr>
        <w:keepNext/>
        <w:spacing w:after="60" w:before="160"/>
      </w:pPr>
      <w:r>
        <w:rPr>
          <w:b/>
          <w:bCs/>
          <w:color w:val="2F5D8C"/>
          <w:sz w:val="23"/>
          <w:szCs w:val="23"/>
        </w:rPr>
        <w:t xml:space="preserve">Q20. Does Zybi.co offer onboarding and training?</w:t>
      </w:r>
    </w:p>
    <w:p>
      <w:pPr>
        <w:spacing w:after="100"/>
      </w:pPr>
      <w:r>
        <w:t xml:space="preserve">Yes. Every customer gets access to our help center, video tutorials, and live webinars. Business and Enterprise customers also receive guided onboarding, and Enterprise customers have a dedicated customer success manager.</w:t>
      </w:r>
    </w:p>
    <w:p>
      <w:pPr>
        <w:pBdr>
          <w:top w:val="single" w:color="BFC5CC" w:sz="6" w:space="8"/>
        </w:pBdr>
        <w:spacing w:before="360"/>
      </w:pPr>
      <w:r>
        <w:rPr>
          <w:i/>
          <w:iCs/>
        </w:rPr>
        <w:t xml:space="preserve">Still have a question? Our team is happy to help. Reach out through the in-app help widget or the support portal.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320"/>
      <w:outlineLvl w:val="0"/>
    </w:pPr>
    <w:rPr>
      <w:rFonts w:ascii="Calibri" w:cs="Calibri" w:eastAsia="Calibri" w:hAnsi="Calibri"/>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Zybi.co FAQ</dc:title>
  <dc:creator>Zybi.co</dc:creator>
  <cp:lastModifiedBy>Un-named</cp:lastModifiedBy>
  <cp:revision>1</cp:revision>
  <dcterms:created xsi:type="dcterms:W3CDTF">2026-10-11T09:24:19.449Z</dcterms:created>
  <dcterms:modified xsi:type="dcterms:W3CDTF">2026-10-11T09:24:19.449Z</dcterms:modified>
</cp:coreProperties>
</file>

<file path=docProps/custom.xml><?xml version="1.0" encoding="utf-8"?>
<Properties xmlns="http://schemas.openxmlformats.org/officeDocument/2006/custom-properties" xmlns:vt="http://schemas.openxmlformats.org/officeDocument/2006/docPropsVTypes"/>
</file>