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919F1" w14:textId="77777777" w:rsidR="00CA3DAF" w:rsidRPr="00CA3DAF" w:rsidRDefault="00CA3DAF" w:rsidP="00CA3DAF">
      <w:proofErr w:type="spellStart"/>
      <w:r w:rsidRPr="00CA3DAF">
        <w:t>SoccerAI</w:t>
      </w:r>
      <w:proofErr w:type="spellEnd"/>
      <w:r w:rsidRPr="00CA3DAF">
        <w:t>: The ChatGPT of Football</w:t>
      </w:r>
    </w:p>
    <w:p w14:paraId="74F4FCBA" w14:textId="77777777" w:rsidR="00CA3DAF" w:rsidRPr="00CA3DAF" w:rsidRDefault="00CA3DAF" w:rsidP="00CA3DAF">
      <w:r w:rsidRPr="00CA3DAF">
        <w:t>Tagline: "Revolutionizing Football with AI-Powered Intelligence"</w:t>
      </w:r>
    </w:p>
    <w:p w14:paraId="75906507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Executive Summary </w:t>
      </w:r>
    </w:p>
    <w:p w14:paraId="3F80A851" w14:textId="77777777" w:rsidR="00CA3DAF" w:rsidRPr="00CA3DAF" w:rsidRDefault="00CA3DAF" w:rsidP="00CA3DAF">
      <w:pPr>
        <w:numPr>
          <w:ilvl w:val="1"/>
          <w:numId w:val="1"/>
        </w:numPr>
      </w:pPr>
      <w:proofErr w:type="spellStart"/>
      <w:r w:rsidRPr="00CA3DAF">
        <w:t>SoccerAI</w:t>
      </w:r>
      <w:proofErr w:type="spellEnd"/>
      <w:r w:rsidRPr="00CA3DAF">
        <w:t xml:space="preserve"> is the ChatGPT of football, a cutting-edge platform integrating AI, blockchain, and VR/AR to transform football training, analytics, and fan engagement.</w:t>
      </w:r>
    </w:p>
    <w:p w14:paraId="45C5FF1F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Our mission: To democratize access to advanced football technology and create a global, interconnected football ecosystem, powered by AI-driven insights and interactions.</w:t>
      </w:r>
    </w:p>
    <w:p w14:paraId="57D91DFB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Problem Statement </w:t>
      </w:r>
    </w:p>
    <w:p w14:paraId="3F5FF83B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Limited access to advanced training tools for many clubs</w:t>
      </w:r>
    </w:p>
    <w:p w14:paraId="5FC2C54D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Inefficient talent identification and development processes</w:t>
      </w:r>
    </w:p>
    <w:p w14:paraId="4E17FAF5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Lack of real-time, data-driven decision support during matches</w:t>
      </w:r>
    </w:p>
    <w:p w14:paraId="090356A2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Challenges in fan engagement and monetization</w:t>
      </w:r>
    </w:p>
    <w:p w14:paraId="601F3F38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Fragmented technology solutions in the football industry</w:t>
      </w:r>
    </w:p>
    <w:p w14:paraId="29C9344B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Our Solution: </w:t>
      </w:r>
      <w:proofErr w:type="spellStart"/>
      <w:r w:rsidRPr="00CA3DAF">
        <w:t>SoccerAI</w:t>
      </w:r>
      <w:proofErr w:type="spellEnd"/>
      <w:r w:rsidRPr="00CA3DAF">
        <w:t xml:space="preserve"> Platform Key Features: a. Strategic Formation Optimizer™ </w:t>
      </w:r>
    </w:p>
    <w:p w14:paraId="26E7D8C5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AI-driven formation recommendations and real-time tactical adjustments</w:t>
      </w:r>
    </w:p>
    <w:p w14:paraId="2773C7E6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Machine learning algorithms for continuous strategy improvement</w:t>
      </w:r>
    </w:p>
    <w:p w14:paraId="1FC87D3A" w14:textId="77777777" w:rsidR="00CA3DAF" w:rsidRPr="00CA3DAF" w:rsidRDefault="00CA3DAF" w:rsidP="00CA3DAF">
      <w:r w:rsidRPr="00CA3DAF">
        <w:t xml:space="preserve">b. Halftime Catalyst™ </w:t>
      </w:r>
    </w:p>
    <w:p w14:paraId="6978D629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Real-time performance analytics and AI-generated tactical recommendations</w:t>
      </w:r>
    </w:p>
    <w:p w14:paraId="5BBCD6A8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Player-specific insights for targeted improvements</w:t>
      </w:r>
    </w:p>
    <w:p w14:paraId="7683DD38" w14:textId="77777777" w:rsidR="00CA3DAF" w:rsidRPr="00CA3DAF" w:rsidRDefault="00CA3DAF" w:rsidP="00CA3DAF">
      <w:r w:rsidRPr="00CA3DAF">
        <w:t xml:space="preserve">c. Academy Accelerator™ </w:t>
      </w:r>
    </w:p>
    <w:p w14:paraId="3BCAA6A7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Personalized development programs for young talents</w:t>
      </w:r>
    </w:p>
    <w:p w14:paraId="68683181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Predictive analytics to identify future stars and optimize growth paths</w:t>
      </w:r>
    </w:p>
    <w:p w14:paraId="003FFDBB" w14:textId="77777777" w:rsidR="00CA3DAF" w:rsidRPr="00CA3DAF" w:rsidRDefault="00CA3DAF" w:rsidP="00CA3DAF">
      <w:r w:rsidRPr="00CA3DAF">
        <w:t xml:space="preserve">d. Q-teleportation Complex </w:t>
      </w:r>
    </w:p>
    <w:p w14:paraId="31F59692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Immersive VR/AR training environment</w:t>
      </w:r>
    </w:p>
    <w:p w14:paraId="359E3C41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Simulates various game scenarios, stadiums, and weather conditions</w:t>
      </w:r>
    </w:p>
    <w:p w14:paraId="127A49FB" w14:textId="77777777" w:rsidR="00CA3DAF" w:rsidRPr="00CA3DAF" w:rsidRDefault="00CA3DAF" w:rsidP="00CA3DAF">
      <w:r w:rsidRPr="00CA3DAF">
        <w:t xml:space="preserve">e. Blockchain Integration </w:t>
      </w:r>
    </w:p>
    <w:p w14:paraId="7874D6C8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Secure management of player data, contracts, and transfer records</w:t>
      </w:r>
    </w:p>
    <w:p w14:paraId="3560A421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Fan tokens and NFTs for enhanced engagement and new revenue streams</w:t>
      </w:r>
    </w:p>
    <w:p w14:paraId="57854800" w14:textId="77777777" w:rsidR="00CA3DAF" w:rsidRPr="00CA3DAF" w:rsidRDefault="00CA3DAF" w:rsidP="00CA3DAF">
      <w:r w:rsidRPr="00CA3DAF">
        <w:t xml:space="preserve">f. AI-Powered Scouting Network </w:t>
      </w:r>
    </w:p>
    <w:p w14:paraId="2F2802D0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Global talent identification using advanced AI algorithms</w:t>
      </w:r>
    </w:p>
    <w:p w14:paraId="2D00C519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lastRenderedPageBreak/>
        <w:t xml:space="preserve">Predictive </w:t>
      </w:r>
      <w:proofErr w:type="spellStart"/>
      <w:r w:rsidRPr="00CA3DAF">
        <w:t>modeling</w:t>
      </w:r>
      <w:proofErr w:type="spellEnd"/>
      <w:r w:rsidRPr="00CA3DAF">
        <w:t xml:space="preserve"> for player potential and team fit</w:t>
      </w:r>
    </w:p>
    <w:p w14:paraId="11961A44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Target Market </w:t>
      </w:r>
    </w:p>
    <w:p w14:paraId="467A4F6F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Professional football clubs (FIFA-authorized and unlicensed)</w:t>
      </w:r>
    </w:p>
    <w:p w14:paraId="5D464005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Youth academies and grassroots organizations</w:t>
      </w:r>
    </w:p>
    <w:p w14:paraId="6B12F2D4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Individual players and coaches</w:t>
      </w:r>
    </w:p>
    <w:p w14:paraId="50FAA840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Football fans and enthusiasts</w:t>
      </w:r>
    </w:p>
    <w:p w14:paraId="3B157532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Sports investors and tech companies</w:t>
      </w:r>
    </w:p>
    <w:p w14:paraId="413DBFC1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Market Opportunity </w:t>
      </w:r>
    </w:p>
    <w:p w14:paraId="78F2189D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Total Available Market (TAM): $47 billion (global football market)</w:t>
      </w:r>
    </w:p>
    <w:p w14:paraId="7AA74681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Serviceable Addressable Market (SAM): $1.2 billion (MENA region)</w:t>
      </w:r>
    </w:p>
    <w:p w14:paraId="7E48AC49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Serviceable Obtainable Market (SOM): $85 million (KSA)</w:t>
      </w:r>
    </w:p>
    <w:p w14:paraId="45065C3D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Business Model </w:t>
      </w:r>
    </w:p>
    <w:p w14:paraId="200D6368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Subscription-based platform for clubs and academies</w:t>
      </w:r>
    </w:p>
    <w:p w14:paraId="3CAB5F0E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Tiered pricing structure based on club size and feature access</w:t>
      </w:r>
    </w:p>
    <w:p w14:paraId="156A6080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Revenue sharing from blockchain-based transactions (NFTs, fan tokens)</w:t>
      </w:r>
    </w:p>
    <w:p w14:paraId="2D04BBC2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Licensing of AI and analytics tools to third-party sports tech companies</w:t>
      </w:r>
    </w:p>
    <w:p w14:paraId="29A3D03A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Go-to-Market Strategy </w:t>
      </w:r>
    </w:p>
    <w:p w14:paraId="0C78173E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Year 1-2: Focus on penetrating FIFA-authorized clubs (10,000 globally)</w:t>
      </w:r>
    </w:p>
    <w:p w14:paraId="762054A6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Year 3-5: Strategic expansion to unlicensed clubs (100,000+ globally)</w:t>
      </w:r>
    </w:p>
    <w:p w14:paraId="515C6E2C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Partnerships with football associations and leagues for wider adoption</w:t>
      </w:r>
    </w:p>
    <w:p w14:paraId="61FB7037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Influencer marketing through advisory board connections</w:t>
      </w:r>
    </w:p>
    <w:p w14:paraId="060CCCD8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Financial Projections EBITDA Forecast: </w:t>
      </w:r>
    </w:p>
    <w:p w14:paraId="341B2C4C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Year 1: -$3.65 million (Investment and development phase)</w:t>
      </w:r>
    </w:p>
    <w:p w14:paraId="117F316F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Year 2: $19.2 million</w:t>
      </w:r>
    </w:p>
    <w:p w14:paraId="57983049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Year 3: $54 million</w:t>
      </w:r>
    </w:p>
    <w:p w14:paraId="04814CDF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Year 4: $100 million</w:t>
      </w:r>
    </w:p>
    <w:p w14:paraId="6F6EAD26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Year 5: $159 million</w:t>
      </w:r>
    </w:p>
    <w:p w14:paraId="03F5761B" w14:textId="77777777" w:rsidR="00CA3DAF" w:rsidRPr="00CA3DAF" w:rsidRDefault="00CA3DAF" w:rsidP="00CA3DAF">
      <w:r w:rsidRPr="00CA3DAF">
        <w:t xml:space="preserve">Key Assumptions: </w:t>
      </w:r>
    </w:p>
    <w:p w14:paraId="7AC0A17A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FIFA Clubs: 1% penetration in Year 1, scaling to 25% by Year 5</w:t>
      </w:r>
    </w:p>
    <w:p w14:paraId="4AFFC3F3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Unlicensed Clubs: Targeting 1% market share by Year 5</w:t>
      </w:r>
    </w:p>
    <w:p w14:paraId="510D1A37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Annual subscription: Starting at $10,000, increasing to $15,000 by Year 4</w:t>
      </w:r>
    </w:p>
    <w:p w14:paraId="7EB3A11E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lastRenderedPageBreak/>
        <w:t xml:space="preserve">Competitive Landscape </w:t>
      </w:r>
    </w:p>
    <w:p w14:paraId="4C3906BD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 xml:space="preserve">Traditional sports analytics companies (e.g., </w:t>
      </w:r>
      <w:proofErr w:type="spellStart"/>
      <w:r w:rsidRPr="00CA3DAF">
        <w:t>Opta</w:t>
      </w:r>
      <w:proofErr w:type="spellEnd"/>
      <w:r w:rsidRPr="00CA3DAF">
        <w:t>, Stats Perform)</w:t>
      </w:r>
    </w:p>
    <w:p w14:paraId="42C470D4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Emerging sports tech startups</w:t>
      </w:r>
    </w:p>
    <w:p w14:paraId="05294BA3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In-house solutions developed by major clubs</w:t>
      </w:r>
    </w:p>
    <w:p w14:paraId="1C475ECB" w14:textId="77777777" w:rsidR="00CA3DAF" w:rsidRPr="00CA3DAF" w:rsidRDefault="00CA3DAF" w:rsidP="00CA3DAF">
      <w:r w:rsidRPr="00CA3DAF">
        <w:t xml:space="preserve">Our Edge: </w:t>
      </w:r>
    </w:p>
    <w:p w14:paraId="790C5C85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Comprehensive, integrated solution (AI + Blockchain + VR/AR)</w:t>
      </w:r>
    </w:p>
    <w:p w14:paraId="6A466528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Focus on real-time insights and actionable intelligence</w:t>
      </w:r>
    </w:p>
    <w:p w14:paraId="29A39FB3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Strong emphasis on youth development and fan engagement</w:t>
      </w:r>
    </w:p>
    <w:p w14:paraId="05326CA6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Blockchain-based ecosystem for enhanced security and new revenue streams</w:t>
      </w:r>
    </w:p>
    <w:p w14:paraId="7A7ECEE1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Leadership Team </w:t>
      </w:r>
    </w:p>
    <w:p w14:paraId="6DD37EE1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 xml:space="preserve">Ahmed </w:t>
      </w:r>
      <w:proofErr w:type="spellStart"/>
      <w:r w:rsidRPr="00CA3DAF">
        <w:t>Hamdhan</w:t>
      </w:r>
      <w:proofErr w:type="spellEnd"/>
      <w:r w:rsidRPr="00CA3DAF">
        <w:t xml:space="preserve"> - Chief Technology Advisor • Former leader at Microsoft, driving cloud computing initiatives • Key role in developing Azure and setting global cloud service standards • Expertise in cybersecurity, Web3, blockchain, and gaming technologies</w:t>
      </w:r>
    </w:p>
    <w:p w14:paraId="65B7625D" w14:textId="77777777" w:rsidR="00CA3DAF" w:rsidRPr="00CA3DAF" w:rsidRDefault="00CA3DAF" w:rsidP="00CA3DAF">
      <w:pPr>
        <w:numPr>
          <w:ilvl w:val="1"/>
          <w:numId w:val="1"/>
        </w:numPr>
      </w:pPr>
      <w:proofErr w:type="spellStart"/>
      <w:r w:rsidRPr="00CA3DAF">
        <w:t>Rosheel</w:t>
      </w:r>
      <w:proofErr w:type="spellEnd"/>
      <w:r w:rsidRPr="00CA3DAF">
        <w:t xml:space="preserve"> Baig - Chief Technology Officer • Proven track record in delivering world-class applications across industries • Expertise in managing large-scale tech projects and teams • Successfully built and scaled multiple tech businesses</w:t>
      </w:r>
    </w:p>
    <w:p w14:paraId="474587E4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Javier - Fintech and Payments Expert • Extensive experience in banking and payment gateway systems • Drives innovation and efficiency in financial technology • Ensures seamless integration of payment and tokenization systems</w:t>
      </w:r>
    </w:p>
    <w:p w14:paraId="517B0434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 xml:space="preserve">Abu Bakar Mujahid - EVP of Engineering • 9+ years of experience in fintech and AI • Collaborations with Circle, </w:t>
      </w:r>
      <w:proofErr w:type="spellStart"/>
      <w:r w:rsidRPr="00CA3DAF">
        <w:t>Fireblocks</w:t>
      </w:r>
      <w:proofErr w:type="spellEnd"/>
      <w:r w:rsidRPr="00CA3DAF">
        <w:t xml:space="preserve">, Polygon Lab, </w:t>
      </w:r>
      <w:proofErr w:type="spellStart"/>
      <w:r w:rsidRPr="00CA3DAF">
        <w:t>Filecoin</w:t>
      </w:r>
      <w:proofErr w:type="spellEnd"/>
      <w:r w:rsidRPr="00CA3DAF">
        <w:t xml:space="preserve">, and </w:t>
      </w:r>
      <w:proofErr w:type="spellStart"/>
      <w:r w:rsidRPr="00CA3DAF">
        <w:t>Binance</w:t>
      </w:r>
      <w:proofErr w:type="spellEnd"/>
      <w:r w:rsidRPr="00CA3DAF">
        <w:t xml:space="preserve"> • Expertise in AI integration and project optimization</w:t>
      </w:r>
    </w:p>
    <w:p w14:paraId="775D1894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Advisory Board </w:t>
      </w:r>
    </w:p>
    <w:p w14:paraId="4984CFDD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Tech Giants: Renowned experts from leading tech companies</w:t>
      </w:r>
    </w:p>
    <w:p w14:paraId="072732EC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Football Professionals: Top clubs, coaches, and players</w:t>
      </w:r>
    </w:p>
    <w:p w14:paraId="05D92EDA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Global Football Leaders: Influential figures in football governance and management</w:t>
      </w:r>
    </w:p>
    <w:p w14:paraId="77E70DA0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Competitive Advantages </w:t>
      </w:r>
    </w:p>
    <w:p w14:paraId="7602A84F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Unique integration of AI, blockchain, and immersive technologies</w:t>
      </w:r>
    </w:p>
    <w:p w14:paraId="5EFFE232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Comprehensive solution for all football stakeholders</w:t>
      </w:r>
    </w:p>
    <w:p w14:paraId="19958FFA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The "ChatGPT of Football": One-stop, AI-driven platform</w:t>
      </w:r>
    </w:p>
    <w:p w14:paraId="19C12E4F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Backed by elite tech and football industry advisors</w:t>
      </w:r>
    </w:p>
    <w:p w14:paraId="231A40ED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Robust digital framework and token-based ecosystem</w:t>
      </w:r>
    </w:p>
    <w:p w14:paraId="41398EBA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lastRenderedPageBreak/>
        <w:t xml:space="preserve">Investment Opportunity </w:t>
      </w:r>
    </w:p>
    <w:p w14:paraId="58254C1D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Seeking $1.5 million in seed funding</w:t>
      </w:r>
    </w:p>
    <w:p w14:paraId="29E5C682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10% equity stake offered to investors</w:t>
      </w:r>
    </w:p>
    <w:p w14:paraId="6EFD3820" w14:textId="77777777" w:rsidR="00CA3DAF" w:rsidRPr="00CA3DAF" w:rsidRDefault="00CA3DAF" w:rsidP="00CA3DAF">
      <w:r w:rsidRPr="00CA3DAF">
        <w:t xml:space="preserve">Use of Funds: </w:t>
      </w:r>
    </w:p>
    <w:p w14:paraId="035F07BC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Software Development (40%)</w:t>
      </w:r>
    </w:p>
    <w:p w14:paraId="6FB85E2F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Hardware Enhancement - Q-teleportation Complex (25%)</w:t>
      </w:r>
    </w:p>
    <w:p w14:paraId="0F021555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Market Introduction and Global Brand Marketing (20%)</w:t>
      </w:r>
    </w:p>
    <w:p w14:paraId="5DF912DA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Operational Expenses and Team Expansion (15%)</w:t>
      </w:r>
    </w:p>
    <w:p w14:paraId="37551F25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Exit Strategy </w:t>
      </w:r>
    </w:p>
    <w:p w14:paraId="5798A223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Potential acquisition by major sports technology or media companies</w:t>
      </w:r>
    </w:p>
    <w:p w14:paraId="1590EE70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IPO on major stock exchanges</w:t>
      </w:r>
    </w:p>
    <w:p w14:paraId="7417EA5E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Strategic partnerships or mergers with established sports entities</w:t>
      </w:r>
    </w:p>
    <w:p w14:paraId="54871461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Why Invest in </w:t>
      </w:r>
      <w:proofErr w:type="spellStart"/>
      <w:r w:rsidRPr="00CA3DAF">
        <w:t>SoccerAI</w:t>
      </w:r>
      <w:proofErr w:type="spellEnd"/>
      <w:r w:rsidRPr="00CA3DAF">
        <w:t xml:space="preserve">? </w:t>
      </w:r>
    </w:p>
    <w:p w14:paraId="5D25AD5F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Tapping into the massive and growing global football market</w:t>
      </w:r>
    </w:p>
    <w:p w14:paraId="0978F114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Unique position at the intersection of AI, blockchain, and sports</w:t>
      </w:r>
    </w:p>
    <w:p w14:paraId="7FC53E64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Potential for exponential growth and industry disruption</w:t>
      </w:r>
    </w:p>
    <w:p w14:paraId="4CF77006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Addressing critical needs in player development, team management, and fan engagement</w:t>
      </w:r>
    </w:p>
    <w:p w14:paraId="4B916D05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Comprehensive solution unmatched in the current market</w:t>
      </w:r>
    </w:p>
    <w:p w14:paraId="251046AA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Backed by a robust digital framework and token-based ecosystem</w:t>
      </w:r>
    </w:p>
    <w:p w14:paraId="7C73A62B" w14:textId="77777777" w:rsidR="00CA3DAF" w:rsidRPr="00CA3DAF" w:rsidRDefault="00CA3DAF" w:rsidP="00CA3DAF">
      <w:pPr>
        <w:numPr>
          <w:ilvl w:val="1"/>
          <w:numId w:val="1"/>
        </w:numPr>
      </w:pPr>
      <w:r w:rsidRPr="00CA3DAF">
        <w:t>Guided by an elite advisory board, combining tech expertise with deep football industry knowledge</w:t>
      </w:r>
    </w:p>
    <w:p w14:paraId="7BBACB95" w14:textId="77777777" w:rsidR="00CA3DAF" w:rsidRPr="00CA3DAF" w:rsidRDefault="00CA3DAF" w:rsidP="00CA3DAF">
      <w:pPr>
        <w:numPr>
          <w:ilvl w:val="0"/>
          <w:numId w:val="1"/>
        </w:numPr>
      </w:pPr>
      <w:r w:rsidRPr="00CA3DAF">
        <w:t xml:space="preserve">Call to Action Join us in revolutionizing the world's most popular sport. With </w:t>
      </w:r>
      <w:proofErr w:type="spellStart"/>
      <w:r w:rsidRPr="00CA3DAF">
        <w:t>SoccerAI</w:t>
      </w:r>
      <w:proofErr w:type="spellEnd"/>
      <w:r w:rsidRPr="00CA3DAF">
        <w:t>, we're not just predicting the future of football technology – we're creating it.</w:t>
      </w:r>
    </w:p>
    <w:p w14:paraId="6A5CCDBD" w14:textId="77777777" w:rsidR="00861AAB" w:rsidRDefault="00861AAB"/>
    <w:sectPr w:rsidR="0086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D0087"/>
    <w:multiLevelType w:val="multilevel"/>
    <w:tmpl w:val="E7F2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23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34"/>
    <w:rsid w:val="00434465"/>
    <w:rsid w:val="004D1134"/>
    <w:rsid w:val="00861AAB"/>
    <w:rsid w:val="009734B6"/>
    <w:rsid w:val="00BB73CB"/>
    <w:rsid w:val="00C033E6"/>
    <w:rsid w:val="00CA3DAF"/>
    <w:rsid w:val="00D6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F80B6-62AC-4E8D-BAE0-BA7CD803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aslam</dc:creator>
  <cp:keywords/>
  <dc:description/>
  <cp:lastModifiedBy>saleem aslam</cp:lastModifiedBy>
  <cp:revision>2</cp:revision>
  <dcterms:created xsi:type="dcterms:W3CDTF">2024-08-04T19:23:00Z</dcterms:created>
  <dcterms:modified xsi:type="dcterms:W3CDTF">2024-08-04T19:23:00Z</dcterms:modified>
</cp:coreProperties>
</file>