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Default="000A7FE2" w:rsidP="000A7FE2">
      <w:pPr>
        <w:jc w:val="center"/>
        <w:rPr>
          <w:rFonts w:ascii="Hobo Std" w:hAnsi="Hobo Std"/>
          <w:b/>
          <w:bCs/>
          <w:sz w:val="52"/>
          <w:szCs w:val="52"/>
          <w:u w:val="single"/>
        </w:rPr>
      </w:pPr>
      <w:r w:rsidRPr="000A7FE2">
        <w:rPr>
          <w:rFonts w:ascii="Hobo Std" w:hAnsi="Hobo Std"/>
          <w:b/>
          <w:bCs/>
          <w:sz w:val="52"/>
          <w:szCs w:val="52"/>
          <w:u w:val="single"/>
        </w:rPr>
        <w:t>BOXING AND UNBOXING IN C#</w:t>
      </w:r>
    </w:p>
    <w:p w:rsidR="000A7FE2" w:rsidRDefault="000A7FE2" w:rsidP="000A7FE2">
      <w:pPr>
        <w:rPr>
          <w:rFonts w:ascii="Hobo Std" w:hAnsi="Hobo Std"/>
          <w:b/>
          <w:bCs/>
          <w:sz w:val="40"/>
          <w:szCs w:val="40"/>
          <w:u w:val="single"/>
        </w:rPr>
      </w:pPr>
      <w:r w:rsidRPr="000A7FE2">
        <w:rPr>
          <w:rFonts w:ascii="Hobo Std" w:hAnsi="Hobo Std"/>
          <w:b/>
          <w:bCs/>
          <w:sz w:val="40"/>
          <w:szCs w:val="40"/>
          <w:u w:val="single"/>
        </w:rPr>
        <w:t>BOXING:</w:t>
      </w:r>
    </w:p>
    <w:p w:rsidR="000A7FE2" w:rsidRDefault="000A7FE2" w:rsidP="000A7FE2">
      <w:pPr>
        <w:rPr>
          <w:sz w:val="36"/>
          <w:szCs w:val="36"/>
        </w:rPr>
      </w:pPr>
      <w:r w:rsidRPr="000A7FE2">
        <w:rPr>
          <w:sz w:val="36"/>
          <w:szCs w:val="36"/>
        </w:rPr>
        <w:t xml:space="preserve">IMPLICIT CONVERSION OF A VALUE TYPE TO A REFERENCE TYPE IS CALLED </w:t>
      </w:r>
      <w:r w:rsidRPr="00AD08A1">
        <w:rPr>
          <w:b/>
          <w:bCs/>
          <w:sz w:val="36"/>
          <w:szCs w:val="36"/>
        </w:rPr>
        <w:t>BOXING</w:t>
      </w:r>
      <w:r w:rsidRPr="000A7FE2">
        <w:rPr>
          <w:sz w:val="36"/>
          <w:szCs w:val="36"/>
        </w:rPr>
        <w:t>.</w:t>
      </w:r>
    </w:p>
    <w:p w:rsidR="000A7FE2" w:rsidRPr="000A7FE2" w:rsidRDefault="000A7FE2" w:rsidP="000A7FE2">
      <w:pPr>
        <w:rPr>
          <w:b/>
          <w:bCs/>
          <w:sz w:val="36"/>
          <w:szCs w:val="36"/>
        </w:rPr>
      </w:pPr>
      <w:r w:rsidRPr="000A7FE2">
        <w:rPr>
          <w:b/>
          <w:bCs/>
          <w:sz w:val="36"/>
          <w:szCs w:val="36"/>
        </w:rPr>
        <w:t>Example:</w:t>
      </w:r>
    </w:p>
    <w:p w:rsidR="000A7FE2" w:rsidRPr="000A7FE2" w:rsidRDefault="000A7FE2" w:rsidP="000A7FE2">
      <w:pPr>
        <w:rPr>
          <w:sz w:val="36"/>
          <w:szCs w:val="36"/>
        </w:rPr>
      </w:pPr>
      <w:proofErr w:type="gramStart"/>
      <w:r w:rsidRPr="000A7FE2">
        <w:rPr>
          <w:sz w:val="36"/>
          <w:szCs w:val="36"/>
        </w:rPr>
        <w:t>int</w:t>
      </w:r>
      <w:proofErr w:type="gramEnd"/>
      <w:r w:rsidR="005B1243">
        <w:rPr>
          <w:sz w:val="36"/>
          <w:szCs w:val="36"/>
        </w:rPr>
        <w:t xml:space="preserve"> num1 = 1</w:t>
      </w:r>
      <w:r w:rsidRPr="000A7FE2">
        <w:rPr>
          <w:sz w:val="36"/>
          <w:szCs w:val="36"/>
        </w:rPr>
        <w:t>0</w:t>
      </w:r>
      <w:bookmarkStart w:id="0" w:name="_GoBack"/>
      <w:bookmarkEnd w:id="0"/>
      <w:r w:rsidRPr="000A7FE2">
        <w:rPr>
          <w:sz w:val="36"/>
          <w:szCs w:val="36"/>
        </w:rPr>
        <w:t xml:space="preserve">; // </w:t>
      </w:r>
      <w:r w:rsidRPr="00F07E3F">
        <w:rPr>
          <w:b/>
          <w:bCs/>
          <w:sz w:val="36"/>
          <w:szCs w:val="36"/>
        </w:rPr>
        <w:t>int</w:t>
      </w:r>
      <w:r w:rsidRPr="000A7FE2">
        <w:rPr>
          <w:sz w:val="36"/>
          <w:szCs w:val="36"/>
        </w:rPr>
        <w:t xml:space="preserve"> is value type </w:t>
      </w:r>
    </w:p>
    <w:p w:rsidR="000A7FE2" w:rsidRDefault="005B1243" w:rsidP="008C1841">
      <w:pPr>
        <w:rPr>
          <w:sz w:val="36"/>
          <w:szCs w:val="36"/>
        </w:rPr>
      </w:pPr>
      <w:r>
        <w:rPr>
          <w:sz w:val="36"/>
          <w:szCs w:val="36"/>
        </w:rPr>
        <w:t>object obj1 = num1</w:t>
      </w:r>
      <w:r w:rsidR="000A7FE2" w:rsidRPr="000A7FE2">
        <w:rPr>
          <w:sz w:val="36"/>
          <w:szCs w:val="36"/>
        </w:rPr>
        <w:t>; // Implici</w:t>
      </w:r>
      <w:r>
        <w:rPr>
          <w:sz w:val="36"/>
          <w:szCs w:val="36"/>
        </w:rPr>
        <w:t>t conversion of value type i</w:t>
      </w:r>
      <w:r w:rsidR="008C1841">
        <w:rPr>
          <w:sz w:val="36"/>
          <w:szCs w:val="36"/>
        </w:rPr>
        <w:t xml:space="preserve">nto </w:t>
      </w:r>
      <w:r w:rsidR="000A7FE2" w:rsidRPr="000A7FE2">
        <w:rPr>
          <w:sz w:val="36"/>
          <w:szCs w:val="36"/>
        </w:rPr>
        <w:t>reference type</w:t>
      </w:r>
      <w:r>
        <w:rPr>
          <w:sz w:val="36"/>
          <w:szCs w:val="36"/>
        </w:rPr>
        <w:t>.</w:t>
      </w:r>
    </w:p>
    <w:p w:rsidR="000A7FE2" w:rsidRDefault="000A7FE2" w:rsidP="000A7F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In Boxing process, a value type is being allocated on the heap rather than the stack.</w:t>
      </w:r>
    </w:p>
    <w:p w:rsidR="000673E8" w:rsidRDefault="000A7FE2" w:rsidP="000A7FE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1448902</wp:posOffset>
            </wp:positionH>
            <wp:positionV relativeFrom="paragraph">
              <wp:posOffset>103517</wp:posOffset>
            </wp:positionV>
            <wp:extent cx="3244850" cy="1708150"/>
            <wp:effectExtent l="38100" t="38100" r="31750" b="44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70815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3E8" w:rsidRPr="000673E8" w:rsidRDefault="000673E8" w:rsidP="000673E8">
      <w:pPr>
        <w:rPr>
          <w:sz w:val="36"/>
          <w:szCs w:val="36"/>
        </w:rPr>
      </w:pPr>
    </w:p>
    <w:p w:rsidR="000673E8" w:rsidRPr="000673E8" w:rsidRDefault="000673E8" w:rsidP="000673E8">
      <w:pPr>
        <w:rPr>
          <w:sz w:val="36"/>
          <w:szCs w:val="36"/>
        </w:rPr>
      </w:pPr>
    </w:p>
    <w:p w:rsidR="000673E8" w:rsidRPr="000673E8" w:rsidRDefault="000673E8" w:rsidP="000673E8">
      <w:pPr>
        <w:rPr>
          <w:sz w:val="36"/>
          <w:szCs w:val="36"/>
        </w:rPr>
      </w:pPr>
    </w:p>
    <w:p w:rsidR="000673E8" w:rsidRDefault="000673E8" w:rsidP="000673E8">
      <w:pPr>
        <w:rPr>
          <w:sz w:val="36"/>
          <w:szCs w:val="36"/>
        </w:rPr>
      </w:pPr>
    </w:p>
    <w:p w:rsidR="000A7FE2" w:rsidRDefault="000673E8" w:rsidP="000673E8">
      <w:pPr>
        <w:rPr>
          <w:rFonts w:ascii="Hobo Std" w:hAnsi="Hobo Std"/>
          <w:b/>
          <w:bCs/>
          <w:sz w:val="40"/>
          <w:szCs w:val="40"/>
          <w:u w:val="single"/>
        </w:rPr>
      </w:pPr>
      <w:r w:rsidRPr="000673E8">
        <w:rPr>
          <w:rFonts w:ascii="Hobo Std" w:hAnsi="Hobo Std"/>
          <w:b/>
          <w:bCs/>
          <w:sz w:val="40"/>
          <w:szCs w:val="40"/>
          <w:u w:val="single"/>
        </w:rPr>
        <w:t>UNBOXING:</w:t>
      </w:r>
    </w:p>
    <w:p w:rsidR="000673E8" w:rsidRDefault="000673E8" w:rsidP="000673E8">
      <w:pPr>
        <w:rPr>
          <w:sz w:val="32"/>
          <w:szCs w:val="32"/>
        </w:rPr>
      </w:pPr>
      <w:r w:rsidRPr="000673E8">
        <w:rPr>
          <w:sz w:val="32"/>
          <w:szCs w:val="32"/>
        </w:rPr>
        <w:t>EXPLICIT CONVERSION OF THE SAME REFERENCE TYPE (WHICH IS BEING CREATED BY BOXING), BACK TO A VALUE TYPE.</w:t>
      </w:r>
    </w:p>
    <w:p w:rsidR="000673E8" w:rsidRDefault="000673E8" w:rsidP="000673E8">
      <w:pPr>
        <w:rPr>
          <w:b/>
          <w:bCs/>
          <w:sz w:val="32"/>
          <w:szCs w:val="32"/>
        </w:rPr>
      </w:pPr>
      <w:r w:rsidRPr="000673E8">
        <w:rPr>
          <w:b/>
          <w:bCs/>
          <w:sz w:val="32"/>
          <w:szCs w:val="32"/>
        </w:rPr>
        <w:t>Example:</w:t>
      </w:r>
    </w:p>
    <w:p w:rsidR="000673E8" w:rsidRPr="007E5BA2" w:rsidRDefault="007E5BA2" w:rsidP="000673E8">
      <w:pPr>
        <w:rPr>
          <w:sz w:val="32"/>
          <w:szCs w:val="32"/>
        </w:rPr>
      </w:pPr>
      <w:r w:rsidRPr="007E5BA2">
        <w:rPr>
          <w:sz w:val="32"/>
          <w:szCs w:val="32"/>
        </w:rPr>
        <w:t>int num1 = 1</w:t>
      </w:r>
      <w:r w:rsidR="000673E8" w:rsidRPr="007E5BA2">
        <w:rPr>
          <w:sz w:val="32"/>
          <w:szCs w:val="32"/>
        </w:rPr>
        <w:t xml:space="preserve">0; // int is value type </w:t>
      </w:r>
    </w:p>
    <w:p w:rsidR="000673E8" w:rsidRPr="007E5BA2" w:rsidRDefault="007E5BA2" w:rsidP="000673E8">
      <w:pPr>
        <w:rPr>
          <w:sz w:val="32"/>
          <w:szCs w:val="32"/>
        </w:rPr>
      </w:pPr>
      <w:r w:rsidRPr="007E5BA2">
        <w:rPr>
          <w:sz w:val="32"/>
          <w:szCs w:val="32"/>
        </w:rPr>
        <w:t>object obj1 = num1</w:t>
      </w:r>
      <w:r w:rsidR="000673E8" w:rsidRPr="007E5BA2">
        <w:rPr>
          <w:sz w:val="32"/>
          <w:szCs w:val="32"/>
        </w:rPr>
        <w:t>; // Implicit conversion of value type into reference type (Boxing)</w:t>
      </w:r>
    </w:p>
    <w:p w:rsidR="000673E8" w:rsidRPr="007E5BA2" w:rsidRDefault="007E5BA2" w:rsidP="000673E8">
      <w:pPr>
        <w:rPr>
          <w:sz w:val="32"/>
          <w:szCs w:val="32"/>
        </w:rPr>
      </w:pPr>
      <w:r w:rsidRPr="007E5BA2">
        <w:rPr>
          <w:sz w:val="32"/>
          <w:szCs w:val="32"/>
        </w:rPr>
        <w:t>int num2 = (int) obj1</w:t>
      </w:r>
      <w:r w:rsidR="000673E8" w:rsidRPr="007E5BA2">
        <w:rPr>
          <w:sz w:val="32"/>
          <w:szCs w:val="32"/>
        </w:rPr>
        <w:t>; // Explicit conversion of reference type into value type (Unboxing)</w:t>
      </w:r>
    </w:p>
    <w:p w:rsidR="0063340C" w:rsidRDefault="0063340C" w:rsidP="006334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UNBOXING PROCESS, AN UNBOXED VALUE IS BEING ALLOCATED TO A VARIABLE ON THE STACK RATHER THAN THE HEAP.</w:t>
      </w:r>
    </w:p>
    <w:p w:rsidR="00314C9D" w:rsidRDefault="00DA7DDF" w:rsidP="00314C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16725" cy="2672238"/>
            <wp:effectExtent l="38100" t="38100" r="41275" b="330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OX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86" cy="268304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14C9D" w:rsidRPr="00314C9D" w:rsidRDefault="00314C9D" w:rsidP="00314C9D">
      <w:pPr>
        <w:rPr>
          <w:sz w:val="28"/>
          <w:szCs w:val="28"/>
        </w:rPr>
      </w:pPr>
    </w:p>
    <w:sectPr w:rsidR="00314C9D" w:rsidRPr="00314C9D" w:rsidSect="007E5BA2">
      <w:pgSz w:w="12240" w:h="15840"/>
      <w:pgMar w:top="180" w:right="81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54BE7"/>
    <w:multiLevelType w:val="hybridMultilevel"/>
    <w:tmpl w:val="B6C29DE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E2"/>
    <w:rsid w:val="000673E8"/>
    <w:rsid w:val="000A7FE2"/>
    <w:rsid w:val="00314C9D"/>
    <w:rsid w:val="00384F60"/>
    <w:rsid w:val="005B1243"/>
    <w:rsid w:val="0063340C"/>
    <w:rsid w:val="007E5BA2"/>
    <w:rsid w:val="008C1841"/>
    <w:rsid w:val="00AD08A1"/>
    <w:rsid w:val="00DA7DDF"/>
    <w:rsid w:val="00E14DC0"/>
    <w:rsid w:val="00F03AC2"/>
    <w:rsid w:val="00F07E3F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3B922-9C05-4BDB-9F28-E5D3B13B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9</cp:revision>
  <dcterms:created xsi:type="dcterms:W3CDTF">2018-03-09T07:39:00Z</dcterms:created>
  <dcterms:modified xsi:type="dcterms:W3CDTF">2018-03-20T12:49:00Z</dcterms:modified>
</cp:coreProperties>
</file>