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6975" w14:textId="2B55B477" w:rsidR="00844F99" w:rsidRPr="00302921" w:rsidRDefault="00844F99" w:rsidP="00844F99">
      <w:pPr>
        <w:jc w:val="center"/>
        <w:rPr>
          <w:color w:val="2F5496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921">
        <w:rPr>
          <w:color w:val="2F5496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STRIDE MODEL</w:t>
      </w:r>
    </w:p>
    <w:tbl>
      <w:tblPr>
        <w:tblStyle w:val="TableGrid"/>
        <w:tblpPr w:leftFromText="180" w:rightFromText="180" w:vertAnchor="text" w:horzAnchor="margin" w:tblpY="1273"/>
        <w:tblW w:w="0" w:type="auto"/>
        <w:tblLook w:val="04A0" w:firstRow="1" w:lastRow="0" w:firstColumn="1" w:lastColumn="0" w:noHBand="0" w:noVBand="1"/>
      </w:tblPr>
      <w:tblGrid>
        <w:gridCol w:w="531"/>
        <w:gridCol w:w="2682"/>
        <w:gridCol w:w="6075"/>
      </w:tblGrid>
      <w:tr w:rsidR="00302921" w14:paraId="2B48920F" w14:textId="77777777" w:rsidTr="00302921">
        <w:trPr>
          <w:trHeight w:val="795"/>
        </w:trPr>
        <w:tc>
          <w:tcPr>
            <w:tcW w:w="531" w:type="dxa"/>
          </w:tcPr>
          <w:p w14:paraId="6A4F9DC4" w14:textId="77777777" w:rsidR="00302921" w:rsidRPr="00FE51B4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682" w:type="dxa"/>
          </w:tcPr>
          <w:p w14:paraId="0B645DC5" w14:textId="77777777" w:rsidR="00302921" w:rsidRPr="00FE51B4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Weakness point Description</w:t>
            </w:r>
          </w:p>
        </w:tc>
        <w:tc>
          <w:tcPr>
            <w:tcW w:w="6075" w:type="dxa"/>
          </w:tcPr>
          <w:p w14:paraId="246E01D2" w14:textId="77777777" w:rsidR="00302921" w:rsidRPr="00FE51B4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Relevant thread</w:t>
            </w:r>
          </w:p>
        </w:tc>
      </w:tr>
      <w:tr w:rsidR="00302921" w14:paraId="6F34567D" w14:textId="77777777" w:rsidTr="00302921">
        <w:trPr>
          <w:trHeight w:val="633"/>
        </w:trPr>
        <w:tc>
          <w:tcPr>
            <w:tcW w:w="531" w:type="dxa"/>
          </w:tcPr>
          <w:p w14:paraId="626B4CE7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B4CAA0B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20D624D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8999FA8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A1808D7" w14:textId="2680DC8C" w:rsidR="00302921" w:rsidRPr="00FE51B4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1</w:t>
            </w:r>
          </w:p>
        </w:tc>
        <w:tc>
          <w:tcPr>
            <w:tcW w:w="2682" w:type="dxa"/>
            <w:vAlign w:val="center"/>
          </w:tcPr>
          <w:p w14:paraId="2717ED35" w14:textId="77777777" w:rsidR="00302921" w:rsidRPr="00FE51B4" w:rsidRDefault="00302921" w:rsidP="00302921">
            <w:pPr>
              <w:jc w:val="center"/>
              <w:rPr>
                <w:rFonts w:hint="cs"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user register</w:t>
            </w:r>
          </w:p>
        </w:tc>
        <w:tc>
          <w:tcPr>
            <w:tcW w:w="6075" w:type="dxa"/>
          </w:tcPr>
          <w:p w14:paraId="5BF3E092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C363E9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Information Disclosure</w:t>
            </w:r>
          </w:p>
          <w:p w14:paraId="35FB2478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7EB2EADA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6564C">
              <w:rPr>
                <w:color w:val="000000" w:themeColor="text1"/>
                <w:sz w:val="28"/>
                <w:szCs w:val="28"/>
              </w:rPr>
              <w:t>When the system is not protected, a person who registers in the system (that is, enters certain information into the system such as personal details)</w:t>
            </w:r>
            <w:r>
              <w:rPr>
                <w:color w:val="000000" w:themeColor="text1"/>
                <w:sz w:val="28"/>
                <w:szCs w:val="28"/>
              </w:rPr>
              <w:t xml:space="preserve"> which are not encrypted and can get potentially to Eve.</w:t>
            </w:r>
          </w:p>
          <w:p w14:paraId="30E8B68A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</w:p>
          <w:p w14:paraId="6AAFA405" w14:textId="77777777" w:rsidR="00302921" w:rsidRPr="00C363E9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2230C59F" w14:textId="77777777" w:rsidTr="00302921">
        <w:trPr>
          <w:trHeight w:val="1029"/>
        </w:trPr>
        <w:tc>
          <w:tcPr>
            <w:tcW w:w="531" w:type="dxa"/>
          </w:tcPr>
          <w:p w14:paraId="171196A3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7F2FA41B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45E6F138" w14:textId="61B78CFA" w:rsidR="00302921" w:rsidRPr="005C3812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5C3812">
              <w:rPr>
                <w:color w:val="2F5496" w:themeColor="accent1" w:themeShade="BF"/>
                <w:sz w:val="28"/>
                <w:szCs w:val="28"/>
              </w:rPr>
              <w:t>2</w:t>
            </w:r>
          </w:p>
        </w:tc>
        <w:tc>
          <w:tcPr>
            <w:tcW w:w="2682" w:type="dxa"/>
          </w:tcPr>
          <w:p w14:paraId="47C0DC44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4CCEFE42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BFD16D9" w14:textId="77777777" w:rsidR="00302921" w:rsidRPr="00A15CCC" w:rsidRDefault="00302921" w:rsidP="00302921">
            <w:pPr>
              <w:jc w:val="center"/>
              <w:rPr>
                <w:rFonts w:hint="cs"/>
                <w:color w:val="2F5496" w:themeColor="accent1" w:themeShade="BF"/>
                <w:sz w:val="28"/>
                <w:szCs w:val="28"/>
                <w:rtl/>
              </w:rPr>
            </w:pPr>
            <w:r w:rsidRPr="00A15CCC">
              <w:rPr>
                <w:color w:val="2F5496" w:themeColor="accent1" w:themeShade="BF"/>
                <w:sz w:val="28"/>
                <w:szCs w:val="28"/>
              </w:rPr>
              <w:t>Adding a customer to the system</w:t>
            </w:r>
          </w:p>
        </w:tc>
        <w:tc>
          <w:tcPr>
            <w:tcW w:w="6075" w:type="dxa"/>
          </w:tcPr>
          <w:p w14:paraId="776259BF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C3812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Elevation of privilege</w:t>
            </w:r>
          </w:p>
          <w:p w14:paraId="1319E934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64142A42" w14:textId="77777777" w:rsidR="00302921" w:rsidRPr="005C3812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There is no difference in the permission between a regular user and the admin, everyone that uses the system has access to the customers of the company, and can add fake customer.</w:t>
            </w:r>
          </w:p>
          <w:p w14:paraId="74A612EB" w14:textId="77777777" w:rsidR="00302921" w:rsidRPr="00A15CCC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39476484" w14:textId="77777777" w:rsidTr="00302921">
        <w:trPr>
          <w:trHeight w:val="1029"/>
        </w:trPr>
        <w:tc>
          <w:tcPr>
            <w:tcW w:w="531" w:type="dxa"/>
          </w:tcPr>
          <w:p w14:paraId="62CD8A0C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6411C0EA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6687F58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BE33F9E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03A6D7D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758B0703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441A2F2A" w14:textId="4C871705" w:rsidR="00302921" w:rsidRPr="00222DD5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222DD5">
              <w:rPr>
                <w:color w:val="2F5496" w:themeColor="accent1" w:themeShade="BF"/>
                <w:sz w:val="28"/>
                <w:szCs w:val="28"/>
              </w:rPr>
              <w:t>3</w:t>
            </w:r>
          </w:p>
        </w:tc>
        <w:tc>
          <w:tcPr>
            <w:tcW w:w="2682" w:type="dxa"/>
          </w:tcPr>
          <w:p w14:paraId="3B904642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8E43050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51E3AD6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3C4126A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4032ADA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88FA577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9CBAFE2" w14:textId="77777777" w:rsidR="00302921" w:rsidRPr="00A15CCC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Login</w:t>
            </w:r>
          </w:p>
        </w:tc>
        <w:tc>
          <w:tcPr>
            <w:tcW w:w="6075" w:type="dxa"/>
          </w:tcPr>
          <w:p w14:paraId="362728ED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C363E9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Tampering with data</w:t>
            </w:r>
          </w:p>
          <w:p w14:paraId="1759CBF0" w14:textId="77777777" w:rsidR="00302921" w:rsidRPr="00C363E9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6AF186BC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Eve </w:t>
            </w:r>
            <w:r w:rsidRPr="0016564C">
              <w:rPr>
                <w:color w:val="000000" w:themeColor="text1"/>
                <w:sz w:val="28"/>
                <w:szCs w:val="28"/>
              </w:rPr>
              <w:t>can enter some kind of query or cause other damage and thus disrupt the system (such as deleting a table or making any changes in the DB)</w:t>
            </w:r>
          </w:p>
          <w:p w14:paraId="4ECABE40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2F18314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FA2FC5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Spoofing</w:t>
            </w:r>
          </w:p>
          <w:p w14:paraId="163E6A57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73823770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FA2FC5">
              <w:rPr>
                <w:color w:val="000000" w:themeColor="text1"/>
                <w:sz w:val="28"/>
                <w:szCs w:val="28"/>
              </w:rPr>
              <w:t xml:space="preserve">There is no two-step verification when entering our system (for example, verification through an additional means such as phone or email), which means that a person who accidentally discovered </w:t>
            </w:r>
            <w:r w:rsidRPr="00FA2FC5">
              <w:rPr>
                <w:color w:val="000000" w:themeColor="text1"/>
                <w:sz w:val="28"/>
                <w:szCs w:val="28"/>
              </w:rPr>
              <w:lastRenderedPageBreak/>
              <w:t>the username and password of another person can enter the system and impersonate that person.</w:t>
            </w:r>
          </w:p>
          <w:p w14:paraId="6595A77D" w14:textId="77777777" w:rsidR="00302921" w:rsidRPr="00C363E9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302921" w14:paraId="630749C1" w14:textId="77777777" w:rsidTr="00302921">
        <w:trPr>
          <w:trHeight w:val="1029"/>
        </w:trPr>
        <w:tc>
          <w:tcPr>
            <w:tcW w:w="531" w:type="dxa"/>
          </w:tcPr>
          <w:p w14:paraId="303C6857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BEB8065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69C6DC0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44D0E56D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2E7EA55" w14:textId="5A2B2901" w:rsidR="00302921" w:rsidRP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4</w:t>
            </w:r>
          </w:p>
        </w:tc>
        <w:tc>
          <w:tcPr>
            <w:tcW w:w="2682" w:type="dxa"/>
          </w:tcPr>
          <w:p w14:paraId="67AF245F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F79E043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6157235" w14:textId="45134639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Sensitive data is stored in configuration file </w:t>
            </w:r>
            <w:r w:rsidRPr="00127AEE">
              <w:rPr>
                <w:color w:val="2F5496" w:themeColor="accent1" w:themeShade="BF"/>
                <w:sz w:val="28"/>
                <w:szCs w:val="28"/>
              </w:rPr>
              <w:t>unencrypted</w:t>
            </w:r>
          </w:p>
        </w:tc>
        <w:tc>
          <w:tcPr>
            <w:tcW w:w="6075" w:type="dxa"/>
          </w:tcPr>
          <w:p w14:paraId="4FCB1EFE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Tampering with data</w:t>
            </w:r>
          </w:p>
          <w:p w14:paraId="3E70C88C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07CA6746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Changing configuration files</w:t>
            </w:r>
          </w:p>
          <w:p w14:paraId="7AE895AF" w14:textId="77777777" w:rsidR="00302921" w:rsidRDefault="00302921" w:rsidP="0030292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47C34FB0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127A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Information Disclosure</w:t>
            </w:r>
          </w:p>
          <w:p w14:paraId="2AD4E92E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4502662C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Unauthorized access to unencrypted data in sensitive configuration files.</w:t>
            </w:r>
          </w:p>
          <w:p w14:paraId="0816855F" w14:textId="77777777" w:rsidR="00302921" w:rsidRPr="00127AEE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38FCC753" w14:textId="77777777" w:rsidTr="00302921">
        <w:trPr>
          <w:trHeight w:val="1029"/>
        </w:trPr>
        <w:tc>
          <w:tcPr>
            <w:tcW w:w="531" w:type="dxa"/>
          </w:tcPr>
          <w:p w14:paraId="4853559D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86C5932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43A1FBA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9A54C74" w14:textId="0FA691F5" w:rsidR="00302921" w:rsidRP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5</w:t>
            </w:r>
          </w:p>
        </w:tc>
        <w:tc>
          <w:tcPr>
            <w:tcW w:w="2682" w:type="dxa"/>
          </w:tcPr>
          <w:p w14:paraId="4572C1BA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E7ED044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8CD4B6B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4208966C" w14:textId="44DFCD21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3 </w:t>
            </w:r>
            <w:proofErr w:type="gramStart"/>
            <w:r>
              <w:rPr>
                <w:color w:val="2F5496" w:themeColor="accent1" w:themeShade="BF"/>
                <w:sz w:val="28"/>
                <w:szCs w:val="28"/>
              </w:rPr>
              <w:t>login</w:t>
            </w:r>
            <w:proofErr w:type="gramEnd"/>
            <w:r>
              <w:rPr>
                <w:color w:val="2F5496" w:themeColor="accent1" w:themeShade="BF"/>
                <w:sz w:val="28"/>
                <w:szCs w:val="28"/>
              </w:rPr>
              <w:t xml:space="preserve"> attempted </w:t>
            </w:r>
          </w:p>
        </w:tc>
        <w:tc>
          <w:tcPr>
            <w:tcW w:w="6075" w:type="dxa"/>
          </w:tcPr>
          <w:p w14:paraId="5E7F7F48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Spoofing </w:t>
            </w:r>
          </w:p>
          <w:p w14:paraId="5C42C306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08409D2B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If someone is trying to impersonate someone else, he can try unlimited different passwords, 3 passwords for </w:t>
            </w:r>
            <w:r w:rsidRPr="00AA10EB">
              <w:rPr>
                <w:color w:val="000000" w:themeColor="text1"/>
                <w:sz w:val="28"/>
                <w:szCs w:val="28"/>
              </w:rPr>
              <w:t>attempt</w:t>
            </w:r>
            <w:r>
              <w:rPr>
                <w:color w:val="000000" w:themeColor="text1"/>
                <w:sz w:val="28"/>
                <w:szCs w:val="28"/>
              </w:rPr>
              <w:t xml:space="preserve"> and just one minute blocking between the </w:t>
            </w:r>
            <w:r w:rsidRPr="00AA10EB">
              <w:rPr>
                <w:color w:val="000000" w:themeColor="text1"/>
                <w:sz w:val="28"/>
                <w:szCs w:val="28"/>
              </w:rPr>
              <w:t>attempt</w:t>
            </w:r>
            <w:r>
              <w:rPr>
                <w:color w:val="000000" w:themeColor="text1"/>
                <w:sz w:val="28"/>
                <w:szCs w:val="28"/>
              </w:rPr>
              <w:t>s.</w:t>
            </w:r>
          </w:p>
          <w:p w14:paraId="31DA21E2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Which can make his impersonation easier.</w:t>
            </w:r>
          </w:p>
          <w:p w14:paraId="1852BBD6" w14:textId="77777777" w:rsidR="00302921" w:rsidRPr="00AA10EB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24DC4140" w14:textId="77777777" w:rsidTr="00302921">
        <w:trPr>
          <w:trHeight w:val="1029"/>
        </w:trPr>
        <w:tc>
          <w:tcPr>
            <w:tcW w:w="531" w:type="dxa"/>
          </w:tcPr>
          <w:p w14:paraId="013081B6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6264D43F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4779909" w14:textId="3CECC596" w:rsidR="00302921" w:rsidRP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6</w:t>
            </w:r>
          </w:p>
        </w:tc>
        <w:tc>
          <w:tcPr>
            <w:tcW w:w="2682" w:type="dxa"/>
          </w:tcPr>
          <w:p w14:paraId="0B36DEF7" w14:textId="77777777" w:rsid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53146466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05C7F83" w14:textId="77777777" w:rsidR="00302921" w:rsidRPr="00A73947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A73947">
              <w:rPr>
                <w:color w:val="2F5496" w:themeColor="accent1" w:themeShade="BF"/>
                <w:sz w:val="28"/>
                <w:szCs w:val="28"/>
              </w:rPr>
              <w:t>Use dictatory of common passwords</w:t>
            </w:r>
          </w:p>
        </w:tc>
        <w:tc>
          <w:tcPr>
            <w:tcW w:w="6075" w:type="dxa"/>
          </w:tcPr>
          <w:p w14:paraId="079491FF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Tampering with data </w:t>
            </w:r>
          </w:p>
          <w:p w14:paraId="69B18919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5AE57D64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The </w:t>
            </w:r>
            <w:r>
              <w:t xml:space="preserve"> </w:t>
            </w:r>
            <w:r w:rsidRPr="00A73947">
              <w:rPr>
                <w:color w:val="000000" w:themeColor="text1"/>
                <w:sz w:val="28"/>
                <w:szCs w:val="28"/>
              </w:rPr>
              <w:t>common</w:t>
            </w:r>
            <w:proofErr w:type="gramEnd"/>
            <w:r w:rsidRPr="00A73947">
              <w:rPr>
                <w:color w:val="000000" w:themeColor="text1"/>
                <w:sz w:val="28"/>
                <w:szCs w:val="28"/>
              </w:rPr>
              <w:t xml:space="preserve"> passwords  </w:t>
            </w:r>
            <w:r>
              <w:rPr>
                <w:color w:val="000000" w:themeColor="text1"/>
                <w:sz w:val="28"/>
                <w:szCs w:val="28"/>
              </w:rPr>
              <w:t xml:space="preserve">table is not getting updated (we use a table that we first download when we created the system and don’t use API that updated every time with new </w:t>
            </w:r>
            <w:r>
              <w:t xml:space="preserve"> </w:t>
            </w:r>
            <w:r w:rsidRPr="001A50DF">
              <w:rPr>
                <w:color w:val="000000" w:themeColor="text1"/>
                <w:sz w:val="28"/>
                <w:szCs w:val="28"/>
              </w:rPr>
              <w:t>common passwords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 w:rsidRPr="001A50DF">
              <w:rPr>
                <w:color w:val="000000" w:themeColor="text1"/>
                <w:sz w:val="28"/>
                <w:szCs w:val="28"/>
              </w:rPr>
              <w:t xml:space="preserve">  </w:t>
            </w:r>
          </w:p>
          <w:p w14:paraId="31084217" w14:textId="77777777" w:rsidR="00302921" w:rsidRPr="00A73947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28882B6B" w14:textId="77777777" w:rsidTr="00302921">
        <w:trPr>
          <w:trHeight w:val="1029"/>
        </w:trPr>
        <w:tc>
          <w:tcPr>
            <w:tcW w:w="531" w:type="dxa"/>
          </w:tcPr>
          <w:p w14:paraId="22C8DAC2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30C0065F" w14:textId="79BC209B" w:rsidR="00302921" w:rsidRP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    </w:t>
            </w:r>
            <w:r w:rsidRPr="00302921">
              <w:rPr>
                <w:color w:val="2F5496" w:themeColor="accent1" w:themeShade="BF"/>
                <w:sz w:val="28"/>
                <w:szCs w:val="28"/>
              </w:rPr>
              <w:t>7</w:t>
            </w:r>
          </w:p>
        </w:tc>
        <w:tc>
          <w:tcPr>
            <w:tcW w:w="2682" w:type="dxa"/>
          </w:tcPr>
          <w:p w14:paraId="51C14759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7EDAFD31" w14:textId="77777777" w:rsidR="00302921" w:rsidRPr="00A73947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Save history of 3 passwords</w:t>
            </w:r>
          </w:p>
        </w:tc>
        <w:tc>
          <w:tcPr>
            <w:tcW w:w="6075" w:type="dxa"/>
          </w:tcPr>
          <w:p w14:paraId="3230352A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Spoofing</w:t>
            </w:r>
          </w:p>
          <w:p w14:paraId="7E74698A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5301D8CE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Save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only </w:t>
            </w:r>
            <w:r>
              <w:t xml:space="preserve"> </w:t>
            </w:r>
            <w:r w:rsidRPr="001A50DF">
              <w:rPr>
                <w:color w:val="000000" w:themeColor="text1"/>
                <w:sz w:val="28"/>
                <w:szCs w:val="28"/>
              </w:rPr>
              <w:t>history</w:t>
            </w:r>
            <w:proofErr w:type="gramEnd"/>
            <w:r w:rsidRPr="001A50DF">
              <w:rPr>
                <w:color w:val="000000" w:themeColor="text1"/>
                <w:sz w:val="28"/>
                <w:szCs w:val="28"/>
              </w:rPr>
              <w:t xml:space="preserve"> of 3 passwords</w:t>
            </w:r>
            <w:r>
              <w:rPr>
                <w:color w:val="000000" w:themeColor="text1"/>
                <w:sz w:val="28"/>
                <w:szCs w:val="28"/>
              </w:rPr>
              <w:t>, so someone that found out a specific old password of one of the user can use it.</w:t>
            </w:r>
          </w:p>
          <w:p w14:paraId="08E7327A" w14:textId="77777777" w:rsidR="00302921" w:rsidRPr="001A50DF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3532E7F2" w14:textId="77777777" w:rsidTr="00302921">
        <w:trPr>
          <w:trHeight w:val="1029"/>
        </w:trPr>
        <w:tc>
          <w:tcPr>
            <w:tcW w:w="531" w:type="dxa"/>
          </w:tcPr>
          <w:p w14:paraId="2FC7AA83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761B9F1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AF66B16" w14:textId="19E528FA" w:rsidR="00302921" w:rsidRP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8</w:t>
            </w:r>
          </w:p>
        </w:tc>
        <w:tc>
          <w:tcPr>
            <w:tcW w:w="2682" w:type="dxa"/>
          </w:tcPr>
          <w:p w14:paraId="2A76DBD9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CDCD7CB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F4F56EC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Password diversity</w:t>
            </w:r>
          </w:p>
        </w:tc>
        <w:tc>
          <w:tcPr>
            <w:tcW w:w="6075" w:type="dxa"/>
          </w:tcPr>
          <w:p w14:paraId="11C65CDA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Spoofing </w:t>
            </w:r>
          </w:p>
          <w:p w14:paraId="01E4C4C1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405CE460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The user can use the same password throughout the use of the system, he is not requested no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change his password every so often, what make it easier for Eve.</w:t>
            </w:r>
          </w:p>
          <w:p w14:paraId="46B1FC90" w14:textId="77777777" w:rsidR="00302921" w:rsidRPr="001A50DF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43E79ECB" w14:textId="77777777" w:rsidTr="00302921">
        <w:trPr>
          <w:trHeight w:val="1029"/>
        </w:trPr>
        <w:tc>
          <w:tcPr>
            <w:tcW w:w="531" w:type="dxa"/>
          </w:tcPr>
          <w:p w14:paraId="34EDD765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9694262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00FBC16D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7CF8FB43" w14:textId="46247DD2" w:rsidR="00302921" w:rsidRP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9</w:t>
            </w:r>
          </w:p>
        </w:tc>
        <w:tc>
          <w:tcPr>
            <w:tcW w:w="2682" w:type="dxa"/>
          </w:tcPr>
          <w:p w14:paraId="76CC3D10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144F753E" w14:textId="77777777" w:rsid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47518AB0" w14:textId="77777777" w:rsid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1E426080" w14:textId="77777777" w:rsid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Email authentication</w:t>
            </w:r>
          </w:p>
        </w:tc>
        <w:tc>
          <w:tcPr>
            <w:tcW w:w="6075" w:type="dxa"/>
          </w:tcPr>
          <w:p w14:paraId="737CCAD1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157D963C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0DF93B44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2D634D69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Tampering with data </w:t>
            </w:r>
          </w:p>
          <w:p w14:paraId="559D8757" w14:textId="77777777" w:rsidR="00302921" w:rsidRDefault="00302921" w:rsidP="0030292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  <w:p w14:paraId="175DF86A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There is no </w:t>
            </w:r>
            <w:r w:rsidRPr="00BE6E1E">
              <w:rPr>
                <w:sz w:val="28"/>
                <w:szCs w:val="28"/>
              </w:rPr>
              <w:t>e</w:t>
            </w:r>
            <w:r w:rsidRPr="00BE6E1E">
              <w:rPr>
                <w:color w:val="000000" w:themeColor="text1"/>
                <w:sz w:val="28"/>
                <w:szCs w:val="28"/>
              </w:rPr>
              <w:t xml:space="preserve">mail authentication </w:t>
            </w:r>
            <w:r>
              <w:rPr>
                <w:color w:val="000000" w:themeColor="text1"/>
                <w:sz w:val="28"/>
                <w:szCs w:val="28"/>
              </w:rPr>
              <w:t>in the registration. User can add any email we want, without check if the email is valid.</w:t>
            </w:r>
          </w:p>
          <w:p w14:paraId="0B0FABE4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(There is validation of valid mail, but no if there is actually mail like this.)</w:t>
            </w:r>
          </w:p>
          <w:p w14:paraId="7341F1D6" w14:textId="77777777" w:rsidR="00302921" w:rsidRPr="00BE6E1E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02921" w14:paraId="05F24B92" w14:textId="77777777" w:rsidTr="00302921">
        <w:trPr>
          <w:trHeight w:val="1029"/>
        </w:trPr>
        <w:tc>
          <w:tcPr>
            <w:tcW w:w="531" w:type="dxa"/>
          </w:tcPr>
          <w:p w14:paraId="2EEFDB61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27C3BBEC" w14:textId="42BFD621" w:rsidR="00302921" w:rsidRPr="00302921" w:rsidRDefault="00302921" w:rsidP="00302921">
            <w:pPr>
              <w:rPr>
                <w:color w:val="2F5496" w:themeColor="accent1" w:themeShade="BF"/>
                <w:sz w:val="28"/>
                <w:szCs w:val="28"/>
              </w:rPr>
            </w:pPr>
            <w:r w:rsidRPr="00302921">
              <w:rPr>
                <w:color w:val="2F5496" w:themeColor="accent1" w:themeShade="BF"/>
                <w:sz w:val="28"/>
                <w:szCs w:val="28"/>
              </w:rPr>
              <w:t>10</w:t>
            </w:r>
          </w:p>
        </w:tc>
        <w:tc>
          <w:tcPr>
            <w:tcW w:w="2682" w:type="dxa"/>
          </w:tcPr>
          <w:p w14:paraId="1B0D0EF9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  <w:p w14:paraId="5F042FCF" w14:textId="77777777" w:rsidR="00302921" w:rsidRDefault="00302921" w:rsidP="0030292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Handling system crash</w:t>
            </w:r>
          </w:p>
        </w:tc>
        <w:tc>
          <w:tcPr>
            <w:tcW w:w="6075" w:type="dxa"/>
          </w:tcPr>
          <w:p w14:paraId="3EAB11BC" w14:textId="77777777" w:rsidR="00302921" w:rsidRDefault="00302921" w:rsidP="0030292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Denial of service</w:t>
            </w:r>
          </w:p>
          <w:p w14:paraId="43D4249A" w14:textId="77777777" w:rsidR="00302921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br/>
            </w:r>
            <w:r>
              <w:rPr>
                <w:color w:val="000000" w:themeColor="text1"/>
                <w:sz w:val="28"/>
                <w:szCs w:val="28"/>
              </w:rPr>
              <w:t xml:space="preserve"> there is no restriction on creating users from a specific computer, what can make the server crash.</w:t>
            </w:r>
          </w:p>
          <w:p w14:paraId="3C8CF07A" w14:textId="77777777" w:rsidR="00302921" w:rsidRPr="000E0A7D" w:rsidRDefault="00302921" w:rsidP="0030292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01EA874" w14:textId="7DEAA844" w:rsidR="00844F99" w:rsidRDefault="00844F99" w:rsidP="00844F99">
      <w:pPr>
        <w:jc w:val="center"/>
        <w:rPr>
          <w:color w:val="2F5496" w:themeColor="accent1" w:themeShade="BF"/>
          <w:sz w:val="72"/>
          <w:szCs w:val="72"/>
        </w:rPr>
      </w:pPr>
    </w:p>
    <w:p w14:paraId="53884604" w14:textId="77777777" w:rsidR="00302921" w:rsidRDefault="00302921" w:rsidP="00844F99">
      <w:pPr>
        <w:jc w:val="center"/>
        <w:rPr>
          <w:color w:val="2F5496" w:themeColor="accent1" w:themeShade="BF"/>
          <w:sz w:val="72"/>
          <w:szCs w:val="72"/>
        </w:rPr>
      </w:pPr>
    </w:p>
    <w:p w14:paraId="37BFE381" w14:textId="77777777" w:rsidR="00302921" w:rsidRPr="00302921" w:rsidRDefault="00302921" w:rsidP="00302921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– Zohar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Hazani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Rotem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Mor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-Haim, Lior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Shlomo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Yoni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Yirmiyahu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Amit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Hadad</w:t>
      </w:r>
      <w:proofErr w:type="spellEnd"/>
    </w:p>
    <w:p w14:paraId="5B99D652" w14:textId="77777777" w:rsidR="00302921" w:rsidRPr="00302921" w:rsidRDefault="00302921" w:rsidP="00844F99">
      <w:pPr>
        <w:jc w:val="center"/>
        <w:rPr>
          <w:color w:val="2F5496" w:themeColor="accent1" w:themeShade="BF"/>
          <w:sz w:val="28"/>
          <w:szCs w:val="28"/>
        </w:rPr>
      </w:pPr>
    </w:p>
    <w:p w14:paraId="233133CC" w14:textId="261057D1" w:rsidR="00844F99" w:rsidRDefault="00302921" w:rsidP="00844F99">
      <w:pPr>
        <w:jc w:val="center"/>
        <w:rPr>
          <w:color w:val="2F5496" w:themeColor="accent1" w:themeShade="BF"/>
          <w:sz w:val="72"/>
          <w:szCs w:val="72"/>
        </w:rPr>
      </w:pPr>
      <w:r w:rsidRPr="003029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44F99" w:rsidRPr="00FE51B4">
        <w:rPr>
          <w:color w:val="2F5496" w:themeColor="accent1" w:themeShade="BF"/>
          <w:sz w:val="72"/>
          <w:szCs w:val="72"/>
        </w:rPr>
        <w:t xml:space="preserve"> </w:t>
      </w:r>
    </w:p>
    <w:p w14:paraId="3FCB7F66" w14:textId="77777777" w:rsidR="00844F99" w:rsidRDefault="00844F99" w:rsidP="00844F99">
      <w:pPr>
        <w:jc w:val="center"/>
        <w:rPr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12F30" w14:textId="77777777" w:rsidR="00A15CCC" w:rsidRPr="00FE51B4" w:rsidRDefault="00A15CCC" w:rsidP="00FE51B4">
      <w:pPr>
        <w:jc w:val="center"/>
        <w:rPr>
          <w:color w:val="2F5496" w:themeColor="accent1" w:themeShade="BF"/>
          <w:sz w:val="72"/>
          <w:szCs w:val="72"/>
        </w:rPr>
      </w:pPr>
    </w:p>
    <w:sectPr w:rsidR="00A15CCC" w:rsidRPr="00FE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801A" w14:textId="77777777" w:rsidR="009B682D" w:rsidRDefault="009B682D" w:rsidP="00DC25AA">
      <w:pPr>
        <w:spacing w:after="0" w:line="240" w:lineRule="auto"/>
      </w:pPr>
      <w:r>
        <w:separator/>
      </w:r>
    </w:p>
  </w:endnote>
  <w:endnote w:type="continuationSeparator" w:id="0">
    <w:p w14:paraId="51AFE565" w14:textId="77777777" w:rsidR="009B682D" w:rsidRDefault="009B682D" w:rsidP="00DC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A190" w14:textId="77777777" w:rsidR="009B682D" w:rsidRDefault="009B682D" w:rsidP="00DC25AA">
      <w:pPr>
        <w:spacing w:after="0" w:line="240" w:lineRule="auto"/>
      </w:pPr>
      <w:r>
        <w:separator/>
      </w:r>
    </w:p>
  </w:footnote>
  <w:footnote w:type="continuationSeparator" w:id="0">
    <w:p w14:paraId="14657D00" w14:textId="77777777" w:rsidR="009B682D" w:rsidRDefault="009B682D" w:rsidP="00DC2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1B86"/>
    <w:multiLevelType w:val="hybridMultilevel"/>
    <w:tmpl w:val="3D36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2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B4"/>
    <w:rsid w:val="000E0A7D"/>
    <w:rsid w:val="00127AEE"/>
    <w:rsid w:val="0016564C"/>
    <w:rsid w:val="001A50DF"/>
    <w:rsid w:val="00222DD5"/>
    <w:rsid w:val="00302921"/>
    <w:rsid w:val="003A5EE2"/>
    <w:rsid w:val="00545B89"/>
    <w:rsid w:val="005C32CC"/>
    <w:rsid w:val="005C3812"/>
    <w:rsid w:val="00844F99"/>
    <w:rsid w:val="009B682D"/>
    <w:rsid w:val="00A15CCC"/>
    <w:rsid w:val="00A73947"/>
    <w:rsid w:val="00AA10EB"/>
    <w:rsid w:val="00BE6E1E"/>
    <w:rsid w:val="00C363E9"/>
    <w:rsid w:val="00DC25AA"/>
    <w:rsid w:val="00EC799A"/>
    <w:rsid w:val="00FA2FC5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6F77"/>
  <w15:chartTrackingRefBased/>
  <w15:docId w15:val="{5B65232D-EBF1-4762-B921-43CE932E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AA"/>
  </w:style>
  <w:style w:type="paragraph" w:styleId="Footer">
    <w:name w:val="footer"/>
    <w:basedOn w:val="Normal"/>
    <w:link w:val="FooterChar"/>
    <w:uiPriority w:val="99"/>
    <w:unhideWhenUsed/>
    <w:rsid w:val="00DC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zohar78hazani@gmail.com</dc:creator>
  <cp:keywords/>
  <dc:description/>
  <cp:lastModifiedBy>zohar78hazani@gmail.com</cp:lastModifiedBy>
  <cp:revision>1</cp:revision>
  <dcterms:created xsi:type="dcterms:W3CDTF">2023-05-18T14:44:00Z</dcterms:created>
  <dcterms:modified xsi:type="dcterms:W3CDTF">2023-05-20T11:59:00Z</dcterms:modified>
</cp:coreProperties>
</file>