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997AF" w14:textId="2454331B" w:rsidR="00A55F80" w:rsidRPr="00B8357E" w:rsidRDefault="004E3DD3" w:rsidP="00A55F80">
      <w:pPr>
        <w:pStyle w:val="Heading3"/>
        <w:pBdr>
          <w:top w:val="none" w:sz="0" w:space="0" w:color="auto"/>
          <w:bottom w:val="none" w:sz="0" w:space="0" w:color="auto"/>
        </w:pBdr>
        <w:rPr>
          <w:rFonts w:asciiTheme="minorHAnsi" w:hAnsiTheme="minorHAnsi" w:cstheme="minorHAnsi"/>
          <w:sz w:val="24"/>
        </w:rPr>
      </w:pPr>
      <w:bookmarkStart w:id="0" w:name="_GoBack"/>
      <w:bookmarkEnd w:id="0"/>
      <w:r w:rsidRPr="00B8357E">
        <w:rPr>
          <w:rFonts w:asciiTheme="minorHAnsi" w:hAnsiTheme="minorHAnsi" w:cstheme="minorHAnsi"/>
          <w:sz w:val="24"/>
        </w:rPr>
        <w:t xml:space="preserve"> </w:t>
      </w:r>
      <w:r w:rsidR="00B90509" w:rsidRPr="00B8357E">
        <w:rPr>
          <w:rFonts w:asciiTheme="minorHAnsi" w:hAnsiTheme="minorHAnsi" w:cstheme="minorHAnsi"/>
          <w:sz w:val="24"/>
        </w:rPr>
        <w:t>Alexis Wright</w:t>
      </w:r>
    </w:p>
    <w:p w14:paraId="168CD89D" w14:textId="68464426" w:rsidR="002E7BA4" w:rsidRPr="00B8357E" w:rsidRDefault="009B7F16" w:rsidP="00796C3E">
      <w:pPr>
        <w:pBdr>
          <w:top w:val="single" w:sz="4" w:space="1" w:color="auto"/>
        </w:pBdr>
        <w:spacing w:after="0" w:line="240" w:lineRule="auto"/>
        <w:jc w:val="center"/>
        <w:rPr>
          <w:rFonts w:asciiTheme="minorHAnsi" w:eastAsia="MS Mincho" w:hAnsiTheme="minorHAnsi" w:cstheme="minorHAnsi"/>
          <w:sz w:val="24"/>
          <w:szCs w:val="24"/>
        </w:rPr>
      </w:pPr>
      <w:r w:rsidRPr="00B8357E">
        <w:rPr>
          <w:rFonts w:asciiTheme="minorHAnsi" w:eastAsia="MS Mincho" w:hAnsiTheme="minorHAnsi" w:cstheme="minorHAnsi"/>
          <w:sz w:val="24"/>
          <w:szCs w:val="24"/>
        </w:rPr>
        <w:t>1273 Rockwood Road</w:t>
      </w:r>
      <w:r w:rsidR="002E7BA4" w:rsidRPr="00B8357E">
        <w:rPr>
          <w:rFonts w:asciiTheme="minorHAnsi" w:eastAsia="MS Mincho" w:hAnsiTheme="minorHAnsi" w:cstheme="minorHAnsi"/>
          <w:sz w:val="24"/>
          <w:szCs w:val="24"/>
        </w:rPr>
        <w:t xml:space="preserve"> </w:t>
      </w:r>
      <w:r w:rsidR="00044756" w:rsidRPr="00B8357E">
        <w:rPr>
          <w:rFonts w:asciiTheme="minorHAnsi" w:eastAsia="MS Mincho" w:hAnsiTheme="minorHAnsi" w:cstheme="minorHAnsi"/>
          <w:position w:val="2"/>
          <w:sz w:val="24"/>
          <w:szCs w:val="24"/>
        </w:rPr>
        <w:t>│</w:t>
      </w:r>
      <w:r w:rsidR="00A55F80" w:rsidRPr="00B8357E">
        <w:rPr>
          <w:rFonts w:asciiTheme="minorHAnsi" w:eastAsia="MS Mincho" w:hAnsiTheme="minorHAnsi" w:cstheme="minorHAnsi"/>
          <w:sz w:val="24"/>
          <w:szCs w:val="24"/>
        </w:rPr>
        <w:t xml:space="preserve"> </w:t>
      </w:r>
      <w:r w:rsidRPr="00B8357E">
        <w:rPr>
          <w:rFonts w:asciiTheme="minorHAnsi" w:eastAsia="MS Mincho" w:hAnsiTheme="minorHAnsi" w:cstheme="minorHAnsi"/>
          <w:sz w:val="24"/>
          <w:szCs w:val="24"/>
        </w:rPr>
        <w:t>Columbia, SC 29209</w:t>
      </w:r>
      <w:r w:rsidR="00796C3E" w:rsidRPr="00B8357E">
        <w:rPr>
          <w:rFonts w:asciiTheme="minorHAnsi" w:eastAsia="MS Mincho" w:hAnsiTheme="minorHAnsi" w:cstheme="minorHAnsi"/>
          <w:sz w:val="24"/>
          <w:szCs w:val="24"/>
        </w:rPr>
        <w:t>│</w:t>
      </w:r>
      <w:r w:rsidR="00B90509" w:rsidRPr="00B8357E">
        <w:rPr>
          <w:rFonts w:asciiTheme="minorHAnsi" w:eastAsia="MS Mincho" w:hAnsiTheme="minorHAnsi" w:cstheme="minorHAnsi"/>
          <w:sz w:val="24"/>
          <w:szCs w:val="24"/>
        </w:rPr>
        <w:t>718.679.7607</w:t>
      </w:r>
      <w:r w:rsidR="00796C3E" w:rsidRPr="00B8357E">
        <w:rPr>
          <w:rFonts w:asciiTheme="minorHAnsi" w:eastAsia="MS Mincho" w:hAnsiTheme="minorHAnsi" w:cstheme="minorHAnsi"/>
          <w:sz w:val="24"/>
          <w:szCs w:val="24"/>
        </w:rPr>
        <w:t>│</w:t>
      </w:r>
      <w:r w:rsidR="00796C3E" w:rsidRPr="00B8357E">
        <w:rPr>
          <w:rFonts w:asciiTheme="minorHAnsi" w:hAnsiTheme="minorHAnsi" w:cstheme="minorHAnsi"/>
          <w:sz w:val="24"/>
          <w:szCs w:val="24"/>
        </w:rPr>
        <w:t xml:space="preserve"> </w:t>
      </w:r>
      <w:r w:rsidR="00DF6ED6" w:rsidRPr="00B8357E">
        <w:rPr>
          <w:rFonts w:asciiTheme="minorHAnsi" w:eastAsia="MS Mincho" w:hAnsiTheme="minorHAnsi" w:cstheme="minorHAnsi"/>
          <w:sz w:val="24"/>
          <w:szCs w:val="24"/>
        </w:rPr>
        <w:t>awrightsellers@gmail</w:t>
      </w:r>
      <w:r w:rsidR="00B90509" w:rsidRPr="00B8357E">
        <w:rPr>
          <w:rFonts w:asciiTheme="minorHAnsi" w:eastAsia="MS Mincho" w:hAnsiTheme="minorHAnsi" w:cstheme="minorHAnsi"/>
          <w:sz w:val="24"/>
          <w:szCs w:val="24"/>
        </w:rPr>
        <w:t>.com</w:t>
      </w:r>
    </w:p>
    <w:p w14:paraId="345EAFD1" w14:textId="77777777" w:rsidR="00796C3E" w:rsidRPr="00B8357E" w:rsidRDefault="00796C3E" w:rsidP="00A55F80">
      <w:pPr>
        <w:pStyle w:val="Heading5"/>
        <w:tabs>
          <w:tab w:val="right" w:pos="8820"/>
        </w:tabs>
        <w:rPr>
          <w:rFonts w:asciiTheme="minorHAnsi" w:hAnsiTheme="minorHAnsi" w:cstheme="minorHAnsi"/>
          <w:smallCaps/>
          <w:sz w:val="24"/>
        </w:rPr>
      </w:pPr>
    </w:p>
    <w:p w14:paraId="0304CFA9" w14:textId="5DD5257C" w:rsidR="000A7ADD" w:rsidRPr="00B8357E" w:rsidRDefault="00055214" w:rsidP="000A7ADD">
      <w:pPr>
        <w:pStyle w:val="Heading5"/>
        <w:tabs>
          <w:tab w:val="right" w:pos="8820"/>
        </w:tabs>
        <w:jc w:val="left"/>
        <w:rPr>
          <w:rFonts w:asciiTheme="minorHAnsi" w:hAnsiTheme="minorHAnsi" w:cstheme="minorHAnsi"/>
          <w:smallCaps/>
          <w:sz w:val="24"/>
          <w:u w:val="single"/>
        </w:rPr>
      </w:pPr>
      <w:r w:rsidRPr="00B8357E">
        <w:rPr>
          <w:rFonts w:asciiTheme="minorHAnsi" w:hAnsiTheme="minorHAnsi" w:cstheme="minorHAnsi"/>
          <w:smallCaps/>
          <w:sz w:val="24"/>
          <w:u w:val="single"/>
        </w:rPr>
        <w:t>SUMMARY OF QUALIFICATIONS</w:t>
      </w:r>
    </w:p>
    <w:p w14:paraId="54EC44C4" w14:textId="77777777" w:rsidR="000A7ADD" w:rsidRPr="00B8357E" w:rsidRDefault="000A7ADD" w:rsidP="000A7ADD">
      <w:pPr>
        <w:pStyle w:val="BodyText"/>
        <w:rPr>
          <w:rFonts w:asciiTheme="minorHAnsi" w:hAnsiTheme="minorHAnsi" w:cstheme="minorHAnsi"/>
          <w:sz w:val="24"/>
        </w:rPr>
      </w:pPr>
    </w:p>
    <w:p w14:paraId="40537005" w14:textId="62EDC5F1" w:rsidR="00055214" w:rsidRPr="00B8357E" w:rsidRDefault="00A12390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E</w:t>
      </w:r>
      <w:r w:rsidR="00214295" w:rsidRPr="00B8357E">
        <w:rPr>
          <w:rFonts w:asciiTheme="minorHAnsi" w:hAnsiTheme="minorHAnsi" w:cstheme="minorHAnsi"/>
          <w:sz w:val="24"/>
          <w:szCs w:val="24"/>
        </w:rPr>
        <w:t>pic</w:t>
      </w:r>
      <w:r w:rsidRPr="00B8357E">
        <w:rPr>
          <w:rFonts w:asciiTheme="minorHAnsi" w:hAnsiTheme="minorHAnsi" w:cstheme="minorHAnsi"/>
          <w:sz w:val="24"/>
          <w:szCs w:val="24"/>
        </w:rPr>
        <w:t xml:space="preserve"> module implementations including requirements for Single Billing Office configuration </w:t>
      </w:r>
    </w:p>
    <w:p w14:paraId="4FA0ED13" w14:textId="1588E8B0" w:rsidR="00055214" w:rsidRPr="00B8357E" w:rsidRDefault="00A12390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 xml:space="preserve">Business &amp; Functional Analyst </w:t>
      </w:r>
    </w:p>
    <w:p w14:paraId="1C88C4D1" w14:textId="5BFD3F9D" w:rsidR="00A55F80" w:rsidRPr="00B8357E" w:rsidRDefault="00055214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C</w:t>
      </w:r>
      <w:r w:rsidR="00A12390" w:rsidRPr="00B8357E">
        <w:rPr>
          <w:rFonts w:asciiTheme="minorHAnsi" w:hAnsiTheme="minorHAnsi" w:cstheme="minorHAnsi"/>
          <w:sz w:val="24"/>
          <w:szCs w:val="24"/>
        </w:rPr>
        <w:t>ompliance/regulatory guidelines for accurate system build out</w:t>
      </w:r>
    </w:p>
    <w:p w14:paraId="4254195C" w14:textId="1C94C16D" w:rsidR="00055214" w:rsidRPr="00B8357E" w:rsidRDefault="00055214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E</w:t>
      </w:r>
      <w:r w:rsidR="00214295" w:rsidRPr="00B8357E">
        <w:rPr>
          <w:rFonts w:asciiTheme="minorHAnsi" w:hAnsiTheme="minorHAnsi" w:cstheme="minorHAnsi"/>
          <w:sz w:val="24"/>
          <w:szCs w:val="24"/>
        </w:rPr>
        <w:t>pic</w:t>
      </w:r>
      <w:r w:rsidRPr="00B8357E">
        <w:rPr>
          <w:rFonts w:asciiTheme="minorHAnsi" w:hAnsiTheme="minorHAnsi" w:cstheme="minorHAnsi"/>
          <w:sz w:val="24"/>
          <w:szCs w:val="24"/>
        </w:rPr>
        <w:t xml:space="preserve"> Certified Resolute PB </w:t>
      </w:r>
      <w:r w:rsidR="00151C15" w:rsidRPr="00B8357E">
        <w:rPr>
          <w:rFonts w:asciiTheme="minorHAnsi" w:hAnsiTheme="minorHAnsi" w:cstheme="minorHAnsi"/>
          <w:sz w:val="24"/>
          <w:szCs w:val="24"/>
        </w:rPr>
        <w:t>Analyst and Principal Trainer</w:t>
      </w:r>
    </w:p>
    <w:p w14:paraId="593C2A7B" w14:textId="42FA2B56" w:rsidR="00055214" w:rsidRPr="00B8357E" w:rsidRDefault="00055214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Epic Certified Proficiency in Home Health/Hospice Billing</w:t>
      </w:r>
    </w:p>
    <w:p w14:paraId="767CCB43" w14:textId="6A6CBB82" w:rsidR="00814DC2" w:rsidRPr="00B8357E" w:rsidRDefault="00814DC2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  <w:lang w:bidi="en-US"/>
        </w:rPr>
        <w:t>Charge router logic for a variety of charging scenarios,</w:t>
      </w:r>
      <w:r w:rsidR="00B93705" w:rsidRPr="00B8357E">
        <w:rPr>
          <w:rFonts w:asciiTheme="minorHAnsi" w:eastAsia="Times New Roman" w:hAnsiTheme="minorHAnsi" w:cstheme="minorHAnsi"/>
          <w:sz w:val="24"/>
          <w:szCs w:val="24"/>
          <w:lang w:bidi="en-US"/>
        </w:rPr>
        <w:t xml:space="preserve"> Claims, </w:t>
      </w:r>
      <w:r w:rsidRPr="00B8357E">
        <w:rPr>
          <w:rFonts w:asciiTheme="minorHAnsi" w:eastAsia="Times New Roman" w:hAnsiTheme="minorHAnsi" w:cstheme="minorHAnsi"/>
          <w:sz w:val="24"/>
          <w:szCs w:val="24"/>
          <w:lang w:bidi="en-US"/>
        </w:rPr>
        <w:t xml:space="preserve"> WQ build &amp; maintenance, Dashboard/Scorecard updates, Provider maintenance, Integrated testing, ServiceNow ticketing system</w:t>
      </w:r>
    </w:p>
    <w:p w14:paraId="5F9EE4F5" w14:textId="5A4725AA" w:rsidR="00055214" w:rsidRPr="00B8357E" w:rsidRDefault="00055214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Knowledge of Centricity, IDX, EPIC, and Practice Manager</w:t>
      </w:r>
    </w:p>
    <w:p w14:paraId="3A729E71" w14:textId="7670A4BF" w:rsidR="00055214" w:rsidRPr="00B8357E" w:rsidRDefault="00151C15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New implementation: New department install of Urgent care clinics &amp; go-live support</w:t>
      </w:r>
    </w:p>
    <w:p w14:paraId="30BF8D96" w14:textId="494E5DDB" w:rsidR="00055214" w:rsidRPr="00B8357E" w:rsidRDefault="00055214" w:rsidP="00B8357E">
      <w:pPr>
        <w:pStyle w:val="NoSpacing"/>
        <w:numPr>
          <w:ilvl w:val="0"/>
          <w:numId w:val="46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Knowledge of OSHA/JCAHO standards and guidelines</w:t>
      </w:r>
    </w:p>
    <w:p w14:paraId="065FBD6D" w14:textId="67CF2E88" w:rsidR="00A55F80" w:rsidRPr="00B8357E" w:rsidRDefault="00A55F80" w:rsidP="00A55F80">
      <w:pPr>
        <w:pStyle w:val="BodyText"/>
        <w:rPr>
          <w:rFonts w:asciiTheme="minorHAnsi" w:hAnsiTheme="minorHAnsi" w:cstheme="minorHAnsi"/>
          <w:sz w:val="24"/>
        </w:rPr>
      </w:pPr>
    </w:p>
    <w:p w14:paraId="73AA94C6" w14:textId="0A5D0F2A" w:rsidR="00930983" w:rsidRPr="00B8357E" w:rsidRDefault="00930983" w:rsidP="00A55F80">
      <w:pPr>
        <w:pStyle w:val="BodyText"/>
        <w:rPr>
          <w:rFonts w:asciiTheme="minorHAnsi" w:hAnsiTheme="minorHAnsi" w:cstheme="minorHAnsi"/>
          <w:b/>
          <w:bCs/>
          <w:sz w:val="24"/>
          <w:u w:val="single"/>
        </w:rPr>
      </w:pPr>
      <w:r w:rsidRPr="00B8357E">
        <w:rPr>
          <w:rFonts w:asciiTheme="minorHAnsi" w:hAnsiTheme="minorHAnsi" w:cstheme="minorHAnsi"/>
          <w:b/>
          <w:bCs/>
          <w:sz w:val="24"/>
          <w:u w:val="single"/>
        </w:rPr>
        <w:t xml:space="preserve">PROFESSIONAL EXPERIENCE </w:t>
      </w:r>
    </w:p>
    <w:p w14:paraId="5ECB9C9D" w14:textId="77777777" w:rsidR="000A7ADD" w:rsidRPr="00B8357E" w:rsidRDefault="000A7ADD" w:rsidP="00A55F80">
      <w:pPr>
        <w:pStyle w:val="BodyText"/>
        <w:rPr>
          <w:rFonts w:asciiTheme="minorHAnsi" w:hAnsiTheme="minorHAnsi" w:cstheme="minorHAnsi"/>
          <w:b/>
          <w:bCs/>
          <w:sz w:val="24"/>
          <w:u w:val="single"/>
        </w:rPr>
      </w:pPr>
    </w:p>
    <w:p w14:paraId="5DFC12CA" w14:textId="45EC3AE4" w:rsidR="00930983" w:rsidRPr="00B8357E" w:rsidRDefault="005D6EDB" w:rsidP="00A55F80">
      <w:pPr>
        <w:pStyle w:val="BodyText"/>
        <w:rPr>
          <w:rFonts w:asciiTheme="minorHAnsi" w:hAnsiTheme="minorHAnsi" w:cstheme="minorHAnsi"/>
          <w:sz w:val="24"/>
        </w:rPr>
      </w:pPr>
      <w:r w:rsidRPr="00B8357E">
        <w:rPr>
          <w:rFonts w:asciiTheme="minorHAnsi" w:hAnsiTheme="minorHAnsi" w:cstheme="minorHAnsi"/>
          <w:sz w:val="24"/>
        </w:rPr>
        <w:t>Prisma Health</w:t>
      </w:r>
      <w:r w:rsidR="009B648D" w:rsidRPr="00B8357E">
        <w:rPr>
          <w:rFonts w:asciiTheme="minorHAnsi" w:hAnsiTheme="minorHAnsi" w:cstheme="minorHAnsi"/>
          <w:sz w:val="24"/>
        </w:rPr>
        <w:tab/>
      </w:r>
      <w:r w:rsidR="009B648D" w:rsidRPr="00B8357E">
        <w:rPr>
          <w:rFonts w:asciiTheme="minorHAnsi" w:hAnsiTheme="minorHAnsi" w:cstheme="minorHAnsi"/>
          <w:sz w:val="24"/>
        </w:rPr>
        <w:tab/>
      </w:r>
      <w:r w:rsidR="009B648D" w:rsidRPr="00B8357E">
        <w:rPr>
          <w:rFonts w:asciiTheme="minorHAnsi" w:hAnsiTheme="minorHAnsi" w:cstheme="minorHAnsi"/>
          <w:sz w:val="24"/>
        </w:rPr>
        <w:tab/>
      </w:r>
      <w:r w:rsidR="009B648D" w:rsidRPr="00B8357E">
        <w:rPr>
          <w:rFonts w:asciiTheme="minorHAnsi" w:hAnsiTheme="minorHAnsi" w:cstheme="minorHAnsi"/>
          <w:sz w:val="24"/>
        </w:rPr>
        <w:tab/>
      </w:r>
      <w:r w:rsidR="009B648D" w:rsidRPr="00B8357E">
        <w:rPr>
          <w:rFonts w:asciiTheme="minorHAnsi" w:hAnsiTheme="minorHAnsi" w:cstheme="minorHAnsi"/>
          <w:sz w:val="24"/>
        </w:rPr>
        <w:tab/>
      </w:r>
      <w:r w:rsidR="009B648D" w:rsidRPr="00B8357E">
        <w:rPr>
          <w:rFonts w:asciiTheme="minorHAnsi" w:hAnsiTheme="minorHAnsi" w:cstheme="minorHAnsi"/>
          <w:sz w:val="24"/>
        </w:rPr>
        <w:tab/>
        <w:t>Columbia, SC</w:t>
      </w:r>
      <w:r w:rsidR="00904FA1" w:rsidRPr="00B8357E">
        <w:rPr>
          <w:rFonts w:asciiTheme="minorHAnsi" w:hAnsiTheme="minorHAnsi" w:cstheme="minorHAnsi"/>
          <w:sz w:val="24"/>
        </w:rPr>
        <w:tab/>
      </w:r>
      <w:r w:rsidR="00904FA1" w:rsidRPr="00B8357E">
        <w:rPr>
          <w:rFonts w:asciiTheme="minorHAnsi" w:hAnsiTheme="minorHAnsi" w:cstheme="minorHAnsi"/>
          <w:sz w:val="24"/>
        </w:rPr>
        <w:tab/>
      </w:r>
      <w:r w:rsidR="00904FA1" w:rsidRPr="00B8357E">
        <w:rPr>
          <w:rFonts w:asciiTheme="minorHAnsi" w:hAnsiTheme="minorHAnsi" w:cstheme="minorHAnsi"/>
          <w:sz w:val="24"/>
        </w:rPr>
        <w:tab/>
      </w:r>
      <w:r w:rsidR="00904FA1" w:rsidRPr="00B8357E">
        <w:rPr>
          <w:rFonts w:asciiTheme="minorHAnsi" w:hAnsiTheme="minorHAnsi" w:cstheme="minorHAnsi"/>
          <w:sz w:val="24"/>
        </w:rPr>
        <w:tab/>
        <w:t>2019-Present</w:t>
      </w:r>
    </w:p>
    <w:p w14:paraId="1E84EDA3" w14:textId="1EEC4A9B" w:rsidR="00A12390" w:rsidRPr="00B8357E" w:rsidRDefault="005D6EDB" w:rsidP="00A55F80">
      <w:pPr>
        <w:pStyle w:val="BodyText"/>
        <w:rPr>
          <w:rFonts w:asciiTheme="minorHAnsi" w:hAnsiTheme="minorHAnsi" w:cstheme="minorHAnsi"/>
          <w:sz w:val="24"/>
        </w:rPr>
      </w:pPr>
      <w:r w:rsidRPr="00B8357E">
        <w:rPr>
          <w:rFonts w:asciiTheme="minorHAnsi" w:hAnsiTheme="minorHAnsi" w:cstheme="minorHAnsi"/>
          <w:b/>
          <w:bCs/>
          <w:sz w:val="24"/>
        </w:rPr>
        <w:t>Epi</w:t>
      </w:r>
      <w:r w:rsidR="00B533E0" w:rsidRPr="00B8357E">
        <w:rPr>
          <w:rFonts w:asciiTheme="minorHAnsi" w:hAnsiTheme="minorHAnsi" w:cstheme="minorHAnsi"/>
          <w:b/>
          <w:bCs/>
          <w:sz w:val="24"/>
        </w:rPr>
        <w:t xml:space="preserve">c </w:t>
      </w:r>
      <w:r w:rsidR="000A292C" w:rsidRPr="00B8357E">
        <w:rPr>
          <w:rFonts w:asciiTheme="minorHAnsi" w:hAnsiTheme="minorHAnsi" w:cstheme="minorHAnsi"/>
          <w:b/>
          <w:bCs/>
          <w:sz w:val="24"/>
        </w:rPr>
        <w:t>Professional Billing Analyst</w:t>
      </w:r>
      <w:r w:rsidRPr="00B8357E">
        <w:rPr>
          <w:rFonts w:asciiTheme="minorHAnsi" w:hAnsiTheme="minorHAnsi" w:cstheme="minorHAnsi"/>
          <w:sz w:val="24"/>
        </w:rPr>
        <w:tab/>
      </w:r>
      <w:r w:rsidRPr="00B8357E">
        <w:rPr>
          <w:rFonts w:asciiTheme="minorHAnsi" w:hAnsiTheme="minorHAnsi" w:cstheme="minorHAnsi"/>
          <w:sz w:val="24"/>
        </w:rPr>
        <w:tab/>
      </w:r>
      <w:r w:rsidRPr="00B8357E">
        <w:rPr>
          <w:rFonts w:asciiTheme="minorHAnsi" w:hAnsiTheme="minorHAnsi" w:cstheme="minorHAnsi"/>
          <w:sz w:val="24"/>
        </w:rPr>
        <w:tab/>
      </w:r>
      <w:r w:rsidRPr="00B8357E">
        <w:rPr>
          <w:rFonts w:asciiTheme="minorHAnsi" w:hAnsiTheme="minorHAnsi" w:cstheme="minorHAnsi"/>
          <w:sz w:val="24"/>
        </w:rPr>
        <w:tab/>
      </w:r>
    </w:p>
    <w:p w14:paraId="3CBF4C47" w14:textId="0D73463D" w:rsidR="00814DC2" w:rsidRPr="00B8357E" w:rsidRDefault="00814DC2" w:rsidP="00B8357E">
      <w:pPr>
        <w:pStyle w:val="NoSpacing"/>
        <w:numPr>
          <w:ilvl w:val="0"/>
          <w:numId w:val="45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Build and tested WQ Rules and profiles-</w:t>
      </w:r>
      <w:r w:rsidR="00B93705" w:rsidRPr="00B8357E">
        <w:rPr>
          <w:rFonts w:asciiTheme="minorHAnsi" w:eastAsia="Times New Roman" w:hAnsiTheme="minorHAnsi" w:cstheme="minorHAnsi"/>
          <w:sz w:val="24"/>
          <w:szCs w:val="24"/>
        </w:rPr>
        <w:t>Claims</w:t>
      </w:r>
      <w:r w:rsidR="00E66305" w:rsidRPr="00B8357E">
        <w:rPr>
          <w:rFonts w:asciiTheme="minorHAnsi" w:eastAsia="Times New Roman" w:hAnsiTheme="minorHAnsi" w:cstheme="minorHAnsi"/>
          <w:sz w:val="24"/>
          <w:szCs w:val="24"/>
        </w:rPr>
        <w:t>/Remit</w:t>
      </w:r>
      <w:r w:rsidR="00AA69D0" w:rsidRPr="00B8357E">
        <w:rPr>
          <w:rFonts w:asciiTheme="minorHAnsi" w:eastAsia="Times New Roman" w:hAnsiTheme="minorHAnsi" w:cstheme="minorHAnsi"/>
          <w:sz w:val="24"/>
          <w:szCs w:val="24"/>
        </w:rPr>
        <w:t>tance</w:t>
      </w:r>
      <w:r w:rsidR="00B93705" w:rsidRPr="00B8357E">
        <w:rPr>
          <w:rFonts w:asciiTheme="minorHAnsi" w:eastAsia="Times New Roman" w:hAnsiTheme="minorHAnsi" w:cstheme="minorHAnsi"/>
          <w:sz w:val="24"/>
          <w:szCs w:val="24"/>
        </w:rPr>
        <w:t>,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CRWQ, Retro, Adj, Credit, Patient, Account, FOL WQ</w:t>
      </w:r>
    </w:p>
    <w:p w14:paraId="34E1437D" w14:textId="6C31B316" w:rsidR="00814DC2" w:rsidRPr="00B8357E" w:rsidRDefault="00814DC2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Build Letters, Payers, Plans, PB and Enterprise Profile, and Fee schedule</w:t>
      </w:r>
    </w:p>
    <w:p w14:paraId="49B03872" w14:textId="3360C945" w:rsidR="00B8357E" w:rsidRPr="00B8357E" w:rsidRDefault="00B8357E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 xml:space="preserve">Utilize knowledge and certification in EPIC PB Administration application on projects and upgrades during hospital merger and acquisition. </w:t>
      </w:r>
    </w:p>
    <w:p w14:paraId="7BFD608F" w14:textId="2265C272" w:rsidR="00DA7506" w:rsidRPr="00B8357E" w:rsidRDefault="00A12390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Manage billing requirements by gathering functional configuration</w:t>
      </w:r>
      <w:r w:rsidR="00AA40CD" w:rsidRPr="00B8357E">
        <w:rPr>
          <w:rFonts w:asciiTheme="minorHAnsi" w:hAnsiTheme="minorHAnsi" w:cstheme="minorHAnsi"/>
          <w:sz w:val="24"/>
          <w:szCs w:val="24"/>
        </w:rPr>
        <w:t>, implementation and support of</w:t>
      </w:r>
      <w:r w:rsidR="005D5E46" w:rsidRPr="00B8357E">
        <w:rPr>
          <w:rFonts w:asciiTheme="minorHAnsi" w:hAnsiTheme="minorHAnsi" w:cstheme="minorHAnsi"/>
          <w:sz w:val="24"/>
          <w:szCs w:val="24"/>
        </w:rPr>
        <w:t xml:space="preserve"> EPIC modules utilizing the </w:t>
      </w:r>
      <w:r w:rsidR="00AA40CD" w:rsidRPr="00B8357E">
        <w:rPr>
          <w:rFonts w:asciiTheme="minorHAnsi" w:hAnsiTheme="minorHAnsi" w:cstheme="minorHAnsi"/>
          <w:sz w:val="24"/>
          <w:szCs w:val="24"/>
        </w:rPr>
        <w:t>SBO model.</w:t>
      </w:r>
      <w:r w:rsidR="00D12574" w:rsidRPr="00B8357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D9A87C4" w14:textId="37E10068" w:rsidR="00D12574" w:rsidRPr="00B8357E" w:rsidRDefault="00542315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 xml:space="preserve">Provide ongoing communication with Directors, Managers and Vendors to assure support and </w:t>
      </w:r>
      <w:r w:rsidR="007E45A8" w:rsidRPr="00B8357E">
        <w:rPr>
          <w:rFonts w:asciiTheme="minorHAnsi" w:hAnsiTheme="minorHAnsi" w:cstheme="minorHAnsi"/>
          <w:sz w:val="24"/>
          <w:szCs w:val="24"/>
        </w:rPr>
        <w:t>current initiatives</w:t>
      </w:r>
      <w:r w:rsidR="00AA40CD" w:rsidRPr="00B8357E">
        <w:rPr>
          <w:rFonts w:asciiTheme="minorHAnsi" w:hAnsiTheme="minorHAnsi" w:cstheme="minorHAnsi"/>
          <w:sz w:val="24"/>
          <w:szCs w:val="24"/>
        </w:rPr>
        <w:t>.</w:t>
      </w:r>
      <w:r w:rsidR="007E45A8" w:rsidRPr="00B8357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B9489F1" w14:textId="7935A55B" w:rsidR="007E45A8" w:rsidRPr="00B8357E" w:rsidRDefault="00AA40CD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 xml:space="preserve">Complete testing and assessment of new builds, patches and fixes to streamline Revenue Cycle workflows. </w:t>
      </w:r>
    </w:p>
    <w:p w14:paraId="01EAE7B2" w14:textId="408B0913" w:rsidR="00AA40CD" w:rsidRPr="00B8357E" w:rsidRDefault="00AA40CD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bCs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bCs/>
          <w:iCs/>
          <w:color w:val="000000"/>
          <w:sz w:val="24"/>
          <w:szCs w:val="24"/>
        </w:rPr>
        <w:t>Facilitate operations and finance workgroups/playbook meetings to confirm business rules for EPIC software.</w:t>
      </w:r>
    </w:p>
    <w:p w14:paraId="4B6624BC" w14:textId="6F167D90" w:rsidR="00237EFC" w:rsidRPr="00B8357E" w:rsidRDefault="00237EFC" w:rsidP="00B8357E">
      <w:pPr>
        <w:pStyle w:val="NoSpacing"/>
        <w:numPr>
          <w:ilvl w:val="0"/>
          <w:numId w:val="45"/>
        </w:numPr>
        <w:rPr>
          <w:rFonts w:asciiTheme="minorHAnsi" w:hAnsiTheme="minorHAnsi" w:cstheme="minorHAnsi"/>
          <w:bCs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bCs/>
          <w:iCs/>
          <w:color w:val="000000"/>
          <w:sz w:val="24"/>
          <w:szCs w:val="24"/>
        </w:rPr>
        <w:t>Develop course content, training materials and instruction for end users</w:t>
      </w:r>
      <w:r w:rsidR="00272B75" w:rsidRPr="00B8357E">
        <w:rPr>
          <w:rFonts w:asciiTheme="minorHAnsi" w:hAnsiTheme="minorHAnsi" w:cstheme="minorHAnsi"/>
          <w:bCs/>
          <w:iCs/>
          <w:color w:val="000000"/>
          <w:sz w:val="24"/>
          <w:szCs w:val="24"/>
        </w:rPr>
        <w:t xml:space="preserve"> </w:t>
      </w:r>
      <w:r w:rsidRPr="00B8357E">
        <w:rPr>
          <w:rFonts w:asciiTheme="minorHAnsi" w:hAnsiTheme="minorHAnsi" w:cstheme="minorHAnsi"/>
          <w:bCs/>
          <w:iCs/>
          <w:color w:val="000000"/>
          <w:sz w:val="24"/>
          <w:szCs w:val="24"/>
        </w:rPr>
        <w:t>(HB/PB)</w:t>
      </w:r>
    </w:p>
    <w:p w14:paraId="30E7E5C3" w14:textId="77777777" w:rsidR="00237EFC" w:rsidRPr="00B8357E" w:rsidRDefault="00237EFC" w:rsidP="00237EFC">
      <w:pPr>
        <w:pStyle w:val="BodyText"/>
        <w:ind w:left="1080"/>
        <w:rPr>
          <w:rFonts w:asciiTheme="minorHAnsi" w:hAnsiTheme="minorHAnsi" w:cstheme="minorHAnsi"/>
          <w:bCs/>
          <w:iCs/>
          <w:color w:val="000000"/>
          <w:sz w:val="24"/>
        </w:rPr>
      </w:pPr>
    </w:p>
    <w:p w14:paraId="71E45593" w14:textId="77777777" w:rsidR="00AA40CD" w:rsidRPr="00B8357E" w:rsidRDefault="00AA40CD" w:rsidP="00AA40CD">
      <w:pPr>
        <w:pStyle w:val="BodyText"/>
        <w:ind w:left="720"/>
        <w:rPr>
          <w:rFonts w:asciiTheme="minorHAnsi" w:hAnsiTheme="minorHAnsi" w:cstheme="minorHAnsi"/>
          <w:bCs/>
          <w:iCs/>
          <w:color w:val="000000"/>
          <w:sz w:val="24"/>
        </w:rPr>
      </w:pPr>
    </w:p>
    <w:p w14:paraId="65BA5763" w14:textId="21ECF872" w:rsidR="00CF7DFB" w:rsidRPr="00B8357E" w:rsidRDefault="00CF7DFB" w:rsidP="00AA40CD">
      <w:pPr>
        <w:pStyle w:val="BodyText"/>
        <w:rPr>
          <w:rFonts w:asciiTheme="minorHAnsi" w:hAnsiTheme="minorHAnsi" w:cstheme="minorHAnsi"/>
          <w:b/>
          <w:bCs/>
          <w:iCs/>
          <w:color w:val="000000"/>
          <w:sz w:val="24"/>
        </w:rPr>
      </w:pPr>
      <w:r w:rsidRPr="00B8357E">
        <w:rPr>
          <w:rFonts w:asciiTheme="minorHAnsi" w:hAnsiTheme="minorHAnsi" w:cstheme="minorHAnsi"/>
          <w:bCs/>
          <w:iCs/>
          <w:color w:val="000000"/>
          <w:sz w:val="24"/>
        </w:rPr>
        <w:t xml:space="preserve">Southeastern Regional Medical Center  </w:t>
      </w:r>
      <w:r w:rsidR="009B648D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9B648D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5D54E5" w:rsidRPr="00B8357E">
        <w:rPr>
          <w:rFonts w:asciiTheme="minorHAnsi" w:hAnsiTheme="minorHAnsi" w:cstheme="minorHAnsi"/>
          <w:bCs/>
          <w:iCs/>
          <w:color w:val="000000"/>
          <w:sz w:val="24"/>
        </w:rPr>
        <w:t>Lumberton, SC</w:t>
      </w:r>
      <w:r w:rsidR="005D54E5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5D54E5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5D54E5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  <w:t>2017-2019</w:t>
      </w:r>
    </w:p>
    <w:p w14:paraId="21F29F6B" w14:textId="72DA3530" w:rsidR="00101728" w:rsidRPr="00B8357E" w:rsidRDefault="00101728" w:rsidP="00AA40CD">
      <w:pPr>
        <w:pStyle w:val="BodyText"/>
        <w:rPr>
          <w:rFonts w:asciiTheme="minorHAnsi" w:hAnsiTheme="minorHAnsi" w:cstheme="minorHAnsi"/>
          <w:bCs/>
          <w:iCs/>
          <w:color w:val="000000"/>
          <w:sz w:val="24"/>
        </w:rPr>
      </w:pPr>
      <w:r w:rsidRPr="00B8357E">
        <w:rPr>
          <w:rFonts w:asciiTheme="minorHAnsi" w:hAnsiTheme="minorHAnsi" w:cstheme="minorHAnsi"/>
          <w:b/>
          <w:bCs/>
          <w:iCs/>
          <w:color w:val="000000"/>
          <w:sz w:val="24"/>
        </w:rPr>
        <w:t>Epic Certified Professional Billing Principal Trainer</w:t>
      </w:r>
      <w:r w:rsidR="00140406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140406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140406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140406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  <w:r w:rsidR="00140406" w:rsidRPr="00B8357E">
        <w:rPr>
          <w:rFonts w:asciiTheme="minorHAnsi" w:hAnsiTheme="minorHAnsi" w:cstheme="minorHAnsi"/>
          <w:bCs/>
          <w:iCs/>
          <w:color w:val="000000"/>
          <w:sz w:val="24"/>
        </w:rPr>
        <w:tab/>
      </w:r>
    </w:p>
    <w:p w14:paraId="73DA94C6" w14:textId="23584FE4" w:rsidR="00101728" w:rsidRPr="00B8357E" w:rsidRDefault="00645BF1" w:rsidP="00B8357E">
      <w:pPr>
        <w:pStyle w:val="NoSpacing"/>
        <w:numPr>
          <w:ilvl w:val="0"/>
          <w:numId w:val="47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Provide</w:t>
      </w:r>
      <w:r w:rsidR="00140406" w:rsidRPr="00B8357E">
        <w:rPr>
          <w:rFonts w:asciiTheme="minorHAnsi" w:hAnsiTheme="minorHAnsi" w:cstheme="minorHAnsi"/>
          <w:sz w:val="24"/>
          <w:szCs w:val="24"/>
        </w:rPr>
        <w:t>d</w:t>
      </w:r>
      <w:r w:rsidRPr="00B8357E">
        <w:rPr>
          <w:rFonts w:asciiTheme="minorHAnsi" w:hAnsiTheme="minorHAnsi" w:cstheme="minorHAnsi"/>
          <w:sz w:val="24"/>
          <w:szCs w:val="24"/>
        </w:rPr>
        <w:t xml:space="preserve"> support, testing and user training of various financial applications including but not limited to the Revenue Cycle and Financial modules</w:t>
      </w:r>
      <w:r w:rsidR="00272B75" w:rsidRPr="00B8357E">
        <w:rPr>
          <w:rFonts w:asciiTheme="minorHAnsi" w:hAnsiTheme="minorHAnsi" w:cstheme="minorHAnsi"/>
          <w:sz w:val="24"/>
          <w:szCs w:val="24"/>
        </w:rPr>
        <w:t xml:space="preserve"> and user level functionality set-up</w:t>
      </w:r>
    </w:p>
    <w:p w14:paraId="238A6605" w14:textId="513351E5" w:rsidR="00645BF1" w:rsidRPr="00B8357E" w:rsidRDefault="00C03CD4" w:rsidP="00B8357E">
      <w:pPr>
        <w:pStyle w:val="NoSpacing"/>
        <w:numPr>
          <w:ilvl w:val="0"/>
          <w:numId w:val="47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Coordinate</w:t>
      </w:r>
      <w:r w:rsidR="00140406" w:rsidRPr="00B8357E">
        <w:rPr>
          <w:rFonts w:asciiTheme="minorHAnsi" w:hAnsiTheme="minorHAnsi" w:cstheme="minorHAnsi"/>
          <w:sz w:val="24"/>
          <w:szCs w:val="24"/>
        </w:rPr>
        <w:t>d</w:t>
      </w:r>
      <w:r w:rsidRPr="00B8357E">
        <w:rPr>
          <w:rFonts w:asciiTheme="minorHAnsi" w:hAnsiTheme="minorHAnsi" w:cstheme="minorHAnsi"/>
          <w:sz w:val="24"/>
          <w:szCs w:val="24"/>
        </w:rPr>
        <w:t xml:space="preserve"> &amp; maintain</w:t>
      </w:r>
      <w:r w:rsidR="00140406" w:rsidRPr="00B8357E">
        <w:rPr>
          <w:rFonts w:asciiTheme="minorHAnsi" w:hAnsiTheme="minorHAnsi" w:cstheme="minorHAnsi"/>
          <w:sz w:val="24"/>
          <w:szCs w:val="24"/>
        </w:rPr>
        <w:t>ed</w:t>
      </w:r>
      <w:r w:rsidRPr="00B8357E">
        <w:rPr>
          <w:rFonts w:asciiTheme="minorHAnsi" w:hAnsiTheme="minorHAnsi" w:cstheme="minorHAnsi"/>
          <w:sz w:val="24"/>
          <w:szCs w:val="24"/>
        </w:rPr>
        <w:t xml:space="preserve"> the application functional requirements</w:t>
      </w:r>
    </w:p>
    <w:p w14:paraId="1E8BDA55" w14:textId="39D59148" w:rsidR="00C03CD4" w:rsidRPr="00B8357E" w:rsidRDefault="00C03CD4" w:rsidP="00B8357E">
      <w:pPr>
        <w:pStyle w:val="NoSpacing"/>
        <w:numPr>
          <w:ilvl w:val="0"/>
          <w:numId w:val="47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Review</w:t>
      </w:r>
      <w:r w:rsidR="00140406" w:rsidRPr="00B8357E">
        <w:rPr>
          <w:rFonts w:asciiTheme="minorHAnsi" w:hAnsiTheme="minorHAnsi" w:cstheme="minorHAnsi"/>
          <w:sz w:val="24"/>
          <w:szCs w:val="24"/>
        </w:rPr>
        <w:t>ed</w:t>
      </w:r>
      <w:r w:rsidRPr="00B8357E">
        <w:rPr>
          <w:rFonts w:asciiTheme="minorHAnsi" w:hAnsiTheme="minorHAnsi" w:cstheme="minorHAnsi"/>
          <w:sz w:val="24"/>
          <w:szCs w:val="24"/>
        </w:rPr>
        <w:t>, correct</w:t>
      </w:r>
      <w:r w:rsidR="00140406" w:rsidRPr="00B8357E">
        <w:rPr>
          <w:rFonts w:asciiTheme="minorHAnsi" w:hAnsiTheme="minorHAnsi" w:cstheme="minorHAnsi"/>
          <w:sz w:val="24"/>
          <w:szCs w:val="24"/>
        </w:rPr>
        <w:t>ed</w:t>
      </w:r>
      <w:r w:rsidRPr="00B8357E">
        <w:rPr>
          <w:rFonts w:asciiTheme="minorHAnsi" w:hAnsiTheme="minorHAnsi" w:cstheme="minorHAnsi"/>
          <w:sz w:val="24"/>
          <w:szCs w:val="24"/>
        </w:rPr>
        <w:t>, reconcile</w:t>
      </w:r>
      <w:r w:rsidR="00140406" w:rsidRPr="00B8357E">
        <w:rPr>
          <w:rFonts w:asciiTheme="minorHAnsi" w:hAnsiTheme="minorHAnsi" w:cstheme="minorHAnsi"/>
          <w:sz w:val="24"/>
          <w:szCs w:val="24"/>
        </w:rPr>
        <w:t>d</w:t>
      </w:r>
      <w:r w:rsidRPr="00B8357E">
        <w:rPr>
          <w:rFonts w:asciiTheme="minorHAnsi" w:hAnsiTheme="minorHAnsi" w:cstheme="minorHAnsi"/>
          <w:sz w:val="24"/>
          <w:szCs w:val="24"/>
        </w:rPr>
        <w:t xml:space="preserve"> and analyze</w:t>
      </w:r>
      <w:r w:rsidR="00140406" w:rsidRPr="00B8357E">
        <w:rPr>
          <w:rFonts w:asciiTheme="minorHAnsi" w:hAnsiTheme="minorHAnsi" w:cstheme="minorHAnsi"/>
          <w:sz w:val="24"/>
          <w:szCs w:val="24"/>
        </w:rPr>
        <w:t>d</w:t>
      </w:r>
      <w:r w:rsidRPr="00B8357E">
        <w:rPr>
          <w:rFonts w:asciiTheme="minorHAnsi" w:hAnsiTheme="minorHAnsi" w:cstheme="minorHAnsi"/>
          <w:sz w:val="24"/>
          <w:szCs w:val="24"/>
        </w:rPr>
        <w:t xml:space="preserve"> various financial data and system reports to include the data workflow from initial patient entry to the revenue data flow</w:t>
      </w:r>
    </w:p>
    <w:p w14:paraId="7643B0E3" w14:textId="38D996C2" w:rsidR="00C03CD4" w:rsidRPr="00B8357E" w:rsidRDefault="00C03CD4" w:rsidP="00B8357E">
      <w:pPr>
        <w:pStyle w:val="NoSpacing"/>
        <w:numPr>
          <w:ilvl w:val="0"/>
          <w:numId w:val="47"/>
        </w:numPr>
        <w:rPr>
          <w:rFonts w:asciiTheme="minorHAnsi" w:hAnsiTheme="minorHAnsi" w:cstheme="minorHAnsi"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Develop</w:t>
      </w:r>
      <w:r w:rsidR="00140406" w:rsidRPr="00B8357E">
        <w:rPr>
          <w:rFonts w:asciiTheme="minorHAnsi" w:hAnsiTheme="minorHAnsi" w:cstheme="minorHAnsi"/>
          <w:sz w:val="24"/>
          <w:szCs w:val="24"/>
        </w:rPr>
        <w:t xml:space="preserve">ed </w:t>
      </w:r>
      <w:r w:rsidRPr="00B8357E">
        <w:rPr>
          <w:rFonts w:asciiTheme="minorHAnsi" w:hAnsiTheme="minorHAnsi" w:cstheme="minorHAnsi"/>
          <w:sz w:val="24"/>
          <w:szCs w:val="24"/>
        </w:rPr>
        <w:t>course content, training materials and instruction for end users</w:t>
      </w:r>
    </w:p>
    <w:p w14:paraId="1A0D741D" w14:textId="0E795EC8" w:rsidR="00101728" w:rsidRPr="00B8357E" w:rsidRDefault="00C03CD4" w:rsidP="00B8357E">
      <w:pPr>
        <w:pStyle w:val="NoSpacing"/>
        <w:numPr>
          <w:ilvl w:val="0"/>
          <w:numId w:val="47"/>
        </w:numPr>
        <w:rPr>
          <w:rFonts w:asciiTheme="minorHAnsi" w:hAnsiTheme="minorHAnsi" w:cstheme="minorHAnsi"/>
          <w:b/>
          <w:sz w:val="24"/>
          <w:szCs w:val="24"/>
        </w:rPr>
      </w:pPr>
      <w:r w:rsidRPr="00B8357E">
        <w:rPr>
          <w:rFonts w:asciiTheme="minorHAnsi" w:hAnsiTheme="minorHAnsi" w:cstheme="minorHAnsi"/>
          <w:sz w:val="24"/>
          <w:szCs w:val="24"/>
        </w:rPr>
        <w:t>Serve</w:t>
      </w:r>
      <w:r w:rsidR="00140406" w:rsidRPr="00B8357E">
        <w:rPr>
          <w:rFonts w:asciiTheme="minorHAnsi" w:hAnsiTheme="minorHAnsi" w:cstheme="minorHAnsi"/>
          <w:sz w:val="24"/>
          <w:szCs w:val="24"/>
        </w:rPr>
        <w:t>d</w:t>
      </w:r>
      <w:r w:rsidRPr="00B8357E">
        <w:rPr>
          <w:rFonts w:asciiTheme="minorHAnsi" w:hAnsiTheme="minorHAnsi" w:cstheme="minorHAnsi"/>
          <w:sz w:val="24"/>
          <w:szCs w:val="24"/>
        </w:rPr>
        <w:t xml:space="preserve"> as liaison between the users and clinical/business application team.</w:t>
      </w:r>
    </w:p>
    <w:p w14:paraId="25108767" w14:textId="77777777" w:rsidR="00272B75" w:rsidRPr="00B8357E" w:rsidRDefault="00272B75" w:rsidP="00272B75">
      <w:pPr>
        <w:spacing w:after="0" w:line="240" w:lineRule="auto"/>
        <w:jc w:val="both"/>
        <w:rPr>
          <w:rFonts w:asciiTheme="minorHAnsi" w:hAnsiTheme="minorHAnsi" w:cstheme="minorHAnsi"/>
          <w:b/>
          <w:bCs/>
          <w:iCs/>
          <w:color w:val="000000"/>
          <w:sz w:val="24"/>
          <w:szCs w:val="24"/>
        </w:rPr>
      </w:pPr>
    </w:p>
    <w:p w14:paraId="34609E67" w14:textId="7D3868FE" w:rsidR="00140406" w:rsidRPr="00B8357E" w:rsidRDefault="00140406" w:rsidP="00F3668C">
      <w:pPr>
        <w:spacing w:after="0" w:line="240" w:lineRule="auto"/>
        <w:rPr>
          <w:rFonts w:asciiTheme="minorHAnsi" w:hAnsiTheme="minorHAnsi" w:cstheme="minorHAnsi"/>
          <w:b/>
          <w:bCs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Lexington Medical Center</w:t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  <w:t>Lexington, SC</w:t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904FA1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904FA1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904FA1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  <w:t>2016-2017</w:t>
      </w:r>
    </w:p>
    <w:p w14:paraId="112C46B8" w14:textId="7820E4E9" w:rsidR="00F12AFD" w:rsidRPr="00B8357E" w:rsidRDefault="00101728" w:rsidP="00F3668C">
      <w:pPr>
        <w:spacing w:after="0" w:line="240" w:lineRule="auto"/>
        <w:rPr>
          <w:rFonts w:asciiTheme="minorHAnsi" w:hAnsiTheme="minorHAnsi" w:cstheme="minorHAnsi"/>
          <w:b/>
          <w:bCs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b/>
          <w:bCs/>
          <w:iCs/>
          <w:color w:val="000000"/>
          <w:sz w:val="24"/>
          <w:szCs w:val="24"/>
        </w:rPr>
        <w:t>Ep</w:t>
      </w:r>
      <w:r w:rsidR="00AC7D46" w:rsidRPr="00B8357E">
        <w:rPr>
          <w:rFonts w:asciiTheme="minorHAnsi" w:hAnsiTheme="minorHAnsi" w:cstheme="minorHAnsi"/>
          <w:b/>
          <w:bCs/>
          <w:iCs/>
          <w:color w:val="000000"/>
          <w:sz w:val="24"/>
          <w:szCs w:val="24"/>
        </w:rPr>
        <w:t>ic</w:t>
      </w:r>
      <w:r w:rsidR="00AC7D46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</w:t>
      </w:r>
      <w:r w:rsidR="00AC7D46" w:rsidRPr="00B8357E">
        <w:rPr>
          <w:rFonts w:asciiTheme="minorHAnsi" w:hAnsiTheme="minorHAnsi" w:cstheme="minorHAnsi"/>
          <w:b/>
          <w:bCs/>
          <w:iCs/>
          <w:color w:val="000000"/>
          <w:sz w:val="24"/>
          <w:szCs w:val="24"/>
        </w:rPr>
        <w:t>Resolute</w:t>
      </w:r>
      <w:r w:rsidR="00AC7D46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Professional Billing </w:t>
      </w:r>
      <w:r w:rsidR="00F12AFD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>Trainer</w:t>
      </w:r>
      <w:r w:rsidR="002E568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      </w:t>
      </w:r>
      <w:r w:rsidR="00F12AFD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      </w:t>
      </w:r>
      <w:r w:rsidR="00C03CD4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                  </w:t>
      </w:r>
      <w:r w:rsidR="00A6207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A6207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A6207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A6207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</w:p>
    <w:p w14:paraId="6AA1AD93" w14:textId="6989FD51" w:rsidR="00F12AFD" w:rsidRPr="00B8357E" w:rsidRDefault="00EF549D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lastRenderedPageBreak/>
        <w:t>Deliver</w:t>
      </w:r>
      <w:r w:rsidR="00A6207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ed</w:t>
      </w:r>
      <w:r w:rsidR="00F12AFD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training on clinical and business i</w:t>
      </w:r>
      <w:r w:rsidR="002E568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nformation systems</w:t>
      </w:r>
      <w:r w:rsidR="00F12AFD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, as well as adopted workflows</w:t>
      </w:r>
    </w:p>
    <w:p w14:paraId="578CCB19" w14:textId="6DC7EC2F" w:rsidR="002E5683" w:rsidRPr="00B8357E" w:rsidRDefault="002E5683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Provide</w:t>
      </w:r>
      <w:r w:rsidR="00A6207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d</w:t>
      </w: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at the elbow support for over 20 locations</w:t>
      </w:r>
    </w:p>
    <w:p w14:paraId="4F587119" w14:textId="453F39B4" w:rsidR="002E5683" w:rsidRPr="00B8357E" w:rsidRDefault="00A62073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C</w:t>
      </w:r>
      <w:r w:rsidR="002E5683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ompleted and provided support for two go-live cycles</w:t>
      </w:r>
    </w:p>
    <w:p w14:paraId="0EF79EF5" w14:textId="1A98D649" w:rsidR="002E5683" w:rsidRPr="00B8357E" w:rsidRDefault="002E5683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Support</w:t>
      </w:r>
      <w:r w:rsidR="00B16F6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ed</w:t>
      </w: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command center by working issues tickets and assisting practices by phone</w:t>
      </w:r>
    </w:p>
    <w:p w14:paraId="4C99CC6F" w14:textId="58831397" w:rsidR="00EF549D" w:rsidRPr="00B8357E" w:rsidRDefault="000B09C2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Monitor</w:t>
      </w:r>
      <w:r w:rsidR="00B16F6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ed</w:t>
      </w: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student enrollment and manage attendance in training classes</w:t>
      </w:r>
    </w:p>
    <w:p w14:paraId="43449757" w14:textId="3BD31077" w:rsidR="00EF549D" w:rsidRPr="00B8357E" w:rsidRDefault="002E5683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Identif</w:t>
      </w:r>
      <w:r w:rsidR="00B16F6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ied</w:t>
      </w: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training gaps/issues and work with other training team members or analyst to resolve</w:t>
      </w:r>
    </w:p>
    <w:p w14:paraId="396EB65A" w14:textId="2B2B76AE" w:rsidR="00931441" w:rsidRPr="00B8357E" w:rsidRDefault="00931441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Create</w:t>
      </w:r>
      <w:r w:rsidR="00B16F6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d</w:t>
      </w: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tip sheets, classroom information sheets and exercise booklets</w:t>
      </w:r>
    </w:p>
    <w:p w14:paraId="67567B0D" w14:textId="3D74B5B2" w:rsidR="00931441" w:rsidRPr="00B8357E" w:rsidRDefault="00931441" w:rsidP="00A6207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Led </w:t>
      </w:r>
      <w:r w:rsidR="00DF4CA1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WebEx</w:t>
      </w: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meetings and post go-live Lunch and Learn sessions</w:t>
      </w:r>
    </w:p>
    <w:p w14:paraId="716F0042" w14:textId="0768FC20" w:rsidR="00A73CFD" w:rsidRPr="00B8357E" w:rsidRDefault="00245788" w:rsidP="00245788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inorHAnsi" w:hAnsiTheme="minorHAnsi" w:cstheme="minorHAnsi"/>
          <w:b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Identified concerns to ensure the training aligns with organizational goals </w:t>
      </w:r>
      <w:r w:rsidR="00C87F3F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in regular, day-to-day communication with project teams </w:t>
      </w:r>
    </w:p>
    <w:p w14:paraId="60C855BA" w14:textId="77777777" w:rsidR="00245788" w:rsidRPr="00B8357E" w:rsidRDefault="00245788" w:rsidP="00F3668C">
      <w:pPr>
        <w:spacing w:after="0" w:line="240" w:lineRule="auto"/>
        <w:rPr>
          <w:rFonts w:asciiTheme="minorHAnsi" w:hAnsiTheme="minorHAnsi" w:cstheme="minorHAnsi"/>
          <w:b/>
          <w:iCs/>
          <w:color w:val="000000"/>
          <w:sz w:val="24"/>
          <w:szCs w:val="24"/>
        </w:rPr>
      </w:pPr>
    </w:p>
    <w:p w14:paraId="00B70C2A" w14:textId="285D71F7" w:rsidR="00E14A1C" w:rsidRPr="00B8357E" w:rsidRDefault="00E14A1C" w:rsidP="00F3668C">
      <w:pPr>
        <w:spacing w:after="0" w:line="240" w:lineRule="auto"/>
        <w:rPr>
          <w:rFonts w:asciiTheme="minorHAnsi" w:hAnsiTheme="minorHAnsi" w:cstheme="minorHAnsi"/>
          <w:b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>Palmetto Health</w:t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  <w:t>Columbia, SC</w:t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5D54E5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ab/>
      </w:r>
      <w:r w:rsidR="00904FA1" w:rsidRPr="00B8357E">
        <w:rPr>
          <w:rFonts w:asciiTheme="minorHAnsi" w:hAnsiTheme="minorHAnsi" w:cstheme="minorHAnsi"/>
          <w:iCs/>
          <w:color w:val="000000"/>
          <w:sz w:val="24"/>
          <w:szCs w:val="24"/>
        </w:rPr>
        <w:t xml:space="preserve"> 2014-2016</w:t>
      </w:r>
    </w:p>
    <w:p w14:paraId="46895F67" w14:textId="23E9CED9" w:rsidR="006B330E" w:rsidRPr="00B8357E" w:rsidRDefault="009A4BEB" w:rsidP="00F3668C">
      <w:pPr>
        <w:spacing w:after="0" w:line="240" w:lineRule="auto"/>
        <w:rPr>
          <w:rFonts w:asciiTheme="minorHAnsi" w:hAnsiTheme="minorHAnsi" w:cstheme="minorHAnsi"/>
          <w:b/>
          <w:iCs/>
          <w:color w:val="000000"/>
          <w:sz w:val="24"/>
          <w:szCs w:val="24"/>
        </w:rPr>
      </w:pPr>
      <w:r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>Care Team Member</w:t>
      </w:r>
      <w:r w:rsidR="006B330E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6B330E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6B330E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F12AFD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                  </w:t>
      </w:r>
      <w:r w:rsidR="00AA40CD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    </w:t>
      </w:r>
      <w:r w:rsidR="00623C5A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                  </w:t>
      </w:r>
      <w:r w:rsidR="00AA40CD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</w:t>
      </w:r>
      <w:r w:rsidR="00E14A1C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E14A1C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E14A1C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E14A1C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ab/>
      </w:r>
      <w:r w:rsidR="00666EE7" w:rsidRPr="00B8357E">
        <w:rPr>
          <w:rFonts w:asciiTheme="minorHAnsi" w:hAnsiTheme="minorHAnsi" w:cstheme="minorHAnsi"/>
          <w:b/>
          <w:iCs/>
          <w:color w:val="000000"/>
          <w:sz w:val="24"/>
          <w:szCs w:val="24"/>
        </w:rPr>
        <w:t xml:space="preserve"> </w:t>
      </w:r>
    </w:p>
    <w:p w14:paraId="1F1DBFAC" w14:textId="76C6DBDF" w:rsidR="009A4BEB" w:rsidRPr="00B8357E" w:rsidRDefault="005E01D6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P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>rovid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>ed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clinical medical assistance and support to managing physician, including chart review, patient interview, suture removal/prep, wound care/prep, dr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>ew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up injections/prep and coordinat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>ed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623C5A" w:rsidRPr="00B8357E">
        <w:rPr>
          <w:rFonts w:asciiTheme="minorHAnsi" w:eastAsia="Times New Roman" w:hAnsiTheme="minorHAnsi" w:cstheme="minorHAnsi"/>
          <w:sz w:val="24"/>
          <w:szCs w:val="24"/>
        </w:rPr>
        <w:t>all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recommended</w:t>
      </w:r>
      <w:r w:rsidR="00274376" w:rsidRPr="00B8357E">
        <w:rPr>
          <w:rFonts w:asciiTheme="minorHAnsi" w:eastAsia="Times New Roman" w:hAnsiTheme="minorHAnsi" w:cstheme="minorHAnsi"/>
          <w:sz w:val="24"/>
          <w:szCs w:val="24"/>
        </w:rPr>
        <w:t xml:space="preserve"> medical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treatment</w:t>
      </w:r>
    </w:p>
    <w:p w14:paraId="5C74A337" w14:textId="301DF0F6" w:rsidR="003953E4" w:rsidRPr="00B8357E" w:rsidRDefault="009A4BEB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Coordinated daily </w:t>
      </w:r>
      <w:r w:rsidR="003953E4" w:rsidRPr="00B8357E">
        <w:rPr>
          <w:rFonts w:asciiTheme="minorHAnsi" w:eastAsia="Times New Roman" w:hAnsiTheme="minorHAnsi" w:cstheme="minorHAnsi"/>
          <w:sz w:val="24"/>
          <w:szCs w:val="24"/>
        </w:rPr>
        <w:t>patient flow</w:t>
      </w:r>
    </w:p>
    <w:p w14:paraId="534EE760" w14:textId="3BB9C229" w:rsidR="009A4BEB" w:rsidRPr="00B8357E" w:rsidRDefault="009A4BEB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Developed, continuously assessed, and maintained patient scheduling to ensure optimal patient flow</w:t>
      </w:r>
    </w:p>
    <w:p w14:paraId="6BF5A3BD" w14:textId="77777777" w:rsidR="00A66826" w:rsidRPr="00B8357E" w:rsidRDefault="00A66826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E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>nter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>ed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charges and post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>ed</w:t>
      </w:r>
      <w:r w:rsidR="009A4BEB" w:rsidRPr="00B8357E">
        <w:rPr>
          <w:rFonts w:asciiTheme="minorHAnsi" w:eastAsia="Times New Roman" w:hAnsiTheme="minorHAnsi" w:cstheme="minorHAnsi"/>
          <w:sz w:val="24"/>
          <w:szCs w:val="24"/>
        </w:rPr>
        <w:t xml:space="preserve"> payments to accounts</w:t>
      </w:r>
    </w:p>
    <w:p w14:paraId="150F2911" w14:textId="37EB8172" w:rsidR="009A4BEB" w:rsidRPr="00B8357E" w:rsidRDefault="009A4BEB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Collect</w:t>
      </w:r>
      <w:r w:rsidR="00A66826" w:rsidRPr="00B8357E">
        <w:rPr>
          <w:rFonts w:asciiTheme="minorHAnsi" w:eastAsia="Times New Roman" w:hAnsiTheme="minorHAnsi" w:cstheme="minorHAnsi"/>
          <w:sz w:val="24"/>
          <w:szCs w:val="24"/>
        </w:rPr>
        <w:t>ed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payments and management of cash receivables also required</w:t>
      </w:r>
    </w:p>
    <w:p w14:paraId="01A726D4" w14:textId="5BC07DBC" w:rsidR="009A4BEB" w:rsidRPr="00B8357E" w:rsidRDefault="009A4BEB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Verified insurance coverage and receive</w:t>
      </w:r>
      <w:r w:rsidR="00274376" w:rsidRPr="00B8357E">
        <w:rPr>
          <w:rFonts w:asciiTheme="minorHAnsi" w:eastAsia="Times New Roman" w:hAnsiTheme="minorHAnsi" w:cstheme="minorHAnsi"/>
          <w:sz w:val="24"/>
          <w:szCs w:val="24"/>
        </w:rPr>
        <w:t>d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authorization</w:t>
      </w:r>
      <w:r w:rsidR="00274376" w:rsidRPr="00B8357E">
        <w:rPr>
          <w:rFonts w:asciiTheme="minorHAnsi" w:eastAsia="Times New Roman" w:hAnsiTheme="minorHAnsi" w:cstheme="minorHAnsi"/>
          <w:sz w:val="24"/>
          <w:szCs w:val="24"/>
        </w:rPr>
        <w:t>s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14:paraId="04894898" w14:textId="02A48D09" w:rsidR="009A4BEB" w:rsidRPr="00B8357E" w:rsidRDefault="009A4BEB" w:rsidP="00E14A1C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Maintained an accurate filing system for patient records, patient charges, correspondence, and business functions</w:t>
      </w:r>
    </w:p>
    <w:p w14:paraId="02227F8F" w14:textId="77777777" w:rsidR="0035744F" w:rsidRPr="00B8357E" w:rsidRDefault="0035744F" w:rsidP="00623C5A">
      <w:pPr>
        <w:pStyle w:val="BodyText"/>
        <w:rPr>
          <w:rFonts w:asciiTheme="minorHAnsi" w:hAnsiTheme="minorHAnsi" w:cstheme="minorHAnsi"/>
          <w:b/>
          <w:sz w:val="24"/>
        </w:rPr>
      </w:pPr>
    </w:p>
    <w:p w14:paraId="176A37C6" w14:textId="079CABB9" w:rsidR="00043A6B" w:rsidRPr="00B8357E" w:rsidRDefault="00043A6B" w:rsidP="00EF071A">
      <w:pPr>
        <w:pStyle w:val="BodyText"/>
        <w:jc w:val="left"/>
        <w:rPr>
          <w:rFonts w:asciiTheme="minorHAnsi" w:hAnsiTheme="minorHAnsi" w:cstheme="minorHAnsi"/>
          <w:b/>
          <w:sz w:val="24"/>
        </w:rPr>
      </w:pPr>
      <w:r w:rsidRPr="00B8357E">
        <w:rPr>
          <w:rFonts w:asciiTheme="minorHAnsi" w:hAnsiTheme="minorHAnsi" w:cstheme="minorHAnsi"/>
          <w:sz w:val="24"/>
        </w:rPr>
        <w:t>Morris Heights Medical Center</w:t>
      </w:r>
      <w:r w:rsidRPr="00B8357E">
        <w:rPr>
          <w:rFonts w:asciiTheme="minorHAnsi" w:hAnsiTheme="minorHAnsi" w:cstheme="minorHAnsi"/>
          <w:b/>
          <w:sz w:val="24"/>
        </w:rPr>
        <w:t xml:space="preserve">   </w:t>
      </w:r>
      <w:r w:rsidR="00904FA1" w:rsidRPr="00B8357E">
        <w:rPr>
          <w:rFonts w:asciiTheme="minorHAnsi" w:hAnsiTheme="minorHAnsi" w:cstheme="minorHAnsi"/>
          <w:b/>
          <w:sz w:val="24"/>
        </w:rPr>
        <w:tab/>
      </w:r>
      <w:r w:rsidR="00904FA1" w:rsidRPr="00B8357E">
        <w:rPr>
          <w:rFonts w:asciiTheme="minorHAnsi" w:hAnsiTheme="minorHAnsi" w:cstheme="minorHAnsi"/>
          <w:b/>
          <w:sz w:val="24"/>
        </w:rPr>
        <w:tab/>
      </w:r>
      <w:r w:rsidR="00904FA1" w:rsidRPr="00B8357E">
        <w:rPr>
          <w:rFonts w:asciiTheme="minorHAnsi" w:hAnsiTheme="minorHAnsi" w:cstheme="minorHAnsi"/>
          <w:b/>
          <w:sz w:val="24"/>
        </w:rPr>
        <w:tab/>
      </w:r>
      <w:r w:rsidR="003437C5" w:rsidRPr="00B8357E">
        <w:rPr>
          <w:rFonts w:asciiTheme="minorHAnsi" w:hAnsiTheme="minorHAnsi" w:cstheme="minorHAnsi"/>
          <w:bCs/>
          <w:sz w:val="24"/>
        </w:rPr>
        <w:t>Bronx, NY</w:t>
      </w:r>
      <w:r w:rsidRPr="00B8357E">
        <w:rPr>
          <w:rFonts w:asciiTheme="minorHAnsi" w:hAnsiTheme="minorHAnsi" w:cstheme="minorHAnsi"/>
          <w:b/>
          <w:sz w:val="24"/>
        </w:rPr>
        <w:t xml:space="preserve">        </w:t>
      </w:r>
      <w:r w:rsidR="003437C5" w:rsidRPr="00B8357E">
        <w:rPr>
          <w:rFonts w:asciiTheme="minorHAnsi" w:hAnsiTheme="minorHAnsi" w:cstheme="minorHAnsi"/>
          <w:b/>
          <w:sz w:val="24"/>
        </w:rPr>
        <w:tab/>
      </w:r>
      <w:r w:rsidR="003437C5" w:rsidRPr="00B8357E">
        <w:rPr>
          <w:rFonts w:asciiTheme="minorHAnsi" w:hAnsiTheme="minorHAnsi" w:cstheme="minorHAnsi"/>
          <w:b/>
          <w:sz w:val="24"/>
        </w:rPr>
        <w:tab/>
      </w:r>
      <w:r w:rsidR="003437C5" w:rsidRPr="00B8357E">
        <w:rPr>
          <w:rFonts w:asciiTheme="minorHAnsi" w:hAnsiTheme="minorHAnsi" w:cstheme="minorHAnsi"/>
          <w:b/>
          <w:sz w:val="24"/>
        </w:rPr>
        <w:tab/>
      </w:r>
      <w:r w:rsidR="003437C5" w:rsidRPr="00B8357E">
        <w:rPr>
          <w:rFonts w:asciiTheme="minorHAnsi" w:hAnsiTheme="minorHAnsi" w:cstheme="minorHAnsi"/>
          <w:bCs/>
          <w:sz w:val="24"/>
        </w:rPr>
        <w:t>2012-2014</w:t>
      </w:r>
      <w:r w:rsidRPr="00B8357E">
        <w:rPr>
          <w:rFonts w:asciiTheme="minorHAnsi" w:hAnsiTheme="minorHAnsi" w:cstheme="minorHAnsi"/>
          <w:b/>
          <w:sz w:val="24"/>
        </w:rPr>
        <w:t xml:space="preserve">                                           </w:t>
      </w:r>
    </w:p>
    <w:p w14:paraId="00843931" w14:textId="0370C392" w:rsidR="001B6624" w:rsidRPr="00B8357E" w:rsidRDefault="00567579" w:rsidP="00EF071A">
      <w:pPr>
        <w:pStyle w:val="BodyText"/>
        <w:jc w:val="left"/>
        <w:rPr>
          <w:rFonts w:asciiTheme="minorHAnsi" w:hAnsiTheme="minorHAnsi" w:cstheme="minorHAnsi"/>
          <w:b/>
          <w:sz w:val="24"/>
        </w:rPr>
      </w:pPr>
      <w:r w:rsidRPr="00B8357E">
        <w:rPr>
          <w:rFonts w:asciiTheme="minorHAnsi" w:hAnsiTheme="minorHAnsi" w:cstheme="minorHAnsi"/>
          <w:b/>
          <w:sz w:val="24"/>
        </w:rPr>
        <w:t>Medical Business Associate</w:t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3515F2" w:rsidRPr="00B8357E">
        <w:rPr>
          <w:rFonts w:asciiTheme="minorHAnsi" w:hAnsiTheme="minorHAnsi" w:cstheme="minorHAnsi"/>
          <w:b/>
          <w:sz w:val="24"/>
        </w:rPr>
        <w:tab/>
      </w:r>
      <w:r w:rsidR="00EF071A" w:rsidRPr="00B8357E">
        <w:rPr>
          <w:rFonts w:asciiTheme="minorHAnsi" w:hAnsiTheme="minorHAnsi" w:cstheme="minorHAnsi"/>
          <w:b/>
          <w:sz w:val="24"/>
        </w:rPr>
        <w:t xml:space="preserve"> </w:t>
      </w:r>
    </w:p>
    <w:p w14:paraId="6B92AEAB" w14:textId="489C8F31" w:rsidR="00567579" w:rsidRPr="00B8357E" w:rsidRDefault="00567579" w:rsidP="003515F2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Processed medical insurance claims, medical </w:t>
      </w:r>
      <w:r w:rsidR="00272B75" w:rsidRPr="00B8357E">
        <w:rPr>
          <w:rFonts w:asciiTheme="minorHAnsi" w:eastAsia="Times New Roman" w:hAnsiTheme="minorHAnsi" w:cstheme="minorHAnsi"/>
          <w:sz w:val="24"/>
          <w:szCs w:val="24"/>
        </w:rPr>
        <w:t>billing,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and electronic claims, and incorporate correct coding procedures</w:t>
      </w:r>
    </w:p>
    <w:p w14:paraId="7543CADA" w14:textId="392E34FA" w:rsidR="00567579" w:rsidRPr="00B8357E" w:rsidRDefault="00567579" w:rsidP="003515F2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Triaged mental health calls and answer</w:t>
      </w:r>
      <w:r w:rsidR="00274D18" w:rsidRPr="00B8357E">
        <w:rPr>
          <w:rFonts w:asciiTheme="minorHAnsi" w:eastAsia="Times New Roman" w:hAnsiTheme="minorHAnsi" w:cstheme="minorHAnsi"/>
          <w:sz w:val="24"/>
          <w:szCs w:val="24"/>
        </w:rPr>
        <w:t>ed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multi-line switch board directing calls to the appropriate parties/departments</w:t>
      </w:r>
    </w:p>
    <w:p w14:paraId="44C9FA37" w14:textId="3CB31D0F" w:rsidR="00567579" w:rsidRPr="00B8357E" w:rsidRDefault="00567579" w:rsidP="003515F2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Managed patient's appointments, according to the clinician/doctor's schedule</w:t>
      </w:r>
    </w:p>
    <w:p w14:paraId="1390F4E9" w14:textId="3E6E91CE" w:rsidR="00567579" w:rsidRPr="00B8357E" w:rsidRDefault="00567579" w:rsidP="003515F2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Responsible for patient registration, updating and organizing electronic medical records</w:t>
      </w:r>
    </w:p>
    <w:p w14:paraId="3B105BD2" w14:textId="32DC5F02" w:rsidR="00567579" w:rsidRPr="00B8357E" w:rsidRDefault="00567579" w:rsidP="003515F2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Verified patient insurance and obtain authorization for treatment/services</w:t>
      </w:r>
    </w:p>
    <w:p w14:paraId="7D9F6492" w14:textId="4B359B07" w:rsidR="007E2146" w:rsidRPr="00B8357E" w:rsidRDefault="00567579" w:rsidP="003515F2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Served as liaison for administration, physicians, and department staff</w:t>
      </w:r>
    </w:p>
    <w:p w14:paraId="66E23AB6" w14:textId="77777777" w:rsidR="007E2146" w:rsidRPr="00B8357E" w:rsidRDefault="007E2146" w:rsidP="007E2146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65893F6" w14:textId="18F4E11A" w:rsidR="007B788B" w:rsidRPr="00B8357E" w:rsidRDefault="007B788B" w:rsidP="00666EE7">
      <w:pPr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Mount Sinai Hospital</w:t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  <w:t>New York, NY</w:t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</w:r>
      <w:r w:rsidR="00140B07" w:rsidRPr="00B8357E">
        <w:rPr>
          <w:rFonts w:asciiTheme="minorHAnsi" w:eastAsia="Times New Roman" w:hAnsiTheme="minorHAnsi" w:cstheme="minorHAnsi"/>
          <w:sz w:val="24"/>
          <w:szCs w:val="24"/>
        </w:rPr>
        <w:tab/>
        <w:t>2006-2011</w:t>
      </w:r>
    </w:p>
    <w:p w14:paraId="0FF333C2" w14:textId="056C5C38" w:rsidR="00666EE7" w:rsidRPr="00B8357E" w:rsidRDefault="00666EE7" w:rsidP="00666EE7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b/>
          <w:sz w:val="24"/>
          <w:szCs w:val="24"/>
        </w:rPr>
        <w:t xml:space="preserve">Patient </w:t>
      </w:r>
      <w:r w:rsidR="00274D18" w:rsidRPr="00B8357E">
        <w:rPr>
          <w:rFonts w:asciiTheme="minorHAnsi" w:eastAsia="Times New Roman" w:hAnsiTheme="minorHAnsi" w:cstheme="minorHAnsi"/>
          <w:b/>
          <w:sz w:val="24"/>
          <w:szCs w:val="24"/>
        </w:rPr>
        <w:t xml:space="preserve">Care </w:t>
      </w:r>
      <w:r w:rsidRPr="00B8357E">
        <w:rPr>
          <w:rFonts w:asciiTheme="minorHAnsi" w:eastAsia="Times New Roman" w:hAnsiTheme="minorHAnsi" w:cstheme="minorHAnsi"/>
          <w:b/>
          <w:sz w:val="24"/>
          <w:szCs w:val="24"/>
        </w:rPr>
        <w:t>Coordinator</w:t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  <w:r w:rsidR="007B788B" w:rsidRPr="00B8357E">
        <w:rPr>
          <w:rFonts w:asciiTheme="minorHAnsi" w:hAnsiTheme="minorHAnsi" w:cstheme="minorHAnsi"/>
          <w:sz w:val="24"/>
          <w:szCs w:val="24"/>
        </w:rPr>
        <w:tab/>
      </w:r>
    </w:p>
    <w:p w14:paraId="00155293" w14:textId="3513C15C" w:rsidR="00666EE7" w:rsidRPr="00B8357E" w:rsidRDefault="00666EE7" w:rsidP="00FA158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Assisted Colon and Rectal Surgeons in providing quality patient care within the Colorectal Division of the Department of Surgery</w:t>
      </w:r>
    </w:p>
    <w:p w14:paraId="4D0D949D" w14:textId="51EDC102" w:rsidR="00666EE7" w:rsidRPr="00B8357E" w:rsidRDefault="00666EE7" w:rsidP="00FA158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Assisted with exams and office based surgical </w:t>
      </w:r>
      <w:r w:rsidR="00272B75" w:rsidRPr="00B8357E">
        <w:rPr>
          <w:rFonts w:asciiTheme="minorHAnsi" w:eastAsia="Times New Roman" w:hAnsiTheme="minorHAnsi" w:cstheme="minorHAnsi"/>
          <w:sz w:val="24"/>
          <w:szCs w:val="24"/>
        </w:rPr>
        <w:t>procedures,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5D22F3" w:rsidRPr="00B8357E">
        <w:rPr>
          <w:rFonts w:asciiTheme="minorHAnsi" w:eastAsia="Times New Roman" w:hAnsiTheme="minorHAnsi" w:cstheme="minorHAnsi"/>
          <w:sz w:val="24"/>
          <w:szCs w:val="24"/>
        </w:rPr>
        <w:t>organizing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patient flow</w:t>
      </w:r>
    </w:p>
    <w:p w14:paraId="1D0B2241" w14:textId="29125AB8" w:rsidR="00666EE7" w:rsidRPr="00B8357E" w:rsidRDefault="00666EE7" w:rsidP="00FA158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Scheduled patient office appointments/surgical procedures</w:t>
      </w:r>
    </w:p>
    <w:p w14:paraId="4F2DE936" w14:textId="402F1B63" w:rsidR="00666EE7" w:rsidRPr="00B8357E" w:rsidRDefault="00666EE7" w:rsidP="00FA158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Obtained pre-certification for radiology exams/surgeries</w:t>
      </w:r>
    </w:p>
    <w:p w14:paraId="737444FA" w14:textId="6A3A76EF" w:rsidR="00666EE7" w:rsidRPr="00B8357E" w:rsidRDefault="00666EE7" w:rsidP="00FA158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Set and cleaned up exam </w:t>
      </w:r>
      <w:r w:rsidR="00272B75" w:rsidRPr="00B8357E">
        <w:rPr>
          <w:rFonts w:asciiTheme="minorHAnsi" w:eastAsia="Times New Roman" w:hAnsiTheme="minorHAnsi" w:cstheme="minorHAnsi"/>
          <w:sz w:val="24"/>
          <w:szCs w:val="24"/>
        </w:rPr>
        <w:t>rooms,</w:t>
      </w:r>
      <w:r w:rsidRPr="00B8357E">
        <w:rPr>
          <w:rFonts w:asciiTheme="minorHAnsi" w:eastAsia="Times New Roman" w:hAnsiTheme="minorHAnsi" w:cstheme="minorHAnsi"/>
          <w:sz w:val="24"/>
          <w:szCs w:val="24"/>
        </w:rPr>
        <w:t xml:space="preserve"> maintaining exam room inventory</w:t>
      </w:r>
    </w:p>
    <w:p w14:paraId="1A141ACA" w14:textId="413F4CF9" w:rsidR="00BB0519" w:rsidRPr="00B8357E" w:rsidRDefault="00666EE7" w:rsidP="00413025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8357E">
        <w:rPr>
          <w:rFonts w:asciiTheme="minorHAnsi" w:eastAsia="Times New Roman" w:hAnsiTheme="minorHAnsi" w:cstheme="minorHAnsi"/>
          <w:sz w:val="24"/>
          <w:szCs w:val="24"/>
        </w:rPr>
        <w:t>Prepared prescription and wound care orders</w:t>
      </w:r>
    </w:p>
    <w:p w14:paraId="3E1CBAE7" w14:textId="77777777" w:rsidR="00413025" w:rsidRPr="00B8357E" w:rsidRDefault="00413025" w:rsidP="002B2C2B">
      <w:pPr>
        <w:tabs>
          <w:tab w:val="right" w:pos="10800"/>
        </w:tabs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AD544C2" w14:textId="37E062AE" w:rsidR="00413025" w:rsidRPr="00B8357E" w:rsidRDefault="00413025" w:rsidP="002B2C2B">
      <w:pPr>
        <w:tabs>
          <w:tab w:val="right" w:pos="10800"/>
        </w:tabs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B8357E">
        <w:rPr>
          <w:rFonts w:asciiTheme="minorHAnsi" w:hAnsiTheme="minorHAnsi" w:cstheme="minorHAnsi"/>
          <w:b/>
          <w:bCs/>
          <w:sz w:val="24"/>
          <w:szCs w:val="24"/>
          <w:u w:val="single"/>
        </w:rPr>
        <w:t>CERTIFICATIONS</w:t>
      </w:r>
    </w:p>
    <w:p w14:paraId="21B8B768" w14:textId="77777777" w:rsidR="000A7ADD" w:rsidRPr="00B8357E" w:rsidRDefault="000A7ADD" w:rsidP="002B2C2B">
      <w:pPr>
        <w:tabs>
          <w:tab w:val="right" w:pos="10800"/>
        </w:tabs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5EB1476B" w14:textId="77777777" w:rsidR="00F258F3" w:rsidRPr="00B8357E" w:rsidRDefault="00F258F3" w:rsidP="00F258F3">
      <w:pPr>
        <w:pStyle w:val="ListParagraph"/>
        <w:numPr>
          <w:ilvl w:val="0"/>
          <w:numId w:val="37"/>
        </w:numPr>
        <w:tabs>
          <w:tab w:val="right" w:pos="10800"/>
        </w:tabs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B8357E">
        <w:rPr>
          <w:rFonts w:asciiTheme="minorHAnsi" w:hAnsiTheme="minorHAnsi" w:cstheme="minorHAnsi"/>
          <w:b/>
          <w:bCs/>
          <w:sz w:val="24"/>
          <w:szCs w:val="24"/>
        </w:rPr>
        <w:t>CPR Certified</w:t>
      </w:r>
    </w:p>
    <w:p w14:paraId="520DC191" w14:textId="77777777" w:rsidR="00F258F3" w:rsidRPr="00B8357E" w:rsidRDefault="00F258F3" w:rsidP="00F258F3">
      <w:pPr>
        <w:pStyle w:val="ListParagraph"/>
        <w:numPr>
          <w:ilvl w:val="0"/>
          <w:numId w:val="37"/>
        </w:numPr>
        <w:tabs>
          <w:tab w:val="right" w:pos="10800"/>
        </w:tabs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B8357E">
        <w:rPr>
          <w:rFonts w:asciiTheme="minorHAnsi" w:hAnsiTheme="minorHAnsi" w:cstheme="minorHAnsi"/>
          <w:b/>
          <w:bCs/>
          <w:sz w:val="24"/>
          <w:szCs w:val="24"/>
        </w:rPr>
        <w:t>Basic Life Saving Certification (BLS)</w:t>
      </w:r>
    </w:p>
    <w:p w14:paraId="5D3AAAFC" w14:textId="74C7AE84" w:rsidR="00F258F3" w:rsidRPr="00B8357E" w:rsidRDefault="00F258F3" w:rsidP="00F258F3">
      <w:pPr>
        <w:pStyle w:val="ListParagraph"/>
        <w:numPr>
          <w:ilvl w:val="0"/>
          <w:numId w:val="37"/>
        </w:num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8357E">
        <w:rPr>
          <w:rFonts w:asciiTheme="minorHAnsi" w:hAnsiTheme="minorHAnsi" w:cstheme="minorHAnsi"/>
          <w:b/>
          <w:bCs/>
          <w:sz w:val="24"/>
          <w:szCs w:val="24"/>
        </w:rPr>
        <w:t>Bilingual – Spanish</w:t>
      </w:r>
    </w:p>
    <w:p w14:paraId="37F277D7" w14:textId="77777777" w:rsidR="00F258F3" w:rsidRPr="00B8357E" w:rsidRDefault="00F258F3" w:rsidP="00413025">
      <w:p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B4287D6" w14:textId="4A72FA20" w:rsidR="00413025" w:rsidRPr="00B8357E" w:rsidRDefault="00413025" w:rsidP="00413025">
      <w:p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B8357E">
        <w:rPr>
          <w:rFonts w:asciiTheme="minorHAnsi" w:hAnsiTheme="minorHAnsi" w:cstheme="minorHAnsi"/>
          <w:bCs/>
          <w:sz w:val="24"/>
          <w:szCs w:val="24"/>
        </w:rPr>
        <w:t xml:space="preserve">Epic                                                                      Verona, WI </w:t>
      </w:r>
      <w:r w:rsidRPr="00B8357E">
        <w:rPr>
          <w:rFonts w:asciiTheme="minorHAnsi" w:hAnsiTheme="minorHAnsi" w:cstheme="minorHAnsi"/>
          <w:bCs/>
          <w:sz w:val="24"/>
          <w:szCs w:val="24"/>
        </w:rPr>
        <w:tab/>
        <w:t>2018</w:t>
      </w:r>
    </w:p>
    <w:p w14:paraId="76861F31" w14:textId="77777777" w:rsidR="00151C15" w:rsidRPr="00B8357E" w:rsidRDefault="00151C15" w:rsidP="00151C15">
      <w:pPr>
        <w:pStyle w:val="ListParagraph"/>
        <w:numPr>
          <w:ilvl w:val="0"/>
          <w:numId w:val="39"/>
        </w:num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8357E">
        <w:rPr>
          <w:rFonts w:asciiTheme="minorHAnsi" w:hAnsiTheme="minorHAnsi" w:cstheme="minorHAnsi"/>
          <w:b/>
          <w:sz w:val="24"/>
          <w:szCs w:val="24"/>
        </w:rPr>
        <w:t>Resolute Professional Billing Administration including Single Billing Office Certification</w:t>
      </w:r>
    </w:p>
    <w:p w14:paraId="03A8A68E" w14:textId="1BCEA184" w:rsidR="00413025" w:rsidRPr="00B8357E" w:rsidRDefault="00413025" w:rsidP="00413025">
      <w:pPr>
        <w:pStyle w:val="ListParagraph"/>
        <w:numPr>
          <w:ilvl w:val="0"/>
          <w:numId w:val="39"/>
        </w:num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8357E">
        <w:rPr>
          <w:rFonts w:asciiTheme="minorHAnsi" w:hAnsiTheme="minorHAnsi" w:cstheme="minorHAnsi"/>
          <w:b/>
          <w:sz w:val="24"/>
          <w:szCs w:val="24"/>
        </w:rPr>
        <w:t>Epic Certified Resolute Professional Billing Curriculum Certification</w:t>
      </w:r>
    </w:p>
    <w:p w14:paraId="780A40F6" w14:textId="77777777" w:rsidR="00413025" w:rsidRPr="00B8357E" w:rsidRDefault="00413025" w:rsidP="00413025">
      <w:pPr>
        <w:pStyle w:val="ListParagraph"/>
        <w:numPr>
          <w:ilvl w:val="0"/>
          <w:numId w:val="36"/>
        </w:num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8357E">
        <w:rPr>
          <w:rFonts w:asciiTheme="minorHAnsi" w:hAnsiTheme="minorHAnsi" w:cstheme="minorHAnsi"/>
          <w:b/>
          <w:sz w:val="24"/>
          <w:szCs w:val="24"/>
        </w:rPr>
        <w:t>Home Health and Hospice Billing Curriculum Certification</w:t>
      </w:r>
    </w:p>
    <w:p w14:paraId="742FA7AA" w14:textId="2ECD06A1" w:rsidR="00413025" w:rsidRPr="00B8357E" w:rsidRDefault="00413025" w:rsidP="00413025">
      <w:pPr>
        <w:pStyle w:val="ListParagraph"/>
        <w:numPr>
          <w:ilvl w:val="0"/>
          <w:numId w:val="36"/>
        </w:num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8357E">
        <w:rPr>
          <w:rFonts w:asciiTheme="minorHAnsi" w:hAnsiTheme="minorHAnsi" w:cstheme="minorHAnsi"/>
          <w:b/>
          <w:sz w:val="24"/>
          <w:szCs w:val="24"/>
        </w:rPr>
        <w:t>Resolute P</w:t>
      </w:r>
      <w:r w:rsidR="00151C15" w:rsidRPr="00B8357E">
        <w:rPr>
          <w:rFonts w:asciiTheme="minorHAnsi" w:hAnsiTheme="minorHAnsi" w:cstheme="minorHAnsi"/>
          <w:b/>
          <w:sz w:val="24"/>
          <w:szCs w:val="24"/>
        </w:rPr>
        <w:t>rofessional Billing Certified Principal</w:t>
      </w:r>
      <w:r w:rsidRPr="00B8357E">
        <w:rPr>
          <w:rFonts w:asciiTheme="minorHAnsi" w:hAnsiTheme="minorHAnsi" w:cstheme="minorHAnsi"/>
          <w:b/>
          <w:sz w:val="24"/>
          <w:szCs w:val="24"/>
        </w:rPr>
        <w:t xml:space="preserve"> Trainer</w:t>
      </w:r>
    </w:p>
    <w:p w14:paraId="63402BED" w14:textId="77777777" w:rsidR="00413025" w:rsidRPr="00B8357E" w:rsidRDefault="00413025" w:rsidP="00413025">
      <w:pPr>
        <w:tabs>
          <w:tab w:val="right" w:pos="9900"/>
        </w:tabs>
        <w:spacing w:before="60"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1AA71FB8" w14:textId="6CB6A5FE" w:rsidR="000941DC" w:rsidRPr="00B8357E" w:rsidRDefault="000941DC" w:rsidP="000941DC">
      <w:pPr>
        <w:tabs>
          <w:tab w:val="right" w:pos="10800"/>
        </w:tabs>
        <w:spacing w:after="0" w:line="240" w:lineRule="auto"/>
        <w:jc w:val="center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B8357E">
        <w:rPr>
          <w:rFonts w:asciiTheme="minorHAnsi" w:hAnsiTheme="minorHAnsi" w:cstheme="minorHAnsi"/>
          <w:b/>
          <w:bCs/>
          <w:iCs/>
          <w:sz w:val="24"/>
          <w:szCs w:val="24"/>
        </w:rPr>
        <w:t>References Available Upon Request</w:t>
      </w:r>
    </w:p>
    <w:sectPr w:rsidR="000941DC" w:rsidRPr="00B8357E" w:rsidSect="00382911">
      <w:head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7821C" w14:textId="77777777" w:rsidR="001436F0" w:rsidRDefault="001436F0" w:rsidP="00382911">
      <w:pPr>
        <w:spacing w:after="0" w:line="240" w:lineRule="auto"/>
      </w:pPr>
      <w:r>
        <w:separator/>
      </w:r>
    </w:p>
  </w:endnote>
  <w:endnote w:type="continuationSeparator" w:id="0">
    <w:p w14:paraId="2B04FC38" w14:textId="77777777" w:rsidR="001436F0" w:rsidRDefault="001436F0" w:rsidP="0038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EE97AD" w14:textId="77777777" w:rsidR="001436F0" w:rsidRDefault="001436F0" w:rsidP="00382911">
      <w:pPr>
        <w:spacing w:after="0" w:line="240" w:lineRule="auto"/>
      </w:pPr>
      <w:r>
        <w:separator/>
      </w:r>
    </w:p>
  </w:footnote>
  <w:footnote w:type="continuationSeparator" w:id="0">
    <w:p w14:paraId="02C35CD3" w14:textId="77777777" w:rsidR="001436F0" w:rsidRDefault="001436F0" w:rsidP="0038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0B1F6" w14:textId="77777777" w:rsidR="00382911" w:rsidRPr="00911F27" w:rsidRDefault="00382911" w:rsidP="00382911">
    <w:pPr>
      <w:pStyle w:val="Header"/>
      <w:pBdr>
        <w:bottom w:val="single" w:sz="4" w:space="1" w:color="auto"/>
      </w:pBdr>
      <w:tabs>
        <w:tab w:val="clear" w:pos="9360"/>
        <w:tab w:val="right" w:pos="10800"/>
      </w:tabs>
      <w:rPr>
        <w:rFonts w:ascii="Book Antiqua" w:hAnsi="Book Antiq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67895"/>
    <w:multiLevelType w:val="hybridMultilevel"/>
    <w:tmpl w:val="850A73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95A07"/>
    <w:multiLevelType w:val="hybridMultilevel"/>
    <w:tmpl w:val="F858F3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D20A1"/>
    <w:multiLevelType w:val="hybridMultilevel"/>
    <w:tmpl w:val="FF6C8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A3A52"/>
    <w:multiLevelType w:val="hybridMultilevel"/>
    <w:tmpl w:val="5AFC12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16081C"/>
    <w:multiLevelType w:val="hybridMultilevel"/>
    <w:tmpl w:val="B680C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1C68F9"/>
    <w:multiLevelType w:val="hybridMultilevel"/>
    <w:tmpl w:val="BD7017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55485"/>
    <w:multiLevelType w:val="hybridMultilevel"/>
    <w:tmpl w:val="67EAF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46389"/>
    <w:multiLevelType w:val="hybridMultilevel"/>
    <w:tmpl w:val="ACCE04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42BA4"/>
    <w:multiLevelType w:val="hybridMultilevel"/>
    <w:tmpl w:val="F800D8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E44F1"/>
    <w:multiLevelType w:val="hybridMultilevel"/>
    <w:tmpl w:val="4CA47E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77588"/>
    <w:multiLevelType w:val="hybridMultilevel"/>
    <w:tmpl w:val="7E0E6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BF4F0E"/>
    <w:multiLevelType w:val="hybridMultilevel"/>
    <w:tmpl w:val="45005F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740D2"/>
    <w:multiLevelType w:val="hybridMultilevel"/>
    <w:tmpl w:val="8D267B6A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93FF5"/>
    <w:multiLevelType w:val="hybridMultilevel"/>
    <w:tmpl w:val="976699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9D2A53"/>
    <w:multiLevelType w:val="hybridMultilevel"/>
    <w:tmpl w:val="E1E809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5165E"/>
    <w:multiLevelType w:val="hybridMultilevel"/>
    <w:tmpl w:val="6CEC1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501168"/>
    <w:multiLevelType w:val="hybridMultilevel"/>
    <w:tmpl w:val="012E95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34C0B"/>
    <w:multiLevelType w:val="hybridMultilevel"/>
    <w:tmpl w:val="FC16A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D43D3"/>
    <w:multiLevelType w:val="hybridMultilevel"/>
    <w:tmpl w:val="4F9C9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E26AA2"/>
    <w:multiLevelType w:val="hybridMultilevel"/>
    <w:tmpl w:val="0CD6C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2438E0"/>
    <w:multiLevelType w:val="hybridMultilevel"/>
    <w:tmpl w:val="54B65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B44B9D"/>
    <w:multiLevelType w:val="hybridMultilevel"/>
    <w:tmpl w:val="36E8C3F8"/>
    <w:lvl w:ilvl="0" w:tplc="04090005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5" w:hanging="360"/>
      </w:pPr>
      <w:rPr>
        <w:rFonts w:ascii="Wingdings" w:hAnsi="Wingdings" w:hint="default"/>
      </w:rPr>
    </w:lvl>
  </w:abstractNum>
  <w:abstractNum w:abstractNumId="22" w15:restartNumberingAfterBreak="0">
    <w:nsid w:val="427E2A4C"/>
    <w:multiLevelType w:val="hybridMultilevel"/>
    <w:tmpl w:val="C5107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215F37"/>
    <w:multiLevelType w:val="hybridMultilevel"/>
    <w:tmpl w:val="8466BC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314A0"/>
    <w:multiLevelType w:val="hybridMultilevel"/>
    <w:tmpl w:val="E4B81D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6C0310"/>
    <w:multiLevelType w:val="hybridMultilevel"/>
    <w:tmpl w:val="3EB657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27F34"/>
    <w:multiLevelType w:val="hybridMultilevel"/>
    <w:tmpl w:val="6CC8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0139C"/>
    <w:multiLevelType w:val="hybridMultilevel"/>
    <w:tmpl w:val="FCCA5C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05256"/>
    <w:multiLevelType w:val="hybridMultilevel"/>
    <w:tmpl w:val="E77E7A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610114"/>
    <w:multiLevelType w:val="hybridMultilevel"/>
    <w:tmpl w:val="2AA45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815627"/>
    <w:multiLevelType w:val="hybridMultilevel"/>
    <w:tmpl w:val="CFE8B6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504C61"/>
    <w:multiLevelType w:val="hybridMultilevel"/>
    <w:tmpl w:val="491C2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B16949"/>
    <w:multiLevelType w:val="hybridMultilevel"/>
    <w:tmpl w:val="A9CC64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B12D9D"/>
    <w:multiLevelType w:val="hybridMultilevel"/>
    <w:tmpl w:val="15002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B2054"/>
    <w:multiLevelType w:val="hybridMultilevel"/>
    <w:tmpl w:val="E28813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19C6ECA"/>
    <w:multiLevelType w:val="hybridMultilevel"/>
    <w:tmpl w:val="F1EA5E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0C310D"/>
    <w:multiLevelType w:val="hybridMultilevel"/>
    <w:tmpl w:val="D38E6C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64DAB"/>
    <w:multiLevelType w:val="hybridMultilevel"/>
    <w:tmpl w:val="063ED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F63D45"/>
    <w:multiLevelType w:val="hybridMultilevel"/>
    <w:tmpl w:val="8B2C78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6318AF"/>
    <w:multiLevelType w:val="hybridMultilevel"/>
    <w:tmpl w:val="4CE2F7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6E087A"/>
    <w:multiLevelType w:val="hybridMultilevel"/>
    <w:tmpl w:val="ADAE6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C92EC8"/>
    <w:multiLevelType w:val="hybridMultilevel"/>
    <w:tmpl w:val="F3C224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7231BC"/>
    <w:multiLevelType w:val="hybridMultilevel"/>
    <w:tmpl w:val="618A6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A569A0"/>
    <w:multiLevelType w:val="hybridMultilevel"/>
    <w:tmpl w:val="E7E4C8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890620"/>
    <w:multiLevelType w:val="hybridMultilevel"/>
    <w:tmpl w:val="3F2624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AE7356"/>
    <w:multiLevelType w:val="hybridMultilevel"/>
    <w:tmpl w:val="EA8EF7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4E6186"/>
    <w:multiLevelType w:val="hybridMultilevel"/>
    <w:tmpl w:val="4EA6B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2"/>
  </w:num>
  <w:num w:numId="3">
    <w:abstractNumId w:val="7"/>
  </w:num>
  <w:num w:numId="4">
    <w:abstractNumId w:val="2"/>
  </w:num>
  <w:num w:numId="5">
    <w:abstractNumId w:val="27"/>
  </w:num>
  <w:num w:numId="6">
    <w:abstractNumId w:val="46"/>
  </w:num>
  <w:num w:numId="7">
    <w:abstractNumId w:val="39"/>
  </w:num>
  <w:num w:numId="8">
    <w:abstractNumId w:val="23"/>
  </w:num>
  <w:num w:numId="9">
    <w:abstractNumId w:val="36"/>
  </w:num>
  <w:num w:numId="10">
    <w:abstractNumId w:val="11"/>
  </w:num>
  <w:num w:numId="11">
    <w:abstractNumId w:val="8"/>
  </w:num>
  <w:num w:numId="12">
    <w:abstractNumId w:val="44"/>
  </w:num>
  <w:num w:numId="13">
    <w:abstractNumId w:val="13"/>
  </w:num>
  <w:num w:numId="14">
    <w:abstractNumId w:val="16"/>
  </w:num>
  <w:num w:numId="15">
    <w:abstractNumId w:val="28"/>
  </w:num>
  <w:num w:numId="16">
    <w:abstractNumId w:val="43"/>
  </w:num>
  <w:num w:numId="17">
    <w:abstractNumId w:val="32"/>
  </w:num>
  <w:num w:numId="18">
    <w:abstractNumId w:val="40"/>
  </w:num>
  <w:num w:numId="19">
    <w:abstractNumId w:val="0"/>
  </w:num>
  <w:num w:numId="20">
    <w:abstractNumId w:val="6"/>
  </w:num>
  <w:num w:numId="21">
    <w:abstractNumId w:val="25"/>
  </w:num>
  <w:num w:numId="22">
    <w:abstractNumId w:val="42"/>
  </w:num>
  <w:num w:numId="23">
    <w:abstractNumId w:val="21"/>
  </w:num>
  <w:num w:numId="24">
    <w:abstractNumId w:val="17"/>
  </w:num>
  <w:num w:numId="25">
    <w:abstractNumId w:val="14"/>
  </w:num>
  <w:num w:numId="26">
    <w:abstractNumId w:val="9"/>
  </w:num>
  <w:num w:numId="27">
    <w:abstractNumId w:val="33"/>
  </w:num>
  <w:num w:numId="28">
    <w:abstractNumId w:val="10"/>
  </w:num>
  <w:num w:numId="29">
    <w:abstractNumId w:val="30"/>
  </w:num>
  <w:num w:numId="30">
    <w:abstractNumId w:val="41"/>
  </w:num>
  <w:num w:numId="31">
    <w:abstractNumId w:val="1"/>
  </w:num>
  <w:num w:numId="32">
    <w:abstractNumId w:val="5"/>
  </w:num>
  <w:num w:numId="33">
    <w:abstractNumId w:val="34"/>
  </w:num>
  <w:num w:numId="34">
    <w:abstractNumId w:val="3"/>
  </w:num>
  <w:num w:numId="35">
    <w:abstractNumId w:val="31"/>
  </w:num>
  <w:num w:numId="36">
    <w:abstractNumId w:val="22"/>
  </w:num>
  <w:num w:numId="37">
    <w:abstractNumId w:val="37"/>
  </w:num>
  <w:num w:numId="38">
    <w:abstractNumId w:val="26"/>
  </w:num>
  <w:num w:numId="39">
    <w:abstractNumId w:val="19"/>
  </w:num>
  <w:num w:numId="40">
    <w:abstractNumId w:val="29"/>
  </w:num>
  <w:num w:numId="41">
    <w:abstractNumId w:val="4"/>
  </w:num>
  <w:num w:numId="42">
    <w:abstractNumId w:val="20"/>
  </w:num>
  <w:num w:numId="43">
    <w:abstractNumId w:val="15"/>
  </w:num>
  <w:num w:numId="44">
    <w:abstractNumId w:val="18"/>
  </w:num>
  <w:num w:numId="45">
    <w:abstractNumId w:val="38"/>
  </w:num>
  <w:num w:numId="46">
    <w:abstractNumId w:val="24"/>
  </w:num>
  <w:num w:numId="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F80"/>
    <w:rsid w:val="00015610"/>
    <w:rsid w:val="00033CF0"/>
    <w:rsid w:val="00042C25"/>
    <w:rsid w:val="00043A6B"/>
    <w:rsid w:val="00044756"/>
    <w:rsid w:val="00045DF4"/>
    <w:rsid w:val="00055214"/>
    <w:rsid w:val="000941DC"/>
    <w:rsid w:val="000A292C"/>
    <w:rsid w:val="000A7ADD"/>
    <w:rsid w:val="000B09C2"/>
    <w:rsid w:val="000B73B8"/>
    <w:rsid w:val="000E4EEE"/>
    <w:rsid w:val="00100657"/>
    <w:rsid w:val="00101728"/>
    <w:rsid w:val="00104A15"/>
    <w:rsid w:val="00121653"/>
    <w:rsid w:val="0013784A"/>
    <w:rsid w:val="00137D90"/>
    <w:rsid w:val="00140406"/>
    <w:rsid w:val="00140B07"/>
    <w:rsid w:val="001436F0"/>
    <w:rsid w:val="00151C15"/>
    <w:rsid w:val="001551CD"/>
    <w:rsid w:val="00166C07"/>
    <w:rsid w:val="00166C2D"/>
    <w:rsid w:val="001908F9"/>
    <w:rsid w:val="001B6624"/>
    <w:rsid w:val="001C38FF"/>
    <w:rsid w:val="001C78B6"/>
    <w:rsid w:val="001D50A6"/>
    <w:rsid w:val="001E412E"/>
    <w:rsid w:val="001E7E45"/>
    <w:rsid w:val="0020629C"/>
    <w:rsid w:val="00214295"/>
    <w:rsid w:val="00234B52"/>
    <w:rsid w:val="002351AB"/>
    <w:rsid w:val="00237A80"/>
    <w:rsid w:val="00237EFC"/>
    <w:rsid w:val="00245788"/>
    <w:rsid w:val="0025125C"/>
    <w:rsid w:val="00272B75"/>
    <w:rsid w:val="00274376"/>
    <w:rsid w:val="00274D18"/>
    <w:rsid w:val="00281FEE"/>
    <w:rsid w:val="0028226E"/>
    <w:rsid w:val="00296284"/>
    <w:rsid w:val="002A1AC3"/>
    <w:rsid w:val="002A4014"/>
    <w:rsid w:val="002A6201"/>
    <w:rsid w:val="002B2C2B"/>
    <w:rsid w:val="002C4806"/>
    <w:rsid w:val="002E1685"/>
    <w:rsid w:val="002E49DE"/>
    <w:rsid w:val="002E5683"/>
    <w:rsid w:val="002E6BD7"/>
    <w:rsid w:val="002E7BA4"/>
    <w:rsid w:val="002F2545"/>
    <w:rsid w:val="00315242"/>
    <w:rsid w:val="003437C5"/>
    <w:rsid w:val="003515F2"/>
    <w:rsid w:val="0035744F"/>
    <w:rsid w:val="00380018"/>
    <w:rsid w:val="00382911"/>
    <w:rsid w:val="003953E4"/>
    <w:rsid w:val="003B2AEA"/>
    <w:rsid w:val="003B45A2"/>
    <w:rsid w:val="003B67EE"/>
    <w:rsid w:val="003B7F01"/>
    <w:rsid w:val="003C2AED"/>
    <w:rsid w:val="003D3689"/>
    <w:rsid w:val="003E60E9"/>
    <w:rsid w:val="00413025"/>
    <w:rsid w:val="004323BA"/>
    <w:rsid w:val="00437046"/>
    <w:rsid w:val="00486C5D"/>
    <w:rsid w:val="00497F80"/>
    <w:rsid w:val="004A0A17"/>
    <w:rsid w:val="004B5176"/>
    <w:rsid w:val="004D01E8"/>
    <w:rsid w:val="004E3DD3"/>
    <w:rsid w:val="004E7D46"/>
    <w:rsid w:val="00532767"/>
    <w:rsid w:val="00542315"/>
    <w:rsid w:val="00567579"/>
    <w:rsid w:val="00596DCC"/>
    <w:rsid w:val="005B730A"/>
    <w:rsid w:val="005C60C8"/>
    <w:rsid w:val="005D22F3"/>
    <w:rsid w:val="005D54E5"/>
    <w:rsid w:val="005D5E46"/>
    <w:rsid w:val="005D6EDB"/>
    <w:rsid w:val="005E01D6"/>
    <w:rsid w:val="005E7845"/>
    <w:rsid w:val="00623C5A"/>
    <w:rsid w:val="00645BF1"/>
    <w:rsid w:val="00645D58"/>
    <w:rsid w:val="00666EE7"/>
    <w:rsid w:val="006768AB"/>
    <w:rsid w:val="006A100F"/>
    <w:rsid w:val="006A5B36"/>
    <w:rsid w:val="006B330E"/>
    <w:rsid w:val="006C4BF8"/>
    <w:rsid w:val="006D2F18"/>
    <w:rsid w:val="006F500A"/>
    <w:rsid w:val="00735ABA"/>
    <w:rsid w:val="0077686E"/>
    <w:rsid w:val="00795625"/>
    <w:rsid w:val="00796C3E"/>
    <w:rsid w:val="00797B67"/>
    <w:rsid w:val="007B5BC0"/>
    <w:rsid w:val="007B788B"/>
    <w:rsid w:val="007C7854"/>
    <w:rsid w:val="007E2146"/>
    <w:rsid w:val="007E45A8"/>
    <w:rsid w:val="007F1669"/>
    <w:rsid w:val="007F56CD"/>
    <w:rsid w:val="00803965"/>
    <w:rsid w:val="00814DC2"/>
    <w:rsid w:val="0082749F"/>
    <w:rsid w:val="00870A5B"/>
    <w:rsid w:val="008720EB"/>
    <w:rsid w:val="008813BA"/>
    <w:rsid w:val="008852F2"/>
    <w:rsid w:val="008A3F41"/>
    <w:rsid w:val="008D3C7B"/>
    <w:rsid w:val="008D6E55"/>
    <w:rsid w:val="008D7E28"/>
    <w:rsid w:val="008E1178"/>
    <w:rsid w:val="00904FA1"/>
    <w:rsid w:val="00911F27"/>
    <w:rsid w:val="0093080E"/>
    <w:rsid w:val="00930983"/>
    <w:rsid w:val="00931441"/>
    <w:rsid w:val="00946285"/>
    <w:rsid w:val="009511A8"/>
    <w:rsid w:val="00986F2E"/>
    <w:rsid w:val="00990750"/>
    <w:rsid w:val="009908CB"/>
    <w:rsid w:val="009A4BEB"/>
    <w:rsid w:val="009B13F4"/>
    <w:rsid w:val="009B648D"/>
    <w:rsid w:val="009B7F16"/>
    <w:rsid w:val="00A068A7"/>
    <w:rsid w:val="00A12390"/>
    <w:rsid w:val="00A24B32"/>
    <w:rsid w:val="00A420FE"/>
    <w:rsid w:val="00A55F80"/>
    <w:rsid w:val="00A62073"/>
    <w:rsid w:val="00A6226D"/>
    <w:rsid w:val="00A66826"/>
    <w:rsid w:val="00A73CFD"/>
    <w:rsid w:val="00A91FA5"/>
    <w:rsid w:val="00AA40CD"/>
    <w:rsid w:val="00AA69D0"/>
    <w:rsid w:val="00AC7D46"/>
    <w:rsid w:val="00AF2E4C"/>
    <w:rsid w:val="00B024B4"/>
    <w:rsid w:val="00B16F65"/>
    <w:rsid w:val="00B22682"/>
    <w:rsid w:val="00B27F82"/>
    <w:rsid w:val="00B27F95"/>
    <w:rsid w:val="00B37CC4"/>
    <w:rsid w:val="00B533E0"/>
    <w:rsid w:val="00B577CC"/>
    <w:rsid w:val="00B8357E"/>
    <w:rsid w:val="00B90509"/>
    <w:rsid w:val="00B92B97"/>
    <w:rsid w:val="00B93705"/>
    <w:rsid w:val="00B93BC4"/>
    <w:rsid w:val="00BB0519"/>
    <w:rsid w:val="00BB6D6D"/>
    <w:rsid w:val="00BC010A"/>
    <w:rsid w:val="00BC2EB4"/>
    <w:rsid w:val="00BC36FD"/>
    <w:rsid w:val="00BD1117"/>
    <w:rsid w:val="00BE3213"/>
    <w:rsid w:val="00BE6DD1"/>
    <w:rsid w:val="00C03CD4"/>
    <w:rsid w:val="00C20C7F"/>
    <w:rsid w:val="00C24DDC"/>
    <w:rsid w:val="00C82F77"/>
    <w:rsid w:val="00C87444"/>
    <w:rsid w:val="00C87F3F"/>
    <w:rsid w:val="00CC7F00"/>
    <w:rsid w:val="00CD652C"/>
    <w:rsid w:val="00CF169D"/>
    <w:rsid w:val="00CF7DFB"/>
    <w:rsid w:val="00D074D8"/>
    <w:rsid w:val="00D12574"/>
    <w:rsid w:val="00D318CD"/>
    <w:rsid w:val="00D909E7"/>
    <w:rsid w:val="00DA3991"/>
    <w:rsid w:val="00DA7506"/>
    <w:rsid w:val="00DB052F"/>
    <w:rsid w:val="00DB465F"/>
    <w:rsid w:val="00DF4CA1"/>
    <w:rsid w:val="00DF6ED6"/>
    <w:rsid w:val="00E00530"/>
    <w:rsid w:val="00E0724E"/>
    <w:rsid w:val="00E14A1C"/>
    <w:rsid w:val="00E21D6B"/>
    <w:rsid w:val="00E24F64"/>
    <w:rsid w:val="00E45AB3"/>
    <w:rsid w:val="00E4725C"/>
    <w:rsid w:val="00E66305"/>
    <w:rsid w:val="00E839FA"/>
    <w:rsid w:val="00E97042"/>
    <w:rsid w:val="00EA046B"/>
    <w:rsid w:val="00EC7F23"/>
    <w:rsid w:val="00EE3EDD"/>
    <w:rsid w:val="00EF071A"/>
    <w:rsid w:val="00EF549D"/>
    <w:rsid w:val="00F01194"/>
    <w:rsid w:val="00F10849"/>
    <w:rsid w:val="00F12AFD"/>
    <w:rsid w:val="00F147ED"/>
    <w:rsid w:val="00F21DB3"/>
    <w:rsid w:val="00F258F3"/>
    <w:rsid w:val="00F3668C"/>
    <w:rsid w:val="00F465D9"/>
    <w:rsid w:val="00F7578A"/>
    <w:rsid w:val="00FA1584"/>
    <w:rsid w:val="00FA7745"/>
    <w:rsid w:val="00FB7780"/>
    <w:rsid w:val="00FC173D"/>
    <w:rsid w:val="00FE01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DA08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5F8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0"/>
    </w:pPr>
    <w:rPr>
      <w:rFonts w:ascii="Book Antiqua" w:eastAsia="Times New Roman" w:hAnsi="Book Antiqua"/>
      <w:b/>
      <w:bCs/>
      <w:smallCaps/>
      <w:spacing w:val="30"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2"/>
    </w:pPr>
    <w:rPr>
      <w:rFonts w:ascii="Book Antiqua" w:eastAsia="Times New Roman" w:hAnsi="Book Antiqua"/>
      <w:b/>
      <w:bCs/>
      <w:smallCaps/>
      <w:spacing w:val="20"/>
      <w:sz w:val="32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A55F80"/>
    <w:pPr>
      <w:keepNext/>
      <w:spacing w:after="0" w:line="240" w:lineRule="auto"/>
      <w:jc w:val="center"/>
      <w:outlineLvl w:val="4"/>
    </w:pPr>
    <w:rPr>
      <w:rFonts w:ascii="Californian FB" w:eastAsia="Times New Roman" w:hAnsi="Californian FB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55F80"/>
    <w:rPr>
      <w:rFonts w:ascii="Book Antiqua" w:eastAsia="Times New Roman" w:hAnsi="Book Antiqua" w:cs="Times New Roman"/>
      <w:b/>
      <w:bCs/>
      <w:smallCaps/>
      <w:spacing w:val="30"/>
      <w:sz w:val="20"/>
      <w:szCs w:val="24"/>
    </w:rPr>
  </w:style>
  <w:style w:type="character" w:customStyle="1" w:styleId="Heading3Char">
    <w:name w:val="Heading 3 Char"/>
    <w:link w:val="Heading3"/>
    <w:rsid w:val="00A55F80"/>
    <w:rPr>
      <w:rFonts w:ascii="Book Antiqua" w:eastAsia="Times New Roman" w:hAnsi="Book Antiqua" w:cs="Times New Roman"/>
      <w:b/>
      <w:bCs/>
      <w:smallCaps/>
      <w:spacing w:val="20"/>
      <w:sz w:val="32"/>
      <w:szCs w:val="24"/>
    </w:rPr>
  </w:style>
  <w:style w:type="character" w:customStyle="1" w:styleId="Heading5Char">
    <w:name w:val="Heading 5 Char"/>
    <w:link w:val="Heading5"/>
    <w:rsid w:val="00A55F80"/>
    <w:rPr>
      <w:rFonts w:ascii="Californian FB" w:eastAsia="Times New Roman" w:hAnsi="Californian FB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unhideWhenUsed/>
    <w:rsid w:val="00A55F80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link w:val="BodyText"/>
    <w:rsid w:val="00A55F80"/>
    <w:rPr>
      <w:rFonts w:ascii="Book Antiqua" w:eastAsia="Times New Roman" w:hAnsi="Book Antiqua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5F80"/>
  </w:style>
  <w:style w:type="paragraph" w:styleId="PlainText">
    <w:name w:val="Plain Text"/>
    <w:basedOn w:val="Normal"/>
    <w:link w:val="PlainTextChar"/>
    <w:semiHidden/>
    <w:rsid w:val="00A55F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5F80"/>
    <w:rPr>
      <w:rFonts w:ascii="Courier New" w:eastAsia="Times New Roman" w:hAnsi="Courier New" w:cs="Courier New"/>
      <w:sz w:val="2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7F1669"/>
    <w:pPr>
      <w:ind w:left="720"/>
      <w:contextualSpacing/>
      <w:jc w:val="both"/>
    </w:pPr>
    <w:rPr>
      <w:rFonts w:ascii="Cambria" w:eastAsia="Times New Roman" w:hAnsi="Cambria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911"/>
  </w:style>
  <w:style w:type="paragraph" w:styleId="Footer">
    <w:name w:val="footer"/>
    <w:basedOn w:val="Normal"/>
    <w:link w:val="FooterChar"/>
    <w:uiPriority w:val="99"/>
    <w:unhideWhenUsed/>
    <w:rsid w:val="0038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911"/>
  </w:style>
  <w:style w:type="paragraph" w:styleId="BalloonText">
    <w:name w:val="Balloon Text"/>
    <w:basedOn w:val="Normal"/>
    <w:link w:val="BalloonTextChar"/>
    <w:uiPriority w:val="99"/>
    <w:semiHidden/>
    <w:unhideWhenUsed/>
    <w:rsid w:val="0038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829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2AEA"/>
    <w:pPr>
      <w:ind w:left="720"/>
    </w:pPr>
  </w:style>
  <w:style w:type="paragraph" w:styleId="NoSpacing">
    <w:name w:val="No Spacing"/>
    <w:uiPriority w:val="1"/>
    <w:qFormat/>
    <w:rsid w:val="00B835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7718C-44CB-48D5-991B-DAF8DE7F2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2024-05-24T13:50:00Z</dcterms:created>
  <dcterms:modified xsi:type="dcterms:W3CDTF">2024-05-24T13:50:00Z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