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90F3A" w14:textId="60AD1DEF" w:rsidR="004F0956" w:rsidRPr="00AE0987" w:rsidRDefault="00DC7630" w:rsidP="00AE0987">
      <w:pPr>
        <w:pStyle w:val="NoSpacing"/>
        <w:rPr>
          <w:sz w:val="24"/>
          <w:szCs w:val="24"/>
        </w:rPr>
      </w:pPr>
      <w:r w:rsidRPr="00AE0987">
        <w:rPr>
          <w:sz w:val="24"/>
          <w:szCs w:val="24"/>
        </w:rPr>
        <w:t xml:space="preserve">Anusha </w:t>
      </w:r>
      <w:proofErr w:type="spellStart"/>
      <w:r w:rsidRPr="00AE0987">
        <w:rPr>
          <w:sz w:val="24"/>
          <w:szCs w:val="24"/>
        </w:rPr>
        <w:t>Jonnalagadda</w:t>
      </w:r>
      <w:bookmarkStart w:id="0" w:name="_GoBack"/>
      <w:bookmarkEnd w:id="0"/>
      <w:proofErr w:type="spellEnd"/>
    </w:p>
    <w:p w14:paraId="6C623649" w14:textId="608A1999" w:rsidR="00945D8D" w:rsidRPr="00AE0987" w:rsidRDefault="00945D8D" w:rsidP="00AE0987">
      <w:pPr>
        <w:pStyle w:val="NoSpacing"/>
        <w:rPr>
          <w:sz w:val="24"/>
          <w:szCs w:val="24"/>
        </w:rPr>
      </w:pPr>
      <w:r w:rsidRPr="00AE0987">
        <w:rPr>
          <w:sz w:val="24"/>
          <w:szCs w:val="24"/>
        </w:rPr>
        <w:t>Phone: 224-295-0774</w:t>
      </w:r>
    </w:p>
    <w:p w14:paraId="75305500" w14:textId="030A1752" w:rsidR="00DC7630" w:rsidRPr="00AE0987" w:rsidRDefault="00DC7630" w:rsidP="00AE0987">
      <w:pPr>
        <w:pStyle w:val="NoSpacing"/>
        <w:rPr>
          <w:sz w:val="24"/>
          <w:szCs w:val="24"/>
        </w:rPr>
      </w:pPr>
      <w:r w:rsidRPr="00AE0987">
        <w:rPr>
          <w:sz w:val="24"/>
          <w:szCs w:val="24"/>
        </w:rPr>
        <w:t>Email: anushaj9712@gmail.com</w:t>
      </w:r>
    </w:p>
    <w:p w14:paraId="5A39E579" w14:textId="35085167" w:rsidR="00DC7630" w:rsidRPr="00AE0987" w:rsidRDefault="00DC7630" w:rsidP="00AE0987">
      <w:pPr>
        <w:pStyle w:val="NoSpacing"/>
        <w:pBdr>
          <w:bottom w:val="single" w:sz="12" w:space="1" w:color="auto"/>
        </w:pBdr>
        <w:rPr>
          <w:sz w:val="24"/>
          <w:szCs w:val="24"/>
        </w:rPr>
      </w:pPr>
      <w:r w:rsidRPr="00AE0987">
        <w:rPr>
          <w:sz w:val="24"/>
          <w:szCs w:val="24"/>
        </w:rPr>
        <w:t xml:space="preserve">LinkedIn: </w:t>
      </w:r>
      <w:hyperlink r:id="rId8" w:history="1">
        <w:r w:rsidR="00945D8D" w:rsidRPr="00AE0987">
          <w:rPr>
            <w:rStyle w:val="Hyperlink"/>
            <w:b/>
            <w:bCs/>
            <w:sz w:val="24"/>
            <w:szCs w:val="24"/>
          </w:rPr>
          <w:t>https://www.linkedin.com/in/anushajonnalagadda/</w:t>
        </w:r>
      </w:hyperlink>
    </w:p>
    <w:p w14:paraId="70275AC8" w14:textId="77777777" w:rsidR="00AE0987" w:rsidRDefault="00AE0987" w:rsidP="00AE0987">
      <w:pPr>
        <w:pStyle w:val="NoSpacing"/>
        <w:rPr>
          <w:sz w:val="24"/>
          <w:szCs w:val="24"/>
        </w:rPr>
      </w:pPr>
    </w:p>
    <w:p w14:paraId="5B562B76" w14:textId="77777777" w:rsidR="00945D8D" w:rsidRPr="00BA5EDC" w:rsidRDefault="00945D8D" w:rsidP="00DC7630">
      <w:pPr>
        <w:pStyle w:val="NoSpacing"/>
        <w:jc w:val="center"/>
        <w:rPr>
          <w:rFonts w:eastAsia="Calibri"/>
          <w:b/>
          <w:bCs/>
          <w:sz w:val="24"/>
          <w:szCs w:val="24"/>
        </w:rPr>
      </w:pPr>
    </w:p>
    <w:p w14:paraId="437F3A13" w14:textId="77777777" w:rsidR="00977EDF" w:rsidRPr="00977EDF" w:rsidRDefault="00977EDF" w:rsidP="00977EDF">
      <w:pPr>
        <w:spacing w:after="0" w:line="240" w:lineRule="auto"/>
        <w:rPr>
          <w:rFonts w:eastAsia="Times New Roman" w:cstheme="minorHAnsi"/>
          <w:sz w:val="24"/>
          <w:szCs w:val="24"/>
        </w:rPr>
      </w:pPr>
    </w:p>
    <w:p w14:paraId="1EB639F7" w14:textId="77777777" w:rsidR="00100311" w:rsidRPr="00BA5EDC" w:rsidRDefault="00B920DB" w:rsidP="00AE0987">
      <w:pPr>
        <w:spacing w:after="0" w:line="240" w:lineRule="auto"/>
        <w:jc w:val="both"/>
        <w:rPr>
          <w:rFonts w:ascii="Calibri" w:hAnsi="Calibri" w:cs="Calibri"/>
          <w:b/>
          <w:sz w:val="24"/>
          <w:szCs w:val="24"/>
        </w:rPr>
      </w:pPr>
      <w:r w:rsidRPr="00BA5EDC">
        <w:rPr>
          <w:rFonts w:ascii="Calibri" w:hAnsi="Calibri" w:cs="Calibri"/>
          <w:b/>
          <w:sz w:val="24"/>
          <w:szCs w:val="24"/>
        </w:rPr>
        <w:t>Executive Summary:</w:t>
      </w:r>
    </w:p>
    <w:p w14:paraId="4FDA7366" w14:textId="35A53223" w:rsidR="00100311" w:rsidRDefault="004F0956"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7</w:t>
      </w:r>
      <w:r w:rsidR="00977EDF">
        <w:rPr>
          <w:rFonts w:ascii="Calibri" w:eastAsia="Calibri" w:hAnsi="Calibri" w:cs="Calibri"/>
        </w:rPr>
        <w:t xml:space="preserve"> years</w:t>
      </w:r>
      <w:r w:rsidR="00B920DB">
        <w:rPr>
          <w:rFonts w:ascii="Calibri" w:eastAsia="Calibri" w:hAnsi="Calibri" w:cs="Calibri"/>
        </w:rPr>
        <w:t xml:space="preserve"> of experience in software development life cycle involving Requirement analysis, Design, Development, Coding, Testing, Maintenance, and implementation of various applications based on Web Applications, and Business Solutions using </w:t>
      </w:r>
      <w:r w:rsidR="00B920DB">
        <w:rPr>
          <w:rFonts w:ascii="Calibri" w:eastAsia="Calibri" w:hAnsi="Calibri" w:cs="Calibri"/>
          <w:b/>
          <w:bCs/>
        </w:rPr>
        <w:t xml:space="preserve">C#.NET, .NET 6.0/3.1, ASP.NET MVC, ASP.NET Web Forms, Entity Framework, Entity Framework, Core, </w:t>
      </w:r>
      <w:r w:rsidR="007C6B8E" w:rsidRPr="007C6B8E">
        <w:rPr>
          <w:rFonts w:ascii="Calibri" w:eastAsia="Calibri" w:hAnsi="Calibri" w:cs="Calibri"/>
          <w:b/>
          <w:bCs/>
        </w:rPr>
        <w:t>.NET </w:t>
      </w:r>
      <w:r w:rsidR="00B73A6C" w:rsidRPr="00B73A6C">
        <w:rPr>
          <w:rFonts w:ascii="Calibri" w:eastAsia="Calibri" w:hAnsi="Calibri" w:cs="Calibri"/>
          <w:b/>
          <w:bCs/>
        </w:rPr>
        <w:t xml:space="preserve"> Nuke</w:t>
      </w:r>
      <w:r w:rsidR="009372E1" w:rsidRPr="007C6B8E">
        <w:rPr>
          <w:rFonts w:ascii="Calibri" w:eastAsia="Calibri" w:hAnsi="Calibri" w:cs="Calibri"/>
          <w:b/>
          <w:bCs/>
        </w:rPr>
        <w:t>,</w:t>
      </w:r>
      <w:r w:rsidR="007C6B8E">
        <w:rPr>
          <w:rFonts w:ascii="Calibri" w:eastAsia="Calibri" w:hAnsi="Calibri" w:cs="Calibri"/>
          <w:b/>
          <w:bCs/>
        </w:rPr>
        <w:t xml:space="preserve"> </w:t>
      </w:r>
      <w:r w:rsidR="00082171">
        <w:rPr>
          <w:rFonts w:ascii="Calibri" w:eastAsia="Calibri" w:hAnsi="Calibri" w:cs="Calibri"/>
          <w:b/>
          <w:bCs/>
        </w:rPr>
        <w:t>KQL</w:t>
      </w:r>
      <w:r w:rsidR="008D310F">
        <w:rPr>
          <w:rFonts w:ascii="Calibri" w:eastAsia="Calibri" w:hAnsi="Calibri" w:cs="Calibri"/>
          <w:b/>
          <w:bCs/>
        </w:rPr>
        <w:t xml:space="preserve">, </w:t>
      </w:r>
      <w:r w:rsidR="00B920DB">
        <w:rPr>
          <w:rFonts w:ascii="Calibri" w:eastAsia="Calibri" w:hAnsi="Calibri" w:cs="Calibri"/>
          <w:b/>
          <w:bCs/>
        </w:rPr>
        <w:t xml:space="preserve">LINQ, </w:t>
      </w:r>
      <w:r w:rsidR="00B73A6C">
        <w:rPr>
          <w:rFonts w:ascii="Calibri" w:eastAsia="Calibri" w:hAnsi="Calibri" w:cs="Calibri"/>
          <w:b/>
          <w:bCs/>
        </w:rPr>
        <w:t>Word Press</w:t>
      </w:r>
      <w:r w:rsidR="003764C3">
        <w:rPr>
          <w:rFonts w:ascii="Calibri" w:eastAsia="Calibri" w:hAnsi="Calibri" w:cs="Calibri"/>
          <w:b/>
          <w:bCs/>
        </w:rPr>
        <w:t xml:space="preserve">, </w:t>
      </w:r>
      <w:r w:rsidR="00B920DB">
        <w:rPr>
          <w:rFonts w:ascii="Calibri" w:eastAsia="Calibri" w:hAnsi="Calibri" w:cs="Calibri"/>
          <w:b/>
          <w:bCs/>
        </w:rPr>
        <w:t xml:space="preserve">SQL Server, </w:t>
      </w:r>
      <w:r w:rsidR="00166ADC" w:rsidRPr="00166ADC">
        <w:rPr>
          <w:rFonts w:ascii="Calibri" w:eastAsia="Calibri" w:hAnsi="Calibri" w:cs="Calibri"/>
          <w:b/>
          <w:bCs/>
        </w:rPr>
        <w:t>Team Foundation Server (TFS)</w:t>
      </w:r>
      <w:r w:rsidR="00166ADC">
        <w:rPr>
          <w:rFonts w:ascii="Calibri" w:eastAsia="Calibri" w:hAnsi="Calibri" w:cs="Calibri"/>
          <w:b/>
          <w:bCs/>
        </w:rPr>
        <w:t xml:space="preserve">, </w:t>
      </w:r>
      <w:r w:rsidR="00307420">
        <w:rPr>
          <w:rFonts w:ascii="Calibri" w:eastAsia="Calibri" w:hAnsi="Calibri" w:cs="Calibri"/>
          <w:b/>
          <w:bCs/>
        </w:rPr>
        <w:t>Oracle,</w:t>
      </w:r>
      <w:r w:rsidR="005E20CD">
        <w:rPr>
          <w:rFonts w:ascii="Calibri" w:eastAsia="Calibri" w:hAnsi="Calibri" w:cs="Calibri"/>
          <w:b/>
          <w:bCs/>
        </w:rPr>
        <w:t xml:space="preserve"> Postgres,</w:t>
      </w:r>
      <w:r w:rsidR="00307420">
        <w:rPr>
          <w:rFonts w:ascii="Calibri" w:eastAsia="Calibri" w:hAnsi="Calibri" w:cs="Calibri"/>
          <w:b/>
          <w:bCs/>
        </w:rPr>
        <w:t xml:space="preserve"> </w:t>
      </w:r>
      <w:r w:rsidR="00B920DB">
        <w:rPr>
          <w:rFonts w:ascii="Calibri" w:eastAsia="Calibri" w:hAnsi="Calibri" w:cs="Calibri"/>
          <w:b/>
          <w:bCs/>
        </w:rPr>
        <w:t>Angular 4/6/12/14, Azure</w:t>
      </w:r>
      <w:r w:rsidR="00863B77">
        <w:rPr>
          <w:rFonts w:ascii="Calibri" w:eastAsia="Calibri" w:hAnsi="Calibri" w:cs="Calibri"/>
          <w:b/>
          <w:bCs/>
        </w:rPr>
        <w:t xml:space="preserve"> Blob</w:t>
      </w:r>
      <w:r w:rsidR="00B920DB">
        <w:rPr>
          <w:rFonts w:ascii="Calibri" w:eastAsia="Calibri" w:hAnsi="Calibri" w:cs="Calibri"/>
          <w:b/>
          <w:bCs/>
        </w:rPr>
        <w:t>,</w:t>
      </w:r>
      <w:r w:rsidR="00863B77">
        <w:rPr>
          <w:rFonts w:ascii="Calibri" w:eastAsia="Calibri" w:hAnsi="Calibri" w:cs="Calibri"/>
          <w:b/>
          <w:bCs/>
        </w:rPr>
        <w:t xml:space="preserve"> Azure,</w:t>
      </w:r>
      <w:r w:rsidR="00A22836">
        <w:rPr>
          <w:rFonts w:ascii="Calibri" w:eastAsia="Calibri" w:hAnsi="Calibri" w:cs="Calibri"/>
          <w:b/>
          <w:bCs/>
        </w:rPr>
        <w:t xml:space="preserve"> React,</w:t>
      </w:r>
      <w:r w:rsidR="00B920DB">
        <w:rPr>
          <w:rFonts w:ascii="Calibri" w:eastAsia="Calibri" w:hAnsi="Calibri" w:cs="Calibri"/>
          <w:b/>
          <w:bCs/>
        </w:rPr>
        <w:t xml:space="preserve"> Visual Studio 2022,2019</w:t>
      </w:r>
      <w:r w:rsidR="008F2AD7">
        <w:rPr>
          <w:rFonts w:ascii="Calibri" w:eastAsia="Calibri" w:hAnsi="Calibri" w:cs="Calibri"/>
          <w:b/>
          <w:bCs/>
        </w:rPr>
        <w:t>.</w:t>
      </w:r>
    </w:p>
    <w:p w14:paraId="0A89F284" w14:textId="77777777"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Extensive experience in </w:t>
      </w:r>
      <w:r>
        <w:rPr>
          <w:rFonts w:ascii="Calibri" w:eastAsia="Calibri" w:hAnsi="Calibri" w:cs="Calibri"/>
          <w:b/>
        </w:rPr>
        <w:t>.NET</w:t>
      </w:r>
      <w:r>
        <w:rPr>
          <w:rFonts w:ascii="Calibri" w:eastAsia="Calibri" w:hAnsi="Calibri" w:cs="Calibri"/>
        </w:rPr>
        <w:t xml:space="preserve"> applications based on </w:t>
      </w:r>
      <w:r>
        <w:rPr>
          <w:rFonts w:ascii="Calibri" w:eastAsia="Calibri" w:hAnsi="Calibri" w:cs="Calibri"/>
          <w:b/>
        </w:rPr>
        <w:t>Object Oriented Programming (OOPS)</w:t>
      </w:r>
      <w:r>
        <w:rPr>
          <w:rFonts w:ascii="Calibri" w:eastAsia="Calibri" w:hAnsi="Calibri" w:cs="Calibri"/>
        </w:rPr>
        <w:t xml:space="preserve">, Internet Technologies, Web based, Client/Server, </w:t>
      </w:r>
      <w:r>
        <w:rPr>
          <w:rFonts w:ascii="Calibri" w:eastAsia="Calibri" w:hAnsi="Calibri" w:cs="Calibri"/>
          <w:b/>
          <w:bCs/>
        </w:rPr>
        <w:t>N-tier</w:t>
      </w:r>
      <w:r>
        <w:rPr>
          <w:rFonts w:ascii="Calibri" w:eastAsia="Calibri" w:hAnsi="Calibri" w:cs="Calibri"/>
        </w:rPr>
        <w:t xml:space="preserve">, and </w:t>
      </w:r>
      <w:r>
        <w:rPr>
          <w:rFonts w:ascii="Calibri" w:eastAsia="Calibri" w:hAnsi="Calibri" w:cs="Calibri"/>
          <w:b/>
        </w:rPr>
        <w:t>Service Oriented Architecture (SOA).</w:t>
      </w:r>
    </w:p>
    <w:p w14:paraId="692958FD" w14:textId="77777777"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Hands-on experience in developing API-based applications or </w:t>
      </w:r>
      <w:r>
        <w:rPr>
          <w:rFonts w:ascii="Calibri" w:eastAsia="Calibri" w:hAnsi="Calibri" w:cs="Calibri"/>
          <w:b/>
          <w:bCs/>
        </w:rPr>
        <w:t>Microservices</w:t>
      </w:r>
      <w:r>
        <w:rPr>
          <w:rFonts w:ascii="Calibri" w:eastAsia="Calibri" w:hAnsi="Calibri" w:cs="Calibri"/>
        </w:rPr>
        <w:t xml:space="preserve">, enabling </w:t>
      </w:r>
      <w:r>
        <w:rPr>
          <w:rFonts w:ascii="Calibri" w:eastAsia="Calibri" w:hAnsi="Calibri" w:cs="Calibri"/>
          <w:b/>
          <w:bCs/>
        </w:rPr>
        <w:t>seamless communication</w:t>
      </w:r>
      <w:r>
        <w:rPr>
          <w:rFonts w:ascii="Calibri" w:eastAsia="Calibri" w:hAnsi="Calibri" w:cs="Calibri"/>
        </w:rPr>
        <w:t xml:space="preserve"> between software components and systems.</w:t>
      </w:r>
    </w:p>
    <w:p w14:paraId="7247D419" w14:textId="77777777"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Experience in building and deploying applications to containerized (</w:t>
      </w:r>
      <w:r>
        <w:rPr>
          <w:rFonts w:ascii="Calibri" w:eastAsia="Calibri" w:hAnsi="Calibri" w:cs="Calibri"/>
          <w:b/>
          <w:bCs/>
        </w:rPr>
        <w:t>Docker</w:t>
      </w:r>
      <w:r>
        <w:rPr>
          <w:rFonts w:ascii="Calibri" w:eastAsia="Calibri" w:hAnsi="Calibri" w:cs="Calibri"/>
        </w:rPr>
        <w:t>) environments, optimizing resource utilization and deployment efficiency.</w:t>
      </w:r>
    </w:p>
    <w:p w14:paraId="084C368A" w14:textId="4D68933A" w:rsidR="007F31B8" w:rsidRPr="007F31B8" w:rsidRDefault="007F31B8"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Performed </w:t>
      </w:r>
      <w:r>
        <w:rPr>
          <w:rFonts w:ascii="Calibri" w:eastAsia="Calibri" w:hAnsi="Calibri" w:cs="Calibri"/>
          <w:b/>
        </w:rPr>
        <w:t>Unit Testing (using N-Unit), Integration Testing, Performance Testing</w:t>
      </w:r>
      <w:r w:rsidR="008C7B06">
        <w:rPr>
          <w:rFonts w:ascii="Calibri" w:eastAsia="Calibri" w:hAnsi="Calibri" w:cs="Calibri"/>
        </w:rPr>
        <w:t xml:space="preserve"> </w:t>
      </w:r>
      <w:r w:rsidRPr="007F31B8">
        <w:rPr>
          <w:rFonts w:ascii="Calibri" w:eastAsia="Calibri" w:hAnsi="Calibri" w:cs="Calibri"/>
        </w:rPr>
        <w:t>and</w:t>
      </w:r>
      <w:r>
        <w:rPr>
          <w:rFonts w:ascii="Calibri" w:eastAsia="Calibri" w:hAnsi="Calibri" w:cs="Calibri"/>
        </w:rPr>
        <w:t xml:space="preserve"> </w:t>
      </w:r>
      <w:r>
        <w:rPr>
          <w:rFonts w:ascii="Calibri" w:eastAsia="Calibri" w:hAnsi="Calibri" w:cs="Calibri"/>
          <w:b/>
        </w:rPr>
        <w:t>System Testing</w:t>
      </w:r>
      <w:r w:rsidR="008C7B06">
        <w:rPr>
          <w:rFonts w:ascii="Calibri" w:eastAsia="Calibri" w:hAnsi="Calibri" w:cs="Calibri"/>
        </w:rPr>
        <w:t>.</w:t>
      </w:r>
    </w:p>
    <w:p w14:paraId="48A0BC64" w14:textId="66FB1D03"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In-depth knowledge in working with </w:t>
      </w:r>
      <w:r>
        <w:rPr>
          <w:rFonts w:ascii="Calibri" w:eastAsia="Calibri" w:hAnsi="Calibri" w:cs="Calibri"/>
          <w:b/>
          <w:bCs/>
        </w:rPr>
        <w:t>attribute</w:t>
      </w:r>
      <w:r>
        <w:rPr>
          <w:rFonts w:ascii="Calibri" w:eastAsia="Calibri" w:hAnsi="Calibri" w:cs="Calibri"/>
        </w:rPr>
        <w:t xml:space="preserve"> </w:t>
      </w:r>
      <w:r>
        <w:rPr>
          <w:rFonts w:ascii="Calibri" w:eastAsia="Calibri" w:hAnsi="Calibri" w:cs="Calibri"/>
          <w:b/>
          <w:bCs/>
        </w:rPr>
        <w:t>routing</w:t>
      </w:r>
      <w:r>
        <w:rPr>
          <w:rFonts w:ascii="Calibri" w:eastAsia="Calibri" w:hAnsi="Calibri" w:cs="Calibri"/>
        </w:rPr>
        <w:t xml:space="preserve">, </w:t>
      </w:r>
      <w:r>
        <w:rPr>
          <w:rFonts w:ascii="Calibri" w:eastAsia="Calibri" w:hAnsi="Calibri" w:cs="Calibri"/>
          <w:b/>
          <w:bCs/>
        </w:rPr>
        <w:t>model</w:t>
      </w:r>
      <w:r>
        <w:rPr>
          <w:rFonts w:ascii="Calibri" w:eastAsia="Calibri" w:hAnsi="Calibri" w:cs="Calibri"/>
        </w:rPr>
        <w:t xml:space="preserve"> </w:t>
      </w:r>
      <w:r>
        <w:rPr>
          <w:rFonts w:ascii="Calibri" w:eastAsia="Calibri" w:hAnsi="Calibri" w:cs="Calibri"/>
          <w:b/>
          <w:bCs/>
        </w:rPr>
        <w:t>binding</w:t>
      </w:r>
      <w:r>
        <w:rPr>
          <w:rFonts w:ascii="Calibri" w:eastAsia="Calibri" w:hAnsi="Calibri" w:cs="Calibri"/>
        </w:rPr>
        <w:t xml:space="preserve">, in </w:t>
      </w:r>
      <w:r>
        <w:rPr>
          <w:rFonts w:ascii="Calibri" w:eastAsia="Calibri" w:hAnsi="Calibri" w:cs="Calibri"/>
          <w:b/>
          <w:bCs/>
        </w:rPr>
        <w:t>WEB API</w:t>
      </w:r>
      <w:r>
        <w:rPr>
          <w:rFonts w:ascii="Calibri" w:eastAsia="Calibri" w:hAnsi="Calibri" w:cs="Calibri"/>
        </w:rPr>
        <w:t xml:space="preserve"> and </w:t>
      </w:r>
      <w:r w:rsidR="00DC2E53" w:rsidRPr="00DC2E53">
        <w:rPr>
          <w:rFonts w:ascii="Calibri" w:eastAsia="Calibri" w:hAnsi="Calibri" w:cs="Calibri"/>
          <w:b/>
          <w:bCs/>
        </w:rPr>
        <w:t>.NET MAUI framework</w:t>
      </w:r>
      <w:r>
        <w:rPr>
          <w:rFonts w:ascii="Calibri" w:eastAsia="Calibri" w:hAnsi="Calibri" w:cs="Calibri"/>
        </w:rPr>
        <w:t>.</w:t>
      </w:r>
    </w:p>
    <w:p w14:paraId="5968252A" w14:textId="21B2CD55"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Extensively worked with Object Relation mapping tool </w:t>
      </w:r>
      <w:r>
        <w:rPr>
          <w:rFonts w:ascii="Calibri" w:eastAsia="Calibri" w:hAnsi="Calibri" w:cs="Calibri"/>
          <w:b/>
          <w:bCs/>
        </w:rPr>
        <w:t>Entity Framework Core Code First</w:t>
      </w:r>
      <w:r>
        <w:rPr>
          <w:rFonts w:ascii="Calibri" w:eastAsia="Calibri" w:hAnsi="Calibri" w:cs="Calibri"/>
        </w:rPr>
        <w:t xml:space="preserve"> and </w:t>
      </w:r>
      <w:r>
        <w:rPr>
          <w:rFonts w:ascii="Calibri" w:eastAsia="Calibri" w:hAnsi="Calibri" w:cs="Calibri"/>
          <w:b/>
          <w:bCs/>
        </w:rPr>
        <w:t>Database First approaches</w:t>
      </w:r>
      <w:r>
        <w:rPr>
          <w:rFonts w:ascii="Calibri" w:eastAsia="Calibri" w:hAnsi="Calibri" w:cs="Calibri"/>
        </w:rPr>
        <w:t xml:space="preserve"> and </w:t>
      </w:r>
      <w:r>
        <w:rPr>
          <w:rFonts w:ascii="Calibri" w:eastAsia="Calibri" w:hAnsi="Calibri" w:cs="Calibri"/>
          <w:b/>
          <w:bCs/>
        </w:rPr>
        <w:t>Migrations,</w:t>
      </w:r>
      <w:r w:rsidR="00977EDF">
        <w:rPr>
          <w:rFonts w:ascii="Calibri" w:eastAsia="Calibri" w:hAnsi="Calibri" w:cs="Calibri"/>
          <w:b/>
          <w:bCs/>
        </w:rPr>
        <w:t xml:space="preserve"> </w:t>
      </w:r>
      <w:r>
        <w:rPr>
          <w:rFonts w:ascii="Calibri" w:eastAsia="Calibri" w:hAnsi="Calibri" w:cs="Calibri"/>
          <w:b/>
          <w:bCs/>
        </w:rPr>
        <w:t xml:space="preserve">LINQ, Lazy Loading, Eager Loading, and Change Tracker </w:t>
      </w:r>
      <w:r w:rsidR="00977EDF">
        <w:rPr>
          <w:rFonts w:ascii="Calibri" w:eastAsia="Calibri" w:hAnsi="Calibri" w:cs="Calibri"/>
          <w:b/>
          <w:bCs/>
        </w:rPr>
        <w:t>API, CRUD</w:t>
      </w:r>
      <w:r>
        <w:rPr>
          <w:rFonts w:ascii="Calibri" w:eastAsia="Calibri" w:hAnsi="Calibri" w:cs="Calibri"/>
          <w:b/>
          <w:bCs/>
        </w:rPr>
        <w:t xml:space="preserve"> </w:t>
      </w:r>
      <w:r>
        <w:rPr>
          <w:rFonts w:ascii="Calibri" w:eastAsia="Calibri" w:hAnsi="Calibri" w:cs="Calibri"/>
        </w:rPr>
        <w:t xml:space="preserve">operations, </w:t>
      </w:r>
      <w:r>
        <w:rPr>
          <w:rFonts w:ascii="Calibri" w:eastAsia="Calibri" w:hAnsi="Calibri" w:cs="Calibri"/>
          <w:b/>
          <w:bCs/>
        </w:rPr>
        <w:t>Configurations, Migrations, performance,</w:t>
      </w:r>
      <w:r>
        <w:rPr>
          <w:rFonts w:ascii="Calibri" w:eastAsia="Calibri" w:hAnsi="Calibri" w:cs="Calibri"/>
        </w:rPr>
        <w:t xml:space="preserve"> and Integrity of data features.</w:t>
      </w:r>
    </w:p>
    <w:p w14:paraId="0B669820" w14:textId="77777777"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Implemented authentication and authorization mechanisms using </w:t>
      </w:r>
      <w:r>
        <w:rPr>
          <w:rFonts w:ascii="Calibri" w:eastAsia="Calibri" w:hAnsi="Calibri" w:cs="Calibri"/>
          <w:b/>
          <w:bCs/>
        </w:rPr>
        <w:t>JWT, OAuth 2.0, ASP.NET Core Identity, Identity server, and OpenID Connect,</w:t>
      </w:r>
      <w:r>
        <w:rPr>
          <w:rFonts w:ascii="Calibri" w:eastAsia="Calibri" w:hAnsi="Calibri" w:cs="Calibri"/>
        </w:rPr>
        <w:t xml:space="preserve"> ensuring secure access to web applications.</w:t>
      </w:r>
    </w:p>
    <w:p w14:paraId="79E6AB42" w14:textId="46AC227E"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Strong skilled </w:t>
      </w:r>
      <w:r w:rsidR="00977EDF">
        <w:rPr>
          <w:rFonts w:ascii="Calibri" w:eastAsia="Calibri" w:hAnsi="Calibri" w:cs="Calibri"/>
        </w:rPr>
        <w:t>in Web</w:t>
      </w:r>
      <w:r>
        <w:rPr>
          <w:rFonts w:ascii="Calibri" w:eastAsia="Calibri" w:hAnsi="Calibri" w:cs="Calibri"/>
          <w:b/>
          <w:bCs/>
        </w:rPr>
        <w:t xml:space="preserve"> API</w:t>
      </w:r>
      <w:r>
        <w:rPr>
          <w:rFonts w:ascii="Calibri" w:eastAsia="Calibri" w:hAnsi="Calibri" w:cs="Calibri"/>
        </w:rPr>
        <w:t xml:space="preserve"> application using </w:t>
      </w:r>
      <w:r>
        <w:rPr>
          <w:rFonts w:ascii="Calibri" w:eastAsia="Calibri" w:hAnsi="Calibri" w:cs="Calibri"/>
          <w:b/>
          <w:bCs/>
        </w:rPr>
        <w:t>.NET 6</w:t>
      </w:r>
      <w:r>
        <w:rPr>
          <w:rFonts w:ascii="Calibri" w:eastAsia="Calibri" w:hAnsi="Calibri" w:cs="Calibri"/>
        </w:rPr>
        <w:t xml:space="preserve"> using C# with </w:t>
      </w:r>
      <w:r>
        <w:rPr>
          <w:rFonts w:ascii="Calibri" w:eastAsia="Calibri" w:hAnsi="Calibri" w:cs="Calibri"/>
          <w:b/>
          <w:bCs/>
        </w:rPr>
        <w:t>Dependency Injection</w:t>
      </w:r>
      <w:r>
        <w:rPr>
          <w:rFonts w:ascii="Calibri" w:eastAsia="Calibri" w:hAnsi="Calibri" w:cs="Calibri"/>
        </w:rPr>
        <w:t xml:space="preserve"> and </w:t>
      </w:r>
      <w:r>
        <w:rPr>
          <w:rFonts w:ascii="Calibri" w:eastAsia="Calibri" w:hAnsi="Calibri" w:cs="Calibri"/>
          <w:b/>
          <w:bCs/>
        </w:rPr>
        <w:t xml:space="preserve">Web API controllers </w:t>
      </w:r>
      <w:r>
        <w:rPr>
          <w:rFonts w:ascii="Calibri" w:eastAsia="Calibri" w:hAnsi="Calibri" w:cs="Calibri"/>
        </w:rPr>
        <w:t>and methods,</w:t>
      </w:r>
      <w:r>
        <w:rPr>
          <w:rFonts w:ascii="Calibri" w:eastAsia="Calibri" w:hAnsi="Calibri" w:cs="Calibri"/>
          <w:b/>
          <w:bCs/>
        </w:rPr>
        <w:t xml:space="preserve"> handling logging</w:t>
      </w:r>
      <w:r>
        <w:rPr>
          <w:rFonts w:ascii="Calibri" w:eastAsia="Calibri" w:hAnsi="Calibri" w:cs="Calibri"/>
        </w:rPr>
        <w:t xml:space="preserve"> and </w:t>
      </w:r>
      <w:r>
        <w:rPr>
          <w:rFonts w:ascii="Calibri" w:eastAsia="Calibri" w:hAnsi="Calibri" w:cs="Calibri"/>
          <w:b/>
          <w:bCs/>
        </w:rPr>
        <w:t xml:space="preserve">error </w:t>
      </w:r>
      <w:r>
        <w:rPr>
          <w:rFonts w:ascii="Calibri" w:eastAsia="Calibri" w:hAnsi="Calibri" w:cs="Calibri"/>
        </w:rPr>
        <w:t xml:space="preserve">using </w:t>
      </w:r>
      <w:r w:rsidR="000B461B" w:rsidRPr="000B461B">
        <w:rPr>
          <w:rFonts w:ascii="Calibri" w:eastAsia="Calibri" w:hAnsi="Calibri" w:cs="Calibri"/>
          <w:b/>
          <w:bCs/>
        </w:rPr>
        <w:t xml:space="preserve">Kubernetes </w:t>
      </w:r>
      <w:r>
        <w:rPr>
          <w:rFonts w:ascii="Calibri" w:eastAsia="Calibri" w:hAnsi="Calibri" w:cs="Calibri"/>
        </w:rPr>
        <w:t>and application insights.</w:t>
      </w:r>
    </w:p>
    <w:p w14:paraId="2145068E" w14:textId="2E2903DB"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Implemented unit tests and integration tests automation </w:t>
      </w:r>
      <w:r w:rsidR="00977EDF">
        <w:rPr>
          <w:rFonts w:ascii="Calibri" w:eastAsia="Calibri" w:hAnsi="Calibri" w:cs="Calibri"/>
        </w:rPr>
        <w:t xml:space="preserve">using </w:t>
      </w:r>
      <w:proofErr w:type="spellStart"/>
      <w:r w:rsidR="00977EDF">
        <w:rPr>
          <w:rFonts w:ascii="Calibri" w:eastAsia="Calibri" w:hAnsi="Calibri" w:cs="Calibri"/>
          <w:b/>
          <w:bCs/>
        </w:rPr>
        <w:t>XUnit</w:t>
      </w:r>
      <w:proofErr w:type="spellEnd"/>
      <w:r>
        <w:rPr>
          <w:rFonts w:ascii="Calibri" w:eastAsia="Calibri" w:hAnsi="Calibri" w:cs="Calibri"/>
          <w:b/>
          <w:bCs/>
        </w:rPr>
        <w:t xml:space="preserve">, MOQ, </w:t>
      </w:r>
      <w:proofErr w:type="spellStart"/>
      <w:r>
        <w:rPr>
          <w:rFonts w:ascii="Calibri" w:eastAsia="Calibri" w:hAnsi="Calibri" w:cs="Calibri"/>
          <w:b/>
          <w:bCs/>
        </w:rPr>
        <w:t>NUnit</w:t>
      </w:r>
      <w:proofErr w:type="spellEnd"/>
      <w:r>
        <w:rPr>
          <w:rFonts w:ascii="Calibri" w:eastAsia="Calibri" w:hAnsi="Calibri" w:cs="Calibri"/>
          <w:b/>
          <w:bCs/>
        </w:rPr>
        <w:t>, and Selenium</w:t>
      </w:r>
      <w:r>
        <w:rPr>
          <w:rFonts w:ascii="Calibri" w:eastAsia="Calibri" w:hAnsi="Calibri" w:cs="Calibri"/>
        </w:rPr>
        <w:t xml:space="preserve"> web driver to ensure code quality and functionality.</w:t>
      </w:r>
    </w:p>
    <w:p w14:paraId="4CB575EA" w14:textId="2A513F3D" w:rsidR="00F609BC" w:rsidRDefault="00F609BC" w:rsidP="00AE0987">
      <w:pPr>
        <w:pStyle w:val="ListParagraph"/>
        <w:numPr>
          <w:ilvl w:val="0"/>
          <w:numId w:val="1"/>
        </w:numPr>
        <w:spacing w:before="200" w:line="240" w:lineRule="auto"/>
        <w:ind w:left="450"/>
        <w:jc w:val="both"/>
        <w:rPr>
          <w:rFonts w:ascii="Calibri" w:eastAsia="Calibri" w:hAnsi="Calibri" w:cs="Calibri"/>
        </w:rPr>
      </w:pPr>
      <w:r w:rsidRPr="00F609BC">
        <w:rPr>
          <w:rFonts w:ascii="Calibri" w:eastAsia="Calibri" w:hAnsi="Calibri" w:cs="Calibri"/>
        </w:rPr>
        <w:t>Proficient in installing, configuring, and maintaining Oracle databases (e.g., Oracle 19c, 12c).</w:t>
      </w:r>
    </w:p>
    <w:p w14:paraId="134B244C" w14:textId="454C83A5" w:rsidR="00476577"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Experienced in </w:t>
      </w:r>
      <w:r>
        <w:rPr>
          <w:rFonts w:ascii="Calibri" w:eastAsia="Calibri" w:hAnsi="Calibri" w:cs="Calibri"/>
          <w:b/>
        </w:rPr>
        <w:t>XML Web Services (SOAP, WSDL)</w:t>
      </w:r>
      <w:r>
        <w:rPr>
          <w:rFonts w:ascii="Calibri" w:eastAsia="Calibri" w:hAnsi="Calibri" w:cs="Calibri"/>
        </w:rPr>
        <w:t xml:space="preserve">, </w:t>
      </w:r>
      <w:r>
        <w:rPr>
          <w:rFonts w:ascii="Calibri" w:eastAsia="Calibri" w:hAnsi="Calibri" w:cs="Calibri"/>
          <w:b/>
          <w:bCs/>
        </w:rPr>
        <w:t>Service Oriented Architecture</w:t>
      </w:r>
      <w:r w:rsidR="008F2AD7">
        <w:rPr>
          <w:rFonts w:ascii="Calibri" w:eastAsia="Calibri" w:hAnsi="Calibri" w:cs="Calibri"/>
          <w:b/>
          <w:bCs/>
        </w:rPr>
        <w:t xml:space="preserve"> </w:t>
      </w:r>
      <w:r>
        <w:rPr>
          <w:rFonts w:ascii="Calibri" w:eastAsia="Calibri" w:hAnsi="Calibri" w:cs="Calibri"/>
        </w:rPr>
        <w:t xml:space="preserve">concepts using </w:t>
      </w:r>
      <w:r>
        <w:rPr>
          <w:rFonts w:ascii="Calibri" w:eastAsia="Calibri" w:hAnsi="Calibri" w:cs="Calibri"/>
          <w:b/>
          <w:bCs/>
        </w:rPr>
        <w:t>.NET Framework</w:t>
      </w:r>
      <w:r>
        <w:rPr>
          <w:rFonts w:ascii="Calibri" w:eastAsia="Calibri" w:hAnsi="Calibri" w:cs="Calibri"/>
        </w:rPr>
        <w:t>.</w:t>
      </w:r>
    </w:p>
    <w:p w14:paraId="5EB58EA0" w14:textId="3F6670B1" w:rsidR="00476577" w:rsidRPr="009372E1" w:rsidRDefault="009372E1" w:rsidP="00AE0987">
      <w:pPr>
        <w:pStyle w:val="ListParagraph"/>
        <w:numPr>
          <w:ilvl w:val="0"/>
          <w:numId w:val="1"/>
        </w:numPr>
        <w:spacing w:before="200" w:line="240" w:lineRule="auto"/>
        <w:ind w:left="450"/>
        <w:jc w:val="both"/>
        <w:rPr>
          <w:rFonts w:ascii="Calibri" w:eastAsia="Calibri" w:hAnsi="Calibri" w:cs="Calibri"/>
        </w:rPr>
      </w:pPr>
      <w:r w:rsidRPr="009372E1">
        <w:rPr>
          <w:rFonts w:ascii="Calibri" w:eastAsia="Calibri" w:hAnsi="Calibri" w:cs="Calibri"/>
        </w:rPr>
        <w:t xml:space="preserve">Deploy </w:t>
      </w:r>
      <w:r w:rsidRPr="009372E1">
        <w:rPr>
          <w:rFonts w:ascii="Calibri" w:eastAsia="Calibri" w:hAnsi="Calibri" w:cs="Calibri"/>
          <w:b/>
          <w:bCs/>
        </w:rPr>
        <w:t>ML</w:t>
      </w:r>
      <w:r w:rsidRPr="009372E1">
        <w:rPr>
          <w:rFonts w:ascii="Calibri" w:eastAsia="Calibri" w:hAnsi="Calibri" w:cs="Calibri"/>
        </w:rPr>
        <w:t xml:space="preserve"> models using APIs or directly embed them into applications.</w:t>
      </w:r>
      <w:r>
        <w:rPr>
          <w:rFonts w:ascii="Calibri" w:eastAsia="Calibri" w:hAnsi="Calibri" w:cs="Calibri"/>
        </w:rPr>
        <w:t xml:space="preserve"> </w:t>
      </w:r>
      <w:r w:rsidR="00476577" w:rsidRPr="009372E1">
        <w:rPr>
          <w:rFonts w:eastAsia="Verdana"/>
        </w:rPr>
        <w:t xml:space="preserve">Proficient in </w:t>
      </w:r>
      <w:r w:rsidR="00476577" w:rsidRPr="009372E1">
        <w:rPr>
          <w:rFonts w:eastAsia="Verdana"/>
          <w:b/>
          <w:bCs/>
        </w:rPr>
        <w:t>MongoDB</w:t>
      </w:r>
      <w:r w:rsidR="00476577" w:rsidRPr="009372E1">
        <w:rPr>
          <w:rFonts w:eastAsia="Verdana"/>
        </w:rPr>
        <w:t xml:space="preserve">, with experience in designing, developing, and managing </w:t>
      </w:r>
      <w:r w:rsidR="00476577" w:rsidRPr="009372E1">
        <w:rPr>
          <w:rFonts w:eastAsia="Verdana"/>
          <w:b/>
          <w:bCs/>
        </w:rPr>
        <w:t>NoSQL</w:t>
      </w:r>
      <w:r w:rsidR="00476577" w:rsidRPr="009372E1">
        <w:rPr>
          <w:rFonts w:eastAsia="Verdana"/>
        </w:rPr>
        <w:t xml:space="preserve"> databases.</w:t>
      </w:r>
    </w:p>
    <w:p w14:paraId="425654C6" w14:textId="77777777"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Experience in development and implementation of </w:t>
      </w:r>
      <w:r>
        <w:rPr>
          <w:rFonts w:ascii="Calibri" w:eastAsia="Calibri" w:hAnsi="Calibri" w:cs="Calibri"/>
          <w:b/>
        </w:rPr>
        <w:t>Windows Communication Foundation (WCF),</w:t>
      </w:r>
      <w:r>
        <w:rPr>
          <w:rFonts w:ascii="Calibri" w:eastAsia="Calibri" w:hAnsi="Calibri" w:cs="Calibri"/>
        </w:rPr>
        <w:t xml:space="preserve"> and responsible for developing </w:t>
      </w:r>
      <w:r>
        <w:rPr>
          <w:rFonts w:ascii="Calibri" w:eastAsia="Calibri" w:hAnsi="Calibri" w:cs="Calibri"/>
          <w:b/>
          <w:bCs/>
        </w:rPr>
        <w:t>WCF based Service, Data, Fault and Message Contracts and services</w:t>
      </w:r>
      <w:r>
        <w:rPr>
          <w:rFonts w:ascii="Calibri" w:eastAsia="Calibri" w:hAnsi="Calibri" w:cs="Calibri"/>
        </w:rPr>
        <w:t>.</w:t>
      </w:r>
    </w:p>
    <w:p w14:paraId="04FF049A" w14:textId="7DA8F8D1" w:rsidR="00100311" w:rsidRDefault="00B920DB" w:rsidP="00AE0987">
      <w:pPr>
        <w:pStyle w:val="ListParagraph"/>
        <w:numPr>
          <w:ilvl w:val="0"/>
          <w:numId w:val="1"/>
        </w:numPr>
        <w:spacing w:before="200" w:line="240" w:lineRule="auto"/>
        <w:ind w:left="450"/>
        <w:jc w:val="both"/>
        <w:rPr>
          <w:rFonts w:ascii="Calibri" w:eastAsia="Calibri" w:hAnsi="Calibri" w:cs="Calibri"/>
          <w:b/>
        </w:rPr>
      </w:pPr>
      <w:bookmarkStart w:id="1" w:name="OLE_LINK3"/>
      <w:r>
        <w:rPr>
          <w:rFonts w:ascii="Calibri" w:eastAsia="Calibri" w:hAnsi="Calibri" w:cs="Calibri"/>
        </w:rPr>
        <w:t xml:space="preserve">Hands on experience with </w:t>
      </w:r>
      <w:r w:rsidR="005E20CD" w:rsidRPr="005E20CD">
        <w:rPr>
          <w:rFonts w:ascii="Calibri" w:eastAsia="Calibri" w:hAnsi="Calibri" w:cs="Calibri"/>
          <w:b/>
          <w:bCs/>
        </w:rPr>
        <w:t>Postgres</w:t>
      </w:r>
      <w:r w:rsidR="005E20CD">
        <w:rPr>
          <w:rFonts w:ascii="Calibri" w:eastAsia="Calibri" w:hAnsi="Calibri" w:cs="Calibri"/>
        </w:rPr>
        <w:t>,</w:t>
      </w:r>
      <w:r w:rsidR="00082171">
        <w:rPr>
          <w:rFonts w:ascii="Calibri" w:eastAsia="Calibri" w:hAnsi="Calibri" w:cs="Calibri"/>
        </w:rPr>
        <w:t xml:space="preserve"> </w:t>
      </w:r>
      <w:r w:rsidR="00082171" w:rsidRPr="00082171">
        <w:rPr>
          <w:rFonts w:ascii="Calibri" w:eastAsia="Calibri" w:hAnsi="Calibri" w:cs="Calibri"/>
          <w:b/>
          <w:bCs/>
        </w:rPr>
        <w:t>KQL</w:t>
      </w:r>
      <w:r w:rsidR="00082171">
        <w:rPr>
          <w:rFonts w:ascii="Calibri" w:eastAsia="Calibri" w:hAnsi="Calibri" w:cs="Calibri"/>
        </w:rPr>
        <w:t>,</w:t>
      </w:r>
      <w:r w:rsidR="005E20CD">
        <w:rPr>
          <w:rFonts w:ascii="Calibri" w:eastAsia="Calibri" w:hAnsi="Calibri" w:cs="Calibri"/>
        </w:rPr>
        <w:t xml:space="preserve"> </w:t>
      </w:r>
      <w:r>
        <w:rPr>
          <w:rFonts w:ascii="Calibri" w:eastAsia="Calibri" w:hAnsi="Calibri" w:cs="Calibri"/>
          <w:b/>
          <w:bCs/>
        </w:rPr>
        <w:t>SQL</w:t>
      </w:r>
      <w:r>
        <w:rPr>
          <w:rFonts w:ascii="Calibri" w:eastAsia="Calibri" w:hAnsi="Calibri" w:cs="Calibri"/>
        </w:rPr>
        <w:t xml:space="preserve"> </w:t>
      </w:r>
      <w:r>
        <w:rPr>
          <w:rFonts w:ascii="Calibri" w:eastAsia="Calibri" w:hAnsi="Calibri" w:cs="Calibri"/>
          <w:b/>
        </w:rPr>
        <w:t xml:space="preserve">Server Reporting Services (SSRS), </w:t>
      </w:r>
      <w:r w:rsidR="00053D54">
        <w:rPr>
          <w:rFonts w:ascii="Calibri" w:eastAsia="Calibri" w:hAnsi="Calibri" w:cs="Calibri"/>
          <w:b/>
        </w:rPr>
        <w:t>React</w:t>
      </w:r>
      <w:r w:rsidR="008D310F">
        <w:rPr>
          <w:rFonts w:ascii="Calibri" w:eastAsia="Calibri" w:hAnsi="Calibri" w:cs="Calibri"/>
          <w:b/>
        </w:rPr>
        <w:t xml:space="preserve">, </w:t>
      </w:r>
      <w:r>
        <w:rPr>
          <w:rFonts w:ascii="Calibri" w:eastAsia="Calibri" w:hAnsi="Calibri" w:cs="Calibri"/>
          <w:b/>
        </w:rPr>
        <w:t>SQL Server Integration Services (SSIS) using SQL.</w:t>
      </w:r>
    </w:p>
    <w:p w14:paraId="46604529" w14:textId="124CDE14"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Strong analytical and conceptual skills in database related work primarily creating </w:t>
      </w:r>
      <w:r>
        <w:rPr>
          <w:rFonts w:ascii="Calibri" w:eastAsia="Calibri" w:hAnsi="Calibri" w:cs="Calibri"/>
          <w:b/>
          <w:bCs/>
        </w:rPr>
        <w:t>complex Stored Procedures</w:t>
      </w:r>
      <w:r>
        <w:rPr>
          <w:rFonts w:ascii="Calibri" w:eastAsia="Calibri" w:hAnsi="Calibri" w:cs="Calibri"/>
        </w:rPr>
        <w:t xml:space="preserve">, </w:t>
      </w:r>
      <w:r>
        <w:rPr>
          <w:rFonts w:ascii="Calibri" w:eastAsia="Calibri" w:hAnsi="Calibri" w:cs="Calibri"/>
          <w:b/>
          <w:bCs/>
        </w:rPr>
        <w:t>Views, Triggers, Functions, T-SQL, Indexes, Cursors, Performance Tuning using SQL Profiler</w:t>
      </w:r>
      <w:r w:rsidR="00F24C30">
        <w:rPr>
          <w:rFonts w:ascii="Calibri" w:eastAsia="Calibri" w:hAnsi="Calibri" w:cs="Calibri"/>
          <w:b/>
          <w:bCs/>
        </w:rPr>
        <w:t>, Oracle</w:t>
      </w:r>
      <w:r>
        <w:rPr>
          <w:rFonts w:ascii="Calibri" w:eastAsia="Calibri" w:hAnsi="Calibri" w:cs="Calibri"/>
          <w:b/>
          <w:bCs/>
        </w:rPr>
        <w:t>.</w:t>
      </w:r>
    </w:p>
    <w:p w14:paraId="764A1F17" w14:textId="187826BA" w:rsidR="00100311" w:rsidRDefault="00B920DB" w:rsidP="00AE0987">
      <w:pPr>
        <w:pStyle w:val="ListParagraph"/>
        <w:numPr>
          <w:ilvl w:val="0"/>
          <w:numId w:val="1"/>
        </w:numPr>
        <w:spacing w:before="200" w:line="240" w:lineRule="auto"/>
        <w:ind w:left="450"/>
        <w:jc w:val="both"/>
        <w:rPr>
          <w:rFonts w:ascii="Calibri" w:eastAsia="Calibri" w:hAnsi="Calibri" w:cs="Calibri"/>
        </w:rPr>
      </w:pPr>
      <w:r>
        <w:rPr>
          <w:rFonts w:ascii="Calibri" w:eastAsia="Calibri" w:hAnsi="Calibri" w:cs="Calibri"/>
        </w:rPr>
        <w:t xml:space="preserve">Used versioning control tools using </w:t>
      </w:r>
      <w:r w:rsidR="00A22836" w:rsidRPr="00A22836">
        <w:rPr>
          <w:rFonts w:ascii="Calibri" w:eastAsia="Calibri" w:hAnsi="Calibri" w:cs="Calibri"/>
          <w:b/>
          <w:bCs/>
        </w:rPr>
        <w:t>React</w:t>
      </w:r>
      <w:r w:rsidR="00A22836">
        <w:rPr>
          <w:rFonts w:ascii="Calibri" w:eastAsia="Calibri" w:hAnsi="Calibri" w:cs="Calibri"/>
        </w:rPr>
        <w:t xml:space="preserve">, </w:t>
      </w:r>
      <w:r>
        <w:rPr>
          <w:rFonts w:ascii="Calibri" w:eastAsia="Calibri" w:hAnsi="Calibri" w:cs="Calibri"/>
          <w:b/>
        </w:rPr>
        <w:t xml:space="preserve">Azure </w:t>
      </w:r>
      <w:r w:rsidR="00CD7D0A">
        <w:rPr>
          <w:rFonts w:ascii="Calibri" w:eastAsia="Calibri" w:hAnsi="Calibri" w:cs="Calibri"/>
          <w:b/>
        </w:rPr>
        <w:t>Data Factory</w:t>
      </w:r>
      <w:r>
        <w:rPr>
          <w:rFonts w:ascii="Calibri" w:eastAsia="Calibri" w:hAnsi="Calibri" w:cs="Calibri"/>
          <w:b/>
        </w:rPr>
        <w:t>, Git Hub, Microsoft Team Foundation Server (TFS) 2012/2010/2008)</w:t>
      </w:r>
      <w:r>
        <w:rPr>
          <w:rFonts w:ascii="Calibri" w:eastAsia="Calibri" w:hAnsi="Calibri" w:cs="Calibri"/>
        </w:rPr>
        <w:t xml:space="preserve"> for version controlling of the Application. </w:t>
      </w:r>
    </w:p>
    <w:p w14:paraId="1B3F7F26" w14:textId="77777777" w:rsidR="00100311" w:rsidRDefault="00B920DB" w:rsidP="00AE0987">
      <w:pPr>
        <w:pStyle w:val="ListParagraph"/>
        <w:numPr>
          <w:ilvl w:val="0"/>
          <w:numId w:val="1"/>
        </w:numPr>
        <w:spacing w:before="200" w:after="0" w:line="240" w:lineRule="auto"/>
        <w:ind w:left="450"/>
        <w:jc w:val="both"/>
        <w:rPr>
          <w:rFonts w:ascii="Calibri" w:eastAsia="Calibri" w:hAnsi="Calibri" w:cs="Calibri"/>
        </w:rPr>
      </w:pPr>
      <w:r>
        <w:rPr>
          <w:rFonts w:ascii="Calibri" w:eastAsia="Calibri" w:hAnsi="Calibri" w:cs="Calibri"/>
        </w:rPr>
        <w:t xml:space="preserve">Reproducing production issues in </w:t>
      </w:r>
      <w:r>
        <w:rPr>
          <w:rFonts w:ascii="Calibri" w:eastAsia="Calibri" w:hAnsi="Calibri" w:cs="Calibri"/>
          <w:b/>
        </w:rPr>
        <w:t>UAT / DEV/ SIT</w:t>
      </w:r>
      <w:r>
        <w:rPr>
          <w:rFonts w:ascii="Calibri" w:eastAsia="Calibri" w:hAnsi="Calibri" w:cs="Calibri"/>
        </w:rPr>
        <w:t xml:space="preserve"> environments to analyze and solve the problem.</w:t>
      </w:r>
    </w:p>
    <w:p w14:paraId="6DFD83B5" w14:textId="6D949045" w:rsidR="00100311" w:rsidRDefault="00B920DB" w:rsidP="00AE0987">
      <w:pPr>
        <w:pStyle w:val="ListParagraph"/>
        <w:numPr>
          <w:ilvl w:val="0"/>
          <w:numId w:val="1"/>
        </w:numPr>
        <w:spacing w:before="200" w:after="0" w:line="240" w:lineRule="auto"/>
        <w:ind w:left="450"/>
        <w:jc w:val="both"/>
        <w:rPr>
          <w:rFonts w:ascii="Calibri" w:eastAsia="Calibri" w:hAnsi="Calibri" w:cs="Calibri"/>
        </w:rPr>
      </w:pPr>
      <w:r>
        <w:rPr>
          <w:rFonts w:ascii="Calibri" w:eastAsia="Calibri" w:hAnsi="Calibri" w:cs="Calibri"/>
        </w:rPr>
        <w:t xml:space="preserve">Leveraged practical experience with </w:t>
      </w:r>
      <w:r>
        <w:rPr>
          <w:rFonts w:ascii="Calibri" w:eastAsia="Calibri" w:hAnsi="Calibri" w:cs="Calibri"/>
          <w:b/>
          <w:bCs/>
        </w:rPr>
        <w:t>Azure Logic Apps</w:t>
      </w:r>
      <w:r>
        <w:rPr>
          <w:rFonts w:ascii="Calibri" w:eastAsia="Calibri" w:hAnsi="Calibri" w:cs="Calibri"/>
        </w:rPr>
        <w:t xml:space="preserve"> and </w:t>
      </w:r>
      <w:r>
        <w:rPr>
          <w:rFonts w:ascii="Calibri" w:eastAsia="Calibri" w:hAnsi="Calibri" w:cs="Calibri"/>
          <w:b/>
          <w:bCs/>
        </w:rPr>
        <w:t>Azure Functions</w:t>
      </w:r>
      <w:r>
        <w:rPr>
          <w:rFonts w:ascii="Calibri" w:eastAsia="Calibri" w:hAnsi="Calibri" w:cs="Calibri"/>
        </w:rPr>
        <w:t xml:space="preserve"> to develop scalable applications.</w:t>
      </w:r>
    </w:p>
    <w:bookmarkEnd w:id="1"/>
    <w:p w14:paraId="00C2ABC8" w14:textId="727C1124" w:rsidR="00DB02B1" w:rsidRPr="00BA5EDC" w:rsidRDefault="00DB02B1" w:rsidP="00AE0987">
      <w:pPr>
        <w:spacing w:line="240" w:lineRule="auto"/>
        <w:jc w:val="both"/>
        <w:rPr>
          <w:rFonts w:ascii="Calibri" w:hAnsi="Calibri" w:cs="Calibri"/>
          <w:b/>
          <w:bCs/>
          <w:sz w:val="24"/>
          <w:szCs w:val="24"/>
          <w:u w:val="single"/>
          <w:lang w:val="en-IN"/>
        </w:rPr>
      </w:pPr>
      <w:r w:rsidRPr="00BA5EDC">
        <w:rPr>
          <w:rFonts w:ascii="Calibri" w:hAnsi="Calibri" w:cs="Calibri"/>
          <w:b/>
          <w:bCs/>
          <w:sz w:val="24"/>
          <w:szCs w:val="24"/>
          <w:u w:val="single"/>
          <w:lang w:val="en-IN"/>
        </w:rPr>
        <w:t>Education:</w:t>
      </w:r>
      <w:r w:rsidR="007B3AD4">
        <w:rPr>
          <w:rFonts w:ascii="Calibri" w:hAnsi="Calibri" w:cs="Calibri"/>
          <w:b/>
          <w:bCs/>
          <w:sz w:val="24"/>
          <w:szCs w:val="24"/>
          <w:u w:val="single"/>
          <w:lang w:val="en-IN"/>
        </w:rPr>
        <w:t xml:space="preserve"> </w:t>
      </w:r>
    </w:p>
    <w:p w14:paraId="0D5DC495" w14:textId="1E1DF01E" w:rsidR="001C6865" w:rsidRPr="00602C9F" w:rsidRDefault="001C6865" w:rsidP="00AE0987">
      <w:pPr>
        <w:tabs>
          <w:tab w:val="left" w:pos="1620"/>
        </w:tabs>
        <w:spacing w:line="240" w:lineRule="auto"/>
        <w:jc w:val="both"/>
        <w:rPr>
          <w:rFonts w:eastAsia="Times New Roman"/>
          <w:b/>
          <w:bCs/>
          <w:color w:val="333333"/>
        </w:rPr>
      </w:pPr>
      <w:r w:rsidRPr="00602C9F">
        <w:rPr>
          <w:rFonts w:eastAsia="Times New Roman"/>
          <w:b/>
          <w:bCs/>
          <w:color w:val="333333"/>
        </w:rPr>
        <w:t>Master of Science, Information Systems</w:t>
      </w:r>
      <w:r>
        <w:rPr>
          <w:rFonts w:eastAsia="Times New Roman"/>
          <w:b/>
          <w:bCs/>
          <w:color w:val="333333"/>
        </w:rPr>
        <w:t xml:space="preserve"> </w:t>
      </w:r>
    </w:p>
    <w:p w14:paraId="614B51B5" w14:textId="77777777" w:rsidR="001C6865" w:rsidRPr="00602C9F" w:rsidRDefault="001C6865" w:rsidP="00AE0987">
      <w:pPr>
        <w:tabs>
          <w:tab w:val="left" w:pos="1620"/>
        </w:tabs>
        <w:spacing w:line="240" w:lineRule="auto"/>
        <w:jc w:val="both"/>
        <w:rPr>
          <w:rFonts w:eastAsia="Times New Roman"/>
          <w:color w:val="333333"/>
        </w:rPr>
      </w:pPr>
      <w:r w:rsidRPr="00602C9F">
        <w:rPr>
          <w:rFonts w:eastAsia="Times New Roman"/>
          <w:color w:val="333333"/>
        </w:rPr>
        <w:t>Central Michigan University, Mount Pleasant, MI, USA</w:t>
      </w:r>
    </w:p>
    <w:p w14:paraId="218A74D5" w14:textId="7D9170AF" w:rsidR="001C6865" w:rsidRPr="00602C9F" w:rsidRDefault="001C6865" w:rsidP="00AE0987">
      <w:pPr>
        <w:tabs>
          <w:tab w:val="left" w:pos="1620"/>
        </w:tabs>
        <w:spacing w:line="240" w:lineRule="auto"/>
        <w:jc w:val="both"/>
        <w:rPr>
          <w:rFonts w:eastAsia="Times New Roman"/>
          <w:b/>
          <w:bCs/>
          <w:color w:val="333333"/>
        </w:rPr>
      </w:pPr>
      <w:r w:rsidRPr="00602C9F">
        <w:rPr>
          <w:rFonts w:eastAsia="Times New Roman"/>
          <w:b/>
          <w:bCs/>
          <w:color w:val="333333"/>
        </w:rPr>
        <w:t xml:space="preserve">Bachelor of Technology, Computer Science </w:t>
      </w:r>
    </w:p>
    <w:p w14:paraId="7EE15870" w14:textId="77777777" w:rsidR="001C6865" w:rsidRDefault="001C6865" w:rsidP="00AE0987">
      <w:pPr>
        <w:spacing w:line="240" w:lineRule="auto"/>
        <w:jc w:val="both"/>
        <w:rPr>
          <w:rFonts w:eastAsia="Verdana" w:cstheme="minorHAnsi"/>
        </w:rPr>
      </w:pPr>
      <w:r>
        <w:rPr>
          <w:rFonts w:eastAsia="Verdana" w:cstheme="minorHAnsi"/>
        </w:rPr>
        <w:lastRenderedPageBreak/>
        <w:t>JSS University, Mysore, India</w:t>
      </w:r>
    </w:p>
    <w:p w14:paraId="5C202E33" w14:textId="69F1DE12" w:rsidR="00DB02B1" w:rsidRPr="00BA5EDC" w:rsidRDefault="00DB02B1" w:rsidP="00AE0987">
      <w:pPr>
        <w:spacing w:line="240" w:lineRule="auto"/>
        <w:jc w:val="both"/>
        <w:rPr>
          <w:rStyle w:val="Header--char"/>
          <w:rFonts w:ascii="Calibri" w:hAnsi="Calibri" w:cs="Calibri"/>
          <w:b/>
          <w:bCs/>
          <w:sz w:val="24"/>
          <w:szCs w:val="24"/>
          <w:u w:val="single"/>
        </w:rPr>
      </w:pPr>
      <w:r w:rsidRPr="00BA5EDC">
        <w:rPr>
          <w:rStyle w:val="Header--char"/>
          <w:rFonts w:ascii="Calibri" w:hAnsi="Calibri" w:cs="Calibri"/>
          <w:b/>
          <w:bCs/>
          <w:sz w:val="24"/>
          <w:szCs w:val="24"/>
          <w:u w:val="single"/>
        </w:rPr>
        <w:t>Technical Skills:</w:t>
      </w:r>
    </w:p>
    <w:tbl>
      <w:tblPr>
        <w:tblStyle w:val="TableGrid"/>
        <w:tblW w:w="0" w:type="auto"/>
        <w:tblLook w:val="04A0" w:firstRow="1" w:lastRow="0" w:firstColumn="1" w:lastColumn="0" w:noHBand="0" w:noVBand="1"/>
      </w:tblPr>
      <w:tblGrid>
        <w:gridCol w:w="3055"/>
        <w:gridCol w:w="7735"/>
      </w:tblGrid>
      <w:tr w:rsidR="00100311" w14:paraId="3518A1DD" w14:textId="77777777">
        <w:tc>
          <w:tcPr>
            <w:tcW w:w="3055" w:type="dxa"/>
          </w:tcPr>
          <w:p w14:paraId="2E727A27" w14:textId="77777777" w:rsidR="00100311" w:rsidRDefault="00B920DB" w:rsidP="00AE0987">
            <w:pPr>
              <w:jc w:val="both"/>
              <w:rPr>
                <w:rStyle w:val="Header--char"/>
                <w:rFonts w:ascii="Calibri" w:hAnsi="Calibri" w:cs="Calibri"/>
              </w:rPr>
            </w:pPr>
            <w:r>
              <w:rPr>
                <w:rFonts w:ascii="Calibri" w:hAnsi="Calibri" w:cs="Calibri"/>
                <w:b/>
              </w:rPr>
              <w:t>Programming Languages</w:t>
            </w:r>
          </w:p>
        </w:tc>
        <w:tc>
          <w:tcPr>
            <w:tcW w:w="7735" w:type="dxa"/>
          </w:tcPr>
          <w:p w14:paraId="78C4E881" w14:textId="77777777" w:rsidR="00100311" w:rsidRDefault="00B920DB" w:rsidP="00AE0987">
            <w:pPr>
              <w:jc w:val="both"/>
              <w:rPr>
                <w:rStyle w:val="Header--char"/>
                <w:rFonts w:ascii="Calibri" w:hAnsi="Calibri" w:cs="Calibri"/>
              </w:rPr>
            </w:pPr>
            <w:r>
              <w:rPr>
                <w:rFonts w:ascii="Calibri" w:hAnsi="Calibri" w:cs="Calibri"/>
              </w:rPr>
              <w:t>C#.Net, SQL, JavaScript, Java</w:t>
            </w:r>
          </w:p>
        </w:tc>
      </w:tr>
      <w:tr w:rsidR="00100311" w14:paraId="1CBB0BCD" w14:textId="77777777">
        <w:tc>
          <w:tcPr>
            <w:tcW w:w="3055" w:type="dxa"/>
          </w:tcPr>
          <w:p w14:paraId="0D065EA6" w14:textId="77777777" w:rsidR="00100311" w:rsidRDefault="00B920DB" w:rsidP="00AE0987">
            <w:pPr>
              <w:jc w:val="both"/>
              <w:rPr>
                <w:rStyle w:val="Header--char"/>
                <w:rFonts w:ascii="Calibri" w:hAnsi="Calibri" w:cs="Calibri"/>
              </w:rPr>
            </w:pPr>
            <w:r>
              <w:rPr>
                <w:rFonts w:ascii="Calibri" w:hAnsi="Calibri" w:cs="Calibri"/>
                <w:b/>
              </w:rPr>
              <w:t>Web Technologies</w:t>
            </w:r>
          </w:p>
        </w:tc>
        <w:tc>
          <w:tcPr>
            <w:tcW w:w="7735" w:type="dxa"/>
          </w:tcPr>
          <w:p w14:paraId="4869C518" w14:textId="294F6054" w:rsidR="00100311" w:rsidRDefault="00B920DB" w:rsidP="00AE0987">
            <w:pPr>
              <w:jc w:val="both"/>
              <w:rPr>
                <w:rStyle w:val="Header--char"/>
                <w:rFonts w:ascii="Calibri" w:hAnsi="Calibri" w:cs="Calibri"/>
              </w:rPr>
            </w:pPr>
            <w:r>
              <w:rPr>
                <w:rStyle w:val="Header--char"/>
                <w:rFonts w:ascii="Calibri" w:hAnsi="Calibri" w:cs="Calibri"/>
              </w:rPr>
              <w:t xml:space="preserve">ASP.NET 4.5/4.0/3.5/3.0/2.0, </w:t>
            </w:r>
            <w:r>
              <w:rPr>
                <w:rFonts w:ascii="Calibri" w:hAnsi="Calibri" w:cs="Calibri"/>
                <w:shd w:val="clear" w:color="auto" w:fill="FFFFFF"/>
              </w:rPr>
              <w:t xml:space="preserve">ASP.NET CORE, </w:t>
            </w:r>
            <w:r>
              <w:rPr>
                <w:rStyle w:val="Header--char"/>
                <w:rFonts w:ascii="Calibri" w:hAnsi="Calibri" w:cs="Calibri"/>
              </w:rPr>
              <w:t>ASP.NET MVC 5.0/4.0/3,0, Silverlight 4.0/3.0,</w:t>
            </w:r>
            <w:r>
              <w:rPr>
                <w:rFonts w:ascii="Calibri" w:hAnsi="Calibri" w:cs="Calibri"/>
                <w:shd w:val="clear" w:color="auto" w:fill="FFFFFF"/>
              </w:rPr>
              <w:t xml:space="preserve"> WCF, WPF, ADO.NET, </w:t>
            </w:r>
            <w:r w:rsidR="008D310F">
              <w:rPr>
                <w:rFonts w:ascii="Calibri" w:hAnsi="Calibri" w:cs="Calibri"/>
                <w:shd w:val="clear" w:color="auto" w:fill="FFFFFF"/>
              </w:rPr>
              <w:t xml:space="preserve">Splunk, </w:t>
            </w:r>
            <w:r>
              <w:rPr>
                <w:rFonts w:ascii="Calibri" w:hAnsi="Calibri" w:cs="Calibri"/>
                <w:shd w:val="clear" w:color="auto" w:fill="FFFFFF"/>
              </w:rPr>
              <w:t>LINQ, ADO.NET, Entity Framework, Angular JS, REST API and SOAP,</w:t>
            </w:r>
            <w:r w:rsidR="00262824">
              <w:rPr>
                <w:rFonts w:ascii="Calibri" w:hAnsi="Calibri" w:cs="Calibri"/>
                <w:shd w:val="clear" w:color="auto" w:fill="FFFFFF"/>
              </w:rPr>
              <w:t xml:space="preserve"> </w:t>
            </w:r>
            <w:r w:rsidR="00262824" w:rsidRPr="00262824">
              <w:rPr>
                <w:rFonts w:eastAsia="Verdana"/>
              </w:rPr>
              <w:t>MongoDB</w:t>
            </w:r>
            <w:r w:rsidR="00262824">
              <w:rPr>
                <w:rFonts w:eastAsia="Verdana"/>
                <w:b/>
                <w:bCs/>
              </w:rPr>
              <w:t>,</w:t>
            </w:r>
            <w:r>
              <w:rPr>
                <w:rFonts w:ascii="Calibri" w:hAnsi="Calibri" w:cs="Calibri"/>
                <w:shd w:val="clear" w:color="auto" w:fill="FFFFFF"/>
              </w:rPr>
              <w:t xml:space="preserve"> </w:t>
            </w:r>
            <w:r>
              <w:rPr>
                <w:rStyle w:val="Header--char"/>
                <w:rFonts w:ascii="Calibri" w:hAnsi="Calibri" w:cs="Calibri"/>
              </w:rPr>
              <w:t>AJAX, JavaScript, jQuery, NHibernate, Bootstrap, LINQ,</w:t>
            </w:r>
            <w:r w:rsidR="000B461B">
              <w:rPr>
                <w:rStyle w:val="Header--char"/>
                <w:rFonts w:ascii="Calibri" w:hAnsi="Calibri" w:cs="Calibri"/>
              </w:rPr>
              <w:t xml:space="preserve"> </w:t>
            </w:r>
            <w:r w:rsidR="000B2FD1" w:rsidRPr="000B461B">
              <w:rPr>
                <w:rStyle w:val="Header--char"/>
                <w:rFonts w:ascii="Calibri" w:hAnsi="Calibri" w:cs="Calibri"/>
              </w:rPr>
              <w:t>Kubernetes</w:t>
            </w:r>
            <w:r>
              <w:rPr>
                <w:rStyle w:val="Header--char"/>
                <w:rFonts w:ascii="Calibri" w:hAnsi="Calibri" w:cs="Calibri"/>
              </w:rPr>
              <w:t>, Web API, Knockout JS, VBScript.</w:t>
            </w:r>
          </w:p>
        </w:tc>
      </w:tr>
      <w:tr w:rsidR="00100311" w14:paraId="0E437BB3" w14:textId="77777777">
        <w:tc>
          <w:tcPr>
            <w:tcW w:w="3055" w:type="dxa"/>
          </w:tcPr>
          <w:p w14:paraId="4EC08865" w14:textId="77777777" w:rsidR="00100311" w:rsidRDefault="00B920DB" w:rsidP="00AE0987">
            <w:pPr>
              <w:jc w:val="both"/>
              <w:rPr>
                <w:rFonts w:ascii="Calibri" w:hAnsi="Calibri" w:cs="Calibri"/>
                <w:b/>
              </w:rPr>
            </w:pPr>
            <w:r>
              <w:rPr>
                <w:rFonts w:ascii="Calibri" w:hAnsi="Calibri" w:cs="Calibri"/>
                <w:b/>
              </w:rPr>
              <w:t>UI Technologies</w:t>
            </w:r>
          </w:p>
        </w:tc>
        <w:tc>
          <w:tcPr>
            <w:tcW w:w="7735" w:type="dxa"/>
          </w:tcPr>
          <w:p w14:paraId="4B3D6B20" w14:textId="77777777" w:rsidR="00100311" w:rsidRDefault="00B920DB" w:rsidP="00AE0987">
            <w:pPr>
              <w:jc w:val="both"/>
              <w:rPr>
                <w:rFonts w:ascii="Calibri" w:hAnsi="Calibri" w:cs="Calibri"/>
              </w:rPr>
            </w:pPr>
            <w:r>
              <w:rPr>
                <w:rFonts w:ascii="Calibri" w:hAnsi="Calibri" w:cs="Calibri"/>
              </w:rPr>
              <w:t>Angular, React, Win forms, WPF.</w:t>
            </w:r>
          </w:p>
        </w:tc>
      </w:tr>
      <w:tr w:rsidR="00100311" w14:paraId="1D302234" w14:textId="77777777">
        <w:tc>
          <w:tcPr>
            <w:tcW w:w="3055" w:type="dxa"/>
          </w:tcPr>
          <w:p w14:paraId="4DED4A08" w14:textId="77777777" w:rsidR="00100311" w:rsidRDefault="00B920DB" w:rsidP="00AE0987">
            <w:pPr>
              <w:jc w:val="both"/>
              <w:rPr>
                <w:rStyle w:val="Header--char"/>
                <w:rFonts w:ascii="Calibri" w:hAnsi="Calibri" w:cs="Calibri"/>
              </w:rPr>
            </w:pPr>
            <w:r>
              <w:rPr>
                <w:rFonts w:ascii="Calibri" w:hAnsi="Calibri" w:cs="Calibri"/>
                <w:b/>
              </w:rPr>
              <w:t>Scripting Languages</w:t>
            </w:r>
          </w:p>
        </w:tc>
        <w:tc>
          <w:tcPr>
            <w:tcW w:w="7735" w:type="dxa"/>
          </w:tcPr>
          <w:p w14:paraId="233E041A" w14:textId="77777777" w:rsidR="00100311" w:rsidRDefault="00B920DB" w:rsidP="00AE0987">
            <w:pPr>
              <w:jc w:val="both"/>
              <w:rPr>
                <w:rStyle w:val="Header--char"/>
                <w:rFonts w:ascii="Calibri" w:hAnsi="Calibri" w:cs="Calibri"/>
              </w:rPr>
            </w:pPr>
            <w:r>
              <w:rPr>
                <w:rFonts w:ascii="Calibri" w:hAnsi="Calibri" w:cs="Calibri"/>
              </w:rPr>
              <w:t>Java Script, AJAX, jQuery</w:t>
            </w:r>
          </w:p>
        </w:tc>
      </w:tr>
      <w:tr w:rsidR="00100311" w14:paraId="5162D5CB" w14:textId="77777777">
        <w:tc>
          <w:tcPr>
            <w:tcW w:w="3055" w:type="dxa"/>
          </w:tcPr>
          <w:p w14:paraId="5A9CE6AD" w14:textId="77777777" w:rsidR="00100311" w:rsidRDefault="00B920DB" w:rsidP="00AE0987">
            <w:pPr>
              <w:jc w:val="both"/>
              <w:rPr>
                <w:rStyle w:val="Header--char"/>
                <w:rFonts w:ascii="Calibri" w:hAnsi="Calibri" w:cs="Calibri"/>
              </w:rPr>
            </w:pPr>
            <w:r>
              <w:rPr>
                <w:rFonts w:ascii="Calibri" w:hAnsi="Calibri" w:cs="Calibri"/>
                <w:b/>
                <w:shd w:val="clear" w:color="auto" w:fill="FFFFFF"/>
              </w:rPr>
              <w:t>Markup Languages</w:t>
            </w:r>
          </w:p>
        </w:tc>
        <w:tc>
          <w:tcPr>
            <w:tcW w:w="7735" w:type="dxa"/>
          </w:tcPr>
          <w:p w14:paraId="504A671E" w14:textId="77777777" w:rsidR="00100311" w:rsidRDefault="00B920DB" w:rsidP="00AE0987">
            <w:pPr>
              <w:jc w:val="both"/>
              <w:rPr>
                <w:rStyle w:val="Header--char"/>
                <w:rFonts w:ascii="Calibri" w:hAnsi="Calibri" w:cs="Calibri"/>
              </w:rPr>
            </w:pPr>
            <w:r>
              <w:rPr>
                <w:rFonts w:ascii="Calibri" w:hAnsi="Calibri" w:cs="Calibri"/>
                <w:shd w:val="clear" w:color="auto" w:fill="FFFFFF"/>
              </w:rPr>
              <w:t>HTML, HTML5, DHTML, XML</w:t>
            </w:r>
          </w:p>
        </w:tc>
      </w:tr>
      <w:tr w:rsidR="00100311" w14:paraId="61A53728" w14:textId="77777777">
        <w:trPr>
          <w:trHeight w:val="170"/>
        </w:trPr>
        <w:tc>
          <w:tcPr>
            <w:tcW w:w="3055" w:type="dxa"/>
          </w:tcPr>
          <w:p w14:paraId="57B0BC2A" w14:textId="77777777" w:rsidR="00100311" w:rsidRDefault="00B920DB" w:rsidP="00AE0987">
            <w:pPr>
              <w:jc w:val="both"/>
              <w:rPr>
                <w:rStyle w:val="Header--char"/>
                <w:rFonts w:ascii="Calibri" w:hAnsi="Calibri" w:cs="Calibri"/>
              </w:rPr>
            </w:pPr>
            <w:r>
              <w:rPr>
                <w:rFonts w:ascii="Calibri" w:hAnsi="Calibri" w:cs="Calibri"/>
                <w:b/>
              </w:rPr>
              <w:t>Databases</w:t>
            </w:r>
          </w:p>
        </w:tc>
        <w:tc>
          <w:tcPr>
            <w:tcW w:w="7735" w:type="dxa"/>
          </w:tcPr>
          <w:p w14:paraId="322F74EB" w14:textId="7AD3F157" w:rsidR="00100311" w:rsidRDefault="005E20CD" w:rsidP="00AE0987">
            <w:pPr>
              <w:jc w:val="both"/>
              <w:rPr>
                <w:rStyle w:val="Header--char"/>
                <w:rFonts w:ascii="Calibri" w:hAnsi="Calibri" w:cs="Calibri"/>
              </w:rPr>
            </w:pPr>
            <w:r>
              <w:rPr>
                <w:rFonts w:ascii="Calibri" w:hAnsi="Calibri" w:cs="Calibri"/>
              </w:rPr>
              <w:t xml:space="preserve">Postgres, </w:t>
            </w:r>
            <w:r w:rsidR="00B920DB">
              <w:rPr>
                <w:rFonts w:ascii="Calibri" w:hAnsi="Calibri" w:cs="Calibri"/>
              </w:rPr>
              <w:t>MS SQL Server 2005/2010/2008/2012/2018, MYSQL &amp; ORACLE 9,10C,11G,12C</w:t>
            </w:r>
          </w:p>
        </w:tc>
      </w:tr>
      <w:tr w:rsidR="00100311" w14:paraId="093B9AEE" w14:textId="77777777">
        <w:trPr>
          <w:trHeight w:val="170"/>
        </w:trPr>
        <w:tc>
          <w:tcPr>
            <w:tcW w:w="3055" w:type="dxa"/>
          </w:tcPr>
          <w:p w14:paraId="1A41E6EE" w14:textId="77777777" w:rsidR="00100311" w:rsidRDefault="00B920DB" w:rsidP="00AE0987">
            <w:pPr>
              <w:jc w:val="both"/>
              <w:rPr>
                <w:rFonts w:ascii="Calibri" w:hAnsi="Calibri" w:cs="Calibri"/>
                <w:b/>
              </w:rPr>
            </w:pPr>
            <w:r>
              <w:rPr>
                <w:rFonts w:ascii="Calibri" w:hAnsi="Calibri" w:cs="Calibri"/>
                <w:b/>
              </w:rPr>
              <w:t>DB Migration Tools</w:t>
            </w:r>
          </w:p>
        </w:tc>
        <w:tc>
          <w:tcPr>
            <w:tcW w:w="7735" w:type="dxa"/>
          </w:tcPr>
          <w:p w14:paraId="6D44F36D" w14:textId="77777777" w:rsidR="00100311" w:rsidRDefault="00B920DB" w:rsidP="00AE0987">
            <w:pPr>
              <w:jc w:val="both"/>
              <w:rPr>
                <w:rFonts w:ascii="Calibri" w:hAnsi="Calibri" w:cs="Calibri"/>
              </w:rPr>
            </w:pPr>
            <w:r>
              <w:rPr>
                <w:rFonts w:ascii="Calibri" w:hAnsi="Calibri" w:cs="Calibri"/>
              </w:rPr>
              <w:t>Microsoft SQL Integration Services (SSIS 2008 / 2012 / 2014 / 2016)</w:t>
            </w:r>
          </w:p>
        </w:tc>
      </w:tr>
      <w:tr w:rsidR="00100311" w14:paraId="79E77250" w14:textId="77777777">
        <w:trPr>
          <w:trHeight w:val="170"/>
        </w:trPr>
        <w:tc>
          <w:tcPr>
            <w:tcW w:w="3055" w:type="dxa"/>
          </w:tcPr>
          <w:p w14:paraId="4EB35987" w14:textId="77777777" w:rsidR="00100311" w:rsidRDefault="00B920DB" w:rsidP="00AE0987">
            <w:pPr>
              <w:jc w:val="both"/>
              <w:rPr>
                <w:rFonts w:ascii="Calibri" w:hAnsi="Calibri" w:cs="Calibri"/>
                <w:b/>
              </w:rPr>
            </w:pPr>
            <w:r>
              <w:rPr>
                <w:rFonts w:ascii="Calibri" w:hAnsi="Calibri" w:cs="Calibri"/>
                <w:b/>
              </w:rPr>
              <w:t>DB Reporting Tools</w:t>
            </w:r>
          </w:p>
        </w:tc>
        <w:tc>
          <w:tcPr>
            <w:tcW w:w="7735" w:type="dxa"/>
          </w:tcPr>
          <w:p w14:paraId="517E6B4E" w14:textId="77777777" w:rsidR="00100311" w:rsidRDefault="00B920DB" w:rsidP="00AE0987">
            <w:pPr>
              <w:jc w:val="both"/>
              <w:rPr>
                <w:rFonts w:ascii="Calibri" w:hAnsi="Calibri" w:cs="Calibri"/>
              </w:rPr>
            </w:pPr>
            <w:r>
              <w:rPr>
                <w:rFonts w:ascii="Calibri" w:hAnsi="Calibri" w:cs="Calibri"/>
              </w:rPr>
              <w:t>SQL Server Reporting Services (SSRS 2008 / 2005), Crystal Reports (2010/9/8.5/8)</w:t>
            </w:r>
          </w:p>
        </w:tc>
      </w:tr>
      <w:tr w:rsidR="00100311" w14:paraId="6052AA37" w14:textId="77777777">
        <w:tc>
          <w:tcPr>
            <w:tcW w:w="3055" w:type="dxa"/>
          </w:tcPr>
          <w:p w14:paraId="3F19653E" w14:textId="77777777" w:rsidR="00100311" w:rsidRDefault="00B920DB" w:rsidP="00AE0987">
            <w:pPr>
              <w:jc w:val="both"/>
              <w:rPr>
                <w:rStyle w:val="Header--char"/>
                <w:rFonts w:ascii="Calibri" w:hAnsi="Calibri" w:cs="Calibri"/>
                <w:b/>
                <w:bCs/>
              </w:rPr>
            </w:pPr>
            <w:r>
              <w:rPr>
                <w:rFonts w:ascii="Calibri" w:hAnsi="Calibri" w:cs="Calibri"/>
                <w:b/>
                <w:bCs/>
              </w:rPr>
              <w:t>Versioning Tools</w:t>
            </w:r>
          </w:p>
        </w:tc>
        <w:tc>
          <w:tcPr>
            <w:tcW w:w="7735" w:type="dxa"/>
          </w:tcPr>
          <w:p w14:paraId="4C4DD0DE" w14:textId="77777777" w:rsidR="00100311" w:rsidRDefault="00B920DB" w:rsidP="00AE0987">
            <w:pPr>
              <w:jc w:val="both"/>
              <w:rPr>
                <w:rStyle w:val="Header--char"/>
                <w:rFonts w:ascii="Calibri" w:hAnsi="Calibri" w:cs="Calibri"/>
              </w:rPr>
            </w:pPr>
            <w:r>
              <w:rPr>
                <w:rFonts w:ascii="Calibri" w:hAnsi="Calibri" w:cs="Calibri"/>
              </w:rPr>
              <w:t xml:space="preserve">Git Lab, Visual Source Safe (VSS), Team Foundation Server, Tortoise SVN, GitHub, </w:t>
            </w:r>
            <w:r>
              <w:rPr>
                <w:rFonts w:ascii="Calibri" w:hAnsi="Calibri" w:cs="Calibri"/>
                <w:shd w:val="clear" w:color="auto" w:fill="FFFFFF"/>
              </w:rPr>
              <w:t>Git Bucket</w:t>
            </w:r>
            <w:r>
              <w:rPr>
                <w:rFonts w:ascii="Calibri" w:hAnsi="Calibri" w:cs="Calibri"/>
              </w:rPr>
              <w:t>, SVN.</w:t>
            </w:r>
          </w:p>
        </w:tc>
      </w:tr>
      <w:tr w:rsidR="00100311" w14:paraId="4125707C" w14:textId="77777777">
        <w:tc>
          <w:tcPr>
            <w:tcW w:w="3055" w:type="dxa"/>
          </w:tcPr>
          <w:p w14:paraId="5E58EA74" w14:textId="77777777" w:rsidR="00100311" w:rsidRDefault="00B920DB" w:rsidP="00AE0987">
            <w:pPr>
              <w:jc w:val="both"/>
              <w:rPr>
                <w:rFonts w:ascii="Calibri" w:hAnsi="Calibri" w:cs="Calibri"/>
                <w:b/>
                <w:bCs/>
              </w:rPr>
            </w:pPr>
            <w:r>
              <w:rPr>
                <w:rFonts w:ascii="Calibri" w:hAnsi="Calibri" w:cs="Calibri"/>
                <w:b/>
                <w:sz w:val="24"/>
                <w:szCs w:val="24"/>
              </w:rPr>
              <w:t>.</w:t>
            </w:r>
            <w:r>
              <w:rPr>
                <w:rFonts w:ascii="Calibri" w:hAnsi="Calibri" w:cs="Calibri"/>
                <w:b/>
              </w:rPr>
              <w:t>NET SDK Frameworks</w:t>
            </w:r>
          </w:p>
        </w:tc>
        <w:tc>
          <w:tcPr>
            <w:tcW w:w="7735" w:type="dxa"/>
          </w:tcPr>
          <w:p w14:paraId="14274241" w14:textId="77777777" w:rsidR="00100311" w:rsidRDefault="00B920DB" w:rsidP="00AE0987">
            <w:pPr>
              <w:jc w:val="both"/>
              <w:rPr>
                <w:rFonts w:ascii="Calibri" w:hAnsi="Calibri" w:cs="Calibri"/>
              </w:rPr>
            </w:pPr>
            <w:r>
              <w:rPr>
                <w:rFonts w:ascii="Calibri" w:eastAsia="Calibri" w:hAnsi="Calibri" w:cs="Calibri"/>
                <w:b/>
                <w:sz w:val="24"/>
                <w:szCs w:val="24"/>
              </w:rPr>
              <w:t>.</w:t>
            </w:r>
            <w:r>
              <w:rPr>
                <w:rFonts w:ascii="Calibri" w:hAnsi="Calibri" w:cs="Calibri"/>
                <w:sz w:val="24"/>
                <w:szCs w:val="24"/>
              </w:rPr>
              <w:t>Net Framework 4.8/4.0/3.5/3.0/2.0, .Net Core 8/7/6/5/3.0/2.0</w:t>
            </w:r>
          </w:p>
        </w:tc>
      </w:tr>
      <w:tr w:rsidR="00100311" w14:paraId="1CFDD9A7" w14:textId="77777777">
        <w:tc>
          <w:tcPr>
            <w:tcW w:w="3055" w:type="dxa"/>
          </w:tcPr>
          <w:p w14:paraId="545919B7" w14:textId="77777777" w:rsidR="00100311" w:rsidRDefault="00B920DB" w:rsidP="00AE0987">
            <w:pPr>
              <w:jc w:val="both"/>
              <w:rPr>
                <w:rStyle w:val="Header--char"/>
                <w:rFonts w:ascii="Calibri" w:hAnsi="Calibri" w:cs="Calibri"/>
              </w:rPr>
            </w:pPr>
            <w:r>
              <w:rPr>
                <w:rFonts w:ascii="Calibri" w:hAnsi="Calibri" w:cs="Calibri"/>
                <w:b/>
                <w:bCs/>
              </w:rPr>
              <w:t>Development</w:t>
            </w:r>
            <w:r>
              <w:rPr>
                <w:rFonts w:ascii="Calibri" w:hAnsi="Calibri" w:cs="Calibri"/>
              </w:rPr>
              <w:t xml:space="preserve"> </w:t>
            </w:r>
            <w:r>
              <w:rPr>
                <w:rFonts w:ascii="Calibri" w:hAnsi="Calibri" w:cs="Calibri"/>
                <w:b/>
                <w:bCs/>
              </w:rPr>
              <w:t>Tools</w:t>
            </w:r>
          </w:p>
        </w:tc>
        <w:tc>
          <w:tcPr>
            <w:tcW w:w="7735" w:type="dxa"/>
          </w:tcPr>
          <w:p w14:paraId="793C650F" w14:textId="77777777" w:rsidR="00100311" w:rsidRDefault="00B920DB" w:rsidP="00AE0987">
            <w:pPr>
              <w:jc w:val="both"/>
              <w:rPr>
                <w:rStyle w:val="Header--char"/>
                <w:rFonts w:ascii="Calibri" w:hAnsi="Calibri" w:cs="Calibri"/>
              </w:rPr>
            </w:pPr>
            <w:r>
              <w:rPr>
                <w:rFonts w:ascii="Calibri" w:hAnsi="Calibri" w:cs="Calibri"/>
              </w:rPr>
              <w:t>Microsoft Visual Studio .NET 2002/2003/2005/2008/2010/2012/2015/2018, Visual Studio Code, JetBrains Rider, JetBrains ReSharper, PyCharm</w:t>
            </w:r>
          </w:p>
        </w:tc>
      </w:tr>
      <w:tr w:rsidR="00100311" w14:paraId="0446389E" w14:textId="77777777">
        <w:tc>
          <w:tcPr>
            <w:tcW w:w="3055" w:type="dxa"/>
          </w:tcPr>
          <w:p w14:paraId="5193900B" w14:textId="77777777" w:rsidR="00100311" w:rsidRDefault="00B920DB" w:rsidP="00AE0987">
            <w:pPr>
              <w:jc w:val="both"/>
              <w:rPr>
                <w:rStyle w:val="Header--char"/>
                <w:rFonts w:ascii="Calibri" w:hAnsi="Calibri" w:cs="Calibri"/>
                <w:b/>
                <w:bCs/>
              </w:rPr>
            </w:pPr>
            <w:r>
              <w:rPr>
                <w:rFonts w:ascii="Calibri" w:hAnsi="Calibri" w:cs="Calibri"/>
                <w:b/>
                <w:bCs/>
              </w:rPr>
              <w:t>Operating Systems</w:t>
            </w:r>
          </w:p>
        </w:tc>
        <w:tc>
          <w:tcPr>
            <w:tcW w:w="7735" w:type="dxa"/>
          </w:tcPr>
          <w:p w14:paraId="2509CE90" w14:textId="77777777" w:rsidR="00100311" w:rsidRDefault="00B920DB" w:rsidP="00AE0987">
            <w:pPr>
              <w:jc w:val="both"/>
              <w:rPr>
                <w:rStyle w:val="Header--char"/>
                <w:rFonts w:ascii="Calibri" w:hAnsi="Calibri" w:cs="Calibri"/>
              </w:rPr>
            </w:pPr>
            <w:r>
              <w:rPr>
                <w:rFonts w:ascii="Calibri" w:hAnsi="Calibri" w:cs="Calibri"/>
              </w:rPr>
              <w:t>Windows XP/Vista/7/10/11, Windows 2003/2008/2012/2016/2019 Server, UNIX, Linux, PC Hardware, Operating Systems/APIs</w:t>
            </w:r>
          </w:p>
        </w:tc>
      </w:tr>
      <w:tr w:rsidR="00100311" w14:paraId="5507C923" w14:textId="77777777">
        <w:tc>
          <w:tcPr>
            <w:tcW w:w="3055" w:type="dxa"/>
          </w:tcPr>
          <w:p w14:paraId="14F6B1C2" w14:textId="77777777" w:rsidR="00100311" w:rsidRDefault="00B920DB" w:rsidP="00AE0987">
            <w:pPr>
              <w:jc w:val="both"/>
              <w:rPr>
                <w:rStyle w:val="Header--char"/>
                <w:rFonts w:ascii="Calibri" w:hAnsi="Calibri" w:cs="Calibri"/>
              </w:rPr>
            </w:pPr>
            <w:r>
              <w:rPr>
                <w:rFonts w:ascii="Calibri" w:hAnsi="Calibri" w:cs="Calibri"/>
                <w:b/>
              </w:rPr>
              <w:t>Web servers</w:t>
            </w:r>
          </w:p>
        </w:tc>
        <w:tc>
          <w:tcPr>
            <w:tcW w:w="7735" w:type="dxa"/>
          </w:tcPr>
          <w:p w14:paraId="570E2755" w14:textId="77777777" w:rsidR="00100311" w:rsidRDefault="00B920DB" w:rsidP="00AE0987">
            <w:pPr>
              <w:jc w:val="both"/>
              <w:rPr>
                <w:rStyle w:val="Header--char"/>
                <w:rFonts w:ascii="Calibri" w:hAnsi="Calibri" w:cs="Calibri"/>
              </w:rPr>
            </w:pPr>
            <w:r>
              <w:rPr>
                <w:rFonts w:ascii="Calibri" w:hAnsi="Calibri" w:cs="Calibri"/>
              </w:rPr>
              <w:t>IIS 5.0/6.0/7.0/8.5/10, Kestrel Server</w:t>
            </w:r>
          </w:p>
        </w:tc>
      </w:tr>
      <w:tr w:rsidR="00100311" w14:paraId="1FD6C845" w14:textId="77777777">
        <w:tc>
          <w:tcPr>
            <w:tcW w:w="3055" w:type="dxa"/>
          </w:tcPr>
          <w:p w14:paraId="26BC14B7" w14:textId="77777777" w:rsidR="00100311" w:rsidRDefault="00B920DB" w:rsidP="00AE0987">
            <w:pPr>
              <w:jc w:val="both"/>
              <w:rPr>
                <w:rStyle w:val="Header--char"/>
                <w:rFonts w:ascii="Calibri" w:hAnsi="Calibri" w:cs="Calibri"/>
                <w:b/>
                <w:bCs/>
              </w:rPr>
            </w:pPr>
            <w:r>
              <w:rPr>
                <w:rFonts w:ascii="Calibri" w:hAnsi="Calibri" w:cs="Calibri"/>
                <w:b/>
                <w:bCs/>
              </w:rPr>
              <w:t>Windows Apps Development</w:t>
            </w:r>
          </w:p>
        </w:tc>
        <w:tc>
          <w:tcPr>
            <w:tcW w:w="7735" w:type="dxa"/>
          </w:tcPr>
          <w:p w14:paraId="18737185" w14:textId="77777777" w:rsidR="00100311" w:rsidRDefault="00B920DB" w:rsidP="00AE0987">
            <w:pPr>
              <w:jc w:val="both"/>
              <w:rPr>
                <w:rStyle w:val="Header--char"/>
                <w:rFonts w:ascii="Calibri" w:hAnsi="Calibri" w:cs="Calibri"/>
              </w:rPr>
            </w:pPr>
            <w:r>
              <w:rPr>
                <w:rFonts w:ascii="Calibri" w:hAnsi="Calibri" w:cs="Calibri"/>
              </w:rPr>
              <w:t>WCF</w:t>
            </w:r>
          </w:p>
        </w:tc>
      </w:tr>
      <w:tr w:rsidR="00100311" w14:paraId="2498C282" w14:textId="77777777">
        <w:tc>
          <w:tcPr>
            <w:tcW w:w="3055" w:type="dxa"/>
          </w:tcPr>
          <w:p w14:paraId="0DCDC773" w14:textId="77777777" w:rsidR="00100311" w:rsidRDefault="00B920DB" w:rsidP="00AE0987">
            <w:pPr>
              <w:jc w:val="both"/>
              <w:rPr>
                <w:rStyle w:val="Header--char"/>
                <w:rFonts w:ascii="Calibri" w:hAnsi="Calibri" w:cs="Calibri"/>
                <w:b/>
                <w:bCs/>
              </w:rPr>
            </w:pPr>
            <w:r>
              <w:rPr>
                <w:rFonts w:ascii="Calibri" w:hAnsi="Calibri" w:cs="Calibri"/>
                <w:b/>
                <w:bCs/>
              </w:rPr>
              <w:t>Cloud technologies</w:t>
            </w:r>
          </w:p>
        </w:tc>
        <w:tc>
          <w:tcPr>
            <w:tcW w:w="7735" w:type="dxa"/>
          </w:tcPr>
          <w:p w14:paraId="2A694C16" w14:textId="77777777" w:rsidR="00100311" w:rsidRDefault="00B920DB" w:rsidP="00AE0987">
            <w:pPr>
              <w:jc w:val="both"/>
              <w:rPr>
                <w:rStyle w:val="Header--char"/>
                <w:rFonts w:ascii="Calibri" w:hAnsi="Calibri" w:cs="Calibri"/>
              </w:rPr>
            </w:pPr>
            <w:r>
              <w:rPr>
                <w:rFonts w:ascii="Calibri" w:hAnsi="Calibri" w:cs="Calibri"/>
              </w:rPr>
              <w:t>AWS – EC2, S3, Microsoft Azure</w:t>
            </w:r>
          </w:p>
        </w:tc>
      </w:tr>
      <w:tr w:rsidR="00100311" w14:paraId="40D53E96" w14:textId="77777777">
        <w:tc>
          <w:tcPr>
            <w:tcW w:w="3055" w:type="dxa"/>
          </w:tcPr>
          <w:p w14:paraId="136AB8E4" w14:textId="77777777" w:rsidR="00100311" w:rsidRDefault="00B920DB" w:rsidP="00AE0987">
            <w:pPr>
              <w:jc w:val="both"/>
              <w:rPr>
                <w:rStyle w:val="Header--char"/>
                <w:rFonts w:ascii="Calibri" w:hAnsi="Calibri" w:cs="Calibri"/>
                <w:b/>
                <w:bCs/>
              </w:rPr>
            </w:pPr>
            <w:r>
              <w:rPr>
                <w:rStyle w:val="Header--char"/>
                <w:rFonts w:ascii="Calibri" w:hAnsi="Calibri" w:cs="Calibri"/>
                <w:b/>
                <w:bCs/>
              </w:rPr>
              <w:t>Modeling Tools</w:t>
            </w:r>
          </w:p>
        </w:tc>
        <w:tc>
          <w:tcPr>
            <w:tcW w:w="7735" w:type="dxa"/>
          </w:tcPr>
          <w:p w14:paraId="0043B722" w14:textId="77777777" w:rsidR="00100311" w:rsidRDefault="00B920DB" w:rsidP="00AE0987">
            <w:pPr>
              <w:jc w:val="both"/>
              <w:rPr>
                <w:rStyle w:val="Header--char"/>
                <w:rFonts w:ascii="Calibri" w:hAnsi="Calibri" w:cs="Calibri"/>
              </w:rPr>
            </w:pPr>
            <w:r>
              <w:rPr>
                <w:rStyle w:val="Header--char"/>
                <w:rFonts w:ascii="Calibri" w:hAnsi="Calibri" w:cs="Calibri"/>
              </w:rPr>
              <w:t>UML, MS Visio 2010/2007</w:t>
            </w:r>
          </w:p>
        </w:tc>
      </w:tr>
    </w:tbl>
    <w:p w14:paraId="4FCED2EA" w14:textId="77777777" w:rsidR="00100311" w:rsidRDefault="00100311" w:rsidP="00AE0987">
      <w:pPr>
        <w:tabs>
          <w:tab w:val="left" w:pos="218"/>
        </w:tabs>
        <w:spacing w:after="0" w:line="240" w:lineRule="auto"/>
        <w:jc w:val="both"/>
        <w:rPr>
          <w:rFonts w:ascii="Calibri" w:hAnsi="Calibri" w:cs="Calibri"/>
        </w:rPr>
      </w:pPr>
    </w:p>
    <w:p w14:paraId="6640494A" w14:textId="77777777" w:rsidR="00100311" w:rsidRDefault="00100311" w:rsidP="00AE0987">
      <w:pPr>
        <w:spacing w:after="0" w:line="240" w:lineRule="auto"/>
        <w:jc w:val="both"/>
        <w:rPr>
          <w:rFonts w:ascii="Calibri" w:hAnsi="Calibri" w:cs="Calibri"/>
          <w:b/>
          <w:color w:val="000000" w:themeColor="text1"/>
          <w:u w:val="single"/>
        </w:rPr>
      </w:pPr>
    </w:p>
    <w:p w14:paraId="4B488FA6" w14:textId="77777777" w:rsidR="00100311" w:rsidRPr="00BA5EDC" w:rsidRDefault="00B920DB" w:rsidP="00AE0987">
      <w:pPr>
        <w:spacing w:after="0" w:line="240" w:lineRule="auto"/>
        <w:jc w:val="both"/>
        <w:rPr>
          <w:rFonts w:ascii="Calibri" w:hAnsi="Calibri" w:cs="Calibri"/>
          <w:b/>
          <w:color w:val="000000" w:themeColor="text1"/>
          <w:sz w:val="24"/>
          <w:szCs w:val="24"/>
          <w:u w:val="single"/>
        </w:rPr>
      </w:pPr>
      <w:r w:rsidRPr="00BA5EDC">
        <w:rPr>
          <w:rFonts w:ascii="Calibri" w:hAnsi="Calibri" w:cs="Calibri"/>
          <w:b/>
          <w:color w:val="000000" w:themeColor="text1"/>
          <w:sz w:val="24"/>
          <w:szCs w:val="24"/>
          <w:u w:val="single"/>
        </w:rPr>
        <w:t>Professional Experience:</w:t>
      </w:r>
    </w:p>
    <w:p w14:paraId="1CDEFAA5" w14:textId="77777777" w:rsidR="00100311" w:rsidRDefault="00100311" w:rsidP="00AE0987">
      <w:pPr>
        <w:spacing w:after="0"/>
        <w:ind w:right="40"/>
        <w:contextualSpacing/>
        <w:jc w:val="both"/>
        <w:rPr>
          <w:rFonts w:ascii="Calibri" w:hAnsi="Calibri" w:cs="Calibri"/>
        </w:rPr>
      </w:pPr>
    </w:p>
    <w:p w14:paraId="09E884F2" w14:textId="01C86B4B" w:rsidR="00F36971" w:rsidRPr="00AF439F" w:rsidRDefault="00F36971" w:rsidP="00AE0987">
      <w:pPr>
        <w:spacing w:after="0"/>
        <w:jc w:val="both"/>
        <w:rPr>
          <w:rFonts w:eastAsia="Verdana" w:cstheme="minorHAnsi"/>
          <w:b/>
          <w:sz w:val="24"/>
          <w:szCs w:val="24"/>
        </w:rPr>
      </w:pPr>
      <w:r w:rsidRPr="002937B0">
        <w:rPr>
          <w:rFonts w:ascii="Calibri" w:eastAsia="Times New Roman" w:hAnsi="Calibri" w:cs="Calibri"/>
          <w:b/>
          <w:bCs/>
          <w:sz w:val="24"/>
          <w:szCs w:val="24"/>
        </w:rPr>
        <w:t xml:space="preserve">Client: </w:t>
      </w:r>
      <w:r w:rsidRPr="002937B0">
        <w:rPr>
          <w:rFonts w:ascii="Calibri" w:hAnsi="Calibri" w:cs="Calibri"/>
          <w:b/>
          <w:bCs/>
          <w:sz w:val="24"/>
          <w:szCs w:val="24"/>
        </w:rPr>
        <w:t>Texas Medicaid and HealthCare Partnership - TX</w:t>
      </w:r>
      <w:r w:rsidRPr="002937B0">
        <w:rPr>
          <w:rFonts w:ascii="Calibri" w:eastAsia="Times New Roman" w:hAnsi="Calibri" w:cs="Calibri"/>
          <w:b/>
          <w:bCs/>
          <w:sz w:val="24"/>
          <w:szCs w:val="24"/>
        </w:rPr>
        <w:t xml:space="preserve">   </w:t>
      </w:r>
      <w:r w:rsidRPr="002937B0">
        <w:rPr>
          <w:rFonts w:ascii="Calibri" w:hAnsi="Calibri" w:cs="Calibri"/>
          <w:b/>
          <w:bCs/>
          <w:sz w:val="24"/>
          <w:szCs w:val="24"/>
        </w:rPr>
        <w:t xml:space="preserve">                                                         </w:t>
      </w:r>
      <w:r w:rsidR="00AF439F" w:rsidRPr="00EE6D76">
        <w:rPr>
          <w:rFonts w:eastAsia="Verdana" w:cstheme="minorHAnsi"/>
          <w:b/>
          <w:sz w:val="24"/>
          <w:szCs w:val="24"/>
        </w:rPr>
        <w:t>Oct 2023</w:t>
      </w:r>
      <w:r w:rsidR="00AF439F">
        <w:rPr>
          <w:rFonts w:eastAsia="Verdana" w:cstheme="minorHAnsi"/>
          <w:b/>
          <w:sz w:val="24"/>
          <w:szCs w:val="24"/>
        </w:rPr>
        <w:t xml:space="preserve"> - </w:t>
      </w:r>
      <w:r w:rsidR="00AF439F" w:rsidRPr="00EE6D76">
        <w:rPr>
          <w:rFonts w:eastAsia="Verdana" w:cstheme="minorHAnsi"/>
          <w:b/>
          <w:sz w:val="24"/>
          <w:szCs w:val="24"/>
        </w:rPr>
        <w:t xml:space="preserve">Till </w:t>
      </w:r>
      <w:r w:rsidR="00AF439F">
        <w:rPr>
          <w:rFonts w:eastAsia="Verdana" w:cstheme="minorHAnsi"/>
          <w:b/>
          <w:sz w:val="24"/>
          <w:szCs w:val="24"/>
        </w:rPr>
        <w:t>Date</w:t>
      </w:r>
    </w:p>
    <w:p w14:paraId="3840EFE3" w14:textId="77777777" w:rsidR="00F36971" w:rsidRPr="002937B0" w:rsidRDefault="00F36971" w:rsidP="00AE0987">
      <w:pPr>
        <w:shd w:val="clear" w:color="auto" w:fill="FFFFFF"/>
        <w:spacing w:after="0" w:line="240" w:lineRule="auto"/>
        <w:contextualSpacing/>
        <w:jc w:val="both"/>
        <w:rPr>
          <w:rFonts w:ascii="Calibri" w:eastAsia="Times New Roman" w:hAnsi="Calibri" w:cs="Calibri"/>
          <w:b/>
          <w:bCs/>
          <w:sz w:val="24"/>
          <w:szCs w:val="24"/>
        </w:rPr>
      </w:pPr>
      <w:r w:rsidRPr="002937B0">
        <w:rPr>
          <w:rFonts w:ascii="Calibri" w:eastAsia="Times New Roman" w:hAnsi="Calibri" w:cs="Calibri"/>
          <w:b/>
          <w:bCs/>
          <w:sz w:val="24"/>
          <w:szCs w:val="24"/>
        </w:rPr>
        <w:t xml:space="preserve">Role: </w:t>
      </w:r>
      <w:r w:rsidRPr="002937B0">
        <w:rPr>
          <w:rFonts w:ascii="Calibri" w:eastAsia="Times New Roman" w:hAnsi="Calibri" w:cs="Calibri"/>
          <w:b/>
          <w:bCs/>
          <w:i/>
          <w:iCs/>
          <w:sz w:val="24"/>
          <w:szCs w:val="24"/>
        </w:rPr>
        <w:t>.</w:t>
      </w:r>
      <w:r w:rsidRPr="002937B0">
        <w:rPr>
          <w:rFonts w:ascii="Calibri" w:eastAsia="Times New Roman" w:hAnsi="Calibri" w:cs="Calibri"/>
          <w:b/>
          <w:bCs/>
          <w:sz w:val="24"/>
          <w:szCs w:val="24"/>
        </w:rPr>
        <w:t>Net Developer</w:t>
      </w:r>
    </w:p>
    <w:p w14:paraId="2E3FA53E" w14:textId="77777777" w:rsidR="00F36971" w:rsidRDefault="00F36971" w:rsidP="00AE0987">
      <w:pPr>
        <w:shd w:val="clear" w:color="auto" w:fill="FFFFFF"/>
        <w:spacing w:after="0" w:line="225" w:lineRule="atLeast"/>
        <w:contextualSpacing/>
        <w:jc w:val="both"/>
        <w:rPr>
          <w:rFonts w:ascii="Calibri" w:eastAsia="Times New Roman" w:hAnsi="Calibri" w:cs="Calibri"/>
          <w:b/>
        </w:rPr>
      </w:pPr>
    </w:p>
    <w:p w14:paraId="5AB303D4" w14:textId="77777777" w:rsidR="00F36971" w:rsidRDefault="00F36971" w:rsidP="00AE0987">
      <w:pPr>
        <w:shd w:val="clear" w:color="auto" w:fill="FFFFFF"/>
        <w:spacing w:after="0" w:line="225" w:lineRule="atLeast"/>
        <w:contextualSpacing/>
        <w:jc w:val="both"/>
        <w:rPr>
          <w:rFonts w:ascii="Calibri" w:eastAsia="Times New Roman" w:hAnsi="Calibri" w:cs="Calibri"/>
        </w:rPr>
      </w:pPr>
      <w:r w:rsidRPr="00181F02">
        <w:rPr>
          <w:rFonts w:ascii="Calibri" w:eastAsia="Times New Roman" w:hAnsi="Calibri" w:cs="Calibri"/>
          <w:b/>
          <w:sz w:val="24"/>
          <w:szCs w:val="24"/>
        </w:rPr>
        <w:t>Description:</w:t>
      </w:r>
      <w:r>
        <w:rPr>
          <w:rFonts w:ascii="Calibri" w:eastAsia="Times New Roman" w:hAnsi="Calibri" w:cs="Calibri"/>
          <w:b/>
        </w:rPr>
        <w:t xml:space="preserve"> </w:t>
      </w:r>
      <w:r>
        <w:rPr>
          <w:rFonts w:ascii="Calibri" w:eastAsia="Times New Roman" w:hAnsi="Calibri" w:cs="Calibri"/>
        </w:rPr>
        <w:t>The project was about an inventory control web application used by retail pharmacies. The project manages the open orders for suppliers and keeps track of the inventory stock, the history transaction, control management system and deleted items.</w:t>
      </w:r>
    </w:p>
    <w:p w14:paraId="417A3FA5" w14:textId="77777777" w:rsidR="00F36971" w:rsidRDefault="00F36971" w:rsidP="00AE0987">
      <w:pPr>
        <w:spacing w:after="0"/>
        <w:ind w:right="40"/>
        <w:contextualSpacing/>
        <w:jc w:val="both"/>
        <w:rPr>
          <w:rFonts w:ascii="Calibri" w:hAnsi="Calibri" w:cs="Calibri"/>
        </w:rPr>
      </w:pPr>
    </w:p>
    <w:p w14:paraId="31426089" w14:textId="77777777" w:rsidR="00100311" w:rsidRPr="002937B0" w:rsidRDefault="00B920DB" w:rsidP="00AE0987">
      <w:pPr>
        <w:spacing w:after="0"/>
        <w:ind w:right="40"/>
        <w:contextualSpacing/>
        <w:jc w:val="both"/>
        <w:rPr>
          <w:rFonts w:ascii="Calibri" w:hAnsi="Calibri" w:cs="Calibri"/>
          <w:b/>
          <w:sz w:val="24"/>
          <w:szCs w:val="24"/>
        </w:rPr>
      </w:pPr>
      <w:r w:rsidRPr="002937B0">
        <w:rPr>
          <w:rFonts w:ascii="Calibri" w:hAnsi="Calibri" w:cs="Calibri"/>
          <w:b/>
          <w:sz w:val="24"/>
          <w:szCs w:val="24"/>
        </w:rPr>
        <w:t>Roles and Responsibilities:</w:t>
      </w:r>
    </w:p>
    <w:p w14:paraId="5A7E4461" w14:textId="569475D5"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Actively participated in </w:t>
      </w:r>
      <w:r>
        <w:rPr>
          <w:rFonts w:ascii="Calibri" w:hAnsi="Calibri" w:cs="Calibri"/>
          <w:b/>
          <w:bCs/>
        </w:rPr>
        <w:t>Agile Scrum Methodology</w:t>
      </w:r>
      <w:r>
        <w:rPr>
          <w:rFonts w:ascii="Calibri" w:hAnsi="Calibri" w:cs="Calibri"/>
        </w:rPr>
        <w:t xml:space="preserve">, attending daily stand-up meetings to track project progress and </w:t>
      </w:r>
      <w:r w:rsidR="00EB78BA">
        <w:rPr>
          <w:rFonts w:ascii="Calibri" w:hAnsi="Calibri" w:cs="Calibri"/>
        </w:rPr>
        <w:t>addressing</w:t>
      </w:r>
      <w:r>
        <w:rPr>
          <w:rFonts w:ascii="Calibri" w:hAnsi="Calibri" w:cs="Calibri"/>
        </w:rPr>
        <w:t xml:space="preserve"> any issues.</w:t>
      </w:r>
    </w:p>
    <w:p w14:paraId="39122A8F"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Implemented </w:t>
      </w:r>
      <w:r>
        <w:rPr>
          <w:rFonts w:ascii="Calibri" w:hAnsi="Calibri" w:cs="Calibri"/>
          <w:b/>
          <w:bCs/>
        </w:rPr>
        <w:t>CRUD</w:t>
      </w:r>
      <w:r>
        <w:rPr>
          <w:rFonts w:ascii="Calibri" w:hAnsi="Calibri" w:cs="Calibri"/>
        </w:rPr>
        <w:t xml:space="preserve"> functionality with </w:t>
      </w:r>
      <w:r>
        <w:rPr>
          <w:rFonts w:ascii="Calibri" w:hAnsi="Calibri" w:cs="Calibri"/>
          <w:b/>
          <w:bCs/>
        </w:rPr>
        <w:t>Entity framework Core Code First</w:t>
      </w:r>
      <w:r>
        <w:rPr>
          <w:rFonts w:ascii="Calibri" w:hAnsi="Calibri" w:cs="Calibri"/>
        </w:rPr>
        <w:t xml:space="preserve"> and implemented sorting, filtering, and paging with </w:t>
      </w:r>
      <w:r>
        <w:rPr>
          <w:rFonts w:ascii="Calibri" w:hAnsi="Calibri" w:cs="Calibri"/>
          <w:b/>
          <w:bCs/>
        </w:rPr>
        <w:t>Entity Framework Code First Core</w:t>
      </w:r>
      <w:r>
        <w:rPr>
          <w:rFonts w:ascii="Calibri" w:hAnsi="Calibri" w:cs="Calibri"/>
        </w:rPr>
        <w:t xml:space="preserve"> in MVC.</w:t>
      </w:r>
    </w:p>
    <w:p w14:paraId="1DF71FD1" w14:textId="77777777" w:rsidR="007F31B8" w:rsidRDefault="003D71A0" w:rsidP="00AE0987">
      <w:pPr>
        <w:pStyle w:val="NormalWeb"/>
        <w:numPr>
          <w:ilvl w:val="0"/>
          <w:numId w:val="2"/>
        </w:numPr>
        <w:spacing w:before="0" w:beforeAutospacing="0" w:after="0" w:afterAutospacing="0"/>
        <w:jc w:val="both"/>
        <w:rPr>
          <w:rFonts w:ascii="Calibri" w:hAnsi="Calibri" w:cs="Calibri"/>
          <w:color w:val="404040"/>
          <w:sz w:val="22"/>
          <w:szCs w:val="22"/>
        </w:rPr>
      </w:pPr>
      <w:r w:rsidRPr="003D71A0">
        <w:rPr>
          <w:rFonts w:ascii="Calibri" w:hAnsi="Calibri" w:cs="Calibri"/>
          <w:color w:val="404040"/>
          <w:sz w:val="22"/>
          <w:szCs w:val="22"/>
        </w:rPr>
        <w:t>Proficient in migrating websites from </w:t>
      </w:r>
      <w:r w:rsidRPr="003D71A0">
        <w:rPr>
          <w:rStyle w:val="Strong"/>
          <w:rFonts w:ascii="Calibri" w:eastAsiaTheme="majorEastAsia" w:hAnsi="Calibri" w:cs="Calibri"/>
          <w:color w:val="404040"/>
          <w:sz w:val="22"/>
          <w:szCs w:val="22"/>
        </w:rPr>
        <w:t>.NET Nuke (DNN)</w:t>
      </w:r>
      <w:r w:rsidRPr="003D71A0">
        <w:rPr>
          <w:rFonts w:ascii="Calibri" w:hAnsi="Calibri" w:cs="Calibri"/>
          <w:color w:val="404040"/>
          <w:sz w:val="22"/>
          <w:szCs w:val="22"/>
        </w:rPr>
        <w:t> to </w:t>
      </w:r>
      <w:r w:rsidRPr="003D71A0">
        <w:rPr>
          <w:rStyle w:val="Strong"/>
          <w:rFonts w:ascii="Calibri" w:eastAsiaTheme="majorEastAsia" w:hAnsi="Calibri" w:cs="Calibri"/>
          <w:color w:val="404040"/>
          <w:sz w:val="22"/>
          <w:szCs w:val="22"/>
        </w:rPr>
        <w:t>WordPress</w:t>
      </w:r>
      <w:r w:rsidRPr="003D71A0">
        <w:rPr>
          <w:rFonts w:ascii="Calibri" w:hAnsi="Calibri" w:cs="Calibri"/>
          <w:color w:val="404040"/>
          <w:sz w:val="22"/>
          <w:szCs w:val="22"/>
        </w:rPr>
        <w:t>, ensuring seamless data transfer, functionality, and design consistency.</w:t>
      </w:r>
    </w:p>
    <w:p w14:paraId="08F78A51"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Created </w:t>
      </w:r>
      <w:r>
        <w:rPr>
          <w:rFonts w:ascii="Calibri" w:hAnsi="Calibri" w:cs="Calibri"/>
          <w:b/>
          <w:bCs/>
        </w:rPr>
        <w:t>Angular 14</w:t>
      </w:r>
      <w:r>
        <w:rPr>
          <w:rFonts w:ascii="Calibri" w:hAnsi="Calibri" w:cs="Calibri"/>
        </w:rPr>
        <w:t xml:space="preserve"> Services and make it custom, self-contained, reusable, and testable to retrieve/add/update/delete data from Web API through </w:t>
      </w:r>
      <w:r>
        <w:rPr>
          <w:rFonts w:ascii="Calibri" w:hAnsi="Calibri" w:cs="Calibri"/>
          <w:b/>
          <w:bCs/>
        </w:rPr>
        <w:t>HTTP GET/POST/PUT/DELETE</w:t>
      </w:r>
      <w:r>
        <w:rPr>
          <w:rFonts w:ascii="Calibri" w:hAnsi="Calibri" w:cs="Calibri"/>
        </w:rPr>
        <w:t xml:space="preserve"> by using </w:t>
      </w:r>
      <w:r>
        <w:rPr>
          <w:rFonts w:ascii="Calibri" w:hAnsi="Calibri" w:cs="Calibri"/>
          <w:b/>
          <w:bCs/>
        </w:rPr>
        <w:t>Angular/cli</w:t>
      </w:r>
      <w:r>
        <w:rPr>
          <w:rFonts w:ascii="Calibri" w:hAnsi="Calibri" w:cs="Calibri"/>
        </w:rPr>
        <w:t xml:space="preserve"> and </w:t>
      </w:r>
      <w:r>
        <w:rPr>
          <w:rFonts w:ascii="Calibri" w:hAnsi="Calibri" w:cs="Calibri"/>
          <w:b/>
          <w:bCs/>
        </w:rPr>
        <w:t>Dependency Injection</w:t>
      </w:r>
      <w:r>
        <w:rPr>
          <w:rFonts w:ascii="Calibri" w:hAnsi="Calibri" w:cs="Calibri"/>
        </w:rPr>
        <w:t xml:space="preserve"> to some components to bind view template.</w:t>
      </w:r>
    </w:p>
    <w:p w14:paraId="738D7ACC" w14:textId="732070A9" w:rsidR="003D54C1" w:rsidRDefault="003D54C1" w:rsidP="00AE0987">
      <w:pPr>
        <w:pStyle w:val="ListParagraph"/>
        <w:numPr>
          <w:ilvl w:val="0"/>
          <w:numId w:val="2"/>
        </w:numPr>
        <w:spacing w:after="0" w:line="240" w:lineRule="auto"/>
        <w:ind w:right="40"/>
        <w:jc w:val="both"/>
        <w:rPr>
          <w:rFonts w:ascii="Calibri" w:hAnsi="Calibri" w:cs="Calibri"/>
        </w:rPr>
      </w:pPr>
      <w:r w:rsidRPr="003D54C1">
        <w:rPr>
          <w:rFonts w:ascii="Calibri" w:hAnsi="Calibri" w:cs="Calibri"/>
        </w:rPr>
        <w:t xml:space="preserve">Hands-on experience with </w:t>
      </w:r>
      <w:r w:rsidRPr="003D54C1">
        <w:rPr>
          <w:rFonts w:ascii="Calibri" w:hAnsi="Calibri" w:cs="Calibri"/>
          <w:b/>
          <w:bCs/>
        </w:rPr>
        <w:t>Oracle</w:t>
      </w:r>
      <w:r w:rsidRPr="003D54C1">
        <w:rPr>
          <w:rFonts w:ascii="Calibri" w:hAnsi="Calibri" w:cs="Calibri"/>
        </w:rPr>
        <w:t xml:space="preserve"> Enterprise Manager (OEM), SQL</w:t>
      </w:r>
      <w:r>
        <w:rPr>
          <w:rFonts w:ascii="Calibri" w:hAnsi="Calibri" w:cs="Calibri"/>
        </w:rPr>
        <w:t xml:space="preserve"> </w:t>
      </w:r>
      <w:r w:rsidRPr="003D54C1">
        <w:rPr>
          <w:rFonts w:ascii="Calibri" w:hAnsi="Calibri" w:cs="Calibri"/>
        </w:rPr>
        <w:t>Plus, SQL Developer, and Toad.</w:t>
      </w:r>
    </w:p>
    <w:p w14:paraId="4C2408CC" w14:textId="71148EC9" w:rsidR="00136231" w:rsidRPr="00136231" w:rsidRDefault="00136231" w:rsidP="00AE0987">
      <w:pPr>
        <w:numPr>
          <w:ilvl w:val="0"/>
          <w:numId w:val="2"/>
        </w:numPr>
        <w:spacing w:after="0" w:line="240" w:lineRule="auto"/>
        <w:jc w:val="both"/>
        <w:rPr>
          <w:rFonts w:eastAsia="Verdana" w:cstheme="minorHAnsi"/>
        </w:rPr>
      </w:pPr>
      <w:r w:rsidRPr="00AD6648">
        <w:rPr>
          <w:rFonts w:eastAsia="Verdana" w:cstheme="minorHAnsi"/>
        </w:rPr>
        <w:t xml:space="preserve">Proficient in implementing security best practices using </w:t>
      </w:r>
      <w:r w:rsidRPr="00AD6648">
        <w:rPr>
          <w:rFonts w:eastAsia="Verdana" w:cstheme="minorHAnsi"/>
          <w:b/>
          <w:bCs/>
        </w:rPr>
        <w:t>AWS</w:t>
      </w:r>
      <w:r w:rsidRPr="00AD6648">
        <w:rPr>
          <w:rFonts w:eastAsia="Verdana" w:cstheme="minorHAnsi"/>
        </w:rPr>
        <w:t xml:space="preserve"> Identity and Access Management (IAM), AWS Key Management Service (KMS), and AWS Security Hub.</w:t>
      </w:r>
    </w:p>
    <w:p w14:paraId="648CC3B5"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lastRenderedPageBreak/>
        <w:t xml:space="preserve">Implemented </w:t>
      </w:r>
      <w:r>
        <w:rPr>
          <w:rFonts w:ascii="Calibri" w:hAnsi="Calibri" w:cs="Calibri"/>
          <w:b/>
          <w:bCs/>
        </w:rPr>
        <w:t>Angular Router</w:t>
      </w:r>
      <w:r>
        <w:rPr>
          <w:rFonts w:ascii="Calibri" w:hAnsi="Calibri" w:cs="Calibri"/>
        </w:rPr>
        <w:t xml:space="preserve"> for enabling navigation between views in the application.</w:t>
      </w:r>
    </w:p>
    <w:p w14:paraId="073CEDF8"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Developed some dynamic dictionaries using C#.net, .</w:t>
      </w:r>
      <w:r>
        <w:rPr>
          <w:rFonts w:ascii="Calibri" w:hAnsi="Calibri" w:cs="Calibri"/>
          <w:b/>
          <w:bCs/>
        </w:rPr>
        <w:t>Net Core 3.1</w:t>
      </w:r>
      <w:r>
        <w:rPr>
          <w:rFonts w:ascii="Calibri" w:hAnsi="Calibri" w:cs="Calibri"/>
        </w:rPr>
        <w:t xml:space="preserve"> for easy lookups of item dimensions values which results in faster performance.</w:t>
      </w:r>
    </w:p>
    <w:p w14:paraId="154F6F11" w14:textId="3624F7BB" w:rsidR="003764C3" w:rsidRDefault="003764C3" w:rsidP="00AE0987">
      <w:pPr>
        <w:pStyle w:val="ListParagraph"/>
        <w:numPr>
          <w:ilvl w:val="0"/>
          <w:numId w:val="2"/>
        </w:numPr>
        <w:spacing w:after="0" w:line="240" w:lineRule="auto"/>
        <w:ind w:right="40"/>
        <w:jc w:val="both"/>
        <w:rPr>
          <w:rFonts w:ascii="Calibri" w:hAnsi="Calibri" w:cs="Calibri"/>
        </w:rPr>
      </w:pPr>
      <w:r w:rsidRPr="003764C3">
        <w:rPr>
          <w:rFonts w:ascii="Calibri" w:hAnsi="Calibri" w:cs="Calibri"/>
        </w:rPr>
        <w:t xml:space="preserve">Designed and implemented intuitive </w:t>
      </w:r>
      <w:r w:rsidRPr="003764C3">
        <w:rPr>
          <w:rFonts w:ascii="Calibri" w:hAnsi="Calibri" w:cs="Calibri"/>
          <w:b/>
          <w:bCs/>
        </w:rPr>
        <w:t>user interfaces</w:t>
      </w:r>
      <w:r w:rsidRPr="003764C3">
        <w:rPr>
          <w:rFonts w:ascii="Calibri" w:hAnsi="Calibri" w:cs="Calibri"/>
        </w:rPr>
        <w:t xml:space="preserve"> following user-centered design principles, </w:t>
      </w:r>
      <w:r w:rsidR="006C1E9F" w:rsidRPr="003764C3">
        <w:rPr>
          <w:rFonts w:ascii="Calibri" w:hAnsi="Calibri" w:cs="Calibri"/>
        </w:rPr>
        <w:t>resulting in an</w:t>
      </w:r>
      <w:r w:rsidRPr="003764C3">
        <w:rPr>
          <w:rFonts w:ascii="Calibri" w:hAnsi="Calibri" w:cs="Calibri"/>
        </w:rPr>
        <w:t xml:space="preserve"> increase in user engagement.</w:t>
      </w:r>
    </w:p>
    <w:p w14:paraId="34334735" w14:textId="5024BA0B" w:rsidR="00BB5D44" w:rsidRPr="00BB5D44" w:rsidRDefault="00BB5D44" w:rsidP="00AE0987">
      <w:pPr>
        <w:pStyle w:val="NormalWeb"/>
        <w:numPr>
          <w:ilvl w:val="0"/>
          <w:numId w:val="2"/>
        </w:numPr>
        <w:spacing w:before="0" w:beforeAutospacing="0" w:after="0" w:afterAutospacing="0"/>
        <w:jc w:val="both"/>
        <w:rPr>
          <w:rFonts w:asciiTheme="minorHAnsi" w:hAnsiTheme="minorHAnsi" w:cstheme="minorHAnsi"/>
          <w:color w:val="404040"/>
          <w:sz w:val="22"/>
          <w:szCs w:val="22"/>
        </w:rPr>
      </w:pPr>
      <w:r w:rsidRPr="00BB5D44">
        <w:rPr>
          <w:rFonts w:asciiTheme="minorHAnsi" w:hAnsiTheme="minorHAnsi" w:cstheme="minorHAnsi"/>
          <w:color w:val="404040"/>
          <w:sz w:val="22"/>
          <w:szCs w:val="22"/>
        </w:rPr>
        <w:t>Expertise in integrating third-party APIs and services (e.g., payment gateways, CRM tools) into both .NET Nuke and WordPress platforms.</w:t>
      </w:r>
    </w:p>
    <w:p w14:paraId="4781F632"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Implemented </w:t>
      </w:r>
      <w:r>
        <w:rPr>
          <w:rFonts w:ascii="Calibri" w:hAnsi="Calibri" w:cs="Calibri"/>
          <w:b/>
          <w:bCs/>
        </w:rPr>
        <w:t>WEB API</w:t>
      </w:r>
      <w:r>
        <w:rPr>
          <w:rFonts w:ascii="Calibri" w:hAnsi="Calibri" w:cs="Calibri"/>
        </w:rPr>
        <w:t xml:space="preserve"> Services for CRUD operations with HTTP verbs GET POST, PUT, PATCH and DELETE.</w:t>
      </w:r>
    </w:p>
    <w:p w14:paraId="5FCEB15B"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Used </w:t>
      </w:r>
      <w:r>
        <w:rPr>
          <w:rFonts w:ascii="Calibri" w:hAnsi="Calibri" w:cs="Calibri"/>
          <w:b/>
          <w:bCs/>
        </w:rPr>
        <w:t>Http Response Exception</w:t>
      </w:r>
      <w:r>
        <w:rPr>
          <w:rFonts w:ascii="Calibri" w:hAnsi="Calibri" w:cs="Calibri"/>
        </w:rPr>
        <w:t xml:space="preserve"> to handle the </w:t>
      </w:r>
      <w:r>
        <w:rPr>
          <w:rFonts w:ascii="Calibri" w:hAnsi="Calibri" w:cs="Calibri"/>
          <w:b/>
          <w:bCs/>
        </w:rPr>
        <w:t>exceptions</w:t>
      </w:r>
      <w:r>
        <w:rPr>
          <w:rFonts w:ascii="Calibri" w:hAnsi="Calibri" w:cs="Calibri"/>
        </w:rPr>
        <w:t xml:space="preserve"> in Web API and customized the Exceptions using </w:t>
      </w:r>
      <w:r>
        <w:rPr>
          <w:rFonts w:ascii="Calibri" w:hAnsi="Calibri" w:cs="Calibri"/>
          <w:b/>
          <w:bCs/>
        </w:rPr>
        <w:t>Exception Filters</w:t>
      </w:r>
      <w:r>
        <w:rPr>
          <w:rFonts w:ascii="Calibri" w:hAnsi="Calibri" w:cs="Calibri"/>
        </w:rPr>
        <w:t xml:space="preserve"> and registered them at the Action Level.</w:t>
      </w:r>
    </w:p>
    <w:p w14:paraId="1776DE0E"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Built </w:t>
      </w:r>
      <w:r>
        <w:rPr>
          <w:rFonts w:ascii="Calibri" w:hAnsi="Calibri" w:cs="Calibri"/>
          <w:b/>
          <w:bCs/>
        </w:rPr>
        <w:t>Angular 14</w:t>
      </w:r>
      <w:r>
        <w:rPr>
          <w:rFonts w:ascii="Calibri" w:hAnsi="Calibri" w:cs="Calibri"/>
        </w:rPr>
        <w:t xml:space="preserve"> components, UI services to consume REST services using component-based architecture provided by Angular 14.</w:t>
      </w:r>
    </w:p>
    <w:p w14:paraId="46318B70"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Experience Implementing MVC Core Design Pattern using Angular 14 and </w:t>
      </w:r>
      <w:r>
        <w:rPr>
          <w:rFonts w:ascii="Calibri" w:hAnsi="Calibri" w:cs="Calibri"/>
          <w:b/>
          <w:bCs/>
        </w:rPr>
        <w:t>Bootstrap</w:t>
      </w:r>
      <w:r>
        <w:rPr>
          <w:rFonts w:ascii="Calibri" w:hAnsi="Calibri" w:cs="Calibri"/>
        </w:rPr>
        <w:t xml:space="preserve"> to style a cross-browser compatible web page to create and execute </w:t>
      </w:r>
      <w:r>
        <w:rPr>
          <w:rFonts w:ascii="Calibri" w:hAnsi="Calibri" w:cs="Calibri"/>
          <w:b/>
          <w:bCs/>
        </w:rPr>
        <w:t>Unit testing</w:t>
      </w:r>
      <w:r>
        <w:rPr>
          <w:rFonts w:ascii="Calibri" w:hAnsi="Calibri" w:cs="Calibri"/>
        </w:rPr>
        <w:t xml:space="preserve"> and </w:t>
      </w:r>
      <w:r>
        <w:rPr>
          <w:rFonts w:ascii="Calibri" w:hAnsi="Calibri" w:cs="Calibri"/>
          <w:b/>
          <w:bCs/>
        </w:rPr>
        <w:t>Integration Test</w:t>
      </w:r>
      <w:r>
        <w:rPr>
          <w:rFonts w:ascii="Calibri" w:hAnsi="Calibri" w:cs="Calibri"/>
        </w:rPr>
        <w:t xml:space="preserve"> using </w:t>
      </w:r>
      <w:proofErr w:type="spellStart"/>
      <w:r>
        <w:rPr>
          <w:rFonts w:ascii="Calibri" w:hAnsi="Calibri" w:cs="Calibri"/>
          <w:b/>
          <w:bCs/>
        </w:rPr>
        <w:t>NUnit</w:t>
      </w:r>
      <w:proofErr w:type="spellEnd"/>
      <w:r>
        <w:rPr>
          <w:rFonts w:ascii="Calibri" w:hAnsi="Calibri" w:cs="Calibri"/>
        </w:rPr>
        <w:t>.</w:t>
      </w:r>
    </w:p>
    <w:p w14:paraId="2C68A003" w14:textId="77777777" w:rsidR="002306A6" w:rsidRPr="002306A6" w:rsidRDefault="00B920DB" w:rsidP="00AE0987">
      <w:pPr>
        <w:pStyle w:val="ListParagraph"/>
        <w:numPr>
          <w:ilvl w:val="0"/>
          <w:numId w:val="2"/>
        </w:numPr>
        <w:spacing w:after="0" w:line="240" w:lineRule="auto"/>
        <w:ind w:right="40"/>
        <w:jc w:val="both"/>
        <w:rPr>
          <w:rFonts w:ascii="Calibri" w:hAnsi="Calibri" w:cs="Calibri"/>
        </w:rPr>
      </w:pPr>
      <w:r w:rsidRPr="002306A6">
        <w:rPr>
          <w:rFonts w:ascii="Calibri" w:hAnsi="Calibri" w:cs="Calibri"/>
        </w:rPr>
        <w:t xml:space="preserve">Used </w:t>
      </w:r>
      <w:r w:rsidRPr="002306A6">
        <w:rPr>
          <w:rFonts w:ascii="Calibri" w:hAnsi="Calibri" w:cs="Calibri"/>
          <w:b/>
          <w:bCs/>
        </w:rPr>
        <w:t>Microservice architecture</w:t>
      </w:r>
      <w:r w:rsidRPr="002306A6">
        <w:rPr>
          <w:rFonts w:ascii="Calibri" w:hAnsi="Calibri" w:cs="Calibri"/>
        </w:rPr>
        <w:t xml:space="preserve">, based services interacting through combination of REST and leveraging </w:t>
      </w:r>
      <w:r w:rsidRPr="002306A6">
        <w:rPr>
          <w:rFonts w:ascii="Calibri" w:hAnsi="Calibri" w:cs="Calibri"/>
          <w:b/>
          <w:bCs/>
        </w:rPr>
        <w:t>Azure</w:t>
      </w:r>
      <w:r w:rsidRPr="002306A6">
        <w:rPr>
          <w:rFonts w:ascii="Calibri" w:hAnsi="Calibri" w:cs="Calibri"/>
        </w:rPr>
        <w:t xml:space="preserve"> to build, test and deploy </w:t>
      </w:r>
      <w:r w:rsidRPr="002306A6">
        <w:rPr>
          <w:rFonts w:ascii="Calibri" w:hAnsi="Calibri" w:cs="Calibri"/>
          <w:b/>
          <w:bCs/>
        </w:rPr>
        <w:t>Identity Microservices</w:t>
      </w:r>
      <w:r w:rsidRPr="002306A6">
        <w:rPr>
          <w:rFonts w:ascii="Calibri" w:hAnsi="Calibri" w:cs="Calibri"/>
        </w:rPr>
        <w:t xml:space="preserve">. Integrated </w:t>
      </w:r>
      <w:r w:rsidRPr="002306A6">
        <w:rPr>
          <w:rFonts w:ascii="Calibri" w:hAnsi="Calibri" w:cs="Calibri"/>
          <w:b/>
          <w:bCs/>
        </w:rPr>
        <w:t>Azure Storage Library</w:t>
      </w:r>
      <w:r w:rsidRPr="002306A6">
        <w:rPr>
          <w:rFonts w:ascii="Calibri" w:hAnsi="Calibri" w:cs="Calibri"/>
        </w:rPr>
        <w:t xml:space="preserve"> in Visual Studio with </w:t>
      </w:r>
      <w:r w:rsidR="00234F57" w:rsidRPr="002306A6">
        <w:rPr>
          <w:rFonts w:ascii="Calibri" w:hAnsi="Calibri" w:cs="Calibri"/>
        </w:rPr>
        <w:t>.</w:t>
      </w:r>
      <w:r w:rsidR="00234F57" w:rsidRPr="002306A6">
        <w:rPr>
          <w:rFonts w:ascii="Calibri" w:hAnsi="Calibri" w:cs="Calibri"/>
          <w:b/>
          <w:bCs/>
        </w:rPr>
        <w:t>NET MAUI framework.</w:t>
      </w:r>
    </w:p>
    <w:p w14:paraId="40FD23A3" w14:textId="6B9F7F19" w:rsidR="00100311" w:rsidRPr="002306A6" w:rsidRDefault="00B920DB" w:rsidP="00AE0987">
      <w:pPr>
        <w:pStyle w:val="ListParagraph"/>
        <w:numPr>
          <w:ilvl w:val="0"/>
          <w:numId w:val="2"/>
        </w:numPr>
        <w:spacing w:after="0" w:line="240" w:lineRule="auto"/>
        <w:ind w:right="40"/>
        <w:jc w:val="both"/>
        <w:rPr>
          <w:rFonts w:ascii="Calibri" w:hAnsi="Calibri" w:cs="Calibri"/>
        </w:rPr>
      </w:pPr>
      <w:r w:rsidRPr="002306A6">
        <w:rPr>
          <w:rFonts w:ascii="Calibri" w:hAnsi="Calibri" w:cs="Calibri"/>
        </w:rPr>
        <w:t xml:space="preserve">Responsible for designing and implementing </w:t>
      </w:r>
      <w:r w:rsidRPr="002306A6">
        <w:rPr>
          <w:rFonts w:ascii="Calibri" w:hAnsi="Calibri" w:cs="Calibri"/>
          <w:b/>
          <w:bCs/>
        </w:rPr>
        <w:t>Azure Functions</w:t>
      </w:r>
      <w:r w:rsidR="000B461B">
        <w:rPr>
          <w:rFonts w:ascii="Calibri" w:hAnsi="Calibri" w:cs="Calibri"/>
          <w:b/>
          <w:bCs/>
        </w:rPr>
        <w:t xml:space="preserve"> and </w:t>
      </w:r>
      <w:r w:rsidR="000B461B" w:rsidRPr="000B461B">
        <w:rPr>
          <w:rFonts w:ascii="Calibri" w:hAnsi="Calibri" w:cs="Calibri"/>
          <w:b/>
          <w:bCs/>
        </w:rPr>
        <w:t>Kubernetes</w:t>
      </w:r>
      <w:r w:rsidRPr="002306A6">
        <w:rPr>
          <w:rFonts w:ascii="Calibri" w:hAnsi="Calibri" w:cs="Calibri"/>
        </w:rPr>
        <w:t xml:space="preserve"> according to the application requirements and understanding the triggers (HTTP, Timer, Queue, etc.) that activate the functions and define the appropriate function signatures and bindings.</w:t>
      </w:r>
    </w:p>
    <w:p w14:paraId="4A4CFBCE"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Developed </w:t>
      </w:r>
      <w:r w:rsidRPr="0043291C">
        <w:rPr>
          <w:rFonts w:ascii="Calibri" w:hAnsi="Calibri" w:cs="Calibri"/>
          <w:b/>
          <w:bCs/>
        </w:rPr>
        <w:t>JWT</w:t>
      </w:r>
      <w:r>
        <w:rPr>
          <w:rFonts w:ascii="Calibri" w:hAnsi="Calibri" w:cs="Calibri"/>
        </w:rPr>
        <w:t xml:space="preserve"> Token based authentication to secure the </w:t>
      </w:r>
      <w:r w:rsidRPr="0043291C">
        <w:rPr>
          <w:rFonts w:ascii="Calibri" w:hAnsi="Calibri" w:cs="Calibri"/>
          <w:b/>
          <w:bCs/>
        </w:rPr>
        <w:t>ASP.NET Core Web API</w:t>
      </w:r>
      <w:r>
        <w:rPr>
          <w:rFonts w:ascii="Calibri" w:hAnsi="Calibri" w:cs="Calibri"/>
        </w:rPr>
        <w:t xml:space="preserve"> and provide authorization to different users.</w:t>
      </w:r>
    </w:p>
    <w:p w14:paraId="0664F4A4" w14:textId="32C34B4E"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Extensively involved </w:t>
      </w:r>
      <w:r w:rsidR="00531946">
        <w:rPr>
          <w:rFonts w:ascii="Calibri" w:hAnsi="Calibri" w:cs="Calibri"/>
        </w:rPr>
        <w:t>and</w:t>
      </w:r>
      <w:r>
        <w:rPr>
          <w:rFonts w:ascii="Calibri" w:hAnsi="Calibri" w:cs="Calibri"/>
        </w:rPr>
        <w:t xml:space="preserve"> supported the Production bugs which are assigned through </w:t>
      </w:r>
      <w:r w:rsidR="00531946">
        <w:rPr>
          <w:rFonts w:ascii="Calibri" w:hAnsi="Calibri" w:cs="Calibri"/>
        </w:rPr>
        <w:t>JIRA.</w:t>
      </w:r>
    </w:p>
    <w:p w14:paraId="6A09F325"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Extensively worked with JIRA for the </w:t>
      </w:r>
      <w:r>
        <w:rPr>
          <w:rFonts w:ascii="Calibri" w:hAnsi="Calibri" w:cs="Calibri"/>
          <w:b/>
          <w:bCs/>
        </w:rPr>
        <w:t>agile sprint boards</w:t>
      </w:r>
      <w:r>
        <w:rPr>
          <w:rFonts w:ascii="Calibri" w:hAnsi="Calibri" w:cs="Calibri"/>
        </w:rPr>
        <w:t xml:space="preserve"> for the </w:t>
      </w:r>
      <w:r>
        <w:rPr>
          <w:rFonts w:ascii="Calibri" w:hAnsi="Calibri" w:cs="Calibri"/>
          <w:b/>
          <w:bCs/>
        </w:rPr>
        <w:t>user stories</w:t>
      </w:r>
      <w:r>
        <w:rPr>
          <w:rFonts w:ascii="Calibri" w:hAnsi="Calibri" w:cs="Calibri"/>
        </w:rPr>
        <w:t xml:space="preserve"> assigning and tracking the tasks for the productive work towards achieving the </w:t>
      </w:r>
      <w:r>
        <w:rPr>
          <w:rFonts w:ascii="Calibri" w:hAnsi="Calibri" w:cs="Calibri"/>
          <w:b/>
          <w:bCs/>
        </w:rPr>
        <w:t>deliverables</w:t>
      </w:r>
      <w:r>
        <w:rPr>
          <w:rFonts w:ascii="Calibri" w:hAnsi="Calibri" w:cs="Calibri"/>
        </w:rPr>
        <w:t>.</w:t>
      </w:r>
    </w:p>
    <w:p w14:paraId="28CE1D65" w14:textId="77777777" w:rsidR="004F211D" w:rsidRDefault="004F211D" w:rsidP="00AE0987">
      <w:pPr>
        <w:pStyle w:val="ListParagraph"/>
        <w:numPr>
          <w:ilvl w:val="0"/>
          <w:numId w:val="2"/>
        </w:numPr>
        <w:spacing w:after="0" w:line="240" w:lineRule="auto"/>
        <w:ind w:right="40"/>
        <w:jc w:val="both"/>
        <w:rPr>
          <w:rFonts w:ascii="Calibri" w:hAnsi="Calibri" w:cs="Calibri"/>
        </w:rPr>
      </w:pPr>
      <w:r w:rsidRPr="004F211D">
        <w:rPr>
          <w:rFonts w:ascii="Calibri" w:hAnsi="Calibri" w:cs="Calibri"/>
        </w:rPr>
        <w:t xml:space="preserve">Created dynamic and visually appealing layouts adhering to </w:t>
      </w:r>
      <w:r w:rsidRPr="004F211D">
        <w:rPr>
          <w:rFonts w:ascii="Calibri" w:hAnsi="Calibri" w:cs="Calibri"/>
          <w:b/>
          <w:bCs/>
        </w:rPr>
        <w:t>MVVM</w:t>
      </w:r>
      <w:r w:rsidRPr="004F211D">
        <w:rPr>
          <w:rFonts w:ascii="Calibri" w:hAnsi="Calibri" w:cs="Calibri"/>
        </w:rPr>
        <w:t xml:space="preserve"> architecture patterns.</w:t>
      </w:r>
    </w:p>
    <w:p w14:paraId="70BD98C5" w14:textId="1DC36605"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Created stored procedures, functions, and triggers using </w:t>
      </w:r>
      <w:r w:rsidR="003F06D2" w:rsidRPr="003F06D2">
        <w:rPr>
          <w:rFonts w:eastAsia="Verdana"/>
          <w:b/>
          <w:bCs/>
        </w:rPr>
        <w:t>MongoDB</w:t>
      </w:r>
      <w:r w:rsidR="003F06D2">
        <w:rPr>
          <w:rFonts w:ascii="Calibri" w:hAnsi="Calibri" w:cs="Calibri"/>
          <w:b/>
          <w:bCs/>
        </w:rPr>
        <w:t xml:space="preserve">, </w:t>
      </w:r>
      <w:r w:rsidR="00655FBB">
        <w:rPr>
          <w:rFonts w:ascii="Calibri" w:hAnsi="Calibri" w:cs="Calibri"/>
          <w:b/>
          <w:bCs/>
        </w:rPr>
        <w:t>Oracle</w:t>
      </w:r>
      <w:r>
        <w:rPr>
          <w:rFonts w:ascii="Calibri" w:hAnsi="Calibri" w:cs="Calibri"/>
          <w:b/>
          <w:bCs/>
        </w:rPr>
        <w:t xml:space="preserve"> and T-SQL</w:t>
      </w:r>
      <w:r>
        <w:rPr>
          <w:rFonts w:ascii="Calibri" w:hAnsi="Calibri" w:cs="Calibri"/>
        </w:rPr>
        <w:t xml:space="preserve"> in </w:t>
      </w:r>
      <w:r>
        <w:rPr>
          <w:rFonts w:ascii="Calibri" w:hAnsi="Calibri" w:cs="Calibri"/>
          <w:b/>
          <w:bCs/>
        </w:rPr>
        <w:t>SQL Server</w:t>
      </w:r>
      <w:r>
        <w:rPr>
          <w:rFonts w:ascii="Calibri" w:hAnsi="Calibri" w:cs="Calibri"/>
        </w:rPr>
        <w:t xml:space="preserve"> </w:t>
      </w:r>
      <w:r w:rsidR="00625E22">
        <w:rPr>
          <w:rFonts w:ascii="Calibri" w:hAnsi="Calibri" w:cs="Calibri"/>
        </w:rPr>
        <w:t xml:space="preserve">2008, </w:t>
      </w:r>
      <w:r w:rsidR="00585EAD" w:rsidRPr="00585EAD">
        <w:rPr>
          <w:rFonts w:ascii="Calibri" w:hAnsi="Calibri" w:cs="Calibri"/>
        </w:rPr>
        <w:t>MuleSoft</w:t>
      </w:r>
      <w:r w:rsidR="00625E22">
        <w:rPr>
          <w:rFonts w:ascii="Calibri" w:hAnsi="Calibri" w:cs="Calibri"/>
        </w:rPr>
        <w:t xml:space="preserve">, </w:t>
      </w:r>
      <w:r>
        <w:rPr>
          <w:rFonts w:ascii="Calibri" w:hAnsi="Calibri" w:cs="Calibri"/>
        </w:rPr>
        <w:t>optimizing data retrieval and binding processes.</w:t>
      </w:r>
    </w:p>
    <w:p w14:paraId="349AB2FB"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Developed complex SQL queries and optimized stored procedures, enhancing application performance by </w:t>
      </w:r>
      <w:r>
        <w:rPr>
          <w:rFonts w:ascii="Calibri" w:hAnsi="Calibri" w:cs="Calibri"/>
          <w:b/>
          <w:bCs/>
        </w:rPr>
        <w:t>40%</w:t>
      </w:r>
      <w:r>
        <w:rPr>
          <w:rFonts w:ascii="Calibri" w:hAnsi="Calibri" w:cs="Calibri"/>
        </w:rPr>
        <w:t>.</w:t>
      </w:r>
    </w:p>
    <w:p w14:paraId="2DD112F0" w14:textId="77777777" w:rsidR="00100311" w:rsidRDefault="00B920DB" w:rsidP="00AE0987">
      <w:pPr>
        <w:pStyle w:val="ListParagraph"/>
        <w:numPr>
          <w:ilvl w:val="0"/>
          <w:numId w:val="2"/>
        </w:numPr>
        <w:spacing w:after="0" w:line="240" w:lineRule="auto"/>
        <w:ind w:right="40"/>
        <w:jc w:val="both"/>
        <w:rPr>
          <w:rFonts w:ascii="Calibri" w:hAnsi="Calibri" w:cs="Calibri"/>
        </w:rPr>
      </w:pPr>
      <w:r>
        <w:rPr>
          <w:rFonts w:ascii="Calibri" w:hAnsi="Calibri" w:cs="Calibri"/>
        </w:rPr>
        <w:t xml:space="preserve">To perform a broad range of data migration tasks, </w:t>
      </w:r>
      <w:r>
        <w:rPr>
          <w:rFonts w:ascii="Calibri" w:hAnsi="Calibri" w:cs="Calibri"/>
          <w:b/>
        </w:rPr>
        <w:t>SQL Server Integration Services (SSIS)</w:t>
      </w:r>
      <w:r>
        <w:rPr>
          <w:rFonts w:ascii="Calibri" w:hAnsi="Calibri" w:cs="Calibri"/>
        </w:rPr>
        <w:t xml:space="preserve"> which is a component of the Microsoft SQL Server database software that can be used.</w:t>
      </w:r>
    </w:p>
    <w:p w14:paraId="7A2D2523" w14:textId="77777777" w:rsidR="00100311" w:rsidRDefault="00100311" w:rsidP="00AE0987">
      <w:pPr>
        <w:pStyle w:val="ListParagraph"/>
        <w:spacing w:after="0" w:line="240" w:lineRule="auto"/>
        <w:ind w:left="900" w:right="40"/>
        <w:jc w:val="both"/>
        <w:rPr>
          <w:rFonts w:ascii="Calibri" w:hAnsi="Calibri" w:cs="Calibri"/>
        </w:rPr>
      </w:pPr>
    </w:p>
    <w:p w14:paraId="30F6AA99" w14:textId="2A412F71" w:rsidR="00100311" w:rsidRDefault="00B920DB" w:rsidP="00AE0987">
      <w:pPr>
        <w:widowControl w:val="0"/>
        <w:pBdr>
          <w:top w:val="nil"/>
          <w:left w:val="nil"/>
          <w:bottom w:val="nil"/>
          <w:right w:val="nil"/>
          <w:between w:val="nil"/>
        </w:pBdr>
        <w:spacing w:before="11" w:after="0" w:line="240" w:lineRule="auto"/>
        <w:ind w:left="580"/>
        <w:jc w:val="both"/>
        <w:rPr>
          <w:rFonts w:ascii="Calibri" w:eastAsia="Garamond" w:hAnsi="Calibri" w:cs="Calibri"/>
          <w:b/>
          <w:color w:val="000000"/>
        </w:rPr>
      </w:pPr>
      <w:r w:rsidRPr="00181F02">
        <w:rPr>
          <w:rFonts w:ascii="Calibri" w:hAnsi="Calibri" w:cs="Calibri"/>
          <w:b/>
          <w:sz w:val="24"/>
          <w:szCs w:val="24"/>
        </w:rPr>
        <w:t>Environment</w:t>
      </w:r>
      <w:r w:rsidRPr="002937B0">
        <w:rPr>
          <w:rFonts w:ascii="Calibri" w:hAnsi="Calibri" w:cs="Calibri"/>
          <w:b/>
          <w:sz w:val="24"/>
          <w:szCs w:val="24"/>
        </w:rPr>
        <w:t>:</w:t>
      </w:r>
      <w:r>
        <w:rPr>
          <w:rFonts w:ascii="Calibri" w:hAnsi="Calibri" w:cs="Calibri"/>
          <w:b/>
        </w:rPr>
        <w:t xml:space="preserve"> </w:t>
      </w:r>
      <w:r>
        <w:rPr>
          <w:rFonts w:ascii="Calibri" w:eastAsia="Garamond" w:hAnsi="Calibri" w:cs="Calibri"/>
          <w:bCs/>
          <w:color w:val="000000"/>
        </w:rPr>
        <w:t xml:space="preserve">NET Core, C#, VB.Net, Microsoft Visual Studio 2019, HTML5, Angular 14, JavaScript, ADO.NET Entity Framework, </w:t>
      </w:r>
      <w:r w:rsidR="00585EAD" w:rsidRPr="00585EAD">
        <w:rPr>
          <w:rFonts w:ascii="Calibri" w:eastAsia="Garamond" w:hAnsi="Calibri" w:cs="Calibri"/>
          <w:bCs/>
          <w:color w:val="000000"/>
        </w:rPr>
        <w:t>MuleSoft</w:t>
      </w:r>
      <w:r>
        <w:rPr>
          <w:rFonts w:ascii="Calibri" w:eastAsia="Garamond" w:hAnsi="Calibri" w:cs="Calibri"/>
          <w:bCs/>
          <w:color w:val="000000"/>
        </w:rPr>
        <w:t xml:space="preserve">, </w:t>
      </w:r>
      <w:r w:rsidR="003F06D2" w:rsidRPr="00262824">
        <w:rPr>
          <w:rFonts w:eastAsia="Verdana"/>
        </w:rPr>
        <w:t>MongoDB</w:t>
      </w:r>
      <w:r w:rsidR="003F06D2">
        <w:rPr>
          <w:rFonts w:ascii="Calibri" w:eastAsia="Garamond" w:hAnsi="Calibri" w:cs="Calibri"/>
          <w:bCs/>
          <w:color w:val="000000"/>
        </w:rPr>
        <w:t xml:space="preserve">, </w:t>
      </w:r>
      <w:r>
        <w:rPr>
          <w:rFonts w:ascii="Calibri" w:eastAsia="Garamond" w:hAnsi="Calibri" w:cs="Calibri"/>
          <w:bCs/>
          <w:color w:val="000000"/>
        </w:rPr>
        <w:t xml:space="preserve">RESTFUL Web Services, SOA, Web API, WCF Services, </w:t>
      </w:r>
      <w:r w:rsidR="00625E22">
        <w:rPr>
          <w:rFonts w:ascii="Calibri" w:eastAsia="Garamond" w:hAnsi="Calibri" w:cs="Calibri"/>
          <w:bCs/>
          <w:color w:val="000000"/>
        </w:rPr>
        <w:t xml:space="preserve">Postgres, </w:t>
      </w:r>
      <w:r>
        <w:rPr>
          <w:rFonts w:ascii="Calibri" w:eastAsia="Garamond" w:hAnsi="Calibri" w:cs="Calibri"/>
          <w:bCs/>
          <w:color w:val="000000"/>
        </w:rPr>
        <w:t>MS SQL Server 2012, SSIS, IIS 6.0, Azure DevOps, JIRA Dashboard.</w:t>
      </w:r>
    </w:p>
    <w:p w14:paraId="01FB853B" w14:textId="77777777" w:rsidR="00100311" w:rsidRDefault="00100311" w:rsidP="00AE0987">
      <w:pPr>
        <w:spacing w:after="0"/>
        <w:ind w:left="540"/>
        <w:jc w:val="both"/>
        <w:rPr>
          <w:rFonts w:ascii="Calibri" w:hAnsi="Calibri" w:cs="Calibri"/>
          <w:b/>
        </w:rPr>
      </w:pPr>
    </w:p>
    <w:p w14:paraId="4D93E012" w14:textId="359E5B12" w:rsidR="00F36971" w:rsidRPr="00BA5EDC" w:rsidRDefault="00F36971" w:rsidP="00AE0987">
      <w:pPr>
        <w:spacing w:after="0"/>
        <w:jc w:val="both"/>
        <w:rPr>
          <w:rFonts w:eastAsia="Verdana" w:cstheme="minorHAnsi"/>
          <w:sz w:val="24"/>
          <w:szCs w:val="24"/>
        </w:rPr>
      </w:pPr>
      <w:r w:rsidRPr="00BA5EDC">
        <w:rPr>
          <w:rFonts w:ascii="Calibri" w:hAnsi="Calibri" w:cs="Calibri"/>
          <w:b/>
          <w:sz w:val="24"/>
          <w:szCs w:val="24"/>
        </w:rPr>
        <w:t xml:space="preserve">Client: Capital Group - Plano, TX                                                                          </w:t>
      </w:r>
      <w:r w:rsidR="00BA5EDC">
        <w:rPr>
          <w:rFonts w:ascii="Calibri" w:hAnsi="Calibri" w:cs="Calibri"/>
          <w:b/>
          <w:sz w:val="24"/>
          <w:szCs w:val="24"/>
        </w:rPr>
        <w:t xml:space="preserve">              </w:t>
      </w:r>
      <w:r w:rsidRPr="00BA5EDC">
        <w:rPr>
          <w:rFonts w:ascii="Calibri" w:hAnsi="Calibri" w:cs="Calibri"/>
          <w:b/>
          <w:sz w:val="24"/>
          <w:szCs w:val="24"/>
        </w:rPr>
        <w:t xml:space="preserve"> </w:t>
      </w:r>
      <w:r w:rsidR="00181F02" w:rsidRPr="00BA5EDC">
        <w:rPr>
          <w:rFonts w:eastAsia="Verdana" w:cstheme="minorHAnsi"/>
          <w:b/>
          <w:sz w:val="24"/>
          <w:szCs w:val="24"/>
        </w:rPr>
        <w:t>Sept 2020 - Nov 2022</w:t>
      </w:r>
    </w:p>
    <w:p w14:paraId="3D07EA0E" w14:textId="77777777" w:rsidR="00F36971" w:rsidRPr="00BA5EDC" w:rsidRDefault="00F36971" w:rsidP="00AE0987">
      <w:pPr>
        <w:spacing w:after="0" w:line="240" w:lineRule="auto"/>
        <w:contextualSpacing/>
        <w:jc w:val="both"/>
        <w:rPr>
          <w:rFonts w:ascii="Calibri" w:hAnsi="Calibri" w:cs="Calibri"/>
          <w:b/>
          <w:sz w:val="24"/>
          <w:szCs w:val="24"/>
        </w:rPr>
      </w:pPr>
      <w:r w:rsidRPr="00BA5EDC">
        <w:rPr>
          <w:rFonts w:ascii="Calibri" w:hAnsi="Calibri" w:cs="Calibri"/>
          <w:b/>
          <w:sz w:val="24"/>
          <w:szCs w:val="24"/>
        </w:rPr>
        <w:t>Role: Senior .NET Developer</w:t>
      </w:r>
    </w:p>
    <w:p w14:paraId="73AAFAEB" w14:textId="77777777" w:rsidR="00F36971" w:rsidRDefault="00F36971" w:rsidP="00AE0987">
      <w:pPr>
        <w:spacing w:after="0"/>
        <w:contextualSpacing/>
        <w:jc w:val="both"/>
        <w:rPr>
          <w:rFonts w:ascii="Calibri" w:hAnsi="Calibri" w:cs="Calibri"/>
          <w:b/>
          <w:bCs/>
        </w:rPr>
      </w:pPr>
    </w:p>
    <w:p w14:paraId="0168EF6D" w14:textId="5AD37E52" w:rsidR="00F36971" w:rsidRDefault="00F36971" w:rsidP="00AE0987">
      <w:pPr>
        <w:spacing w:after="0"/>
        <w:ind w:right="40"/>
        <w:contextualSpacing/>
        <w:jc w:val="both"/>
        <w:rPr>
          <w:rFonts w:ascii="Calibri" w:hAnsi="Calibri" w:cs="Calibri"/>
        </w:rPr>
      </w:pPr>
      <w:r w:rsidRPr="00181F02">
        <w:rPr>
          <w:rFonts w:ascii="Calibri" w:hAnsi="Calibri" w:cs="Calibri"/>
          <w:b/>
          <w:sz w:val="24"/>
          <w:szCs w:val="24"/>
        </w:rPr>
        <w:t>Description:</w:t>
      </w:r>
      <w:r>
        <w:rPr>
          <w:rFonts w:ascii="Calibri" w:hAnsi="Calibri" w:cs="Calibri"/>
          <w:b/>
        </w:rPr>
        <w:t xml:space="preserve"> </w:t>
      </w:r>
      <w:r>
        <w:rPr>
          <w:rFonts w:ascii="Calibri" w:hAnsi="Calibri" w:cs="Calibri"/>
        </w:rPr>
        <w:t xml:space="preserve">The application was for Online Banking. The application provides client account information like account summaries, account details, monthly statements, balance transfers, accrued interest, check ordering, loan application, credit cards and financial services. More alerts and correspondence were created to enhance the online banking experience of the customers. Transactions were done using batches and web services. This was a conversion project from </w:t>
      </w:r>
      <w:r w:rsidR="000B2FD1">
        <w:rPr>
          <w:rFonts w:ascii="Calibri" w:hAnsi="Calibri" w:cs="Calibri"/>
        </w:rPr>
        <w:t>legacy</w:t>
      </w:r>
      <w:r>
        <w:rPr>
          <w:rFonts w:ascii="Calibri" w:hAnsi="Calibri" w:cs="Calibri"/>
        </w:rPr>
        <w:t xml:space="preserve"> application to a more enhanced version. </w:t>
      </w:r>
    </w:p>
    <w:p w14:paraId="279FD7D0" w14:textId="77777777" w:rsidR="00100311" w:rsidRPr="00181F02" w:rsidRDefault="00B920DB" w:rsidP="00AE0987">
      <w:pPr>
        <w:shd w:val="clear" w:color="auto" w:fill="FFFFFF"/>
        <w:spacing w:after="0" w:line="225" w:lineRule="atLeast"/>
        <w:contextualSpacing/>
        <w:jc w:val="both"/>
        <w:rPr>
          <w:rFonts w:ascii="Calibri" w:eastAsia="Times New Roman" w:hAnsi="Calibri" w:cs="Calibri"/>
          <w:sz w:val="24"/>
          <w:szCs w:val="24"/>
        </w:rPr>
      </w:pPr>
      <w:r>
        <w:rPr>
          <w:rFonts w:ascii="Calibri" w:eastAsia="Times New Roman" w:hAnsi="Calibri" w:cs="Calibri"/>
        </w:rPr>
        <w:t> </w:t>
      </w:r>
    </w:p>
    <w:p w14:paraId="3A271922" w14:textId="77777777" w:rsidR="00100311" w:rsidRPr="004F211D" w:rsidRDefault="00B920DB" w:rsidP="00AE0987">
      <w:pPr>
        <w:spacing w:line="240" w:lineRule="auto"/>
        <w:jc w:val="both"/>
        <w:rPr>
          <w:rFonts w:ascii="Calibri" w:hAnsi="Calibri" w:cs="Calibri"/>
          <w:sz w:val="24"/>
          <w:szCs w:val="24"/>
        </w:rPr>
      </w:pPr>
      <w:r w:rsidRPr="004F211D">
        <w:rPr>
          <w:rFonts w:ascii="Calibri" w:hAnsi="Calibri" w:cs="Calibri"/>
          <w:b/>
          <w:sz w:val="24"/>
          <w:szCs w:val="24"/>
        </w:rPr>
        <w:t>Roles and Responsibilities:</w:t>
      </w:r>
    </w:p>
    <w:p w14:paraId="08FC0DA3" w14:textId="77777777" w:rsidR="00100311" w:rsidRPr="00181F02" w:rsidRDefault="00B920DB" w:rsidP="00AE0987">
      <w:pPr>
        <w:pStyle w:val="ListParagraph"/>
        <w:numPr>
          <w:ilvl w:val="0"/>
          <w:numId w:val="3"/>
        </w:numPr>
        <w:spacing w:after="0" w:line="240" w:lineRule="auto"/>
        <w:jc w:val="both"/>
        <w:rPr>
          <w:rFonts w:cstheme="minorHAnsi"/>
          <w:u w:val="single"/>
        </w:rPr>
      </w:pPr>
      <w:r w:rsidRPr="00181F02">
        <w:rPr>
          <w:rFonts w:cstheme="minorHAnsi"/>
        </w:rPr>
        <w:t xml:space="preserve">Designed systems and database applications, coding and writing specifications by using knowledge of </w:t>
      </w:r>
      <w:r w:rsidRPr="00181F02">
        <w:rPr>
          <w:rFonts w:cstheme="minorHAnsi"/>
          <w:b/>
        </w:rPr>
        <w:t>C# and VB Programming.</w:t>
      </w:r>
    </w:p>
    <w:p w14:paraId="48A3E95A" w14:textId="77777777" w:rsidR="00100311" w:rsidRPr="00181F02" w:rsidRDefault="00B920DB" w:rsidP="00AE0987">
      <w:pPr>
        <w:pStyle w:val="ListParagraph"/>
        <w:numPr>
          <w:ilvl w:val="0"/>
          <w:numId w:val="3"/>
        </w:numPr>
        <w:spacing w:after="0" w:line="240" w:lineRule="auto"/>
        <w:jc w:val="both"/>
        <w:rPr>
          <w:rFonts w:cstheme="minorHAnsi"/>
        </w:rPr>
      </w:pPr>
      <w:r w:rsidRPr="00181F02">
        <w:rPr>
          <w:rFonts w:cstheme="minorHAnsi"/>
        </w:rPr>
        <w:t xml:space="preserve">Leveraged </w:t>
      </w:r>
      <w:r w:rsidRPr="00181F02">
        <w:rPr>
          <w:rFonts w:cstheme="minorHAnsi"/>
          <w:b/>
          <w:bCs/>
        </w:rPr>
        <w:t xml:space="preserve">Angular9 </w:t>
      </w:r>
      <w:r w:rsidRPr="00181F02">
        <w:rPr>
          <w:rFonts w:cstheme="minorHAnsi"/>
        </w:rPr>
        <w:t xml:space="preserve">custom Services and Pipes to handle Dependency Injection and data transformation, contributing to maintainable and efficient code. </w:t>
      </w:r>
    </w:p>
    <w:p w14:paraId="533BF1F1" w14:textId="7FE7F299" w:rsidR="00100311" w:rsidRPr="00181F02" w:rsidRDefault="00B920DB" w:rsidP="00AE0987">
      <w:pPr>
        <w:pStyle w:val="ListParagraph"/>
        <w:numPr>
          <w:ilvl w:val="0"/>
          <w:numId w:val="3"/>
        </w:numPr>
        <w:spacing w:after="0" w:line="240" w:lineRule="auto"/>
        <w:jc w:val="both"/>
        <w:rPr>
          <w:rFonts w:cstheme="minorHAnsi"/>
        </w:rPr>
      </w:pPr>
      <w:r w:rsidRPr="00181F02">
        <w:rPr>
          <w:rFonts w:cstheme="minorHAnsi"/>
        </w:rPr>
        <w:lastRenderedPageBreak/>
        <w:t xml:space="preserve">Constructed </w:t>
      </w:r>
      <w:r w:rsidRPr="00181F02">
        <w:rPr>
          <w:rFonts w:cstheme="minorHAnsi"/>
          <w:b/>
          <w:bCs/>
        </w:rPr>
        <w:t>Angular9</w:t>
      </w:r>
      <w:r w:rsidRPr="00181F02">
        <w:rPr>
          <w:rFonts w:cstheme="minorHAnsi"/>
        </w:rPr>
        <w:t xml:space="preserve"> components and UI services that effectively </w:t>
      </w:r>
      <w:r w:rsidR="00427CD3" w:rsidRPr="00181F02">
        <w:rPr>
          <w:rFonts w:cstheme="minorHAnsi"/>
        </w:rPr>
        <w:t>consume</w:t>
      </w:r>
      <w:r w:rsidRPr="00181F02">
        <w:rPr>
          <w:rFonts w:cstheme="minorHAnsi"/>
        </w:rPr>
        <w:t xml:space="preserve"> REST services, following the Component-based architecture principles.</w:t>
      </w:r>
    </w:p>
    <w:p w14:paraId="3DBD98FF" w14:textId="77777777" w:rsidR="00100311" w:rsidRPr="00FC5143" w:rsidRDefault="00B920DB" w:rsidP="00AE0987">
      <w:pPr>
        <w:pStyle w:val="ListParagraph"/>
        <w:numPr>
          <w:ilvl w:val="0"/>
          <w:numId w:val="3"/>
        </w:numPr>
        <w:spacing w:after="0" w:line="240" w:lineRule="auto"/>
        <w:jc w:val="both"/>
        <w:rPr>
          <w:rStyle w:val="Span"/>
          <w:rFonts w:cstheme="minorHAnsi"/>
          <w:u w:val="single"/>
          <w:bdr w:val="none" w:sz="0" w:space="0" w:color="auto"/>
        </w:rPr>
      </w:pPr>
      <w:r w:rsidRPr="00181F02">
        <w:rPr>
          <w:rStyle w:val="Span"/>
          <w:rFonts w:eastAsia="Trebuchet MS" w:cstheme="minorHAnsi"/>
          <w:color w:val="020303"/>
        </w:rPr>
        <w:t xml:space="preserve">Extended </w:t>
      </w:r>
      <w:proofErr w:type="spellStart"/>
      <w:r w:rsidRPr="00181F02">
        <w:rPr>
          <w:rStyle w:val="Span"/>
          <w:rFonts w:eastAsia="Trebuchet MS" w:cstheme="minorHAnsi"/>
          <w:b/>
          <w:bCs/>
          <w:color w:val="020303"/>
        </w:rPr>
        <w:t>NgRx</w:t>
      </w:r>
      <w:proofErr w:type="spellEnd"/>
      <w:r w:rsidRPr="00181F02">
        <w:rPr>
          <w:rStyle w:val="Span"/>
          <w:rFonts w:eastAsia="Trebuchet MS" w:cstheme="minorHAnsi"/>
          <w:b/>
          <w:bCs/>
          <w:color w:val="020303"/>
        </w:rPr>
        <w:t xml:space="preserve"> </w:t>
      </w:r>
      <w:r w:rsidRPr="00181F02">
        <w:rPr>
          <w:rStyle w:val="Span"/>
          <w:rFonts w:eastAsia="Trebuchet MS" w:cstheme="minorHAnsi"/>
          <w:color w:val="020303"/>
        </w:rPr>
        <w:t>to support lazy-loaded feature modules, maintaining separate stores for different application features.</w:t>
      </w:r>
    </w:p>
    <w:p w14:paraId="6D121D95" w14:textId="013CDA51" w:rsidR="00FC5143" w:rsidRPr="00FC5143" w:rsidRDefault="00FC5143" w:rsidP="00AE0987">
      <w:pPr>
        <w:pStyle w:val="ListParagraph"/>
        <w:numPr>
          <w:ilvl w:val="0"/>
          <w:numId w:val="3"/>
        </w:numPr>
        <w:spacing w:after="0" w:line="240" w:lineRule="auto"/>
        <w:jc w:val="both"/>
        <w:rPr>
          <w:rStyle w:val="Span"/>
          <w:rFonts w:cstheme="minorHAnsi"/>
          <w:bdr w:val="none" w:sz="0" w:space="0" w:color="auto"/>
        </w:rPr>
      </w:pPr>
      <w:r w:rsidRPr="00FC5143">
        <w:rPr>
          <w:rFonts w:cstheme="minorHAnsi"/>
        </w:rPr>
        <w:t xml:space="preserve">Developed data integration solutions using </w:t>
      </w:r>
      <w:r w:rsidRPr="00FC5143">
        <w:rPr>
          <w:rFonts w:cstheme="minorHAnsi"/>
          <w:b/>
          <w:bCs/>
        </w:rPr>
        <w:t>Oracle</w:t>
      </w:r>
      <w:r w:rsidRPr="00FC5143">
        <w:rPr>
          <w:rFonts w:cstheme="minorHAnsi"/>
        </w:rPr>
        <w:t xml:space="preserve"> ODI, improving ETL process efficiency</w:t>
      </w:r>
    </w:p>
    <w:p w14:paraId="068151AB" w14:textId="0AC58ECF" w:rsidR="004374B5" w:rsidRPr="004374B5" w:rsidRDefault="004374B5" w:rsidP="00AE0987">
      <w:pPr>
        <w:pStyle w:val="ListParagraph"/>
        <w:numPr>
          <w:ilvl w:val="0"/>
          <w:numId w:val="3"/>
        </w:numPr>
        <w:spacing w:before="200" w:line="240" w:lineRule="auto"/>
        <w:jc w:val="both"/>
        <w:rPr>
          <w:rFonts w:ascii="Calibri" w:eastAsia="Calibri" w:hAnsi="Calibri" w:cs="Calibri"/>
        </w:rPr>
      </w:pPr>
      <w:r>
        <w:rPr>
          <w:rFonts w:ascii="Calibri" w:eastAsia="Calibri" w:hAnsi="Calibri" w:cs="Calibri"/>
        </w:rPr>
        <w:t xml:space="preserve">Experienced in Designing, Configuring, and deploying Micro Services and multiple web applications, implementing the </w:t>
      </w:r>
      <w:r>
        <w:rPr>
          <w:rFonts w:ascii="Calibri" w:eastAsia="Calibri" w:hAnsi="Calibri" w:cs="Calibri"/>
          <w:b/>
          <w:bCs/>
        </w:rPr>
        <w:t>Azure Stack</w:t>
      </w:r>
      <w:r>
        <w:rPr>
          <w:rFonts w:ascii="Calibri" w:eastAsia="Calibri" w:hAnsi="Calibri" w:cs="Calibri"/>
        </w:rPr>
        <w:t xml:space="preserve"> such as </w:t>
      </w:r>
      <w:r>
        <w:rPr>
          <w:rFonts w:ascii="Calibri" w:eastAsia="Calibri" w:hAnsi="Calibri" w:cs="Calibri"/>
          <w:b/>
          <w:bCs/>
        </w:rPr>
        <w:t>Resource Groups</w:t>
      </w:r>
      <w:r>
        <w:rPr>
          <w:rFonts w:ascii="Calibri" w:eastAsia="Calibri" w:hAnsi="Calibri" w:cs="Calibri"/>
        </w:rPr>
        <w:t xml:space="preserve">, Compute, </w:t>
      </w:r>
      <w:r>
        <w:rPr>
          <w:rFonts w:ascii="Calibri" w:eastAsia="Calibri" w:hAnsi="Calibri" w:cs="Calibri"/>
          <w:b/>
          <w:bCs/>
        </w:rPr>
        <w:t>Azure SQL</w:t>
      </w:r>
      <w:r>
        <w:rPr>
          <w:rFonts w:ascii="Calibri" w:eastAsia="Calibri" w:hAnsi="Calibri" w:cs="Calibri"/>
        </w:rPr>
        <w:t>.</w:t>
      </w:r>
    </w:p>
    <w:p w14:paraId="2DA33E70" w14:textId="77777777" w:rsidR="00100311" w:rsidRPr="00674B48" w:rsidRDefault="00B920DB" w:rsidP="00AE0987">
      <w:pPr>
        <w:pStyle w:val="ListParagraph"/>
        <w:numPr>
          <w:ilvl w:val="0"/>
          <w:numId w:val="3"/>
        </w:numPr>
        <w:spacing w:after="0" w:line="240" w:lineRule="auto"/>
        <w:jc w:val="both"/>
        <w:rPr>
          <w:rStyle w:val="Span"/>
          <w:rFonts w:cstheme="minorHAnsi"/>
          <w:u w:val="single"/>
          <w:bdr w:val="none" w:sz="0" w:space="0" w:color="auto"/>
        </w:rPr>
      </w:pPr>
      <w:r w:rsidRPr="00181F02">
        <w:rPr>
          <w:rStyle w:val="Span"/>
          <w:rFonts w:eastAsia="Trebuchet MS" w:cstheme="minorHAnsi"/>
          <w:color w:val="020303"/>
        </w:rPr>
        <w:t xml:space="preserve">Integrated </w:t>
      </w:r>
      <w:proofErr w:type="spellStart"/>
      <w:r w:rsidRPr="00181F02">
        <w:rPr>
          <w:rStyle w:val="Span"/>
          <w:rFonts w:eastAsia="Trebuchet MS" w:cstheme="minorHAnsi"/>
          <w:b/>
          <w:bCs/>
          <w:color w:val="020303"/>
        </w:rPr>
        <w:t>NgRx</w:t>
      </w:r>
      <w:proofErr w:type="spellEnd"/>
      <w:r w:rsidRPr="00181F02">
        <w:rPr>
          <w:rStyle w:val="Span"/>
          <w:rFonts w:eastAsia="Trebuchet MS" w:cstheme="minorHAnsi"/>
          <w:color w:val="020303"/>
        </w:rPr>
        <w:t xml:space="preserve"> Router Store to manage router-related state, enabling route-specific data retrieval and navigation.</w:t>
      </w:r>
    </w:p>
    <w:p w14:paraId="6A9F1352" w14:textId="591EA916" w:rsidR="00100311" w:rsidRDefault="00B920DB" w:rsidP="00AE0987">
      <w:pPr>
        <w:pStyle w:val="ListParagraph"/>
        <w:numPr>
          <w:ilvl w:val="0"/>
          <w:numId w:val="3"/>
        </w:numPr>
        <w:spacing w:after="0" w:line="240" w:lineRule="auto"/>
        <w:jc w:val="both"/>
        <w:rPr>
          <w:rFonts w:cstheme="minorHAnsi"/>
          <w:b/>
          <w:bCs/>
        </w:rPr>
      </w:pPr>
      <w:r w:rsidRPr="00181F02">
        <w:rPr>
          <w:rFonts w:cstheme="minorHAnsi"/>
        </w:rPr>
        <w:t xml:space="preserve">Implemented View Model patterns in creating and managing Views, </w:t>
      </w:r>
      <w:r w:rsidR="00674B48" w:rsidRPr="00181F02">
        <w:rPr>
          <w:rFonts w:cstheme="minorHAnsi"/>
        </w:rPr>
        <w:t>Partial</w:t>
      </w:r>
      <w:r w:rsidRPr="00181F02">
        <w:rPr>
          <w:rFonts w:cstheme="minorHAnsi"/>
        </w:rPr>
        <w:t xml:space="preserve"> View Models, and Web APIs using </w:t>
      </w:r>
      <w:r w:rsidRPr="00181F02">
        <w:rPr>
          <w:rFonts w:cstheme="minorHAnsi"/>
          <w:b/>
          <w:bCs/>
        </w:rPr>
        <w:t>ASP.Net MVC.</w:t>
      </w:r>
    </w:p>
    <w:p w14:paraId="5919FA03" w14:textId="54992A8B" w:rsidR="008F55A5" w:rsidRPr="00181F02" w:rsidRDefault="008F55A5" w:rsidP="00AE0987">
      <w:pPr>
        <w:pStyle w:val="ListParagraph"/>
        <w:numPr>
          <w:ilvl w:val="0"/>
          <w:numId w:val="3"/>
        </w:numPr>
        <w:spacing w:after="0" w:line="240" w:lineRule="auto"/>
        <w:jc w:val="both"/>
        <w:rPr>
          <w:rFonts w:cstheme="minorHAnsi"/>
          <w:b/>
          <w:bCs/>
        </w:rPr>
      </w:pPr>
      <w:r w:rsidRPr="00E67EFB">
        <w:rPr>
          <w:rFonts w:eastAsia="Verdana" w:cstheme="minorHAnsi"/>
        </w:rPr>
        <w:t xml:space="preserve">Developed and optimized complex queries using </w:t>
      </w:r>
      <w:r w:rsidRPr="008F55A5">
        <w:rPr>
          <w:rFonts w:eastAsia="Verdana" w:cstheme="minorHAnsi"/>
          <w:b/>
          <w:bCs/>
        </w:rPr>
        <w:t>Kusto Query Language (KQL)</w:t>
      </w:r>
      <w:r w:rsidRPr="00E67EFB">
        <w:rPr>
          <w:rFonts w:eastAsia="Verdana" w:cstheme="minorHAnsi"/>
        </w:rPr>
        <w:t xml:space="preserve"> to analyze large datasets efficiently within </w:t>
      </w:r>
      <w:r w:rsidRPr="00E67EFB">
        <w:rPr>
          <w:rFonts w:eastAsia="Verdana" w:cstheme="minorHAnsi"/>
          <w:b/>
          <w:bCs/>
        </w:rPr>
        <w:t>Azure Data Explorer</w:t>
      </w:r>
    </w:p>
    <w:p w14:paraId="73B51950" w14:textId="77777777" w:rsidR="00100311" w:rsidRDefault="00B920DB" w:rsidP="00AE0987">
      <w:pPr>
        <w:pStyle w:val="ListParagraph"/>
        <w:numPr>
          <w:ilvl w:val="0"/>
          <w:numId w:val="3"/>
        </w:numPr>
        <w:spacing w:after="0" w:line="240" w:lineRule="auto"/>
        <w:jc w:val="both"/>
        <w:rPr>
          <w:rFonts w:cstheme="minorHAnsi"/>
        </w:rPr>
      </w:pPr>
      <w:r w:rsidRPr="00181F02">
        <w:rPr>
          <w:rFonts w:cstheme="minorHAnsi"/>
        </w:rPr>
        <w:t xml:space="preserve">Creating </w:t>
      </w:r>
      <w:r w:rsidRPr="00181F02">
        <w:rPr>
          <w:rFonts w:cstheme="minorHAnsi"/>
          <w:b/>
          <w:bCs/>
        </w:rPr>
        <w:t>RESTFUL</w:t>
      </w:r>
      <w:r w:rsidRPr="00181F02">
        <w:rPr>
          <w:rFonts w:cstheme="minorHAnsi"/>
        </w:rPr>
        <w:t xml:space="preserve"> services using </w:t>
      </w:r>
      <w:r w:rsidRPr="00181F02">
        <w:rPr>
          <w:rFonts w:cstheme="minorHAnsi"/>
          <w:b/>
          <w:bCs/>
        </w:rPr>
        <w:t>Web API,</w:t>
      </w:r>
      <w:r w:rsidRPr="00181F02">
        <w:rPr>
          <w:rFonts w:cstheme="minorHAnsi"/>
        </w:rPr>
        <w:t xml:space="preserve"> built HTTP services and formatted responses using web API media type formatter to JSON.</w:t>
      </w:r>
    </w:p>
    <w:p w14:paraId="5D0F4F2F" w14:textId="17FC0E77" w:rsidR="00EF65A9" w:rsidRPr="00EF65A9" w:rsidRDefault="00EF65A9" w:rsidP="00AE0987">
      <w:pPr>
        <w:numPr>
          <w:ilvl w:val="0"/>
          <w:numId w:val="3"/>
        </w:numPr>
        <w:spacing w:after="0" w:line="240" w:lineRule="auto"/>
        <w:jc w:val="both"/>
        <w:rPr>
          <w:rFonts w:eastAsia="Verdana" w:cstheme="minorHAnsi"/>
        </w:rPr>
      </w:pPr>
      <w:r w:rsidRPr="00EF65A9">
        <w:t xml:space="preserve">Used </w:t>
      </w:r>
      <w:r w:rsidRPr="00EF65A9">
        <w:rPr>
          <w:b/>
          <w:bCs/>
        </w:rPr>
        <w:t>Redux</w:t>
      </w:r>
      <w:r w:rsidRPr="00EF65A9">
        <w:t xml:space="preserve"> to help solve complex state management challenges in large-scale </w:t>
      </w:r>
      <w:r w:rsidRPr="00EF65A9">
        <w:rPr>
          <w:b/>
          <w:bCs/>
        </w:rPr>
        <w:t>React</w:t>
      </w:r>
      <w:r w:rsidRPr="00EF65A9">
        <w:t xml:space="preserve"> applications</w:t>
      </w:r>
    </w:p>
    <w:p w14:paraId="0598FAD1" w14:textId="77777777" w:rsidR="00100311" w:rsidRPr="00181F02" w:rsidRDefault="00B920DB" w:rsidP="00AE0987">
      <w:pPr>
        <w:numPr>
          <w:ilvl w:val="0"/>
          <w:numId w:val="4"/>
        </w:numPr>
        <w:shd w:val="clear" w:color="auto" w:fill="FFFFFF"/>
        <w:spacing w:after="0" w:line="240" w:lineRule="auto"/>
        <w:jc w:val="both"/>
        <w:rPr>
          <w:rFonts w:eastAsia="Times New Roman" w:cstheme="minorHAnsi"/>
          <w:b/>
          <w:bCs/>
        </w:rPr>
      </w:pPr>
      <w:r w:rsidRPr="00181F02">
        <w:rPr>
          <w:rFonts w:eastAsia="Times New Roman" w:cstheme="minorHAnsi"/>
        </w:rPr>
        <w:t xml:space="preserve">Used </w:t>
      </w:r>
      <w:r w:rsidRPr="00181F02">
        <w:rPr>
          <w:rFonts w:eastAsia="Times New Roman" w:cstheme="minorHAnsi"/>
          <w:b/>
          <w:bCs/>
        </w:rPr>
        <w:t>Microsoft Entity Framework Code First</w:t>
      </w:r>
      <w:r w:rsidRPr="00181F02">
        <w:rPr>
          <w:rFonts w:eastAsia="Times New Roman" w:cstheme="minorHAnsi"/>
        </w:rPr>
        <w:t xml:space="preserve"> approach for the Data Access Layer for the </w:t>
      </w:r>
      <w:r w:rsidRPr="00181F02">
        <w:rPr>
          <w:rFonts w:eastAsia="Times New Roman" w:cstheme="minorHAnsi"/>
          <w:b/>
          <w:bCs/>
        </w:rPr>
        <w:t xml:space="preserve">ASP.NET MVC </w:t>
      </w:r>
      <w:r w:rsidRPr="00181F02">
        <w:rPr>
          <w:rFonts w:eastAsia="Times New Roman" w:cstheme="minorHAnsi"/>
        </w:rPr>
        <w:t xml:space="preserve">application using </w:t>
      </w:r>
      <w:r w:rsidRPr="00181F02">
        <w:rPr>
          <w:rFonts w:eastAsia="Times New Roman" w:cstheme="minorHAnsi"/>
          <w:b/>
          <w:bCs/>
        </w:rPr>
        <w:t>HTML5</w:t>
      </w:r>
      <w:r w:rsidRPr="00181F02">
        <w:rPr>
          <w:rFonts w:eastAsia="Times New Roman" w:cstheme="minorHAnsi"/>
        </w:rPr>
        <w:t xml:space="preserve"> and</w:t>
      </w:r>
      <w:r w:rsidRPr="00181F02">
        <w:rPr>
          <w:rFonts w:eastAsia="Times New Roman" w:cstheme="minorHAnsi"/>
          <w:b/>
          <w:bCs/>
        </w:rPr>
        <w:t xml:space="preserve"> Razor view</w:t>
      </w:r>
    </w:p>
    <w:p w14:paraId="32768C42" w14:textId="77777777" w:rsidR="00181F02" w:rsidRDefault="00B920DB" w:rsidP="00AE0987">
      <w:pPr>
        <w:numPr>
          <w:ilvl w:val="0"/>
          <w:numId w:val="4"/>
        </w:numPr>
        <w:shd w:val="clear" w:color="auto" w:fill="FFFFFF"/>
        <w:spacing w:after="0" w:line="240" w:lineRule="auto"/>
        <w:jc w:val="both"/>
        <w:rPr>
          <w:rFonts w:eastAsia="Times New Roman" w:cstheme="minorHAnsi"/>
        </w:rPr>
      </w:pPr>
      <w:r w:rsidRPr="00181F02">
        <w:rPr>
          <w:rFonts w:eastAsia="Times New Roman" w:cstheme="minorHAnsi"/>
        </w:rPr>
        <w:t xml:space="preserve">Used </w:t>
      </w:r>
      <w:r w:rsidRPr="00181F02">
        <w:rPr>
          <w:rFonts w:eastAsia="Times New Roman" w:cstheme="minorHAnsi"/>
          <w:b/>
          <w:bCs/>
        </w:rPr>
        <w:t>ASP.Net Web API 2</w:t>
      </w:r>
      <w:r w:rsidRPr="00181F02">
        <w:rPr>
          <w:rFonts w:eastAsia="Times New Roman" w:cstheme="minorHAnsi"/>
        </w:rPr>
        <w:t xml:space="preserve"> for </w:t>
      </w:r>
      <w:r w:rsidRPr="00181F02">
        <w:rPr>
          <w:rFonts w:eastAsia="Times New Roman" w:cstheme="minorHAnsi"/>
          <w:b/>
          <w:bCs/>
        </w:rPr>
        <w:t xml:space="preserve">HTTP-based RESTful </w:t>
      </w:r>
      <w:r w:rsidRPr="00181F02">
        <w:rPr>
          <w:rFonts w:eastAsia="Times New Roman" w:cstheme="minorHAnsi"/>
        </w:rPr>
        <w:t xml:space="preserve">Services using </w:t>
      </w:r>
      <w:r w:rsidRPr="00181F02">
        <w:rPr>
          <w:rFonts w:eastAsia="Times New Roman" w:cstheme="minorHAnsi"/>
          <w:b/>
          <w:bCs/>
        </w:rPr>
        <w:t>JSON</w:t>
      </w:r>
      <w:r w:rsidRPr="00181F02">
        <w:rPr>
          <w:rFonts w:eastAsia="Times New Roman" w:cstheme="minorHAnsi"/>
        </w:rPr>
        <w:t xml:space="preserve"> message format achieving usage of less bandwidth for server communication.</w:t>
      </w:r>
    </w:p>
    <w:p w14:paraId="1ABA7B3F" w14:textId="0AA9E302" w:rsidR="00100311" w:rsidRPr="00181F02" w:rsidRDefault="00B920DB" w:rsidP="00AE0987">
      <w:pPr>
        <w:numPr>
          <w:ilvl w:val="0"/>
          <w:numId w:val="4"/>
        </w:numPr>
        <w:shd w:val="clear" w:color="auto" w:fill="FFFFFF"/>
        <w:spacing w:after="0" w:line="240" w:lineRule="auto"/>
        <w:jc w:val="both"/>
        <w:rPr>
          <w:rFonts w:eastAsia="Times New Roman" w:cstheme="minorHAnsi"/>
        </w:rPr>
      </w:pPr>
      <w:r w:rsidRPr="00181F02">
        <w:rPr>
          <w:rFonts w:eastAsia="Times New Roman" w:cstheme="minorHAnsi"/>
        </w:rPr>
        <w:t xml:space="preserve">Created and maintained database objects like complex </w:t>
      </w:r>
      <w:r w:rsidRPr="00181F02">
        <w:rPr>
          <w:rFonts w:eastAsia="Times New Roman" w:cstheme="minorHAnsi"/>
          <w:b/>
          <w:bCs/>
        </w:rPr>
        <w:t>Stored Procedures, Views, User Defined Functions, Triggers, Cursors, Tables, SQL Joins, and T-SQL Statements in SQL Server 2016 for Inserting/Updating/Deleting the data into the relational tables.</w:t>
      </w:r>
    </w:p>
    <w:p w14:paraId="7F16E21F" w14:textId="3D42EE95" w:rsidR="00100311" w:rsidRPr="00181F02" w:rsidRDefault="00B920DB" w:rsidP="00AE0987">
      <w:pPr>
        <w:numPr>
          <w:ilvl w:val="0"/>
          <w:numId w:val="4"/>
        </w:numPr>
        <w:shd w:val="clear" w:color="auto" w:fill="FFFFFF"/>
        <w:spacing w:after="0" w:line="240" w:lineRule="auto"/>
        <w:jc w:val="both"/>
        <w:rPr>
          <w:rFonts w:eastAsia="Times New Roman" w:cstheme="minorHAnsi"/>
        </w:rPr>
      </w:pPr>
      <w:r w:rsidRPr="00181F02">
        <w:rPr>
          <w:rFonts w:eastAsia="Times New Roman" w:cstheme="minorHAnsi"/>
        </w:rPr>
        <w:t xml:space="preserve"> Extensively used </w:t>
      </w:r>
      <w:r w:rsidR="00427CD3" w:rsidRPr="00181F02">
        <w:rPr>
          <w:rFonts w:eastAsia="Times New Roman" w:cstheme="minorHAnsi"/>
          <w:b/>
          <w:bCs/>
        </w:rPr>
        <w:t>SQL</w:t>
      </w:r>
      <w:r w:rsidRPr="00181F02">
        <w:rPr>
          <w:rFonts w:eastAsia="Times New Roman" w:cstheme="minorHAnsi"/>
          <w:b/>
          <w:bCs/>
        </w:rPr>
        <w:t xml:space="preserve"> Server Reporting Services (SSRS)</w:t>
      </w:r>
      <w:r w:rsidR="003F06D2">
        <w:rPr>
          <w:rFonts w:eastAsia="Times New Roman" w:cstheme="minorHAnsi"/>
          <w:b/>
          <w:bCs/>
        </w:rPr>
        <w:t xml:space="preserve">, </w:t>
      </w:r>
      <w:r w:rsidR="003F06D2" w:rsidRPr="003F06D2">
        <w:rPr>
          <w:rFonts w:eastAsia="Verdana"/>
          <w:b/>
          <w:bCs/>
        </w:rPr>
        <w:t>MongoDB</w:t>
      </w:r>
      <w:r w:rsidRPr="00181F02">
        <w:rPr>
          <w:rFonts w:eastAsia="Times New Roman" w:cstheme="minorHAnsi"/>
        </w:rPr>
        <w:t xml:space="preserve"> for generating reports populated by data in databases and </w:t>
      </w:r>
      <w:r w:rsidR="00531946" w:rsidRPr="00181F02">
        <w:rPr>
          <w:rFonts w:eastAsia="Times New Roman" w:cstheme="minorHAnsi"/>
        </w:rPr>
        <w:t>developing</w:t>
      </w:r>
      <w:r w:rsidRPr="00181F02">
        <w:rPr>
          <w:rFonts w:eastAsia="Times New Roman" w:cstheme="minorHAnsi"/>
        </w:rPr>
        <w:t xml:space="preserve"> various stored procedures for the data retrieval from the database and generating different reports using SSRS.</w:t>
      </w:r>
    </w:p>
    <w:p w14:paraId="2BEDAEFB" w14:textId="77777777" w:rsidR="00100311" w:rsidRDefault="00B920DB" w:rsidP="00AE0987">
      <w:pPr>
        <w:numPr>
          <w:ilvl w:val="0"/>
          <w:numId w:val="4"/>
        </w:numPr>
        <w:shd w:val="clear" w:color="auto" w:fill="FFFFFF"/>
        <w:spacing w:after="0" w:line="240" w:lineRule="auto"/>
        <w:jc w:val="both"/>
        <w:rPr>
          <w:rFonts w:ascii="Calibri" w:eastAsia="Times New Roman" w:hAnsi="Calibri" w:cs="Calibri"/>
          <w:b/>
          <w:bCs/>
        </w:rPr>
      </w:pPr>
      <w:r>
        <w:rPr>
          <w:rFonts w:ascii="Calibri" w:eastAsia="Times New Roman" w:hAnsi="Calibri" w:cs="Calibri"/>
        </w:rPr>
        <w:t>Performed unit testing using</w:t>
      </w:r>
      <w:r>
        <w:rPr>
          <w:rFonts w:ascii="Calibri" w:eastAsia="Times New Roman" w:hAnsi="Calibri" w:cs="Calibri"/>
          <w:b/>
          <w:bCs/>
        </w:rPr>
        <w:t xml:space="preserve"> N-Unit </w:t>
      </w:r>
      <w:r>
        <w:rPr>
          <w:rFonts w:ascii="Calibri" w:eastAsia="Times New Roman" w:hAnsi="Calibri" w:cs="Calibri"/>
        </w:rPr>
        <w:t>Site plugged into Visual Studio on every new version before sending it for User Acceptance Test.</w:t>
      </w:r>
    </w:p>
    <w:p w14:paraId="585EA66E" w14:textId="77777777" w:rsidR="00100311" w:rsidRDefault="00B920DB" w:rsidP="00AE0987">
      <w:pPr>
        <w:numPr>
          <w:ilvl w:val="0"/>
          <w:numId w:val="4"/>
        </w:numPr>
        <w:shd w:val="clear" w:color="auto" w:fill="FFFFFF"/>
        <w:spacing w:after="0" w:line="240" w:lineRule="auto"/>
        <w:jc w:val="both"/>
        <w:rPr>
          <w:rFonts w:ascii="Calibri" w:eastAsia="Times New Roman" w:hAnsi="Calibri" w:cs="Calibri"/>
        </w:rPr>
      </w:pPr>
      <w:r>
        <w:rPr>
          <w:rFonts w:ascii="Calibri" w:eastAsia="Times New Roman" w:hAnsi="Calibri" w:cs="Calibri"/>
        </w:rPr>
        <w:t xml:space="preserve">Actively participated in the </w:t>
      </w:r>
      <w:r>
        <w:rPr>
          <w:rFonts w:ascii="Calibri" w:eastAsia="Times New Roman" w:hAnsi="Calibri" w:cs="Calibri"/>
          <w:b/>
          <w:bCs/>
        </w:rPr>
        <w:t>Software Development Life Cycle</w:t>
      </w:r>
      <w:r>
        <w:rPr>
          <w:rFonts w:ascii="Calibri" w:eastAsia="Times New Roman" w:hAnsi="Calibri" w:cs="Calibri"/>
        </w:rPr>
        <w:t>, including requirements analysis, architectural design, and documentation creation.</w:t>
      </w:r>
    </w:p>
    <w:p w14:paraId="42239C3B" w14:textId="77777777" w:rsidR="00100311" w:rsidRDefault="00B920DB" w:rsidP="00AE0987">
      <w:pPr>
        <w:numPr>
          <w:ilvl w:val="0"/>
          <w:numId w:val="4"/>
        </w:numPr>
        <w:shd w:val="clear" w:color="auto" w:fill="FFFFFF"/>
        <w:spacing w:after="0" w:line="240" w:lineRule="auto"/>
        <w:jc w:val="both"/>
        <w:rPr>
          <w:rFonts w:ascii="Calibri" w:eastAsia="Times New Roman" w:hAnsi="Calibri" w:cs="Calibri"/>
        </w:rPr>
      </w:pPr>
      <w:r>
        <w:rPr>
          <w:rFonts w:ascii="Calibri" w:eastAsia="Times New Roman" w:hAnsi="Calibri" w:cs="Calibri"/>
        </w:rPr>
        <w:t>Performed coding, debugging, modifying, and developing computer applications and systems.</w:t>
      </w:r>
    </w:p>
    <w:p w14:paraId="6B2D6E34" w14:textId="77777777" w:rsidR="00100311" w:rsidRDefault="00100311" w:rsidP="00AE0987">
      <w:pPr>
        <w:pStyle w:val="ListParagraph"/>
        <w:spacing w:line="240" w:lineRule="auto"/>
        <w:jc w:val="both"/>
        <w:rPr>
          <w:rFonts w:ascii="Calibri" w:hAnsi="Calibri" w:cs="Calibri"/>
          <w:b/>
          <w:u w:val="single"/>
        </w:rPr>
      </w:pPr>
    </w:p>
    <w:p w14:paraId="48E9BAE0" w14:textId="2D0F71D7" w:rsidR="00100311" w:rsidRDefault="00B920DB" w:rsidP="00AE0987">
      <w:pPr>
        <w:spacing w:line="240" w:lineRule="auto"/>
        <w:ind w:left="360"/>
        <w:jc w:val="both"/>
        <w:rPr>
          <w:rFonts w:ascii="Calibri" w:hAnsi="Calibri" w:cs="Calibri"/>
          <w:u w:val="single"/>
        </w:rPr>
      </w:pPr>
      <w:r w:rsidRPr="00181F02">
        <w:rPr>
          <w:rFonts w:ascii="Calibri" w:hAnsi="Calibri" w:cs="Calibri"/>
          <w:b/>
          <w:sz w:val="24"/>
          <w:szCs w:val="24"/>
        </w:rPr>
        <w:t>Environment</w:t>
      </w:r>
      <w:r w:rsidRPr="00181F02">
        <w:rPr>
          <w:rFonts w:ascii="Calibri" w:hAnsi="Calibri" w:cs="Calibri"/>
          <w:sz w:val="24"/>
          <w:szCs w:val="24"/>
        </w:rPr>
        <w:t>:</w:t>
      </w:r>
      <w:r>
        <w:rPr>
          <w:rFonts w:ascii="Calibri" w:hAnsi="Calibri" w:cs="Calibri"/>
        </w:rPr>
        <w:t xml:space="preserve"> ASP.Net 3.0, VB.NET, .Net Core1.0, Visual Studio 2015-2017, AngularJS, ADO.Net, HTML, WCF, WPF, XML, SOAP, </w:t>
      </w:r>
      <w:r w:rsidR="00531946" w:rsidRPr="00EF65A9">
        <w:t>React,</w:t>
      </w:r>
      <w:r w:rsidR="00EF65A9">
        <w:t xml:space="preserve"> </w:t>
      </w:r>
      <w:r w:rsidR="003F06D2" w:rsidRPr="00262824">
        <w:rPr>
          <w:rFonts w:eastAsia="Verdana"/>
        </w:rPr>
        <w:t>MongoDB</w:t>
      </w:r>
      <w:r w:rsidR="003F06D2">
        <w:rPr>
          <w:rFonts w:ascii="Calibri" w:hAnsi="Calibri" w:cs="Calibri"/>
        </w:rPr>
        <w:t xml:space="preserve"> , </w:t>
      </w:r>
      <w:r>
        <w:rPr>
          <w:rFonts w:ascii="Calibri" w:hAnsi="Calibri" w:cs="Calibri"/>
        </w:rPr>
        <w:t>Web Services,</w:t>
      </w:r>
      <w:r w:rsidR="004374B5">
        <w:rPr>
          <w:rFonts w:ascii="Calibri" w:hAnsi="Calibri" w:cs="Calibri"/>
        </w:rPr>
        <w:t xml:space="preserve"> Azure,</w:t>
      </w:r>
      <w:r>
        <w:rPr>
          <w:rFonts w:ascii="Calibri" w:hAnsi="Calibri" w:cs="Calibri"/>
        </w:rPr>
        <w:t xml:space="preserve"> SQL Server 2012, SQL Server Integration Services, Oracle 11g, TFS, CSS, AJAX, Kendo UI and jQuery.</w:t>
      </w:r>
    </w:p>
    <w:p w14:paraId="70FF8BCA" w14:textId="1DC911C9" w:rsidR="00100311" w:rsidRPr="00BA5EDC" w:rsidRDefault="00B920DB" w:rsidP="00AE0987">
      <w:pPr>
        <w:spacing w:after="0" w:line="240" w:lineRule="auto"/>
        <w:jc w:val="both"/>
        <w:rPr>
          <w:rFonts w:ascii="Calibri" w:hAnsi="Calibri" w:cs="Calibri"/>
          <w:b/>
          <w:sz w:val="24"/>
          <w:szCs w:val="24"/>
        </w:rPr>
      </w:pPr>
      <w:r w:rsidRPr="00BA5EDC">
        <w:rPr>
          <w:rFonts w:ascii="Calibri" w:hAnsi="Calibri" w:cs="Calibri"/>
          <w:b/>
          <w:sz w:val="24"/>
          <w:szCs w:val="24"/>
        </w:rPr>
        <w:t xml:space="preserve">Soft Team Solutions Private Limited - Chennai, India                                        </w:t>
      </w:r>
      <w:r w:rsidR="00A7463F" w:rsidRPr="00BA5EDC">
        <w:rPr>
          <w:rFonts w:eastAsia="Verdana" w:cstheme="minorHAnsi"/>
          <w:b/>
          <w:sz w:val="24"/>
          <w:szCs w:val="24"/>
        </w:rPr>
        <w:t xml:space="preserve"> </w:t>
      </w:r>
      <w:r w:rsidR="00BA5EDC">
        <w:rPr>
          <w:rFonts w:eastAsia="Verdana" w:cstheme="minorHAnsi"/>
          <w:b/>
          <w:sz w:val="24"/>
          <w:szCs w:val="24"/>
        </w:rPr>
        <w:t xml:space="preserve">              </w:t>
      </w:r>
      <w:r w:rsidR="00A7463F" w:rsidRPr="00BA5EDC">
        <w:rPr>
          <w:rFonts w:eastAsia="Verdana" w:cstheme="minorHAnsi"/>
          <w:b/>
          <w:sz w:val="24"/>
          <w:szCs w:val="24"/>
        </w:rPr>
        <w:t xml:space="preserve">  Mar 2019 - Aug 2020</w:t>
      </w:r>
    </w:p>
    <w:p w14:paraId="16A2C03E" w14:textId="77777777" w:rsidR="00100311" w:rsidRPr="00BA5EDC" w:rsidRDefault="00B920DB" w:rsidP="00AE0987">
      <w:pPr>
        <w:spacing w:after="0" w:line="240" w:lineRule="auto"/>
        <w:jc w:val="both"/>
        <w:rPr>
          <w:rFonts w:ascii="Calibri" w:hAnsi="Calibri" w:cs="Calibri"/>
          <w:b/>
          <w:sz w:val="24"/>
          <w:szCs w:val="24"/>
        </w:rPr>
      </w:pPr>
      <w:r w:rsidRPr="00BA5EDC">
        <w:rPr>
          <w:rFonts w:ascii="Calibri" w:hAnsi="Calibri" w:cs="Calibri"/>
          <w:b/>
          <w:sz w:val="24"/>
          <w:szCs w:val="24"/>
        </w:rPr>
        <w:t>Role: .Net Developer</w:t>
      </w:r>
    </w:p>
    <w:p w14:paraId="7CB5C7BD" w14:textId="77777777" w:rsidR="00100311" w:rsidRPr="00BA5EDC" w:rsidRDefault="00100311" w:rsidP="00AE0987">
      <w:pPr>
        <w:spacing w:after="0" w:line="240" w:lineRule="auto"/>
        <w:jc w:val="both"/>
        <w:rPr>
          <w:rFonts w:ascii="Calibri" w:hAnsi="Calibri" w:cs="Calibri"/>
          <w:b/>
          <w:sz w:val="24"/>
          <w:szCs w:val="24"/>
        </w:rPr>
      </w:pPr>
    </w:p>
    <w:p w14:paraId="64BC86DC" w14:textId="77777777" w:rsidR="00100311" w:rsidRDefault="00B920DB" w:rsidP="00AE0987">
      <w:pPr>
        <w:spacing w:after="0" w:line="240" w:lineRule="auto"/>
        <w:jc w:val="both"/>
        <w:rPr>
          <w:rFonts w:ascii="Calibri" w:hAnsi="Calibri" w:cs="Calibri"/>
          <w:bCs/>
        </w:rPr>
      </w:pPr>
      <w:r w:rsidRPr="00181F02">
        <w:rPr>
          <w:rFonts w:ascii="Calibri" w:hAnsi="Calibri" w:cs="Calibri"/>
          <w:b/>
          <w:sz w:val="24"/>
          <w:szCs w:val="24"/>
        </w:rPr>
        <w:t>Description:</w:t>
      </w:r>
      <w:r>
        <w:rPr>
          <w:rFonts w:ascii="Calibri" w:hAnsi="Calibri" w:cs="Calibri"/>
          <w:b/>
        </w:rPr>
        <w:t xml:space="preserve"> </w:t>
      </w:r>
      <w:r>
        <w:rPr>
          <w:rFonts w:ascii="Calibri" w:hAnsi="Calibri" w:cs="Calibri"/>
          <w:bCs/>
        </w:rPr>
        <w:t>Soft Team Solutions Private Limited serving as an administrator in the individual health insurance markets and is committed to offering an exceptional level of quality services. As a Developer involved in creating windows and web applications and development of Framework for Web applications for the new insurance policy, policy cancellation and details of the policy holders.</w:t>
      </w:r>
    </w:p>
    <w:p w14:paraId="2F8E80A9" w14:textId="77777777" w:rsidR="00100311" w:rsidRDefault="00100311" w:rsidP="00AE0987">
      <w:pPr>
        <w:spacing w:after="0" w:line="240" w:lineRule="auto"/>
        <w:jc w:val="both"/>
        <w:rPr>
          <w:rFonts w:ascii="Calibri" w:hAnsi="Calibri" w:cs="Calibri"/>
          <w:b/>
        </w:rPr>
      </w:pPr>
    </w:p>
    <w:p w14:paraId="08EAABF7" w14:textId="77777777" w:rsidR="00100311" w:rsidRPr="00181F02" w:rsidRDefault="00B920DB" w:rsidP="00AE0987">
      <w:pPr>
        <w:spacing w:after="0" w:line="240" w:lineRule="auto"/>
        <w:jc w:val="both"/>
        <w:rPr>
          <w:rFonts w:ascii="Calibri" w:hAnsi="Calibri" w:cs="Calibri"/>
          <w:b/>
          <w:sz w:val="24"/>
          <w:szCs w:val="24"/>
        </w:rPr>
      </w:pPr>
      <w:r w:rsidRPr="00181F02">
        <w:rPr>
          <w:rFonts w:ascii="Calibri" w:hAnsi="Calibri" w:cs="Calibri"/>
          <w:b/>
          <w:sz w:val="24"/>
          <w:szCs w:val="24"/>
        </w:rPr>
        <w:t>Roles and Responsibilities:</w:t>
      </w:r>
    </w:p>
    <w:p w14:paraId="2DD3CAAB"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Experience in various phases of </w:t>
      </w:r>
      <w:r>
        <w:rPr>
          <w:rFonts w:ascii="Calibri" w:hAnsi="Calibri" w:cs="Calibri"/>
          <w:b/>
        </w:rPr>
        <w:t>Software Development Life Cycle (SDLC)</w:t>
      </w:r>
      <w:r>
        <w:rPr>
          <w:rFonts w:ascii="Calibri" w:hAnsi="Calibri" w:cs="Calibri"/>
          <w:bCs/>
        </w:rPr>
        <w:t xml:space="preserve"> such as Analysis, Design, Development, Deployment and Maintenance of web applications.</w:t>
      </w:r>
    </w:p>
    <w:p w14:paraId="3112D4D8"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Worked on development and implementation of Displaying the </w:t>
      </w:r>
      <w:r>
        <w:rPr>
          <w:rFonts w:ascii="Calibri" w:hAnsi="Calibri" w:cs="Calibri"/>
          <w:b/>
        </w:rPr>
        <w:t>Quintets</w:t>
      </w:r>
      <w:r>
        <w:rPr>
          <w:rFonts w:ascii="Calibri" w:hAnsi="Calibri" w:cs="Calibri"/>
          <w:bCs/>
        </w:rPr>
        <w:t xml:space="preserve"> </w:t>
      </w:r>
      <w:r>
        <w:rPr>
          <w:rFonts w:ascii="Calibri" w:hAnsi="Calibri" w:cs="Calibri"/>
          <w:b/>
        </w:rPr>
        <w:t>property</w:t>
      </w:r>
      <w:r>
        <w:rPr>
          <w:rFonts w:ascii="Calibri" w:hAnsi="Calibri" w:cs="Calibri"/>
          <w:bCs/>
        </w:rPr>
        <w:t xml:space="preserve"> information in members site both in old (classic) and new design (MAR).</w:t>
      </w:r>
    </w:p>
    <w:p w14:paraId="02100C57" w14:textId="02E6BBBB" w:rsidR="006F371B" w:rsidRDefault="006F371B" w:rsidP="00AE0987">
      <w:pPr>
        <w:pStyle w:val="ListParagraph"/>
        <w:numPr>
          <w:ilvl w:val="0"/>
          <w:numId w:val="7"/>
        </w:numPr>
        <w:spacing w:after="0" w:line="240" w:lineRule="auto"/>
        <w:jc w:val="both"/>
        <w:rPr>
          <w:rFonts w:ascii="Calibri" w:hAnsi="Calibri" w:cs="Calibri"/>
          <w:bCs/>
        </w:rPr>
      </w:pPr>
      <w:r w:rsidRPr="006F371B">
        <w:rPr>
          <w:rFonts w:ascii="Calibri" w:hAnsi="Calibri" w:cs="Calibri"/>
          <w:bCs/>
        </w:rPr>
        <w:t xml:space="preserve">Monitored and maintained </w:t>
      </w:r>
      <w:r w:rsidRPr="006F371B">
        <w:rPr>
          <w:rFonts w:ascii="Calibri" w:hAnsi="Calibri" w:cs="Calibri"/>
          <w:b/>
        </w:rPr>
        <w:t>Oracle</w:t>
      </w:r>
      <w:r w:rsidRPr="006F371B">
        <w:rPr>
          <w:rFonts w:ascii="Calibri" w:hAnsi="Calibri" w:cs="Calibri"/>
          <w:bCs/>
        </w:rPr>
        <w:t xml:space="preserve"> databases ensuring 99.9% uptime.</w:t>
      </w:r>
    </w:p>
    <w:p w14:paraId="3A7C2A53"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lastRenderedPageBreak/>
        <w:t xml:space="preserve">Worked on restoring the </w:t>
      </w:r>
      <w:r>
        <w:rPr>
          <w:rFonts w:ascii="Calibri" w:hAnsi="Calibri" w:cs="Calibri"/>
          <w:b/>
        </w:rPr>
        <w:t>existing functionality for Prearrival DRI properties</w:t>
      </w:r>
      <w:r>
        <w:rPr>
          <w:rFonts w:ascii="Calibri" w:hAnsi="Calibri" w:cs="Calibri"/>
          <w:bCs/>
        </w:rPr>
        <w:t xml:space="preserve"> and Email Functionality depending on the type of reservation both in classic and MAR.</w:t>
      </w:r>
    </w:p>
    <w:p w14:paraId="48709369"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Experience working with </w:t>
      </w:r>
      <w:r>
        <w:rPr>
          <w:rFonts w:ascii="Calibri" w:hAnsi="Calibri" w:cs="Calibri"/>
          <w:b/>
        </w:rPr>
        <w:t>Oracle database design</w:t>
      </w:r>
      <w:r>
        <w:rPr>
          <w:rFonts w:ascii="Calibri" w:hAnsi="Calibri" w:cs="Calibri"/>
          <w:bCs/>
        </w:rPr>
        <w:t xml:space="preserve"> and development, writing Constraints, Indexes, Views, Stored Procedures, Cursors, Triggers and User Defined Functions.</w:t>
      </w:r>
    </w:p>
    <w:p w14:paraId="21D3F425"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Used </w:t>
      </w:r>
      <w:r>
        <w:rPr>
          <w:rFonts w:ascii="Calibri" w:hAnsi="Calibri" w:cs="Calibri"/>
          <w:b/>
        </w:rPr>
        <w:t>angular 4</w:t>
      </w:r>
      <w:r>
        <w:rPr>
          <w:rFonts w:ascii="Calibri" w:hAnsi="Calibri" w:cs="Calibri"/>
          <w:bCs/>
        </w:rPr>
        <w:t xml:space="preserve"> for developing applications using </w:t>
      </w:r>
      <w:r>
        <w:rPr>
          <w:rFonts w:ascii="Calibri" w:hAnsi="Calibri" w:cs="Calibri"/>
          <w:b/>
        </w:rPr>
        <w:t>HTTP client module</w:t>
      </w:r>
      <w:r>
        <w:rPr>
          <w:rFonts w:ascii="Calibri" w:hAnsi="Calibri" w:cs="Calibri"/>
          <w:bCs/>
        </w:rPr>
        <w:t xml:space="preserve"> for REST calls and jQuery to process JSON and XML then providing them to components that are in need.</w:t>
      </w:r>
    </w:p>
    <w:p w14:paraId="5B49F07A"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Experience in building </w:t>
      </w:r>
      <w:r>
        <w:rPr>
          <w:rFonts w:ascii="Calibri" w:hAnsi="Calibri" w:cs="Calibri"/>
          <w:b/>
        </w:rPr>
        <w:t>SPA</w:t>
      </w:r>
      <w:r>
        <w:rPr>
          <w:rFonts w:ascii="Calibri" w:hAnsi="Calibri" w:cs="Calibri"/>
          <w:bCs/>
        </w:rPr>
        <w:t xml:space="preserve"> using Angular framework, very good experience in developing Angular 4.</w:t>
      </w:r>
    </w:p>
    <w:p w14:paraId="3E9B6BA3"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Worked with Angular 4 custom </w:t>
      </w:r>
      <w:r>
        <w:rPr>
          <w:rFonts w:ascii="Calibri" w:hAnsi="Calibri" w:cs="Calibri"/>
          <w:b/>
        </w:rPr>
        <w:t>directives</w:t>
      </w:r>
      <w:r>
        <w:rPr>
          <w:rFonts w:ascii="Calibri" w:hAnsi="Calibri" w:cs="Calibri"/>
          <w:bCs/>
        </w:rPr>
        <w:t xml:space="preserve">, </w:t>
      </w:r>
      <w:r>
        <w:rPr>
          <w:rFonts w:ascii="Calibri" w:hAnsi="Calibri" w:cs="Calibri"/>
          <w:b/>
        </w:rPr>
        <w:t>components</w:t>
      </w:r>
      <w:r>
        <w:rPr>
          <w:rFonts w:ascii="Calibri" w:hAnsi="Calibri" w:cs="Calibri"/>
          <w:bCs/>
        </w:rPr>
        <w:t xml:space="preserve">, </w:t>
      </w:r>
      <w:r>
        <w:rPr>
          <w:rFonts w:ascii="Calibri" w:hAnsi="Calibri" w:cs="Calibri"/>
          <w:b/>
        </w:rPr>
        <w:t>modules</w:t>
      </w:r>
      <w:r>
        <w:rPr>
          <w:rFonts w:ascii="Calibri" w:hAnsi="Calibri" w:cs="Calibri"/>
          <w:bCs/>
        </w:rPr>
        <w:t xml:space="preserve">, </w:t>
      </w:r>
      <w:r>
        <w:rPr>
          <w:rFonts w:ascii="Calibri" w:hAnsi="Calibri" w:cs="Calibri"/>
          <w:b/>
        </w:rPr>
        <w:t>pipes</w:t>
      </w:r>
      <w:r>
        <w:rPr>
          <w:rFonts w:ascii="Calibri" w:hAnsi="Calibri" w:cs="Calibri"/>
          <w:bCs/>
        </w:rPr>
        <w:t xml:space="preserve">, </w:t>
      </w:r>
      <w:r>
        <w:rPr>
          <w:rFonts w:ascii="Calibri" w:hAnsi="Calibri" w:cs="Calibri"/>
          <w:b/>
        </w:rPr>
        <w:t>services</w:t>
      </w:r>
      <w:r>
        <w:rPr>
          <w:rFonts w:ascii="Calibri" w:hAnsi="Calibri" w:cs="Calibri"/>
          <w:bCs/>
        </w:rPr>
        <w:t xml:space="preserve">, and </w:t>
      </w:r>
      <w:r>
        <w:rPr>
          <w:rFonts w:ascii="Calibri" w:hAnsi="Calibri" w:cs="Calibri"/>
          <w:b/>
        </w:rPr>
        <w:t>routing</w:t>
      </w:r>
      <w:r>
        <w:rPr>
          <w:rFonts w:ascii="Calibri" w:hAnsi="Calibri" w:cs="Calibri"/>
          <w:bCs/>
        </w:rPr>
        <w:t>.</w:t>
      </w:r>
    </w:p>
    <w:p w14:paraId="6B7D1498"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Wrote unit tests using </w:t>
      </w:r>
      <w:r>
        <w:rPr>
          <w:rFonts w:ascii="Calibri" w:hAnsi="Calibri" w:cs="Calibri"/>
          <w:b/>
        </w:rPr>
        <w:t xml:space="preserve">Jasmine, Karma </w:t>
      </w:r>
      <w:proofErr w:type="spellStart"/>
      <w:r>
        <w:rPr>
          <w:rFonts w:ascii="Calibri" w:hAnsi="Calibri" w:cs="Calibri"/>
          <w:b/>
        </w:rPr>
        <w:t>NUnit</w:t>
      </w:r>
      <w:proofErr w:type="spellEnd"/>
      <w:r>
        <w:rPr>
          <w:rFonts w:ascii="Calibri" w:hAnsi="Calibri" w:cs="Calibri"/>
          <w:b/>
        </w:rPr>
        <w:t>, Postman</w:t>
      </w:r>
      <w:r>
        <w:rPr>
          <w:rFonts w:ascii="Calibri" w:hAnsi="Calibri" w:cs="Calibri"/>
          <w:bCs/>
        </w:rPr>
        <w:t>.</w:t>
      </w:r>
    </w:p>
    <w:p w14:paraId="388BF6E4"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Worked on </w:t>
      </w:r>
      <w:r>
        <w:rPr>
          <w:rFonts w:ascii="Calibri" w:hAnsi="Calibri" w:cs="Calibri"/>
          <w:b/>
        </w:rPr>
        <w:t>LINQ</w:t>
      </w:r>
      <w:r>
        <w:rPr>
          <w:rFonts w:ascii="Calibri" w:hAnsi="Calibri" w:cs="Calibri"/>
          <w:bCs/>
        </w:rPr>
        <w:t xml:space="preserve"> queries and ORM tools like </w:t>
      </w:r>
      <w:r>
        <w:rPr>
          <w:rFonts w:ascii="Calibri" w:hAnsi="Calibri" w:cs="Calibri"/>
          <w:b/>
        </w:rPr>
        <w:t>Entity framework</w:t>
      </w:r>
      <w:r>
        <w:rPr>
          <w:rFonts w:ascii="Calibri" w:hAnsi="Calibri" w:cs="Calibri"/>
          <w:bCs/>
        </w:rPr>
        <w:t xml:space="preserve"> to exchange data between </w:t>
      </w:r>
      <w:r>
        <w:rPr>
          <w:rFonts w:ascii="Calibri" w:hAnsi="Calibri" w:cs="Calibri"/>
          <w:b/>
        </w:rPr>
        <w:t>web services</w:t>
      </w:r>
      <w:r>
        <w:rPr>
          <w:rFonts w:ascii="Calibri" w:hAnsi="Calibri" w:cs="Calibri"/>
          <w:bCs/>
        </w:rPr>
        <w:t xml:space="preserve"> and </w:t>
      </w:r>
      <w:r>
        <w:rPr>
          <w:rFonts w:ascii="Calibri" w:hAnsi="Calibri" w:cs="Calibri"/>
          <w:b/>
        </w:rPr>
        <w:t>database objects</w:t>
      </w:r>
      <w:r>
        <w:rPr>
          <w:rFonts w:ascii="Calibri" w:hAnsi="Calibri" w:cs="Calibri"/>
          <w:bCs/>
        </w:rPr>
        <w:t>.</w:t>
      </w:r>
    </w:p>
    <w:p w14:paraId="6C8B636A"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Worked on migration from classic to MAR design of “</w:t>
      </w:r>
      <w:r>
        <w:rPr>
          <w:rFonts w:ascii="Calibri" w:hAnsi="Calibri" w:cs="Calibri"/>
          <w:b/>
        </w:rPr>
        <w:t>Valued Getaway</w:t>
      </w:r>
      <w:r>
        <w:rPr>
          <w:rFonts w:ascii="Calibri" w:hAnsi="Calibri" w:cs="Calibri"/>
          <w:bCs/>
        </w:rPr>
        <w:t xml:space="preserve">” Utilizing Services and Factories with </w:t>
      </w:r>
      <w:r>
        <w:rPr>
          <w:rFonts w:ascii="Calibri" w:hAnsi="Calibri" w:cs="Calibri"/>
          <w:b/>
        </w:rPr>
        <w:t>dependency injection</w:t>
      </w:r>
      <w:r>
        <w:rPr>
          <w:rFonts w:ascii="Calibri" w:hAnsi="Calibri" w:cs="Calibri"/>
          <w:bCs/>
        </w:rPr>
        <w:t xml:space="preserve"> (DI) in </w:t>
      </w:r>
      <w:r>
        <w:rPr>
          <w:rFonts w:ascii="Calibri" w:hAnsi="Calibri" w:cs="Calibri"/>
          <w:b/>
        </w:rPr>
        <w:t>ASP.NET MVC</w:t>
      </w:r>
      <w:r>
        <w:rPr>
          <w:rFonts w:ascii="Calibri" w:hAnsi="Calibri" w:cs="Calibri"/>
          <w:bCs/>
        </w:rPr>
        <w:t>, HTML, CSS, JavaScript etc. both for Web and Mobile version.</w:t>
      </w:r>
    </w:p>
    <w:p w14:paraId="3A71CA80"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Implemented </w:t>
      </w:r>
      <w:r>
        <w:rPr>
          <w:rFonts w:ascii="Calibri" w:hAnsi="Calibri" w:cs="Calibri"/>
          <w:b/>
        </w:rPr>
        <w:t>Angular</w:t>
      </w:r>
      <w:r>
        <w:rPr>
          <w:rFonts w:ascii="Calibri" w:hAnsi="Calibri" w:cs="Calibri"/>
          <w:bCs/>
        </w:rPr>
        <w:t xml:space="preserve"> </w:t>
      </w:r>
      <w:r>
        <w:rPr>
          <w:rFonts w:ascii="Calibri" w:hAnsi="Calibri" w:cs="Calibri"/>
          <w:b/>
        </w:rPr>
        <w:t>Routing and navigation</w:t>
      </w:r>
      <w:r>
        <w:rPr>
          <w:rFonts w:ascii="Calibri" w:hAnsi="Calibri" w:cs="Calibri"/>
          <w:bCs/>
        </w:rPr>
        <w:t>, components, and services.</w:t>
      </w:r>
    </w:p>
    <w:p w14:paraId="3A72670B"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On members site various links, fields, logics, and loan information on financial services page used </w:t>
      </w:r>
      <w:r>
        <w:rPr>
          <w:rFonts w:ascii="Calibri" w:hAnsi="Calibri" w:cs="Calibri"/>
          <w:b/>
        </w:rPr>
        <w:t>Harland database</w:t>
      </w:r>
      <w:r>
        <w:rPr>
          <w:rFonts w:ascii="Calibri" w:hAnsi="Calibri" w:cs="Calibri"/>
          <w:bCs/>
        </w:rPr>
        <w:t xml:space="preserve">, I have worked on moving the database from Harland to </w:t>
      </w:r>
      <w:r>
        <w:rPr>
          <w:rFonts w:ascii="Calibri" w:hAnsi="Calibri" w:cs="Calibri"/>
          <w:b/>
        </w:rPr>
        <w:t>Northridge</w:t>
      </w:r>
      <w:r>
        <w:rPr>
          <w:rFonts w:ascii="Calibri" w:hAnsi="Calibri" w:cs="Calibri"/>
          <w:bCs/>
        </w:rPr>
        <w:t>.</w:t>
      </w:r>
    </w:p>
    <w:p w14:paraId="51E7E2F8"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Worked extensively on Database design and development using advanced SQL, including </w:t>
      </w:r>
      <w:r>
        <w:rPr>
          <w:rFonts w:ascii="Calibri" w:hAnsi="Calibri" w:cs="Calibri"/>
          <w:b/>
        </w:rPr>
        <w:t>Dynamic SQL</w:t>
      </w:r>
      <w:r>
        <w:rPr>
          <w:rFonts w:ascii="Calibri" w:hAnsi="Calibri" w:cs="Calibri"/>
          <w:bCs/>
        </w:rPr>
        <w:t xml:space="preserve">, </w:t>
      </w:r>
      <w:r>
        <w:rPr>
          <w:rFonts w:ascii="Calibri" w:hAnsi="Calibri" w:cs="Calibri"/>
          <w:b/>
        </w:rPr>
        <w:t>Transact</w:t>
      </w:r>
      <w:r>
        <w:rPr>
          <w:rFonts w:ascii="Calibri" w:hAnsi="Calibri" w:cs="Calibri"/>
          <w:bCs/>
        </w:rPr>
        <w:t>-</w:t>
      </w:r>
      <w:r>
        <w:rPr>
          <w:rFonts w:ascii="Calibri" w:hAnsi="Calibri" w:cs="Calibri"/>
          <w:b/>
        </w:rPr>
        <w:t>SQL</w:t>
      </w:r>
      <w:r>
        <w:rPr>
          <w:rFonts w:ascii="Calibri" w:hAnsi="Calibri" w:cs="Calibri"/>
          <w:bCs/>
        </w:rPr>
        <w:t xml:space="preserve">, </w:t>
      </w:r>
      <w:r>
        <w:rPr>
          <w:rFonts w:ascii="Calibri" w:hAnsi="Calibri" w:cs="Calibri"/>
          <w:b/>
        </w:rPr>
        <w:t>Stored Procedures</w:t>
      </w:r>
      <w:r>
        <w:rPr>
          <w:rFonts w:ascii="Calibri" w:hAnsi="Calibri" w:cs="Calibri"/>
          <w:bCs/>
        </w:rPr>
        <w:t xml:space="preserve">, </w:t>
      </w:r>
      <w:r>
        <w:rPr>
          <w:rFonts w:ascii="Calibri" w:hAnsi="Calibri" w:cs="Calibri"/>
          <w:b/>
        </w:rPr>
        <w:t>Indexes</w:t>
      </w:r>
      <w:r>
        <w:rPr>
          <w:rFonts w:ascii="Calibri" w:hAnsi="Calibri" w:cs="Calibri"/>
          <w:bCs/>
        </w:rPr>
        <w:t xml:space="preserve">, </w:t>
      </w:r>
      <w:r>
        <w:rPr>
          <w:rFonts w:ascii="Calibri" w:hAnsi="Calibri" w:cs="Calibri"/>
          <w:b/>
        </w:rPr>
        <w:t>Triggers</w:t>
      </w:r>
      <w:r>
        <w:rPr>
          <w:rFonts w:ascii="Calibri" w:hAnsi="Calibri" w:cs="Calibri"/>
          <w:bCs/>
        </w:rPr>
        <w:t xml:space="preserve"> with tools such as </w:t>
      </w:r>
      <w:r>
        <w:rPr>
          <w:rFonts w:ascii="Calibri" w:hAnsi="Calibri" w:cs="Calibri"/>
          <w:b/>
        </w:rPr>
        <w:t>MySQL</w:t>
      </w:r>
      <w:r>
        <w:rPr>
          <w:rFonts w:ascii="Calibri" w:hAnsi="Calibri" w:cs="Calibri"/>
          <w:bCs/>
        </w:rPr>
        <w:t xml:space="preserve"> and </w:t>
      </w:r>
      <w:r>
        <w:rPr>
          <w:rFonts w:ascii="Calibri" w:hAnsi="Calibri" w:cs="Calibri"/>
          <w:b/>
        </w:rPr>
        <w:t>SQL Server Management Studio 2008/2012</w:t>
      </w:r>
      <w:r>
        <w:rPr>
          <w:rFonts w:ascii="Calibri" w:hAnsi="Calibri" w:cs="Calibri"/>
          <w:bCs/>
        </w:rPr>
        <w:t>.</w:t>
      </w:r>
    </w:p>
    <w:p w14:paraId="47FB12FE"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Developed and provided the team with the data layer functionality using entity framework to connect to database and fetch data.</w:t>
      </w:r>
    </w:p>
    <w:p w14:paraId="06147E62" w14:textId="77777777" w:rsidR="00100311" w:rsidRDefault="00B920DB" w:rsidP="00AE0987">
      <w:pPr>
        <w:pStyle w:val="ListParagraph"/>
        <w:numPr>
          <w:ilvl w:val="0"/>
          <w:numId w:val="7"/>
        </w:numPr>
        <w:spacing w:after="0" w:line="240" w:lineRule="auto"/>
        <w:jc w:val="both"/>
        <w:rPr>
          <w:rFonts w:ascii="Calibri" w:hAnsi="Calibri" w:cs="Calibri"/>
          <w:bCs/>
        </w:rPr>
      </w:pPr>
      <w:r>
        <w:rPr>
          <w:rFonts w:ascii="Calibri" w:hAnsi="Calibri" w:cs="Calibri"/>
          <w:bCs/>
        </w:rPr>
        <w:t xml:space="preserve">Worked on </w:t>
      </w:r>
      <w:r>
        <w:rPr>
          <w:rFonts w:ascii="Calibri" w:hAnsi="Calibri" w:cs="Calibri"/>
          <w:b/>
        </w:rPr>
        <w:t>Bug Fixing of application</w:t>
      </w:r>
      <w:r>
        <w:rPr>
          <w:rFonts w:ascii="Calibri" w:hAnsi="Calibri" w:cs="Calibri"/>
          <w:bCs/>
        </w:rPr>
        <w:t xml:space="preserve"> on all modules (Rentals, Destination Exchange, Members, Payments etc.)</w:t>
      </w:r>
    </w:p>
    <w:p w14:paraId="5B411C7D" w14:textId="77777777" w:rsidR="00100311" w:rsidRDefault="00100311" w:rsidP="00AE0987">
      <w:pPr>
        <w:pStyle w:val="ListParagraph"/>
        <w:spacing w:after="0" w:line="240" w:lineRule="auto"/>
        <w:jc w:val="both"/>
        <w:rPr>
          <w:rFonts w:ascii="Calibri" w:hAnsi="Calibri" w:cs="Calibri"/>
          <w:bCs/>
        </w:rPr>
      </w:pPr>
    </w:p>
    <w:p w14:paraId="6BEECBA9" w14:textId="3BF63672" w:rsidR="00100311" w:rsidRDefault="00B920DB" w:rsidP="00AE0987">
      <w:pPr>
        <w:spacing w:after="0" w:line="240" w:lineRule="auto"/>
        <w:jc w:val="both"/>
        <w:rPr>
          <w:rFonts w:ascii="Calibri" w:hAnsi="Calibri" w:cs="Calibri"/>
          <w:bCs/>
        </w:rPr>
      </w:pPr>
      <w:r w:rsidRPr="00A7463F">
        <w:rPr>
          <w:rFonts w:ascii="Calibri" w:hAnsi="Calibri" w:cs="Calibri"/>
          <w:b/>
          <w:sz w:val="24"/>
          <w:szCs w:val="24"/>
        </w:rPr>
        <w:t>Environment</w:t>
      </w:r>
      <w:r>
        <w:rPr>
          <w:rFonts w:ascii="Calibri" w:hAnsi="Calibri" w:cs="Calibri"/>
          <w:b/>
        </w:rPr>
        <w:t xml:space="preserve">: </w:t>
      </w:r>
      <w:r>
        <w:rPr>
          <w:rFonts w:ascii="Calibri" w:hAnsi="Calibri" w:cs="Calibri"/>
          <w:bCs/>
        </w:rPr>
        <w:t xml:space="preserve">Visual Studio.NET 2017/2015, C#, ASP.Net, Micro Services, Web API’s, GIT, .Net Framework 4.5, .Net Core OOP’s, </w:t>
      </w:r>
      <w:r w:rsidR="00EF65A9" w:rsidRPr="00EF65A9">
        <w:t>React</w:t>
      </w:r>
      <w:r w:rsidR="00EF65A9">
        <w:t xml:space="preserve">, </w:t>
      </w:r>
      <w:r w:rsidR="00EF65A9" w:rsidRPr="00053D54">
        <w:t>React</w:t>
      </w:r>
      <w:r w:rsidR="00EF65A9" w:rsidRPr="00EF65A9">
        <w:t xml:space="preserve"> </w:t>
      </w:r>
      <w:r w:rsidR="00053D54">
        <w:t xml:space="preserve">Js, </w:t>
      </w:r>
      <w:r>
        <w:rPr>
          <w:rFonts w:ascii="Calibri" w:hAnsi="Calibri" w:cs="Calibri"/>
          <w:bCs/>
        </w:rPr>
        <w:t>Entity Framework 6.0/4.3, Angular 9, LINQ, WCF, TFS 2013, IIS 7.0. HTML, HTML5, DOM, Bootstrap, SOA, Ajax, JSON, Oracle, SQL Server 2016.</w:t>
      </w:r>
    </w:p>
    <w:p w14:paraId="430813F2" w14:textId="77777777" w:rsidR="00100311" w:rsidRDefault="00100311" w:rsidP="00AE0987">
      <w:pPr>
        <w:shd w:val="clear" w:color="auto" w:fill="FFFFFF"/>
        <w:spacing w:after="0" w:line="240" w:lineRule="auto"/>
        <w:contextualSpacing/>
        <w:jc w:val="both"/>
        <w:rPr>
          <w:rFonts w:ascii="Calibri" w:eastAsia="Times New Roman" w:hAnsi="Calibri" w:cs="Calibri"/>
          <w:bCs/>
        </w:rPr>
      </w:pPr>
    </w:p>
    <w:p w14:paraId="513DD005" w14:textId="4E609926" w:rsidR="00075554" w:rsidRPr="00BA5EDC" w:rsidRDefault="00B920DB" w:rsidP="00AE0987">
      <w:pPr>
        <w:spacing w:after="0"/>
        <w:jc w:val="both"/>
        <w:rPr>
          <w:rFonts w:eastAsia="Verdana" w:cstheme="minorHAnsi"/>
          <w:b/>
          <w:sz w:val="24"/>
          <w:szCs w:val="24"/>
        </w:rPr>
      </w:pPr>
      <w:r w:rsidRPr="00BA5EDC">
        <w:rPr>
          <w:rFonts w:ascii="Calibri" w:eastAsia="Times New Roman" w:hAnsi="Calibri" w:cs="Calibri"/>
          <w:b/>
          <w:bCs/>
          <w:sz w:val="24"/>
          <w:szCs w:val="24"/>
        </w:rPr>
        <w:t xml:space="preserve">Client: </w:t>
      </w:r>
      <w:proofErr w:type="spellStart"/>
      <w:r w:rsidRPr="00BA5EDC">
        <w:rPr>
          <w:rFonts w:ascii="Calibri" w:eastAsia="Times New Roman" w:hAnsi="Calibri" w:cs="Calibri"/>
          <w:b/>
          <w:bCs/>
          <w:sz w:val="24"/>
          <w:szCs w:val="24"/>
        </w:rPr>
        <w:t>NetSol</w:t>
      </w:r>
      <w:proofErr w:type="spellEnd"/>
      <w:r w:rsidRPr="00BA5EDC">
        <w:rPr>
          <w:rFonts w:ascii="Calibri" w:eastAsia="Times New Roman" w:hAnsi="Calibri" w:cs="Calibri"/>
          <w:b/>
          <w:bCs/>
          <w:sz w:val="24"/>
          <w:szCs w:val="24"/>
        </w:rPr>
        <w:t xml:space="preserve"> Technologies Limited - India</w:t>
      </w:r>
      <w:r w:rsidRPr="00A7463F">
        <w:rPr>
          <w:rFonts w:ascii="Calibri" w:eastAsia="Times New Roman" w:hAnsi="Calibri" w:cs="Calibri"/>
          <w:b/>
          <w:bCs/>
          <w:sz w:val="28"/>
          <w:szCs w:val="28"/>
        </w:rPr>
        <w:t xml:space="preserve">                                                  </w:t>
      </w:r>
      <w:r w:rsidR="00075554">
        <w:rPr>
          <w:rFonts w:ascii="Calibri" w:eastAsia="Times New Roman" w:hAnsi="Calibri" w:cs="Calibri"/>
          <w:b/>
          <w:bCs/>
          <w:sz w:val="28"/>
          <w:szCs w:val="28"/>
        </w:rPr>
        <w:t xml:space="preserve">   </w:t>
      </w:r>
      <w:r w:rsidR="00BA5EDC">
        <w:rPr>
          <w:rFonts w:ascii="Calibri" w:eastAsia="Times New Roman" w:hAnsi="Calibri" w:cs="Calibri"/>
          <w:b/>
          <w:bCs/>
          <w:sz w:val="28"/>
          <w:szCs w:val="28"/>
        </w:rPr>
        <w:t xml:space="preserve">            </w:t>
      </w:r>
      <w:r w:rsidRPr="00A7463F">
        <w:rPr>
          <w:rFonts w:ascii="Calibri" w:eastAsia="Times New Roman" w:hAnsi="Calibri" w:cs="Calibri"/>
          <w:b/>
          <w:bCs/>
          <w:sz w:val="28"/>
          <w:szCs w:val="28"/>
        </w:rPr>
        <w:t xml:space="preserve">  </w:t>
      </w:r>
      <w:r w:rsidR="00075554" w:rsidRPr="00315468">
        <w:rPr>
          <w:rFonts w:eastAsia="Verdana" w:cstheme="minorHAnsi"/>
          <w:b/>
          <w:sz w:val="24"/>
          <w:szCs w:val="24"/>
        </w:rPr>
        <w:t>July 2017 – Feb 2019</w:t>
      </w:r>
    </w:p>
    <w:p w14:paraId="0B036DE9" w14:textId="4B623891" w:rsidR="00100311" w:rsidRPr="00BA5EDC" w:rsidRDefault="00B920DB" w:rsidP="00AE0987">
      <w:pPr>
        <w:shd w:val="clear" w:color="auto" w:fill="FFFFFF"/>
        <w:spacing w:after="0" w:line="240" w:lineRule="auto"/>
        <w:contextualSpacing/>
        <w:jc w:val="both"/>
        <w:rPr>
          <w:rFonts w:ascii="Calibri" w:eastAsia="Times New Roman" w:hAnsi="Calibri" w:cs="Calibri"/>
          <w:b/>
          <w:bCs/>
          <w:sz w:val="24"/>
          <w:szCs w:val="24"/>
        </w:rPr>
      </w:pPr>
      <w:r w:rsidRPr="00BA5EDC">
        <w:rPr>
          <w:rFonts w:ascii="Calibri" w:eastAsia="Times New Roman" w:hAnsi="Calibri" w:cs="Calibri"/>
          <w:b/>
          <w:bCs/>
          <w:sz w:val="24"/>
          <w:szCs w:val="24"/>
        </w:rPr>
        <w:t>Role: .Net Developer</w:t>
      </w:r>
    </w:p>
    <w:p w14:paraId="1D9C2E22" w14:textId="77777777" w:rsidR="00100311" w:rsidRDefault="00100311" w:rsidP="00AE0987">
      <w:pPr>
        <w:shd w:val="clear" w:color="auto" w:fill="FFFFFF"/>
        <w:spacing w:after="0" w:line="240" w:lineRule="auto"/>
        <w:contextualSpacing/>
        <w:jc w:val="both"/>
        <w:rPr>
          <w:rFonts w:ascii="Calibri" w:eastAsia="Times New Roman" w:hAnsi="Calibri" w:cs="Calibri"/>
          <w:b/>
          <w:bCs/>
        </w:rPr>
      </w:pPr>
    </w:p>
    <w:p w14:paraId="0BA28175" w14:textId="77777777" w:rsidR="00100311" w:rsidRDefault="00B920DB" w:rsidP="00AE0987">
      <w:pPr>
        <w:shd w:val="clear" w:color="auto" w:fill="FFFFFF"/>
        <w:spacing w:after="0" w:line="225" w:lineRule="atLeast"/>
        <w:contextualSpacing/>
        <w:jc w:val="both"/>
        <w:rPr>
          <w:rFonts w:ascii="Calibri" w:eastAsia="Times New Roman" w:hAnsi="Calibri" w:cs="Calibri"/>
        </w:rPr>
      </w:pPr>
      <w:r w:rsidRPr="00075554">
        <w:rPr>
          <w:rFonts w:ascii="Calibri" w:eastAsia="Times New Roman" w:hAnsi="Calibri" w:cs="Calibri"/>
          <w:b/>
          <w:sz w:val="24"/>
          <w:szCs w:val="24"/>
        </w:rPr>
        <w:t>Description</w:t>
      </w:r>
      <w:r w:rsidRPr="00075554">
        <w:rPr>
          <w:rFonts w:ascii="Calibri" w:eastAsia="Times New Roman" w:hAnsi="Calibri" w:cs="Calibri"/>
          <w:sz w:val="24"/>
          <w:szCs w:val="24"/>
        </w:rPr>
        <w:t>:</w:t>
      </w:r>
      <w:r>
        <w:rPr>
          <w:rFonts w:ascii="Calibri" w:eastAsia="Times New Roman" w:hAnsi="Calibri" w:cs="Calibri"/>
        </w:rPr>
        <w:t xml:space="preserve"> </w:t>
      </w:r>
      <w:proofErr w:type="spellStart"/>
      <w:r>
        <w:rPr>
          <w:rFonts w:ascii="Calibri" w:eastAsia="Times New Roman" w:hAnsi="Calibri" w:cs="Calibri"/>
        </w:rPr>
        <w:t>NetSol</w:t>
      </w:r>
      <w:proofErr w:type="spellEnd"/>
      <w:r>
        <w:rPr>
          <w:rFonts w:ascii="Calibri" w:eastAsia="Times New Roman" w:hAnsi="Calibri" w:cs="Calibri"/>
        </w:rPr>
        <w:t xml:space="preserve"> Technologies is an IT solutions company. It is an information technology consulting, services, and business process outsourcing organization. I have gained extensive experience as an IT engineer and had an opportunity to work on multiple projects involving scripting, coding, testing, web development, windows application development, and DOORS administration.</w:t>
      </w:r>
    </w:p>
    <w:p w14:paraId="744D1455" w14:textId="77777777" w:rsidR="00100311" w:rsidRDefault="00100311" w:rsidP="00AE0987">
      <w:pPr>
        <w:spacing w:after="0" w:line="240" w:lineRule="auto"/>
        <w:jc w:val="both"/>
        <w:rPr>
          <w:rFonts w:ascii="Calibri" w:hAnsi="Calibri" w:cs="Calibri"/>
          <w:b/>
        </w:rPr>
      </w:pPr>
    </w:p>
    <w:p w14:paraId="4C11EEE0" w14:textId="77777777" w:rsidR="00100311" w:rsidRPr="00075554" w:rsidRDefault="00B920DB" w:rsidP="00AE0987">
      <w:pPr>
        <w:spacing w:after="0" w:line="240" w:lineRule="auto"/>
        <w:jc w:val="both"/>
        <w:rPr>
          <w:rFonts w:ascii="Calibri" w:hAnsi="Calibri" w:cs="Calibri"/>
          <w:b/>
          <w:sz w:val="24"/>
          <w:szCs w:val="24"/>
          <w:u w:val="single"/>
        </w:rPr>
      </w:pPr>
      <w:r w:rsidRPr="00075554">
        <w:rPr>
          <w:rFonts w:ascii="Calibri" w:hAnsi="Calibri" w:cs="Calibri"/>
          <w:b/>
          <w:sz w:val="24"/>
          <w:szCs w:val="24"/>
        </w:rPr>
        <w:t>Roles and Responsibilities:</w:t>
      </w:r>
    </w:p>
    <w:p w14:paraId="6705D3BA" w14:textId="77777777" w:rsidR="00100311" w:rsidRDefault="00B920DB" w:rsidP="00AE0987">
      <w:pPr>
        <w:pStyle w:val="ListParagraph"/>
        <w:numPr>
          <w:ilvl w:val="0"/>
          <w:numId w:val="5"/>
        </w:numPr>
        <w:shd w:val="clear" w:color="auto" w:fill="FFFFFF"/>
        <w:spacing w:after="0" w:line="225" w:lineRule="atLeast"/>
        <w:jc w:val="both"/>
        <w:rPr>
          <w:rFonts w:ascii="Calibri" w:eastAsia="Times New Roman" w:hAnsi="Calibri" w:cs="Calibri"/>
        </w:rPr>
      </w:pPr>
      <w:r>
        <w:rPr>
          <w:rFonts w:ascii="Calibri" w:eastAsia="Times New Roman" w:hAnsi="Calibri" w:cs="Calibri"/>
        </w:rPr>
        <w:t xml:space="preserve">Used 3-tier architecture for </w:t>
      </w:r>
      <w:r>
        <w:rPr>
          <w:rFonts w:ascii="Calibri" w:eastAsia="Times New Roman" w:hAnsi="Calibri" w:cs="Calibri"/>
          <w:b/>
          <w:bCs/>
        </w:rPr>
        <w:t>Presentation, Business, and Data Access</w:t>
      </w:r>
      <w:r>
        <w:rPr>
          <w:rFonts w:ascii="Calibri" w:eastAsia="Times New Roman" w:hAnsi="Calibri" w:cs="Calibri"/>
        </w:rPr>
        <w:t xml:space="preserve"> layers.</w:t>
      </w:r>
    </w:p>
    <w:p w14:paraId="659863EE" w14:textId="77777777" w:rsidR="00100311" w:rsidRDefault="00B920DB" w:rsidP="00AE0987">
      <w:pPr>
        <w:pStyle w:val="ListParagraph"/>
        <w:numPr>
          <w:ilvl w:val="0"/>
          <w:numId w:val="5"/>
        </w:numPr>
        <w:shd w:val="clear" w:color="auto" w:fill="FFFFFF"/>
        <w:spacing w:after="0" w:line="225" w:lineRule="atLeast"/>
        <w:jc w:val="both"/>
        <w:rPr>
          <w:rFonts w:ascii="Calibri" w:eastAsia="Times New Roman" w:hAnsi="Calibri" w:cs="Calibri"/>
        </w:rPr>
      </w:pPr>
      <w:r>
        <w:rPr>
          <w:rFonts w:ascii="Calibri" w:eastAsia="Times New Roman" w:hAnsi="Calibri" w:cs="Calibri"/>
        </w:rPr>
        <w:t>Involved in the design of the </w:t>
      </w:r>
      <w:r>
        <w:rPr>
          <w:rFonts w:ascii="Calibri" w:eastAsia="Times New Roman" w:hAnsi="Calibri" w:cs="Calibri"/>
          <w:b/>
          <w:bCs/>
        </w:rPr>
        <w:t>Use Case Diagrams</w:t>
      </w:r>
      <w:r>
        <w:rPr>
          <w:rFonts w:ascii="Calibri" w:eastAsia="Times New Roman" w:hAnsi="Calibri" w:cs="Calibri"/>
        </w:rPr>
        <w:t> and </w:t>
      </w:r>
      <w:r>
        <w:rPr>
          <w:rFonts w:ascii="Calibri" w:eastAsia="Times New Roman" w:hAnsi="Calibri" w:cs="Calibri"/>
          <w:b/>
          <w:bCs/>
        </w:rPr>
        <w:t>class diagrams</w:t>
      </w:r>
      <w:r>
        <w:rPr>
          <w:rFonts w:ascii="Calibri" w:eastAsia="Times New Roman" w:hAnsi="Calibri" w:cs="Calibri"/>
        </w:rPr>
        <w:t> using </w:t>
      </w:r>
      <w:r>
        <w:rPr>
          <w:rFonts w:ascii="Calibri" w:eastAsia="Times New Roman" w:hAnsi="Calibri" w:cs="Calibri"/>
          <w:b/>
          <w:bCs/>
        </w:rPr>
        <w:t>Microsoft Visio</w:t>
      </w:r>
      <w:r>
        <w:rPr>
          <w:rFonts w:ascii="Calibri" w:eastAsia="Times New Roman" w:hAnsi="Calibri" w:cs="Calibri"/>
        </w:rPr>
        <w:t>.</w:t>
      </w:r>
    </w:p>
    <w:p w14:paraId="223E87BD" w14:textId="77777777" w:rsidR="00100311" w:rsidRDefault="00B920DB" w:rsidP="00AE0987">
      <w:pPr>
        <w:pStyle w:val="ListParagraph"/>
        <w:numPr>
          <w:ilvl w:val="0"/>
          <w:numId w:val="5"/>
        </w:numPr>
        <w:shd w:val="clear" w:color="auto" w:fill="FFFFFF"/>
        <w:spacing w:after="0" w:line="225" w:lineRule="atLeast"/>
        <w:jc w:val="both"/>
        <w:rPr>
          <w:rFonts w:ascii="Calibri" w:eastAsia="Times New Roman" w:hAnsi="Calibri" w:cs="Calibri"/>
        </w:rPr>
      </w:pPr>
      <w:r>
        <w:rPr>
          <w:rFonts w:ascii="Calibri" w:eastAsia="Times New Roman" w:hAnsi="Calibri" w:cs="Calibri"/>
        </w:rPr>
        <w:t xml:space="preserve">Proficiency in Software Development Life Cycle (SDLC) and </w:t>
      </w:r>
      <w:r>
        <w:rPr>
          <w:rFonts w:ascii="Calibri" w:eastAsia="Times New Roman" w:hAnsi="Calibri" w:cs="Calibri"/>
          <w:b/>
          <w:bCs/>
        </w:rPr>
        <w:t>Agile methodologies</w:t>
      </w:r>
      <w:r>
        <w:rPr>
          <w:rFonts w:ascii="Calibri" w:eastAsia="Times New Roman" w:hAnsi="Calibri" w:cs="Calibri"/>
        </w:rPr>
        <w:t xml:space="preserve"> of development process such as requirement analysis amp; definition, prototyping, proof of concept, designing, coding, testing and implementation.</w:t>
      </w:r>
    </w:p>
    <w:p w14:paraId="53EA352D" w14:textId="77777777" w:rsidR="00100311" w:rsidRDefault="00B920DB" w:rsidP="00AE0987">
      <w:pPr>
        <w:pStyle w:val="ListParagraph"/>
        <w:numPr>
          <w:ilvl w:val="0"/>
          <w:numId w:val="5"/>
        </w:numPr>
        <w:shd w:val="clear" w:color="auto" w:fill="FFFFFF"/>
        <w:spacing w:after="0" w:line="225" w:lineRule="atLeast"/>
        <w:jc w:val="both"/>
        <w:rPr>
          <w:rFonts w:ascii="Calibri" w:eastAsia="Times New Roman" w:hAnsi="Calibri" w:cs="Calibri"/>
        </w:rPr>
      </w:pPr>
      <w:r>
        <w:rPr>
          <w:rFonts w:ascii="Calibri" w:eastAsia="Times New Roman" w:hAnsi="Calibri" w:cs="Calibri"/>
        </w:rPr>
        <w:t>Participated in the whole life cycle of the project including design phase of the project, which was designed using </w:t>
      </w:r>
      <w:r>
        <w:rPr>
          <w:rFonts w:ascii="Calibri" w:eastAsia="Times New Roman" w:hAnsi="Calibri" w:cs="Calibri"/>
          <w:b/>
          <w:bCs/>
        </w:rPr>
        <w:t>ASP</w:t>
      </w:r>
      <w:r>
        <w:rPr>
          <w:rFonts w:ascii="Calibri" w:eastAsia="Times New Roman" w:hAnsi="Calibri" w:cs="Calibri"/>
        </w:rPr>
        <w:t xml:space="preserve">, </w:t>
      </w:r>
      <w:r>
        <w:rPr>
          <w:rFonts w:ascii="Calibri" w:eastAsia="Times New Roman" w:hAnsi="Calibri" w:cs="Calibri"/>
          <w:b/>
          <w:bCs/>
        </w:rPr>
        <w:t>VB.NET</w:t>
      </w:r>
      <w:r>
        <w:rPr>
          <w:rFonts w:ascii="Calibri" w:eastAsia="Times New Roman" w:hAnsi="Calibri" w:cs="Calibri"/>
        </w:rPr>
        <w:t xml:space="preserve"> and </w:t>
      </w:r>
      <w:r>
        <w:rPr>
          <w:rFonts w:ascii="Calibri" w:eastAsia="Times New Roman" w:hAnsi="Calibri" w:cs="Calibri"/>
          <w:b/>
          <w:bCs/>
        </w:rPr>
        <w:t>ADO.Net</w:t>
      </w:r>
      <w:r>
        <w:rPr>
          <w:rFonts w:ascii="Calibri" w:eastAsia="Times New Roman" w:hAnsi="Calibri" w:cs="Calibri"/>
        </w:rPr>
        <w:t>.</w:t>
      </w:r>
    </w:p>
    <w:p w14:paraId="5B06DF2E"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Responsible for designing web pages using VB.NET, ASP.NET, JavaScript, jQuery, and HTML controls.</w:t>
      </w:r>
    </w:p>
    <w:p w14:paraId="31ACCDC4"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Designed and implemented Data access layer using ADO.NET to connect and retrieve or manipulate database information.</w:t>
      </w:r>
    </w:p>
    <w:p w14:paraId="4D5E9AD0"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 xml:space="preserve">Used </w:t>
      </w:r>
      <w:r>
        <w:rPr>
          <w:rFonts w:ascii="Calibri" w:eastAsia="Times New Roman" w:hAnsi="Calibri" w:cs="Calibri"/>
          <w:b/>
          <w:bCs/>
        </w:rPr>
        <w:t>ASP.Net 3.5 AJAX Server Control</w:t>
      </w:r>
      <w:r>
        <w:rPr>
          <w:rFonts w:ascii="Calibri" w:eastAsia="Times New Roman" w:hAnsi="Calibri" w:cs="Calibri"/>
        </w:rPr>
        <w:t xml:space="preserve"> and toolkit to asynchronously retrieve data from server for a </w:t>
      </w:r>
      <w:r>
        <w:rPr>
          <w:rFonts w:ascii="Calibri" w:eastAsia="Times New Roman" w:hAnsi="Calibri" w:cs="Calibri"/>
          <w:b/>
          <w:bCs/>
        </w:rPr>
        <w:t>better</w:t>
      </w:r>
      <w:r>
        <w:rPr>
          <w:rFonts w:ascii="Calibri" w:eastAsia="Times New Roman" w:hAnsi="Calibri" w:cs="Calibri"/>
        </w:rPr>
        <w:t xml:space="preserve"> </w:t>
      </w:r>
      <w:r>
        <w:rPr>
          <w:rFonts w:ascii="Calibri" w:eastAsia="Times New Roman" w:hAnsi="Calibri" w:cs="Calibri"/>
          <w:b/>
          <w:bCs/>
        </w:rPr>
        <w:t>performance</w:t>
      </w:r>
      <w:r>
        <w:rPr>
          <w:rFonts w:ascii="Calibri" w:eastAsia="Times New Roman" w:hAnsi="Calibri" w:cs="Calibri"/>
        </w:rPr>
        <w:t xml:space="preserve"> and an increase in interactive </w:t>
      </w:r>
      <w:r>
        <w:rPr>
          <w:rFonts w:ascii="Calibri" w:eastAsia="Times New Roman" w:hAnsi="Calibri" w:cs="Calibri"/>
          <w:b/>
          <w:bCs/>
        </w:rPr>
        <w:t>animation</w:t>
      </w:r>
      <w:r>
        <w:rPr>
          <w:rFonts w:ascii="Calibri" w:eastAsia="Times New Roman" w:hAnsi="Calibri" w:cs="Calibri"/>
        </w:rPr>
        <w:t xml:space="preserve"> on web pages.</w:t>
      </w:r>
    </w:p>
    <w:p w14:paraId="416609C2"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Developed desktop application using.NET (using Microsoft reactive extension libraries).</w:t>
      </w:r>
    </w:p>
    <w:p w14:paraId="02913C69"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 xml:space="preserve">Worked on UI to make the updates for all the </w:t>
      </w:r>
      <w:r>
        <w:rPr>
          <w:rFonts w:ascii="Calibri" w:eastAsia="Times New Roman" w:hAnsi="Calibri" w:cs="Calibri"/>
          <w:b/>
          <w:bCs/>
        </w:rPr>
        <w:t>state-specific</w:t>
      </w:r>
      <w:r>
        <w:rPr>
          <w:rFonts w:ascii="Calibri" w:eastAsia="Times New Roman" w:hAnsi="Calibri" w:cs="Calibri"/>
        </w:rPr>
        <w:t xml:space="preserve"> and </w:t>
      </w:r>
      <w:r>
        <w:rPr>
          <w:rFonts w:ascii="Calibri" w:eastAsia="Times New Roman" w:hAnsi="Calibri" w:cs="Calibri"/>
          <w:b/>
          <w:bCs/>
        </w:rPr>
        <w:t>generic application</w:t>
      </w:r>
      <w:r>
        <w:rPr>
          <w:rFonts w:ascii="Calibri" w:eastAsia="Times New Roman" w:hAnsi="Calibri" w:cs="Calibri"/>
        </w:rPr>
        <w:t xml:space="preserve"> </w:t>
      </w:r>
      <w:r>
        <w:rPr>
          <w:rFonts w:ascii="Calibri" w:eastAsia="Times New Roman" w:hAnsi="Calibri" w:cs="Calibri"/>
          <w:b/>
          <w:bCs/>
        </w:rPr>
        <w:t>types</w:t>
      </w:r>
      <w:r>
        <w:rPr>
          <w:rFonts w:ascii="Calibri" w:eastAsia="Times New Roman" w:hAnsi="Calibri" w:cs="Calibri"/>
        </w:rPr>
        <w:t xml:space="preserve"> present in the project using VB.NET, ASP.NET MVC, HTML 5 and CSS3.</w:t>
      </w:r>
    </w:p>
    <w:p w14:paraId="18C72EF6"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b/>
          <w:bCs/>
        </w:rPr>
        <w:lastRenderedPageBreak/>
        <w:t>Web Forms</w:t>
      </w:r>
      <w:r>
        <w:rPr>
          <w:rFonts w:ascii="Calibri" w:eastAsia="Times New Roman" w:hAnsi="Calibri" w:cs="Calibri"/>
        </w:rPr>
        <w:t xml:space="preserve"> is used to </w:t>
      </w:r>
      <w:r>
        <w:rPr>
          <w:rFonts w:ascii="Calibri" w:eastAsia="Times New Roman" w:hAnsi="Calibri" w:cs="Calibri"/>
          <w:b/>
          <w:bCs/>
        </w:rPr>
        <w:t>standardize</w:t>
      </w:r>
      <w:r>
        <w:rPr>
          <w:rFonts w:ascii="Calibri" w:eastAsia="Times New Roman" w:hAnsi="Calibri" w:cs="Calibri"/>
        </w:rPr>
        <w:t xml:space="preserve"> the user interface across the entire application, apart from using CSS1 for consistent look and feel.</w:t>
      </w:r>
    </w:p>
    <w:p w14:paraId="2C614A4B"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 xml:space="preserve">Worked on optimizing the ASP.Net web pages using </w:t>
      </w:r>
      <w:r>
        <w:rPr>
          <w:rFonts w:ascii="Calibri" w:eastAsia="Times New Roman" w:hAnsi="Calibri" w:cs="Calibri"/>
          <w:b/>
          <w:bCs/>
        </w:rPr>
        <w:t>C#</w:t>
      </w:r>
      <w:r>
        <w:rPr>
          <w:rFonts w:ascii="Calibri" w:eastAsia="Times New Roman" w:hAnsi="Calibri" w:cs="Calibri"/>
        </w:rPr>
        <w:t xml:space="preserve"> and </w:t>
      </w:r>
      <w:r>
        <w:rPr>
          <w:rFonts w:ascii="Calibri" w:eastAsia="Times New Roman" w:hAnsi="Calibri" w:cs="Calibri"/>
          <w:b/>
          <w:bCs/>
        </w:rPr>
        <w:t>SQL Server 2008 R2/2008</w:t>
      </w:r>
      <w:r>
        <w:rPr>
          <w:rFonts w:ascii="Calibri" w:eastAsia="Times New Roman" w:hAnsi="Calibri" w:cs="Calibri"/>
        </w:rPr>
        <w:t xml:space="preserve"> stored procedures to call the application from the database.</w:t>
      </w:r>
    </w:p>
    <w:p w14:paraId="2B6BEF32"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 xml:space="preserve">Used ADO.NET objects </w:t>
      </w:r>
      <w:r>
        <w:rPr>
          <w:rFonts w:ascii="Calibri" w:eastAsia="Times New Roman" w:hAnsi="Calibri" w:cs="Calibri"/>
          <w:b/>
          <w:bCs/>
        </w:rPr>
        <w:t>Data Sets, Data Reader, Data Adapter</w:t>
      </w:r>
      <w:r>
        <w:rPr>
          <w:rFonts w:ascii="Calibri" w:eastAsia="Times New Roman" w:hAnsi="Calibri" w:cs="Calibri"/>
        </w:rPr>
        <w:t xml:space="preserve"> to effectively communicate with SQL Server Database.</w:t>
      </w:r>
    </w:p>
    <w:p w14:paraId="66C423BC"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 xml:space="preserve">Created Web Methods using Web Service and deployed the </w:t>
      </w:r>
      <w:r>
        <w:rPr>
          <w:rFonts w:ascii="Calibri" w:eastAsia="Times New Roman" w:hAnsi="Calibri" w:cs="Calibri"/>
          <w:b/>
          <w:bCs/>
        </w:rPr>
        <w:t>Web Service</w:t>
      </w:r>
      <w:r>
        <w:rPr>
          <w:rFonts w:ascii="Calibri" w:eastAsia="Times New Roman" w:hAnsi="Calibri" w:cs="Calibri"/>
        </w:rPr>
        <w:t xml:space="preserve"> on </w:t>
      </w:r>
      <w:r>
        <w:rPr>
          <w:rFonts w:ascii="Calibri" w:eastAsia="Times New Roman" w:hAnsi="Calibri" w:cs="Calibri"/>
          <w:b/>
          <w:bCs/>
        </w:rPr>
        <w:t>IIS</w:t>
      </w:r>
      <w:r>
        <w:rPr>
          <w:rFonts w:ascii="Calibri" w:eastAsia="Times New Roman" w:hAnsi="Calibri" w:cs="Calibri"/>
        </w:rPr>
        <w:t xml:space="preserve"> in the </w:t>
      </w:r>
      <w:r>
        <w:rPr>
          <w:rFonts w:ascii="Calibri" w:eastAsia="Times New Roman" w:hAnsi="Calibri" w:cs="Calibri"/>
          <w:b/>
          <w:bCs/>
        </w:rPr>
        <w:t>production server</w:t>
      </w:r>
      <w:r>
        <w:rPr>
          <w:rFonts w:ascii="Calibri" w:eastAsia="Times New Roman" w:hAnsi="Calibri" w:cs="Calibri"/>
        </w:rPr>
        <w:t>.</w:t>
      </w:r>
    </w:p>
    <w:p w14:paraId="0D9BC395"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Developed UI using JavaScript, HTML, CSS, JavaScript validations and XML.</w:t>
      </w:r>
    </w:p>
    <w:p w14:paraId="2BAAEE44" w14:textId="77777777" w:rsidR="00100311" w:rsidRDefault="00B920DB" w:rsidP="00AE0987">
      <w:pPr>
        <w:pStyle w:val="ListParagraph"/>
        <w:numPr>
          <w:ilvl w:val="0"/>
          <w:numId w:val="6"/>
        </w:numPr>
        <w:shd w:val="clear" w:color="auto" w:fill="FFFFFF"/>
        <w:spacing w:after="0" w:line="225" w:lineRule="atLeast"/>
        <w:ind w:left="720"/>
        <w:jc w:val="both"/>
        <w:rPr>
          <w:rFonts w:ascii="Calibri" w:eastAsia="Times New Roman" w:hAnsi="Calibri" w:cs="Calibri"/>
        </w:rPr>
      </w:pPr>
      <w:r>
        <w:rPr>
          <w:rFonts w:ascii="Calibri" w:eastAsia="Times New Roman" w:hAnsi="Calibri" w:cs="Calibri"/>
        </w:rPr>
        <w:t>Used Unit testing to simulate different case scenarios to catch potential bugs.</w:t>
      </w:r>
    </w:p>
    <w:p w14:paraId="6BA18534" w14:textId="77777777" w:rsidR="00945D8D" w:rsidRDefault="00945D8D" w:rsidP="00AE0987">
      <w:pPr>
        <w:shd w:val="clear" w:color="auto" w:fill="FFFFFF"/>
        <w:spacing w:after="0" w:line="225" w:lineRule="atLeast"/>
        <w:contextualSpacing/>
        <w:jc w:val="both"/>
        <w:rPr>
          <w:rFonts w:ascii="Calibri" w:eastAsia="Times New Roman" w:hAnsi="Calibri" w:cs="Calibri"/>
          <w:b/>
          <w:bCs/>
          <w:sz w:val="24"/>
          <w:szCs w:val="24"/>
        </w:rPr>
      </w:pPr>
    </w:p>
    <w:p w14:paraId="697736B8" w14:textId="13CE47B4" w:rsidR="00100311" w:rsidRDefault="00B920DB" w:rsidP="00AE0987">
      <w:pPr>
        <w:shd w:val="clear" w:color="auto" w:fill="FFFFFF"/>
        <w:spacing w:after="0" w:line="225" w:lineRule="atLeast"/>
        <w:contextualSpacing/>
        <w:jc w:val="both"/>
        <w:rPr>
          <w:rFonts w:ascii="Calibri" w:eastAsia="Times New Roman" w:hAnsi="Calibri" w:cs="Calibri"/>
        </w:rPr>
      </w:pPr>
      <w:r w:rsidRPr="00075554">
        <w:rPr>
          <w:rFonts w:ascii="Calibri" w:eastAsia="Times New Roman" w:hAnsi="Calibri" w:cs="Calibri"/>
          <w:b/>
          <w:bCs/>
          <w:sz w:val="24"/>
          <w:szCs w:val="24"/>
        </w:rPr>
        <w:t>Environment</w:t>
      </w:r>
      <w:r>
        <w:rPr>
          <w:rFonts w:ascii="Calibri" w:eastAsia="Times New Roman" w:hAnsi="Calibri" w:cs="Calibri"/>
        </w:rPr>
        <w:t>: Microsoft Visio, C#.net, ADO.Net, ASP.Net, Microsoft Visual Studio.NET 2010, JavaScript, HTML, CSS, XML, IIS 5.0, Server 2008 R2/2008, VB.NET Web Services, Web Forms, Microsoft Unit Testing</w:t>
      </w:r>
    </w:p>
    <w:sectPr w:rsidR="00100311" w:rsidSect="00EC7D1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7AA79" w14:textId="77777777" w:rsidR="00FB2BA8" w:rsidRDefault="00FB2BA8">
      <w:pPr>
        <w:spacing w:after="0" w:line="240" w:lineRule="auto"/>
      </w:pPr>
      <w:r>
        <w:separator/>
      </w:r>
    </w:p>
  </w:endnote>
  <w:endnote w:type="continuationSeparator" w:id="0">
    <w:p w14:paraId="70B5CFA0" w14:textId="77777777" w:rsidR="00FB2BA8" w:rsidRDefault="00FB2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9852A7" w14:textId="77777777" w:rsidR="00FB2BA8" w:rsidRDefault="00FB2BA8">
      <w:pPr>
        <w:spacing w:after="0" w:line="240" w:lineRule="auto"/>
      </w:pPr>
      <w:r>
        <w:separator/>
      </w:r>
    </w:p>
  </w:footnote>
  <w:footnote w:type="continuationSeparator" w:id="0">
    <w:p w14:paraId="4710FA48" w14:textId="77777777" w:rsidR="00FB2BA8" w:rsidRDefault="00FB2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611F"/>
    <w:multiLevelType w:val="multilevel"/>
    <w:tmpl w:val="7AA0BE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C914F71"/>
    <w:multiLevelType w:val="hybridMultilevel"/>
    <w:tmpl w:val="EFD8B012"/>
    <w:lvl w:ilvl="0" w:tplc="0DEA2A86">
      <w:start w:val="1"/>
      <w:numFmt w:val="bullet"/>
      <w:lvlText w:val=""/>
      <w:lvlJc w:val="left"/>
      <w:pPr>
        <w:ind w:left="720" w:hanging="360"/>
      </w:pPr>
      <w:rPr>
        <w:rFonts w:ascii="Symbol" w:hAnsi="Symbol" w:hint="default"/>
      </w:rPr>
    </w:lvl>
    <w:lvl w:ilvl="1" w:tplc="BA8C2522">
      <w:start w:val="1"/>
      <w:numFmt w:val="bullet"/>
      <w:lvlText w:val="o"/>
      <w:lvlJc w:val="left"/>
      <w:pPr>
        <w:ind w:left="1440" w:hanging="360"/>
      </w:pPr>
      <w:rPr>
        <w:rFonts w:ascii="Courier New" w:hAnsi="Courier New" w:cs="Courier New" w:hint="default"/>
      </w:rPr>
    </w:lvl>
    <w:lvl w:ilvl="2" w:tplc="FAD09708">
      <w:start w:val="1"/>
      <w:numFmt w:val="bullet"/>
      <w:lvlText w:val=""/>
      <w:lvlJc w:val="left"/>
      <w:pPr>
        <w:ind w:left="2160" w:hanging="360"/>
      </w:pPr>
      <w:rPr>
        <w:rFonts w:ascii="Wingdings" w:hAnsi="Wingdings" w:hint="default"/>
      </w:rPr>
    </w:lvl>
    <w:lvl w:ilvl="3" w:tplc="A50E962C">
      <w:start w:val="1"/>
      <w:numFmt w:val="bullet"/>
      <w:lvlText w:val=""/>
      <w:lvlJc w:val="left"/>
      <w:pPr>
        <w:ind w:left="2880" w:hanging="360"/>
      </w:pPr>
      <w:rPr>
        <w:rFonts w:ascii="Symbol" w:hAnsi="Symbol" w:hint="default"/>
      </w:rPr>
    </w:lvl>
    <w:lvl w:ilvl="4" w:tplc="8E6C4388">
      <w:start w:val="1"/>
      <w:numFmt w:val="bullet"/>
      <w:lvlText w:val="o"/>
      <w:lvlJc w:val="left"/>
      <w:pPr>
        <w:ind w:left="3600" w:hanging="360"/>
      </w:pPr>
      <w:rPr>
        <w:rFonts w:ascii="Courier New" w:hAnsi="Courier New" w:cs="Courier New" w:hint="default"/>
      </w:rPr>
    </w:lvl>
    <w:lvl w:ilvl="5" w:tplc="2CD69D10">
      <w:start w:val="1"/>
      <w:numFmt w:val="bullet"/>
      <w:lvlText w:val=""/>
      <w:lvlJc w:val="left"/>
      <w:pPr>
        <w:ind w:left="4320" w:hanging="360"/>
      </w:pPr>
      <w:rPr>
        <w:rFonts w:ascii="Wingdings" w:hAnsi="Wingdings" w:hint="default"/>
      </w:rPr>
    </w:lvl>
    <w:lvl w:ilvl="6" w:tplc="D41A8406">
      <w:start w:val="1"/>
      <w:numFmt w:val="bullet"/>
      <w:lvlText w:val=""/>
      <w:lvlJc w:val="left"/>
      <w:pPr>
        <w:ind w:left="5040" w:hanging="360"/>
      </w:pPr>
      <w:rPr>
        <w:rFonts w:ascii="Symbol" w:hAnsi="Symbol" w:hint="default"/>
      </w:rPr>
    </w:lvl>
    <w:lvl w:ilvl="7" w:tplc="63F65D4A">
      <w:start w:val="1"/>
      <w:numFmt w:val="bullet"/>
      <w:lvlText w:val="o"/>
      <w:lvlJc w:val="left"/>
      <w:pPr>
        <w:ind w:left="5760" w:hanging="360"/>
      </w:pPr>
      <w:rPr>
        <w:rFonts w:ascii="Courier New" w:hAnsi="Courier New" w:cs="Courier New" w:hint="default"/>
      </w:rPr>
    </w:lvl>
    <w:lvl w:ilvl="8" w:tplc="6B700726">
      <w:start w:val="1"/>
      <w:numFmt w:val="bullet"/>
      <w:lvlText w:val=""/>
      <w:lvlJc w:val="left"/>
      <w:pPr>
        <w:ind w:left="6480" w:hanging="360"/>
      </w:pPr>
      <w:rPr>
        <w:rFonts w:ascii="Wingdings" w:hAnsi="Wingdings" w:hint="default"/>
      </w:rPr>
    </w:lvl>
  </w:abstractNum>
  <w:abstractNum w:abstractNumId="2" w15:restartNumberingAfterBreak="0">
    <w:nsid w:val="283E09DB"/>
    <w:multiLevelType w:val="hybridMultilevel"/>
    <w:tmpl w:val="83143140"/>
    <w:lvl w:ilvl="0" w:tplc="BF84CA7A">
      <w:start w:val="1"/>
      <w:numFmt w:val="bullet"/>
      <w:lvlText w:val=""/>
      <w:lvlJc w:val="left"/>
      <w:pPr>
        <w:ind w:left="900" w:hanging="360"/>
      </w:pPr>
      <w:rPr>
        <w:rFonts w:ascii="Symbol" w:hAnsi="Symbol" w:hint="default"/>
      </w:rPr>
    </w:lvl>
    <w:lvl w:ilvl="1" w:tplc="3B1060AE" w:tentative="1">
      <w:start w:val="1"/>
      <w:numFmt w:val="bullet"/>
      <w:lvlText w:val="o"/>
      <w:lvlJc w:val="left"/>
      <w:pPr>
        <w:ind w:left="2160" w:hanging="360"/>
      </w:pPr>
      <w:rPr>
        <w:rFonts w:ascii="Courier New" w:hAnsi="Courier New" w:cs="Courier New" w:hint="default"/>
      </w:rPr>
    </w:lvl>
    <w:lvl w:ilvl="2" w:tplc="711A6D4E" w:tentative="1">
      <w:start w:val="1"/>
      <w:numFmt w:val="bullet"/>
      <w:lvlText w:val=""/>
      <w:lvlJc w:val="left"/>
      <w:pPr>
        <w:ind w:left="2880" w:hanging="360"/>
      </w:pPr>
      <w:rPr>
        <w:rFonts w:ascii="Wingdings" w:hAnsi="Wingdings" w:hint="default"/>
      </w:rPr>
    </w:lvl>
    <w:lvl w:ilvl="3" w:tplc="C41AAC3E" w:tentative="1">
      <w:start w:val="1"/>
      <w:numFmt w:val="bullet"/>
      <w:lvlText w:val=""/>
      <w:lvlJc w:val="left"/>
      <w:pPr>
        <w:ind w:left="3600" w:hanging="360"/>
      </w:pPr>
      <w:rPr>
        <w:rFonts w:ascii="Symbol" w:hAnsi="Symbol" w:hint="default"/>
      </w:rPr>
    </w:lvl>
    <w:lvl w:ilvl="4" w:tplc="70106EF0" w:tentative="1">
      <w:start w:val="1"/>
      <w:numFmt w:val="bullet"/>
      <w:lvlText w:val="o"/>
      <w:lvlJc w:val="left"/>
      <w:pPr>
        <w:ind w:left="4320" w:hanging="360"/>
      </w:pPr>
      <w:rPr>
        <w:rFonts w:ascii="Courier New" w:hAnsi="Courier New" w:cs="Courier New" w:hint="default"/>
      </w:rPr>
    </w:lvl>
    <w:lvl w:ilvl="5" w:tplc="7164A686" w:tentative="1">
      <w:start w:val="1"/>
      <w:numFmt w:val="bullet"/>
      <w:lvlText w:val=""/>
      <w:lvlJc w:val="left"/>
      <w:pPr>
        <w:ind w:left="5040" w:hanging="360"/>
      </w:pPr>
      <w:rPr>
        <w:rFonts w:ascii="Wingdings" w:hAnsi="Wingdings" w:hint="default"/>
      </w:rPr>
    </w:lvl>
    <w:lvl w:ilvl="6" w:tplc="D3BC508C" w:tentative="1">
      <w:start w:val="1"/>
      <w:numFmt w:val="bullet"/>
      <w:lvlText w:val=""/>
      <w:lvlJc w:val="left"/>
      <w:pPr>
        <w:ind w:left="5760" w:hanging="360"/>
      </w:pPr>
      <w:rPr>
        <w:rFonts w:ascii="Symbol" w:hAnsi="Symbol" w:hint="default"/>
      </w:rPr>
    </w:lvl>
    <w:lvl w:ilvl="7" w:tplc="72F45518" w:tentative="1">
      <w:start w:val="1"/>
      <w:numFmt w:val="bullet"/>
      <w:lvlText w:val="o"/>
      <w:lvlJc w:val="left"/>
      <w:pPr>
        <w:ind w:left="6480" w:hanging="360"/>
      </w:pPr>
      <w:rPr>
        <w:rFonts w:ascii="Courier New" w:hAnsi="Courier New" w:cs="Courier New" w:hint="default"/>
      </w:rPr>
    </w:lvl>
    <w:lvl w:ilvl="8" w:tplc="F4F03AE8" w:tentative="1">
      <w:start w:val="1"/>
      <w:numFmt w:val="bullet"/>
      <w:lvlText w:val=""/>
      <w:lvlJc w:val="left"/>
      <w:pPr>
        <w:ind w:left="7200" w:hanging="360"/>
      </w:pPr>
      <w:rPr>
        <w:rFonts w:ascii="Wingdings" w:hAnsi="Wingdings" w:hint="default"/>
      </w:rPr>
    </w:lvl>
  </w:abstractNum>
  <w:abstractNum w:abstractNumId="3" w15:restartNumberingAfterBreak="0">
    <w:nsid w:val="31571B72"/>
    <w:multiLevelType w:val="hybridMultilevel"/>
    <w:tmpl w:val="32AC39D6"/>
    <w:lvl w:ilvl="0" w:tplc="4C7491CA">
      <w:start w:val="1"/>
      <w:numFmt w:val="bullet"/>
      <w:lvlText w:val=""/>
      <w:lvlJc w:val="left"/>
      <w:pPr>
        <w:ind w:left="720" w:hanging="360"/>
      </w:pPr>
      <w:rPr>
        <w:rFonts w:ascii="Symbol" w:hAnsi="Symbol" w:hint="default"/>
      </w:rPr>
    </w:lvl>
    <w:lvl w:ilvl="1" w:tplc="9AE00404">
      <w:start w:val="1"/>
      <w:numFmt w:val="bullet"/>
      <w:lvlText w:val="o"/>
      <w:lvlJc w:val="left"/>
      <w:pPr>
        <w:ind w:left="1440" w:hanging="360"/>
      </w:pPr>
      <w:rPr>
        <w:rFonts w:ascii="Courier New" w:hAnsi="Courier New" w:cs="Courier New" w:hint="default"/>
      </w:rPr>
    </w:lvl>
    <w:lvl w:ilvl="2" w:tplc="6CCC3AF6">
      <w:start w:val="1"/>
      <w:numFmt w:val="bullet"/>
      <w:lvlText w:val=""/>
      <w:lvlJc w:val="left"/>
      <w:pPr>
        <w:ind w:left="2160" w:hanging="360"/>
      </w:pPr>
      <w:rPr>
        <w:rFonts w:ascii="Wingdings" w:hAnsi="Wingdings" w:hint="default"/>
      </w:rPr>
    </w:lvl>
    <w:lvl w:ilvl="3" w:tplc="8396AC1C">
      <w:start w:val="1"/>
      <w:numFmt w:val="bullet"/>
      <w:lvlText w:val=""/>
      <w:lvlJc w:val="left"/>
      <w:pPr>
        <w:ind w:left="2880" w:hanging="360"/>
      </w:pPr>
      <w:rPr>
        <w:rFonts w:ascii="Symbol" w:hAnsi="Symbol" w:hint="default"/>
      </w:rPr>
    </w:lvl>
    <w:lvl w:ilvl="4" w:tplc="33C2F94E">
      <w:start w:val="1"/>
      <w:numFmt w:val="bullet"/>
      <w:lvlText w:val="o"/>
      <w:lvlJc w:val="left"/>
      <w:pPr>
        <w:ind w:left="3600" w:hanging="360"/>
      </w:pPr>
      <w:rPr>
        <w:rFonts w:ascii="Courier New" w:hAnsi="Courier New" w:cs="Courier New" w:hint="default"/>
      </w:rPr>
    </w:lvl>
    <w:lvl w:ilvl="5" w:tplc="ED047BFE">
      <w:start w:val="1"/>
      <w:numFmt w:val="bullet"/>
      <w:lvlText w:val=""/>
      <w:lvlJc w:val="left"/>
      <w:pPr>
        <w:ind w:left="4320" w:hanging="360"/>
      </w:pPr>
      <w:rPr>
        <w:rFonts w:ascii="Wingdings" w:hAnsi="Wingdings" w:hint="default"/>
      </w:rPr>
    </w:lvl>
    <w:lvl w:ilvl="6" w:tplc="5CEA03B0">
      <w:start w:val="1"/>
      <w:numFmt w:val="bullet"/>
      <w:lvlText w:val=""/>
      <w:lvlJc w:val="left"/>
      <w:pPr>
        <w:ind w:left="5040" w:hanging="360"/>
      </w:pPr>
      <w:rPr>
        <w:rFonts w:ascii="Symbol" w:hAnsi="Symbol" w:hint="default"/>
      </w:rPr>
    </w:lvl>
    <w:lvl w:ilvl="7" w:tplc="CE5AC7E8">
      <w:start w:val="1"/>
      <w:numFmt w:val="bullet"/>
      <w:lvlText w:val="o"/>
      <w:lvlJc w:val="left"/>
      <w:pPr>
        <w:ind w:left="5760" w:hanging="360"/>
      </w:pPr>
      <w:rPr>
        <w:rFonts w:ascii="Courier New" w:hAnsi="Courier New" w:cs="Courier New" w:hint="default"/>
      </w:rPr>
    </w:lvl>
    <w:lvl w:ilvl="8" w:tplc="BC383816">
      <w:start w:val="1"/>
      <w:numFmt w:val="bullet"/>
      <w:lvlText w:val=""/>
      <w:lvlJc w:val="left"/>
      <w:pPr>
        <w:ind w:left="6480" w:hanging="360"/>
      </w:pPr>
      <w:rPr>
        <w:rFonts w:ascii="Wingdings" w:hAnsi="Wingdings" w:hint="default"/>
      </w:rPr>
    </w:lvl>
  </w:abstractNum>
  <w:abstractNum w:abstractNumId="4" w15:restartNumberingAfterBreak="0">
    <w:nsid w:val="3923383E"/>
    <w:multiLevelType w:val="hybridMultilevel"/>
    <w:tmpl w:val="DBEEE7CC"/>
    <w:lvl w:ilvl="0" w:tplc="3206A1C2">
      <w:start w:val="1"/>
      <w:numFmt w:val="bullet"/>
      <w:lvlText w:val=""/>
      <w:lvlJc w:val="left"/>
      <w:pPr>
        <w:ind w:left="1080" w:hanging="360"/>
      </w:pPr>
      <w:rPr>
        <w:rFonts w:ascii="Symbol" w:hAnsi="Symbol" w:hint="default"/>
      </w:rPr>
    </w:lvl>
    <w:lvl w:ilvl="1" w:tplc="2196C982" w:tentative="1">
      <w:start w:val="1"/>
      <w:numFmt w:val="bullet"/>
      <w:lvlText w:val="o"/>
      <w:lvlJc w:val="left"/>
      <w:pPr>
        <w:ind w:left="1800" w:hanging="360"/>
      </w:pPr>
      <w:rPr>
        <w:rFonts w:ascii="Courier New" w:hAnsi="Courier New" w:cs="Courier New" w:hint="default"/>
      </w:rPr>
    </w:lvl>
    <w:lvl w:ilvl="2" w:tplc="07E2A2CE" w:tentative="1">
      <w:start w:val="1"/>
      <w:numFmt w:val="bullet"/>
      <w:lvlText w:val=""/>
      <w:lvlJc w:val="left"/>
      <w:pPr>
        <w:ind w:left="2520" w:hanging="360"/>
      </w:pPr>
      <w:rPr>
        <w:rFonts w:ascii="Wingdings" w:hAnsi="Wingdings" w:hint="default"/>
      </w:rPr>
    </w:lvl>
    <w:lvl w:ilvl="3" w:tplc="27D6A4A2" w:tentative="1">
      <w:start w:val="1"/>
      <w:numFmt w:val="bullet"/>
      <w:lvlText w:val=""/>
      <w:lvlJc w:val="left"/>
      <w:pPr>
        <w:ind w:left="3240" w:hanging="360"/>
      </w:pPr>
      <w:rPr>
        <w:rFonts w:ascii="Symbol" w:hAnsi="Symbol" w:hint="default"/>
      </w:rPr>
    </w:lvl>
    <w:lvl w:ilvl="4" w:tplc="4630F400" w:tentative="1">
      <w:start w:val="1"/>
      <w:numFmt w:val="bullet"/>
      <w:lvlText w:val="o"/>
      <w:lvlJc w:val="left"/>
      <w:pPr>
        <w:ind w:left="3960" w:hanging="360"/>
      </w:pPr>
      <w:rPr>
        <w:rFonts w:ascii="Courier New" w:hAnsi="Courier New" w:cs="Courier New" w:hint="default"/>
      </w:rPr>
    </w:lvl>
    <w:lvl w:ilvl="5" w:tplc="433CDEAC" w:tentative="1">
      <w:start w:val="1"/>
      <w:numFmt w:val="bullet"/>
      <w:lvlText w:val=""/>
      <w:lvlJc w:val="left"/>
      <w:pPr>
        <w:ind w:left="4680" w:hanging="360"/>
      </w:pPr>
      <w:rPr>
        <w:rFonts w:ascii="Wingdings" w:hAnsi="Wingdings" w:hint="default"/>
      </w:rPr>
    </w:lvl>
    <w:lvl w:ilvl="6" w:tplc="F9A4C946" w:tentative="1">
      <w:start w:val="1"/>
      <w:numFmt w:val="bullet"/>
      <w:lvlText w:val=""/>
      <w:lvlJc w:val="left"/>
      <w:pPr>
        <w:ind w:left="5400" w:hanging="360"/>
      </w:pPr>
      <w:rPr>
        <w:rFonts w:ascii="Symbol" w:hAnsi="Symbol" w:hint="default"/>
      </w:rPr>
    </w:lvl>
    <w:lvl w:ilvl="7" w:tplc="2078011C" w:tentative="1">
      <w:start w:val="1"/>
      <w:numFmt w:val="bullet"/>
      <w:lvlText w:val="o"/>
      <w:lvlJc w:val="left"/>
      <w:pPr>
        <w:ind w:left="6120" w:hanging="360"/>
      </w:pPr>
      <w:rPr>
        <w:rFonts w:ascii="Courier New" w:hAnsi="Courier New" w:cs="Courier New" w:hint="default"/>
      </w:rPr>
    </w:lvl>
    <w:lvl w:ilvl="8" w:tplc="0AAA80C0" w:tentative="1">
      <w:start w:val="1"/>
      <w:numFmt w:val="bullet"/>
      <w:lvlText w:val=""/>
      <w:lvlJc w:val="left"/>
      <w:pPr>
        <w:ind w:left="6840" w:hanging="360"/>
      </w:pPr>
      <w:rPr>
        <w:rFonts w:ascii="Wingdings" w:hAnsi="Wingdings" w:hint="default"/>
      </w:rPr>
    </w:lvl>
  </w:abstractNum>
  <w:abstractNum w:abstractNumId="5" w15:restartNumberingAfterBreak="0">
    <w:nsid w:val="426D03AC"/>
    <w:multiLevelType w:val="multilevel"/>
    <w:tmpl w:val="2066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76845"/>
    <w:multiLevelType w:val="hybridMultilevel"/>
    <w:tmpl w:val="F4480340"/>
    <w:lvl w:ilvl="0" w:tplc="E73EB246">
      <w:start w:val="1"/>
      <w:numFmt w:val="bullet"/>
      <w:lvlText w:val=""/>
      <w:lvlJc w:val="left"/>
      <w:pPr>
        <w:ind w:left="720" w:hanging="360"/>
      </w:pPr>
      <w:rPr>
        <w:rFonts w:ascii="Symbol" w:hAnsi="Symbol" w:hint="default"/>
      </w:rPr>
    </w:lvl>
    <w:lvl w:ilvl="1" w:tplc="DC821078">
      <w:start w:val="1"/>
      <w:numFmt w:val="bullet"/>
      <w:lvlText w:val="o"/>
      <w:lvlJc w:val="left"/>
      <w:pPr>
        <w:ind w:left="1440" w:hanging="360"/>
      </w:pPr>
      <w:rPr>
        <w:rFonts w:ascii="Courier New" w:hAnsi="Courier New" w:cs="Courier New" w:hint="default"/>
      </w:rPr>
    </w:lvl>
    <w:lvl w:ilvl="2" w:tplc="0ECC28F0">
      <w:start w:val="1"/>
      <w:numFmt w:val="bullet"/>
      <w:lvlText w:val=""/>
      <w:lvlJc w:val="left"/>
      <w:pPr>
        <w:ind w:left="2160" w:hanging="360"/>
      </w:pPr>
      <w:rPr>
        <w:rFonts w:ascii="Wingdings" w:hAnsi="Wingdings" w:hint="default"/>
      </w:rPr>
    </w:lvl>
    <w:lvl w:ilvl="3" w:tplc="FD36CE34">
      <w:start w:val="1"/>
      <w:numFmt w:val="bullet"/>
      <w:lvlText w:val=""/>
      <w:lvlJc w:val="left"/>
      <w:pPr>
        <w:ind w:left="2880" w:hanging="360"/>
      </w:pPr>
      <w:rPr>
        <w:rFonts w:ascii="Symbol" w:hAnsi="Symbol" w:hint="default"/>
      </w:rPr>
    </w:lvl>
    <w:lvl w:ilvl="4" w:tplc="1F4634E0">
      <w:start w:val="1"/>
      <w:numFmt w:val="bullet"/>
      <w:lvlText w:val="o"/>
      <w:lvlJc w:val="left"/>
      <w:pPr>
        <w:ind w:left="3600" w:hanging="360"/>
      </w:pPr>
      <w:rPr>
        <w:rFonts w:ascii="Courier New" w:hAnsi="Courier New" w:cs="Courier New" w:hint="default"/>
      </w:rPr>
    </w:lvl>
    <w:lvl w:ilvl="5" w:tplc="C29EBF48">
      <w:start w:val="1"/>
      <w:numFmt w:val="bullet"/>
      <w:lvlText w:val=""/>
      <w:lvlJc w:val="left"/>
      <w:pPr>
        <w:ind w:left="4320" w:hanging="360"/>
      </w:pPr>
      <w:rPr>
        <w:rFonts w:ascii="Wingdings" w:hAnsi="Wingdings" w:hint="default"/>
      </w:rPr>
    </w:lvl>
    <w:lvl w:ilvl="6" w:tplc="9DF2D82E">
      <w:start w:val="1"/>
      <w:numFmt w:val="bullet"/>
      <w:lvlText w:val=""/>
      <w:lvlJc w:val="left"/>
      <w:pPr>
        <w:ind w:left="5040" w:hanging="360"/>
      </w:pPr>
      <w:rPr>
        <w:rFonts w:ascii="Symbol" w:hAnsi="Symbol" w:hint="default"/>
      </w:rPr>
    </w:lvl>
    <w:lvl w:ilvl="7" w:tplc="07708CCE">
      <w:start w:val="1"/>
      <w:numFmt w:val="bullet"/>
      <w:lvlText w:val="o"/>
      <w:lvlJc w:val="left"/>
      <w:pPr>
        <w:ind w:left="5760" w:hanging="360"/>
      </w:pPr>
      <w:rPr>
        <w:rFonts w:ascii="Courier New" w:hAnsi="Courier New" w:cs="Courier New" w:hint="default"/>
      </w:rPr>
    </w:lvl>
    <w:lvl w:ilvl="8" w:tplc="482C4F8E">
      <w:start w:val="1"/>
      <w:numFmt w:val="bullet"/>
      <w:lvlText w:val=""/>
      <w:lvlJc w:val="left"/>
      <w:pPr>
        <w:ind w:left="6480" w:hanging="360"/>
      </w:pPr>
      <w:rPr>
        <w:rFonts w:ascii="Wingdings" w:hAnsi="Wingdings" w:hint="default"/>
      </w:rPr>
    </w:lvl>
  </w:abstractNum>
  <w:abstractNum w:abstractNumId="7" w15:restartNumberingAfterBreak="0">
    <w:nsid w:val="54FC7D3A"/>
    <w:multiLevelType w:val="hybridMultilevel"/>
    <w:tmpl w:val="FCDAF9A8"/>
    <w:lvl w:ilvl="0" w:tplc="327889A8">
      <w:start w:val="1"/>
      <w:numFmt w:val="bullet"/>
      <w:lvlText w:val=""/>
      <w:lvlJc w:val="left"/>
      <w:pPr>
        <w:ind w:left="720" w:hanging="360"/>
      </w:pPr>
      <w:rPr>
        <w:rFonts w:ascii="Symbol" w:hAnsi="Symbol" w:hint="default"/>
      </w:rPr>
    </w:lvl>
    <w:lvl w:ilvl="1" w:tplc="59A455D0" w:tentative="1">
      <w:start w:val="1"/>
      <w:numFmt w:val="bullet"/>
      <w:lvlText w:val="o"/>
      <w:lvlJc w:val="left"/>
      <w:pPr>
        <w:ind w:left="1440" w:hanging="360"/>
      </w:pPr>
      <w:rPr>
        <w:rFonts w:ascii="Courier New" w:hAnsi="Courier New" w:cs="Courier New" w:hint="default"/>
      </w:rPr>
    </w:lvl>
    <w:lvl w:ilvl="2" w:tplc="71DC973E" w:tentative="1">
      <w:start w:val="1"/>
      <w:numFmt w:val="bullet"/>
      <w:lvlText w:val=""/>
      <w:lvlJc w:val="left"/>
      <w:pPr>
        <w:ind w:left="2160" w:hanging="360"/>
      </w:pPr>
      <w:rPr>
        <w:rFonts w:ascii="Wingdings" w:hAnsi="Wingdings" w:hint="default"/>
      </w:rPr>
    </w:lvl>
    <w:lvl w:ilvl="3" w:tplc="C8FC01DA" w:tentative="1">
      <w:start w:val="1"/>
      <w:numFmt w:val="bullet"/>
      <w:lvlText w:val=""/>
      <w:lvlJc w:val="left"/>
      <w:pPr>
        <w:ind w:left="2880" w:hanging="360"/>
      </w:pPr>
      <w:rPr>
        <w:rFonts w:ascii="Symbol" w:hAnsi="Symbol" w:hint="default"/>
      </w:rPr>
    </w:lvl>
    <w:lvl w:ilvl="4" w:tplc="587AA5CC" w:tentative="1">
      <w:start w:val="1"/>
      <w:numFmt w:val="bullet"/>
      <w:lvlText w:val="o"/>
      <w:lvlJc w:val="left"/>
      <w:pPr>
        <w:ind w:left="3600" w:hanging="360"/>
      </w:pPr>
      <w:rPr>
        <w:rFonts w:ascii="Courier New" w:hAnsi="Courier New" w:cs="Courier New" w:hint="default"/>
      </w:rPr>
    </w:lvl>
    <w:lvl w:ilvl="5" w:tplc="FB52FA72" w:tentative="1">
      <w:start w:val="1"/>
      <w:numFmt w:val="bullet"/>
      <w:lvlText w:val=""/>
      <w:lvlJc w:val="left"/>
      <w:pPr>
        <w:ind w:left="4320" w:hanging="360"/>
      </w:pPr>
      <w:rPr>
        <w:rFonts w:ascii="Wingdings" w:hAnsi="Wingdings" w:hint="default"/>
      </w:rPr>
    </w:lvl>
    <w:lvl w:ilvl="6" w:tplc="A216B4BA" w:tentative="1">
      <w:start w:val="1"/>
      <w:numFmt w:val="bullet"/>
      <w:lvlText w:val=""/>
      <w:lvlJc w:val="left"/>
      <w:pPr>
        <w:ind w:left="5040" w:hanging="360"/>
      </w:pPr>
      <w:rPr>
        <w:rFonts w:ascii="Symbol" w:hAnsi="Symbol" w:hint="default"/>
      </w:rPr>
    </w:lvl>
    <w:lvl w:ilvl="7" w:tplc="FC7237BA" w:tentative="1">
      <w:start w:val="1"/>
      <w:numFmt w:val="bullet"/>
      <w:lvlText w:val="o"/>
      <w:lvlJc w:val="left"/>
      <w:pPr>
        <w:ind w:left="5760" w:hanging="360"/>
      </w:pPr>
      <w:rPr>
        <w:rFonts w:ascii="Courier New" w:hAnsi="Courier New" w:cs="Courier New" w:hint="default"/>
      </w:rPr>
    </w:lvl>
    <w:lvl w:ilvl="8" w:tplc="419C6418" w:tentative="1">
      <w:start w:val="1"/>
      <w:numFmt w:val="bullet"/>
      <w:lvlText w:val=""/>
      <w:lvlJc w:val="left"/>
      <w:pPr>
        <w:ind w:left="6480" w:hanging="360"/>
      </w:pPr>
      <w:rPr>
        <w:rFonts w:ascii="Wingdings" w:hAnsi="Wingdings" w:hint="default"/>
      </w:rPr>
    </w:lvl>
  </w:abstractNum>
  <w:abstractNum w:abstractNumId="8" w15:restartNumberingAfterBreak="0">
    <w:nsid w:val="59345B34"/>
    <w:multiLevelType w:val="multilevel"/>
    <w:tmpl w:val="5D0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E1297"/>
    <w:multiLevelType w:val="hybridMultilevel"/>
    <w:tmpl w:val="E1D44442"/>
    <w:lvl w:ilvl="0" w:tplc="2E1C7858">
      <w:start w:val="1"/>
      <w:numFmt w:val="bullet"/>
      <w:lvlText w:val=""/>
      <w:lvlJc w:val="left"/>
      <w:pPr>
        <w:ind w:left="1440" w:hanging="360"/>
      </w:pPr>
      <w:rPr>
        <w:rFonts w:ascii="Symbol" w:hAnsi="Symbol" w:hint="default"/>
      </w:rPr>
    </w:lvl>
    <w:lvl w:ilvl="1" w:tplc="56765C76" w:tentative="1">
      <w:start w:val="1"/>
      <w:numFmt w:val="bullet"/>
      <w:lvlText w:val="o"/>
      <w:lvlJc w:val="left"/>
      <w:pPr>
        <w:ind w:left="2160" w:hanging="360"/>
      </w:pPr>
      <w:rPr>
        <w:rFonts w:ascii="Courier New" w:hAnsi="Courier New" w:cs="Courier New" w:hint="default"/>
      </w:rPr>
    </w:lvl>
    <w:lvl w:ilvl="2" w:tplc="837C9BD4" w:tentative="1">
      <w:start w:val="1"/>
      <w:numFmt w:val="bullet"/>
      <w:lvlText w:val=""/>
      <w:lvlJc w:val="left"/>
      <w:pPr>
        <w:ind w:left="2880" w:hanging="360"/>
      </w:pPr>
      <w:rPr>
        <w:rFonts w:ascii="Wingdings" w:hAnsi="Wingdings" w:hint="default"/>
      </w:rPr>
    </w:lvl>
    <w:lvl w:ilvl="3" w:tplc="9918D21C" w:tentative="1">
      <w:start w:val="1"/>
      <w:numFmt w:val="bullet"/>
      <w:lvlText w:val=""/>
      <w:lvlJc w:val="left"/>
      <w:pPr>
        <w:ind w:left="3600" w:hanging="360"/>
      </w:pPr>
      <w:rPr>
        <w:rFonts w:ascii="Symbol" w:hAnsi="Symbol" w:hint="default"/>
      </w:rPr>
    </w:lvl>
    <w:lvl w:ilvl="4" w:tplc="3BFCB670" w:tentative="1">
      <w:start w:val="1"/>
      <w:numFmt w:val="bullet"/>
      <w:lvlText w:val="o"/>
      <w:lvlJc w:val="left"/>
      <w:pPr>
        <w:ind w:left="4320" w:hanging="360"/>
      </w:pPr>
      <w:rPr>
        <w:rFonts w:ascii="Courier New" w:hAnsi="Courier New" w:cs="Courier New" w:hint="default"/>
      </w:rPr>
    </w:lvl>
    <w:lvl w:ilvl="5" w:tplc="7C2E6886" w:tentative="1">
      <w:start w:val="1"/>
      <w:numFmt w:val="bullet"/>
      <w:lvlText w:val=""/>
      <w:lvlJc w:val="left"/>
      <w:pPr>
        <w:ind w:left="5040" w:hanging="360"/>
      </w:pPr>
      <w:rPr>
        <w:rFonts w:ascii="Wingdings" w:hAnsi="Wingdings" w:hint="default"/>
      </w:rPr>
    </w:lvl>
    <w:lvl w:ilvl="6" w:tplc="5E1A63D4" w:tentative="1">
      <w:start w:val="1"/>
      <w:numFmt w:val="bullet"/>
      <w:lvlText w:val=""/>
      <w:lvlJc w:val="left"/>
      <w:pPr>
        <w:ind w:left="5760" w:hanging="360"/>
      </w:pPr>
      <w:rPr>
        <w:rFonts w:ascii="Symbol" w:hAnsi="Symbol" w:hint="default"/>
      </w:rPr>
    </w:lvl>
    <w:lvl w:ilvl="7" w:tplc="1A128E28" w:tentative="1">
      <w:start w:val="1"/>
      <w:numFmt w:val="bullet"/>
      <w:lvlText w:val="o"/>
      <w:lvlJc w:val="left"/>
      <w:pPr>
        <w:ind w:left="6480" w:hanging="360"/>
      </w:pPr>
      <w:rPr>
        <w:rFonts w:ascii="Courier New" w:hAnsi="Courier New" w:cs="Courier New" w:hint="default"/>
      </w:rPr>
    </w:lvl>
    <w:lvl w:ilvl="8" w:tplc="3AF05258" w:tentative="1">
      <w:start w:val="1"/>
      <w:numFmt w:val="bullet"/>
      <w:lvlText w:val=""/>
      <w:lvlJc w:val="left"/>
      <w:pPr>
        <w:ind w:left="7200" w:hanging="360"/>
      </w:pPr>
      <w:rPr>
        <w:rFonts w:ascii="Wingdings" w:hAnsi="Wingdings" w:hint="default"/>
      </w:rPr>
    </w:lvl>
  </w:abstractNum>
  <w:num w:numId="1">
    <w:abstractNumId w:val="9"/>
  </w:num>
  <w:num w:numId="2">
    <w:abstractNumId w:val="2"/>
  </w:num>
  <w:num w:numId="3">
    <w:abstractNumId w:val="6"/>
  </w:num>
  <w:num w:numId="4">
    <w:abstractNumId w:val="3"/>
  </w:num>
  <w:num w:numId="5">
    <w:abstractNumId w:val="1"/>
  </w:num>
  <w:num w:numId="6">
    <w:abstractNumId w:val="4"/>
  </w:num>
  <w:num w:numId="7">
    <w:abstractNumId w:val="7"/>
  </w:num>
  <w:num w:numId="8">
    <w:abstractNumId w:val="0"/>
  </w:num>
  <w:num w:numId="9">
    <w:abstractNumId w:val="8"/>
  </w:num>
  <w:num w:numId="1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DF"/>
    <w:rsid w:val="00002248"/>
    <w:rsid w:val="00005824"/>
    <w:rsid w:val="000137AD"/>
    <w:rsid w:val="00015063"/>
    <w:rsid w:val="000209C4"/>
    <w:rsid w:val="00022807"/>
    <w:rsid w:val="000253CD"/>
    <w:rsid w:val="00025703"/>
    <w:rsid w:val="00027729"/>
    <w:rsid w:val="00027DEB"/>
    <w:rsid w:val="00030233"/>
    <w:rsid w:val="000303E2"/>
    <w:rsid w:val="00032755"/>
    <w:rsid w:val="00034490"/>
    <w:rsid w:val="000420A7"/>
    <w:rsid w:val="000433F4"/>
    <w:rsid w:val="00043F84"/>
    <w:rsid w:val="00044CB6"/>
    <w:rsid w:val="0004540E"/>
    <w:rsid w:val="00047653"/>
    <w:rsid w:val="00047E37"/>
    <w:rsid w:val="00053D54"/>
    <w:rsid w:val="00055AD4"/>
    <w:rsid w:val="00060612"/>
    <w:rsid w:val="00060C22"/>
    <w:rsid w:val="00061189"/>
    <w:rsid w:val="00063ACC"/>
    <w:rsid w:val="00075554"/>
    <w:rsid w:val="000761DF"/>
    <w:rsid w:val="00076D50"/>
    <w:rsid w:val="00080911"/>
    <w:rsid w:val="00081F45"/>
    <w:rsid w:val="00082171"/>
    <w:rsid w:val="00084105"/>
    <w:rsid w:val="0008516E"/>
    <w:rsid w:val="000930BC"/>
    <w:rsid w:val="0009393E"/>
    <w:rsid w:val="00094D0A"/>
    <w:rsid w:val="00095867"/>
    <w:rsid w:val="000A2322"/>
    <w:rsid w:val="000B0476"/>
    <w:rsid w:val="000B2FD1"/>
    <w:rsid w:val="000B3294"/>
    <w:rsid w:val="000B461B"/>
    <w:rsid w:val="000C586F"/>
    <w:rsid w:val="000D0124"/>
    <w:rsid w:val="000D17A5"/>
    <w:rsid w:val="000D2060"/>
    <w:rsid w:val="000D6ED6"/>
    <w:rsid w:val="000E7BD2"/>
    <w:rsid w:val="000F5947"/>
    <w:rsid w:val="00100311"/>
    <w:rsid w:val="001028AE"/>
    <w:rsid w:val="00103E9D"/>
    <w:rsid w:val="0010542F"/>
    <w:rsid w:val="00106459"/>
    <w:rsid w:val="00115C94"/>
    <w:rsid w:val="00117B68"/>
    <w:rsid w:val="00120627"/>
    <w:rsid w:val="0012119B"/>
    <w:rsid w:val="00126DAD"/>
    <w:rsid w:val="00136231"/>
    <w:rsid w:val="0014061A"/>
    <w:rsid w:val="00141BDF"/>
    <w:rsid w:val="0014393E"/>
    <w:rsid w:val="00147F54"/>
    <w:rsid w:val="00150E0B"/>
    <w:rsid w:val="0015169D"/>
    <w:rsid w:val="001524B7"/>
    <w:rsid w:val="00152D00"/>
    <w:rsid w:val="00166ADC"/>
    <w:rsid w:val="00171C02"/>
    <w:rsid w:val="00172BBE"/>
    <w:rsid w:val="001738DA"/>
    <w:rsid w:val="00173FCD"/>
    <w:rsid w:val="00175532"/>
    <w:rsid w:val="00181F02"/>
    <w:rsid w:val="001847B2"/>
    <w:rsid w:val="00186233"/>
    <w:rsid w:val="0018652B"/>
    <w:rsid w:val="00196519"/>
    <w:rsid w:val="0019670A"/>
    <w:rsid w:val="001A630F"/>
    <w:rsid w:val="001A67DB"/>
    <w:rsid w:val="001A7397"/>
    <w:rsid w:val="001C3C1B"/>
    <w:rsid w:val="001C6865"/>
    <w:rsid w:val="001D27C1"/>
    <w:rsid w:val="001D494C"/>
    <w:rsid w:val="001D4D57"/>
    <w:rsid w:val="001F22BE"/>
    <w:rsid w:val="001F5BFA"/>
    <w:rsid w:val="00200DD8"/>
    <w:rsid w:val="0020135A"/>
    <w:rsid w:val="00201B21"/>
    <w:rsid w:val="00203538"/>
    <w:rsid w:val="00203A6E"/>
    <w:rsid w:val="00207380"/>
    <w:rsid w:val="002171CD"/>
    <w:rsid w:val="002226C1"/>
    <w:rsid w:val="002306A6"/>
    <w:rsid w:val="002309F9"/>
    <w:rsid w:val="00233F75"/>
    <w:rsid w:val="00234F57"/>
    <w:rsid w:val="002414BA"/>
    <w:rsid w:val="00250F6C"/>
    <w:rsid w:val="00255AEE"/>
    <w:rsid w:val="0025620C"/>
    <w:rsid w:val="00262824"/>
    <w:rsid w:val="00273226"/>
    <w:rsid w:val="0027754E"/>
    <w:rsid w:val="00280E71"/>
    <w:rsid w:val="00282C99"/>
    <w:rsid w:val="00287331"/>
    <w:rsid w:val="00287DFE"/>
    <w:rsid w:val="002937B0"/>
    <w:rsid w:val="00295E7B"/>
    <w:rsid w:val="002A0F4E"/>
    <w:rsid w:val="002A1269"/>
    <w:rsid w:val="002A27FD"/>
    <w:rsid w:val="002A37BC"/>
    <w:rsid w:val="002A5B3F"/>
    <w:rsid w:val="002B202D"/>
    <w:rsid w:val="002B61B6"/>
    <w:rsid w:val="002C7157"/>
    <w:rsid w:val="002D4EE6"/>
    <w:rsid w:val="002D5909"/>
    <w:rsid w:val="002D6275"/>
    <w:rsid w:val="002E1907"/>
    <w:rsid w:val="002E69E9"/>
    <w:rsid w:val="002E6CD5"/>
    <w:rsid w:val="002E7D5A"/>
    <w:rsid w:val="002F1260"/>
    <w:rsid w:val="002F2BFF"/>
    <w:rsid w:val="002F3FBF"/>
    <w:rsid w:val="00304F09"/>
    <w:rsid w:val="00305917"/>
    <w:rsid w:val="00305A00"/>
    <w:rsid w:val="00306E7C"/>
    <w:rsid w:val="00307420"/>
    <w:rsid w:val="0031085B"/>
    <w:rsid w:val="0031296E"/>
    <w:rsid w:val="00317C22"/>
    <w:rsid w:val="0032443C"/>
    <w:rsid w:val="00331409"/>
    <w:rsid w:val="00345D28"/>
    <w:rsid w:val="003545B7"/>
    <w:rsid w:val="00361570"/>
    <w:rsid w:val="003764C3"/>
    <w:rsid w:val="00384D19"/>
    <w:rsid w:val="00386585"/>
    <w:rsid w:val="003B2CAE"/>
    <w:rsid w:val="003B4C01"/>
    <w:rsid w:val="003B6C27"/>
    <w:rsid w:val="003B7BE1"/>
    <w:rsid w:val="003C170F"/>
    <w:rsid w:val="003C243B"/>
    <w:rsid w:val="003C312F"/>
    <w:rsid w:val="003C6AD4"/>
    <w:rsid w:val="003C7D3A"/>
    <w:rsid w:val="003D54C1"/>
    <w:rsid w:val="003D71A0"/>
    <w:rsid w:val="003E1189"/>
    <w:rsid w:val="003E1AB0"/>
    <w:rsid w:val="003E3558"/>
    <w:rsid w:val="003E50B0"/>
    <w:rsid w:val="003E7EB6"/>
    <w:rsid w:val="003F06D2"/>
    <w:rsid w:val="003F72F1"/>
    <w:rsid w:val="0040023F"/>
    <w:rsid w:val="00403B15"/>
    <w:rsid w:val="00412A36"/>
    <w:rsid w:val="004214CE"/>
    <w:rsid w:val="0042152A"/>
    <w:rsid w:val="00422742"/>
    <w:rsid w:val="00427CD3"/>
    <w:rsid w:val="0043291C"/>
    <w:rsid w:val="004374B5"/>
    <w:rsid w:val="00440E4C"/>
    <w:rsid w:val="00442646"/>
    <w:rsid w:val="00443CAB"/>
    <w:rsid w:val="00451F47"/>
    <w:rsid w:val="00454E81"/>
    <w:rsid w:val="00457886"/>
    <w:rsid w:val="004608DF"/>
    <w:rsid w:val="00460972"/>
    <w:rsid w:val="00462DAD"/>
    <w:rsid w:val="0046443A"/>
    <w:rsid w:val="004656B9"/>
    <w:rsid w:val="0047197E"/>
    <w:rsid w:val="00476577"/>
    <w:rsid w:val="00476938"/>
    <w:rsid w:val="004808C2"/>
    <w:rsid w:val="00484592"/>
    <w:rsid w:val="004874BA"/>
    <w:rsid w:val="00491AE5"/>
    <w:rsid w:val="00493E61"/>
    <w:rsid w:val="00494D84"/>
    <w:rsid w:val="004A1B63"/>
    <w:rsid w:val="004A3B66"/>
    <w:rsid w:val="004A7A05"/>
    <w:rsid w:val="004B02A0"/>
    <w:rsid w:val="004B04FB"/>
    <w:rsid w:val="004B2E9C"/>
    <w:rsid w:val="004D0302"/>
    <w:rsid w:val="004E1626"/>
    <w:rsid w:val="004E3AA3"/>
    <w:rsid w:val="004F02BA"/>
    <w:rsid w:val="004F0956"/>
    <w:rsid w:val="004F211D"/>
    <w:rsid w:val="004F2F20"/>
    <w:rsid w:val="004F4F55"/>
    <w:rsid w:val="00500D6B"/>
    <w:rsid w:val="00503CE8"/>
    <w:rsid w:val="005056DB"/>
    <w:rsid w:val="0050586D"/>
    <w:rsid w:val="005163C1"/>
    <w:rsid w:val="005232A2"/>
    <w:rsid w:val="005232EB"/>
    <w:rsid w:val="00524BCC"/>
    <w:rsid w:val="00531946"/>
    <w:rsid w:val="00536E56"/>
    <w:rsid w:val="00536F6C"/>
    <w:rsid w:val="00541BDF"/>
    <w:rsid w:val="00550802"/>
    <w:rsid w:val="00552E70"/>
    <w:rsid w:val="00557D6E"/>
    <w:rsid w:val="00562F18"/>
    <w:rsid w:val="00570208"/>
    <w:rsid w:val="00573AE2"/>
    <w:rsid w:val="005749A4"/>
    <w:rsid w:val="00577DEB"/>
    <w:rsid w:val="00583ABB"/>
    <w:rsid w:val="0058586F"/>
    <w:rsid w:val="00585EAD"/>
    <w:rsid w:val="0059655B"/>
    <w:rsid w:val="005971E3"/>
    <w:rsid w:val="005A0E78"/>
    <w:rsid w:val="005A6DE6"/>
    <w:rsid w:val="005A75FE"/>
    <w:rsid w:val="005B3829"/>
    <w:rsid w:val="005B55ED"/>
    <w:rsid w:val="005B59F7"/>
    <w:rsid w:val="005B5BAA"/>
    <w:rsid w:val="005B6D62"/>
    <w:rsid w:val="005C4F34"/>
    <w:rsid w:val="005C57BF"/>
    <w:rsid w:val="005C7CD1"/>
    <w:rsid w:val="005D71A3"/>
    <w:rsid w:val="005D7FCD"/>
    <w:rsid w:val="005E20CD"/>
    <w:rsid w:val="00603453"/>
    <w:rsid w:val="0061242B"/>
    <w:rsid w:val="0061787A"/>
    <w:rsid w:val="006220DC"/>
    <w:rsid w:val="00625E22"/>
    <w:rsid w:val="00626EDC"/>
    <w:rsid w:val="00633420"/>
    <w:rsid w:val="00641AAC"/>
    <w:rsid w:val="0064272D"/>
    <w:rsid w:val="006445B0"/>
    <w:rsid w:val="00647D2B"/>
    <w:rsid w:val="00653A34"/>
    <w:rsid w:val="006552A1"/>
    <w:rsid w:val="00655FBB"/>
    <w:rsid w:val="00665554"/>
    <w:rsid w:val="006700F4"/>
    <w:rsid w:val="006702A5"/>
    <w:rsid w:val="00671533"/>
    <w:rsid w:val="006717D5"/>
    <w:rsid w:val="0067372C"/>
    <w:rsid w:val="00674B48"/>
    <w:rsid w:val="0068079C"/>
    <w:rsid w:val="00682BDE"/>
    <w:rsid w:val="006837AE"/>
    <w:rsid w:val="00684237"/>
    <w:rsid w:val="00685B22"/>
    <w:rsid w:val="00695381"/>
    <w:rsid w:val="00695487"/>
    <w:rsid w:val="006A2CE5"/>
    <w:rsid w:val="006A40E3"/>
    <w:rsid w:val="006A4996"/>
    <w:rsid w:val="006B1268"/>
    <w:rsid w:val="006B1FAA"/>
    <w:rsid w:val="006B38BA"/>
    <w:rsid w:val="006B42C0"/>
    <w:rsid w:val="006B53C0"/>
    <w:rsid w:val="006C08FA"/>
    <w:rsid w:val="006C1E9F"/>
    <w:rsid w:val="006C546A"/>
    <w:rsid w:val="006D2C7B"/>
    <w:rsid w:val="006D33F6"/>
    <w:rsid w:val="006E183F"/>
    <w:rsid w:val="006F371B"/>
    <w:rsid w:val="006F519A"/>
    <w:rsid w:val="006F6E35"/>
    <w:rsid w:val="0070001B"/>
    <w:rsid w:val="007111E3"/>
    <w:rsid w:val="00715031"/>
    <w:rsid w:val="007170C4"/>
    <w:rsid w:val="0072189A"/>
    <w:rsid w:val="007229F5"/>
    <w:rsid w:val="00730394"/>
    <w:rsid w:val="007335E9"/>
    <w:rsid w:val="00734E77"/>
    <w:rsid w:val="00740635"/>
    <w:rsid w:val="007445A1"/>
    <w:rsid w:val="00746412"/>
    <w:rsid w:val="00747D89"/>
    <w:rsid w:val="007507D5"/>
    <w:rsid w:val="00751895"/>
    <w:rsid w:val="00751E02"/>
    <w:rsid w:val="00752CFF"/>
    <w:rsid w:val="007604C7"/>
    <w:rsid w:val="007645A8"/>
    <w:rsid w:val="00774797"/>
    <w:rsid w:val="007806B0"/>
    <w:rsid w:val="007821BD"/>
    <w:rsid w:val="00782F5D"/>
    <w:rsid w:val="0078319D"/>
    <w:rsid w:val="007854CA"/>
    <w:rsid w:val="00785670"/>
    <w:rsid w:val="00786C7C"/>
    <w:rsid w:val="0078721F"/>
    <w:rsid w:val="007A09B6"/>
    <w:rsid w:val="007B3AD4"/>
    <w:rsid w:val="007B43C0"/>
    <w:rsid w:val="007C10B4"/>
    <w:rsid w:val="007C2ABF"/>
    <w:rsid w:val="007C6B8E"/>
    <w:rsid w:val="007C7904"/>
    <w:rsid w:val="007C799F"/>
    <w:rsid w:val="007E15A9"/>
    <w:rsid w:val="007E18DB"/>
    <w:rsid w:val="007E44CC"/>
    <w:rsid w:val="007E53E6"/>
    <w:rsid w:val="007E69FF"/>
    <w:rsid w:val="007E76B9"/>
    <w:rsid w:val="007F2850"/>
    <w:rsid w:val="007F31B8"/>
    <w:rsid w:val="007F44D4"/>
    <w:rsid w:val="007F55D7"/>
    <w:rsid w:val="007F7665"/>
    <w:rsid w:val="00801208"/>
    <w:rsid w:val="0081121D"/>
    <w:rsid w:val="00815E76"/>
    <w:rsid w:val="00815FB6"/>
    <w:rsid w:val="0081787B"/>
    <w:rsid w:val="00820715"/>
    <w:rsid w:val="00826671"/>
    <w:rsid w:val="00830688"/>
    <w:rsid w:val="00832FCB"/>
    <w:rsid w:val="00852F10"/>
    <w:rsid w:val="0085553C"/>
    <w:rsid w:val="00862239"/>
    <w:rsid w:val="00863B77"/>
    <w:rsid w:val="00866245"/>
    <w:rsid w:val="008667F9"/>
    <w:rsid w:val="0087592C"/>
    <w:rsid w:val="00880104"/>
    <w:rsid w:val="00882E8A"/>
    <w:rsid w:val="008851D2"/>
    <w:rsid w:val="00887629"/>
    <w:rsid w:val="00891354"/>
    <w:rsid w:val="008949BF"/>
    <w:rsid w:val="008976F7"/>
    <w:rsid w:val="008A7C0F"/>
    <w:rsid w:val="008B1BC1"/>
    <w:rsid w:val="008B736A"/>
    <w:rsid w:val="008C7B06"/>
    <w:rsid w:val="008D1CAF"/>
    <w:rsid w:val="008D310F"/>
    <w:rsid w:val="008E7D7B"/>
    <w:rsid w:val="008F2AD7"/>
    <w:rsid w:val="008F55A5"/>
    <w:rsid w:val="008F7C2B"/>
    <w:rsid w:val="00900483"/>
    <w:rsid w:val="0090169D"/>
    <w:rsid w:val="00904FE0"/>
    <w:rsid w:val="009058E0"/>
    <w:rsid w:val="00907C4B"/>
    <w:rsid w:val="00912F44"/>
    <w:rsid w:val="0091701D"/>
    <w:rsid w:val="00923ED4"/>
    <w:rsid w:val="00930759"/>
    <w:rsid w:val="0093375B"/>
    <w:rsid w:val="009372E1"/>
    <w:rsid w:val="00941CED"/>
    <w:rsid w:val="00945D8D"/>
    <w:rsid w:val="00952DFC"/>
    <w:rsid w:val="00954521"/>
    <w:rsid w:val="00963E3A"/>
    <w:rsid w:val="00974CD7"/>
    <w:rsid w:val="00977EDF"/>
    <w:rsid w:val="00980A17"/>
    <w:rsid w:val="00984580"/>
    <w:rsid w:val="00984792"/>
    <w:rsid w:val="00986326"/>
    <w:rsid w:val="00987791"/>
    <w:rsid w:val="00991DBD"/>
    <w:rsid w:val="00993AAA"/>
    <w:rsid w:val="00994E08"/>
    <w:rsid w:val="00997914"/>
    <w:rsid w:val="00997F69"/>
    <w:rsid w:val="009A00C1"/>
    <w:rsid w:val="009A3F96"/>
    <w:rsid w:val="009A5B30"/>
    <w:rsid w:val="009A5E37"/>
    <w:rsid w:val="009A6324"/>
    <w:rsid w:val="009A7B67"/>
    <w:rsid w:val="009B5ADE"/>
    <w:rsid w:val="009B5CB3"/>
    <w:rsid w:val="009B7F39"/>
    <w:rsid w:val="009C5C37"/>
    <w:rsid w:val="009D2D0C"/>
    <w:rsid w:val="009E01F2"/>
    <w:rsid w:val="009E3A5A"/>
    <w:rsid w:val="009F0888"/>
    <w:rsid w:val="009F1D8E"/>
    <w:rsid w:val="009F7075"/>
    <w:rsid w:val="00A00705"/>
    <w:rsid w:val="00A03502"/>
    <w:rsid w:val="00A04599"/>
    <w:rsid w:val="00A10439"/>
    <w:rsid w:val="00A13F9A"/>
    <w:rsid w:val="00A14F93"/>
    <w:rsid w:val="00A15262"/>
    <w:rsid w:val="00A17362"/>
    <w:rsid w:val="00A22836"/>
    <w:rsid w:val="00A24D10"/>
    <w:rsid w:val="00A30E4B"/>
    <w:rsid w:val="00A33DF6"/>
    <w:rsid w:val="00A34685"/>
    <w:rsid w:val="00A355DD"/>
    <w:rsid w:val="00A36BC9"/>
    <w:rsid w:val="00A411B4"/>
    <w:rsid w:val="00A53699"/>
    <w:rsid w:val="00A64046"/>
    <w:rsid w:val="00A66AF1"/>
    <w:rsid w:val="00A7463F"/>
    <w:rsid w:val="00A7616A"/>
    <w:rsid w:val="00A803C8"/>
    <w:rsid w:val="00A856CA"/>
    <w:rsid w:val="00A912B2"/>
    <w:rsid w:val="00A92E82"/>
    <w:rsid w:val="00AA2F25"/>
    <w:rsid w:val="00AA39BC"/>
    <w:rsid w:val="00AA4BE9"/>
    <w:rsid w:val="00AB41F1"/>
    <w:rsid w:val="00AB5785"/>
    <w:rsid w:val="00AB6DD3"/>
    <w:rsid w:val="00AC4727"/>
    <w:rsid w:val="00AC5B1D"/>
    <w:rsid w:val="00AC6B1F"/>
    <w:rsid w:val="00AC712D"/>
    <w:rsid w:val="00AC7A5D"/>
    <w:rsid w:val="00AE0987"/>
    <w:rsid w:val="00AE13E2"/>
    <w:rsid w:val="00AE20C0"/>
    <w:rsid w:val="00AE5D0D"/>
    <w:rsid w:val="00AF0937"/>
    <w:rsid w:val="00AF3912"/>
    <w:rsid w:val="00AF439F"/>
    <w:rsid w:val="00AF5F0E"/>
    <w:rsid w:val="00B0216C"/>
    <w:rsid w:val="00B338AB"/>
    <w:rsid w:val="00B36242"/>
    <w:rsid w:val="00B374FE"/>
    <w:rsid w:val="00B43E65"/>
    <w:rsid w:val="00B45302"/>
    <w:rsid w:val="00B558FD"/>
    <w:rsid w:val="00B56AC7"/>
    <w:rsid w:val="00B60F31"/>
    <w:rsid w:val="00B61AD9"/>
    <w:rsid w:val="00B64D97"/>
    <w:rsid w:val="00B73590"/>
    <w:rsid w:val="00B73A6C"/>
    <w:rsid w:val="00B851A7"/>
    <w:rsid w:val="00B85F9B"/>
    <w:rsid w:val="00B86D8A"/>
    <w:rsid w:val="00B91A2D"/>
    <w:rsid w:val="00B920DB"/>
    <w:rsid w:val="00B9745B"/>
    <w:rsid w:val="00BA2A45"/>
    <w:rsid w:val="00BA5EDC"/>
    <w:rsid w:val="00BA65F1"/>
    <w:rsid w:val="00BA65F4"/>
    <w:rsid w:val="00BB4F6E"/>
    <w:rsid w:val="00BB5D44"/>
    <w:rsid w:val="00BB6428"/>
    <w:rsid w:val="00BC0DCC"/>
    <w:rsid w:val="00BC16C1"/>
    <w:rsid w:val="00BC2941"/>
    <w:rsid w:val="00BC368F"/>
    <w:rsid w:val="00BC3E95"/>
    <w:rsid w:val="00BC5C86"/>
    <w:rsid w:val="00BD2B57"/>
    <w:rsid w:val="00BE21B2"/>
    <w:rsid w:val="00BE4838"/>
    <w:rsid w:val="00BF78F5"/>
    <w:rsid w:val="00C0210E"/>
    <w:rsid w:val="00C03FAF"/>
    <w:rsid w:val="00C0414A"/>
    <w:rsid w:val="00C075AA"/>
    <w:rsid w:val="00C17EEF"/>
    <w:rsid w:val="00C34678"/>
    <w:rsid w:val="00C42840"/>
    <w:rsid w:val="00C429A2"/>
    <w:rsid w:val="00C477A5"/>
    <w:rsid w:val="00C53AFA"/>
    <w:rsid w:val="00C61E26"/>
    <w:rsid w:val="00C64E16"/>
    <w:rsid w:val="00C7011C"/>
    <w:rsid w:val="00C77B31"/>
    <w:rsid w:val="00C8006C"/>
    <w:rsid w:val="00C91064"/>
    <w:rsid w:val="00CA53D2"/>
    <w:rsid w:val="00CA6587"/>
    <w:rsid w:val="00CB2082"/>
    <w:rsid w:val="00CC2CBB"/>
    <w:rsid w:val="00CC7E8C"/>
    <w:rsid w:val="00CD7D0A"/>
    <w:rsid w:val="00CD7D70"/>
    <w:rsid w:val="00CE1131"/>
    <w:rsid w:val="00CE19DC"/>
    <w:rsid w:val="00CE1A1D"/>
    <w:rsid w:val="00CE4073"/>
    <w:rsid w:val="00CE7691"/>
    <w:rsid w:val="00CF5A30"/>
    <w:rsid w:val="00D047A8"/>
    <w:rsid w:val="00D143E8"/>
    <w:rsid w:val="00D17A51"/>
    <w:rsid w:val="00D20FB0"/>
    <w:rsid w:val="00D23AE7"/>
    <w:rsid w:val="00D446D8"/>
    <w:rsid w:val="00D46AC1"/>
    <w:rsid w:val="00D46BAC"/>
    <w:rsid w:val="00D46E83"/>
    <w:rsid w:val="00D4790F"/>
    <w:rsid w:val="00D5069D"/>
    <w:rsid w:val="00D506E2"/>
    <w:rsid w:val="00D50785"/>
    <w:rsid w:val="00D561D4"/>
    <w:rsid w:val="00D57A9C"/>
    <w:rsid w:val="00D57F85"/>
    <w:rsid w:val="00D604E3"/>
    <w:rsid w:val="00D610D9"/>
    <w:rsid w:val="00D6728E"/>
    <w:rsid w:val="00D72C4A"/>
    <w:rsid w:val="00D81989"/>
    <w:rsid w:val="00D81B03"/>
    <w:rsid w:val="00D86546"/>
    <w:rsid w:val="00D87AE7"/>
    <w:rsid w:val="00D957AC"/>
    <w:rsid w:val="00D95BA6"/>
    <w:rsid w:val="00D961A2"/>
    <w:rsid w:val="00D9798D"/>
    <w:rsid w:val="00DB02B1"/>
    <w:rsid w:val="00DB104C"/>
    <w:rsid w:val="00DB56FB"/>
    <w:rsid w:val="00DC2E53"/>
    <w:rsid w:val="00DC3E4D"/>
    <w:rsid w:val="00DC584E"/>
    <w:rsid w:val="00DC7630"/>
    <w:rsid w:val="00DD0F4C"/>
    <w:rsid w:val="00DD1F2E"/>
    <w:rsid w:val="00DE1184"/>
    <w:rsid w:val="00DE24C4"/>
    <w:rsid w:val="00DE4AE5"/>
    <w:rsid w:val="00DE64C7"/>
    <w:rsid w:val="00DE72D5"/>
    <w:rsid w:val="00DF1AF7"/>
    <w:rsid w:val="00DF65AD"/>
    <w:rsid w:val="00DF6A46"/>
    <w:rsid w:val="00E033C4"/>
    <w:rsid w:val="00E04BBC"/>
    <w:rsid w:val="00E067E4"/>
    <w:rsid w:val="00E14554"/>
    <w:rsid w:val="00E14D88"/>
    <w:rsid w:val="00E42F4A"/>
    <w:rsid w:val="00E52537"/>
    <w:rsid w:val="00E52568"/>
    <w:rsid w:val="00E54431"/>
    <w:rsid w:val="00E62539"/>
    <w:rsid w:val="00E6299E"/>
    <w:rsid w:val="00E66EA7"/>
    <w:rsid w:val="00E6797D"/>
    <w:rsid w:val="00E67A34"/>
    <w:rsid w:val="00E7221E"/>
    <w:rsid w:val="00E8115C"/>
    <w:rsid w:val="00E848CE"/>
    <w:rsid w:val="00E87CD9"/>
    <w:rsid w:val="00EA1A88"/>
    <w:rsid w:val="00EA56B7"/>
    <w:rsid w:val="00EB78BA"/>
    <w:rsid w:val="00EC2058"/>
    <w:rsid w:val="00EC21E8"/>
    <w:rsid w:val="00EC3621"/>
    <w:rsid w:val="00EC462B"/>
    <w:rsid w:val="00EC7D18"/>
    <w:rsid w:val="00ED0512"/>
    <w:rsid w:val="00ED1D80"/>
    <w:rsid w:val="00ED2B47"/>
    <w:rsid w:val="00ED3B18"/>
    <w:rsid w:val="00EE0AC2"/>
    <w:rsid w:val="00EE3452"/>
    <w:rsid w:val="00EE560C"/>
    <w:rsid w:val="00EE6D01"/>
    <w:rsid w:val="00EF0541"/>
    <w:rsid w:val="00EF23BF"/>
    <w:rsid w:val="00EF26A4"/>
    <w:rsid w:val="00EF2C99"/>
    <w:rsid w:val="00EF2D9B"/>
    <w:rsid w:val="00EF354E"/>
    <w:rsid w:val="00EF3DD4"/>
    <w:rsid w:val="00EF65A9"/>
    <w:rsid w:val="00F03CDA"/>
    <w:rsid w:val="00F05113"/>
    <w:rsid w:val="00F07794"/>
    <w:rsid w:val="00F10B0A"/>
    <w:rsid w:val="00F10FF7"/>
    <w:rsid w:val="00F2212B"/>
    <w:rsid w:val="00F2318E"/>
    <w:rsid w:val="00F24C30"/>
    <w:rsid w:val="00F25592"/>
    <w:rsid w:val="00F36971"/>
    <w:rsid w:val="00F369B3"/>
    <w:rsid w:val="00F37185"/>
    <w:rsid w:val="00F445BC"/>
    <w:rsid w:val="00F46246"/>
    <w:rsid w:val="00F5465E"/>
    <w:rsid w:val="00F54D53"/>
    <w:rsid w:val="00F60100"/>
    <w:rsid w:val="00F609BC"/>
    <w:rsid w:val="00F65986"/>
    <w:rsid w:val="00F671A3"/>
    <w:rsid w:val="00F67E4E"/>
    <w:rsid w:val="00F74537"/>
    <w:rsid w:val="00F74C25"/>
    <w:rsid w:val="00F7612A"/>
    <w:rsid w:val="00F76BEE"/>
    <w:rsid w:val="00F8075C"/>
    <w:rsid w:val="00F84950"/>
    <w:rsid w:val="00F85308"/>
    <w:rsid w:val="00FA0203"/>
    <w:rsid w:val="00FA6752"/>
    <w:rsid w:val="00FB13DF"/>
    <w:rsid w:val="00FB199E"/>
    <w:rsid w:val="00FB2BA8"/>
    <w:rsid w:val="00FB3408"/>
    <w:rsid w:val="00FB469C"/>
    <w:rsid w:val="00FB49A5"/>
    <w:rsid w:val="00FB71F5"/>
    <w:rsid w:val="00FC0E7C"/>
    <w:rsid w:val="00FC1612"/>
    <w:rsid w:val="00FC5143"/>
    <w:rsid w:val="00FD5B78"/>
    <w:rsid w:val="00FE046A"/>
    <w:rsid w:val="00FE0787"/>
    <w:rsid w:val="00FE4678"/>
    <w:rsid w:val="00FF0610"/>
    <w:rsid w:val="00FF47CF"/>
    <w:rsid w:val="00FF6535"/>
    <w:rsid w:val="00FF78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EBDB9"/>
  <w15:docId w15:val="{4CD37AFF-0940-47B6-B95B-E3D5B55E9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link w:val="Heading7Char"/>
    <w:uiPriority w:val="99"/>
    <w:semiHidden/>
    <w:unhideWhenUsed/>
    <w:qFormat/>
    <w:pPr>
      <w:keepNext/>
      <w:spacing w:after="0" w:line="240" w:lineRule="auto"/>
      <w:outlineLvl w:val="6"/>
    </w:pPr>
    <w:rPr>
      <w:rFonts w:ascii="Times New Roman" w:eastAsia="Times New Roman" w:hAnsi="Times New Roman" w:cs="Times New Roman"/>
      <w:b/>
      <w:szCs w:val="20"/>
      <w:lang w:val="de-DE" w:eastAsia="en-GB"/>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99"/>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paragraph" w:customStyle="1" w:styleId="Addresslinetop">
    <w:name w:val="Address line top"/>
    <w:basedOn w:val="Normal"/>
    <w:uiPriority w:val="99"/>
    <w:qFormat/>
    <w:pPr>
      <w:pBdr>
        <w:top w:val="single" w:sz="4" w:space="1" w:color="auto"/>
        <w:bottom w:val="single" w:sz="4" w:space="1" w:color="auto"/>
      </w:pBdr>
      <w:shd w:val="clear" w:color="auto" w:fill="D9D9D9" w:themeFill="background1" w:themeFillShade="D9"/>
      <w:spacing w:before="80" w:after="180" w:line="240" w:lineRule="auto"/>
      <w:ind w:right="-58"/>
      <w:jc w:val="center"/>
    </w:pPr>
    <w:rPr>
      <w:rFonts w:eastAsia="MS Mincho" w:cs="Courier New"/>
      <w:iCs/>
      <w:sz w:val="16"/>
      <w:szCs w:val="20"/>
    </w:rPr>
  </w:style>
  <w:style w:type="character" w:customStyle="1" w:styleId="Normalchar">
    <w:name w:val="Normal__char"/>
    <w:basedOn w:val="DefaultParagraphFont"/>
    <w:uiPriority w:val="99"/>
  </w:style>
  <w:style w:type="paragraph" w:customStyle="1" w:styleId="HTMLBody">
    <w:name w:val="HTML Body"/>
    <w:uiPriority w:val="99"/>
    <w:pPr>
      <w:spacing w:after="0" w:line="240" w:lineRule="auto"/>
    </w:pPr>
    <w:rPr>
      <w:rFonts w:ascii="Arial" w:eastAsia="Times New Roman" w:hAnsi="Arial" w:cs="Times New Roman"/>
      <w:sz w:val="20"/>
      <w:szCs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pPr>
      <w:spacing w:after="0" w:line="240" w:lineRule="auto"/>
    </w:pPr>
    <w:rPr>
      <w:rFonts w:ascii="Times New Roman" w:eastAsia="Calibri" w:hAnsi="Times New Roman" w:cs="Times New Roman"/>
      <w:color w:val="000000"/>
      <w:sz w:val="24"/>
      <w:szCs w:val="24"/>
    </w:rPr>
  </w:style>
  <w:style w:type="character" w:customStyle="1" w:styleId="Apple-style-span">
    <w:name w:val="Apple-style-span"/>
    <w:basedOn w:val="DefaultParagraphFont"/>
    <w:uiPriority w:val="99"/>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paragraph" w:customStyle="1" w:styleId="ColorfulList-Accent11">
    <w:name w:val="Colorful List - Accent 11"/>
    <w:basedOn w:val="Normal"/>
    <w:uiPriority w:val="34"/>
    <w:qFormat/>
    <w:pPr>
      <w:spacing w:after="160" w:line="259" w:lineRule="auto"/>
      <w:ind w:left="720"/>
      <w:contextualSpacing/>
    </w:pPr>
    <w:rPr>
      <w:rFonts w:ascii="Calibri" w:eastAsia="Calibri" w:hAnsi="Calibri" w:cs="Times New Roman"/>
    </w:rPr>
  </w:style>
  <w:style w:type="character" w:customStyle="1" w:styleId="Heading7Char">
    <w:name w:val="Heading 7 Char"/>
    <w:basedOn w:val="DefaultParagraphFont"/>
    <w:link w:val="Heading7"/>
    <w:uiPriority w:val="99"/>
    <w:semiHidden/>
    <w:rPr>
      <w:rFonts w:ascii="Times New Roman" w:eastAsia="Times New Roman" w:hAnsi="Times New Roman" w:cs="Times New Roman"/>
      <w:b/>
      <w:szCs w:val="20"/>
      <w:lang w:val="de-DE" w:eastAsia="en-GB"/>
    </w:rPr>
  </w:style>
  <w:style w:type="character" w:customStyle="1" w:styleId="Apple-converted-space">
    <w:name w:val="Apple-converted-space"/>
    <w:basedOn w:val="DefaultParagraphFont"/>
    <w:uiPriority w:val="99"/>
  </w:style>
  <w:style w:type="character" w:styleId="Emphasis">
    <w:name w:val="Emphasis"/>
    <w:basedOn w:val="DefaultParagraphFont"/>
    <w:uiPriority w:val="20"/>
    <w:qFormat/>
    <w:rPr>
      <w:i/>
      <w:iCs/>
    </w:rPr>
  </w:style>
  <w:style w:type="character" w:customStyle="1" w:styleId="ListParagraphChar">
    <w:name w:val="List Paragraph Char"/>
    <w:link w:val="ListParagraph"/>
    <w:uiPriority w:val="34"/>
  </w:style>
  <w:style w:type="character" w:customStyle="1" w:styleId="Selectable-text">
    <w:name w:val="Selectable-text"/>
    <w:basedOn w:val="DefaultParagraphFont"/>
    <w:uiPriority w:val="99"/>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link w:val="NoSpacingChar"/>
    <w:uiPriority w:val="1"/>
    <w:qFormat/>
    <w:pPr>
      <w:spacing w:after="0" w:line="240" w:lineRule="auto"/>
    </w:p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TableText">
    <w:name w:val="Table_Text"/>
    <w:aliases w:val="td,Keane Table Text,Table Text"/>
    <w:uiPriority w:val="99"/>
    <w:pPr>
      <w:tabs>
        <w:tab w:val="left" w:pos="1080"/>
      </w:tabs>
      <w:spacing w:before="60" w:after="60" w:line="240" w:lineRule="auto"/>
      <w:jc w:val="both"/>
    </w:pPr>
    <w:rPr>
      <w:rFonts w:ascii="Verdana" w:eastAsia="Times New Roman" w:hAnsi="Verdana" w:cs="Times New Roman"/>
      <w:sz w:val="16"/>
      <w:szCs w:val="24"/>
    </w:rPr>
  </w:style>
  <w:style w:type="character" w:customStyle="1" w:styleId="Header--char">
    <w:name w:val="Header--char"/>
    <w:basedOn w:val="DefaultParagraphFont"/>
    <w:uiPriority w:val="99"/>
  </w:style>
  <w:style w:type="character" w:customStyle="1" w:styleId="Span">
    <w:name w:val="Span"/>
    <w:basedOn w:val="DefaultParagraphFont"/>
    <w:uiPriority w:val="99"/>
    <w:rPr>
      <w:bdr w:val="none" w:sz="4" w:space="0" w:color="auto"/>
      <w:vertAlign w:val="baseline"/>
    </w:rPr>
  </w:style>
  <w:style w:type="character" w:customStyle="1" w:styleId="NoSpacingChar">
    <w:name w:val="No Spacing Char"/>
    <w:link w:val="NoSpacing"/>
    <w:uiPriority w:val="1"/>
    <w:rsid w:val="00DC7630"/>
  </w:style>
  <w:style w:type="paragraph" w:styleId="NormalWeb">
    <w:name w:val="Normal (Web)"/>
    <w:basedOn w:val="Normal"/>
    <w:uiPriority w:val="99"/>
    <w:unhideWhenUsed/>
    <w:rsid w:val="003D71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05168">
      <w:bodyDiv w:val="1"/>
      <w:marLeft w:val="0"/>
      <w:marRight w:val="0"/>
      <w:marTop w:val="0"/>
      <w:marBottom w:val="0"/>
      <w:divBdr>
        <w:top w:val="none" w:sz="0" w:space="0" w:color="auto"/>
        <w:left w:val="none" w:sz="0" w:space="0" w:color="auto"/>
        <w:bottom w:val="none" w:sz="0" w:space="0" w:color="auto"/>
        <w:right w:val="none" w:sz="0" w:space="0" w:color="auto"/>
      </w:divBdr>
    </w:div>
    <w:div w:id="327174044">
      <w:bodyDiv w:val="1"/>
      <w:marLeft w:val="0"/>
      <w:marRight w:val="0"/>
      <w:marTop w:val="0"/>
      <w:marBottom w:val="0"/>
      <w:divBdr>
        <w:top w:val="none" w:sz="0" w:space="0" w:color="auto"/>
        <w:left w:val="none" w:sz="0" w:space="0" w:color="auto"/>
        <w:bottom w:val="none" w:sz="0" w:space="0" w:color="auto"/>
        <w:right w:val="none" w:sz="0" w:space="0" w:color="auto"/>
      </w:divBdr>
    </w:div>
    <w:div w:id="333580460">
      <w:bodyDiv w:val="1"/>
      <w:marLeft w:val="0"/>
      <w:marRight w:val="0"/>
      <w:marTop w:val="0"/>
      <w:marBottom w:val="0"/>
      <w:divBdr>
        <w:top w:val="none" w:sz="0" w:space="0" w:color="auto"/>
        <w:left w:val="none" w:sz="0" w:space="0" w:color="auto"/>
        <w:bottom w:val="none" w:sz="0" w:space="0" w:color="auto"/>
        <w:right w:val="none" w:sz="0" w:space="0" w:color="auto"/>
      </w:divBdr>
    </w:div>
    <w:div w:id="345250677">
      <w:bodyDiv w:val="1"/>
      <w:marLeft w:val="0"/>
      <w:marRight w:val="0"/>
      <w:marTop w:val="0"/>
      <w:marBottom w:val="0"/>
      <w:divBdr>
        <w:top w:val="none" w:sz="0" w:space="0" w:color="auto"/>
        <w:left w:val="none" w:sz="0" w:space="0" w:color="auto"/>
        <w:bottom w:val="none" w:sz="0" w:space="0" w:color="auto"/>
        <w:right w:val="none" w:sz="0" w:space="0" w:color="auto"/>
      </w:divBdr>
    </w:div>
    <w:div w:id="402610063">
      <w:bodyDiv w:val="1"/>
      <w:marLeft w:val="0"/>
      <w:marRight w:val="0"/>
      <w:marTop w:val="0"/>
      <w:marBottom w:val="0"/>
      <w:divBdr>
        <w:top w:val="none" w:sz="0" w:space="0" w:color="auto"/>
        <w:left w:val="none" w:sz="0" w:space="0" w:color="auto"/>
        <w:bottom w:val="none" w:sz="0" w:space="0" w:color="auto"/>
        <w:right w:val="none" w:sz="0" w:space="0" w:color="auto"/>
      </w:divBdr>
    </w:div>
    <w:div w:id="530384770">
      <w:bodyDiv w:val="1"/>
      <w:marLeft w:val="0"/>
      <w:marRight w:val="0"/>
      <w:marTop w:val="0"/>
      <w:marBottom w:val="0"/>
      <w:divBdr>
        <w:top w:val="none" w:sz="0" w:space="0" w:color="auto"/>
        <w:left w:val="none" w:sz="0" w:space="0" w:color="auto"/>
        <w:bottom w:val="none" w:sz="0" w:space="0" w:color="auto"/>
        <w:right w:val="none" w:sz="0" w:space="0" w:color="auto"/>
      </w:divBdr>
    </w:div>
    <w:div w:id="748500854">
      <w:bodyDiv w:val="1"/>
      <w:marLeft w:val="0"/>
      <w:marRight w:val="0"/>
      <w:marTop w:val="0"/>
      <w:marBottom w:val="0"/>
      <w:divBdr>
        <w:top w:val="none" w:sz="0" w:space="0" w:color="auto"/>
        <w:left w:val="none" w:sz="0" w:space="0" w:color="auto"/>
        <w:bottom w:val="none" w:sz="0" w:space="0" w:color="auto"/>
        <w:right w:val="none" w:sz="0" w:space="0" w:color="auto"/>
      </w:divBdr>
    </w:div>
    <w:div w:id="778599690">
      <w:bodyDiv w:val="1"/>
      <w:marLeft w:val="0"/>
      <w:marRight w:val="0"/>
      <w:marTop w:val="0"/>
      <w:marBottom w:val="0"/>
      <w:divBdr>
        <w:top w:val="none" w:sz="0" w:space="0" w:color="auto"/>
        <w:left w:val="none" w:sz="0" w:space="0" w:color="auto"/>
        <w:bottom w:val="none" w:sz="0" w:space="0" w:color="auto"/>
        <w:right w:val="none" w:sz="0" w:space="0" w:color="auto"/>
      </w:divBdr>
    </w:div>
    <w:div w:id="910625195">
      <w:bodyDiv w:val="1"/>
      <w:marLeft w:val="0"/>
      <w:marRight w:val="0"/>
      <w:marTop w:val="0"/>
      <w:marBottom w:val="0"/>
      <w:divBdr>
        <w:top w:val="none" w:sz="0" w:space="0" w:color="auto"/>
        <w:left w:val="none" w:sz="0" w:space="0" w:color="auto"/>
        <w:bottom w:val="none" w:sz="0" w:space="0" w:color="auto"/>
        <w:right w:val="none" w:sz="0" w:space="0" w:color="auto"/>
      </w:divBdr>
    </w:div>
    <w:div w:id="924656253">
      <w:bodyDiv w:val="1"/>
      <w:marLeft w:val="0"/>
      <w:marRight w:val="0"/>
      <w:marTop w:val="0"/>
      <w:marBottom w:val="0"/>
      <w:divBdr>
        <w:top w:val="none" w:sz="0" w:space="0" w:color="auto"/>
        <w:left w:val="none" w:sz="0" w:space="0" w:color="auto"/>
        <w:bottom w:val="none" w:sz="0" w:space="0" w:color="auto"/>
        <w:right w:val="none" w:sz="0" w:space="0" w:color="auto"/>
      </w:divBdr>
    </w:div>
    <w:div w:id="1055742438">
      <w:bodyDiv w:val="1"/>
      <w:marLeft w:val="0"/>
      <w:marRight w:val="0"/>
      <w:marTop w:val="0"/>
      <w:marBottom w:val="0"/>
      <w:divBdr>
        <w:top w:val="none" w:sz="0" w:space="0" w:color="auto"/>
        <w:left w:val="none" w:sz="0" w:space="0" w:color="auto"/>
        <w:bottom w:val="none" w:sz="0" w:space="0" w:color="auto"/>
        <w:right w:val="none" w:sz="0" w:space="0" w:color="auto"/>
      </w:divBdr>
    </w:div>
    <w:div w:id="1282224660">
      <w:bodyDiv w:val="1"/>
      <w:marLeft w:val="0"/>
      <w:marRight w:val="0"/>
      <w:marTop w:val="0"/>
      <w:marBottom w:val="0"/>
      <w:divBdr>
        <w:top w:val="none" w:sz="0" w:space="0" w:color="auto"/>
        <w:left w:val="none" w:sz="0" w:space="0" w:color="auto"/>
        <w:bottom w:val="none" w:sz="0" w:space="0" w:color="auto"/>
        <w:right w:val="none" w:sz="0" w:space="0" w:color="auto"/>
      </w:divBdr>
    </w:div>
    <w:div w:id="1486773082">
      <w:bodyDiv w:val="1"/>
      <w:marLeft w:val="0"/>
      <w:marRight w:val="0"/>
      <w:marTop w:val="0"/>
      <w:marBottom w:val="0"/>
      <w:divBdr>
        <w:top w:val="none" w:sz="0" w:space="0" w:color="auto"/>
        <w:left w:val="none" w:sz="0" w:space="0" w:color="auto"/>
        <w:bottom w:val="none" w:sz="0" w:space="0" w:color="auto"/>
        <w:right w:val="none" w:sz="0" w:space="0" w:color="auto"/>
      </w:divBdr>
    </w:div>
    <w:div w:id="1502551657">
      <w:bodyDiv w:val="1"/>
      <w:marLeft w:val="0"/>
      <w:marRight w:val="0"/>
      <w:marTop w:val="0"/>
      <w:marBottom w:val="0"/>
      <w:divBdr>
        <w:top w:val="none" w:sz="0" w:space="0" w:color="auto"/>
        <w:left w:val="none" w:sz="0" w:space="0" w:color="auto"/>
        <w:bottom w:val="none" w:sz="0" w:space="0" w:color="auto"/>
        <w:right w:val="none" w:sz="0" w:space="0" w:color="auto"/>
      </w:divBdr>
    </w:div>
    <w:div w:id="1627739439">
      <w:bodyDiv w:val="1"/>
      <w:marLeft w:val="0"/>
      <w:marRight w:val="0"/>
      <w:marTop w:val="0"/>
      <w:marBottom w:val="0"/>
      <w:divBdr>
        <w:top w:val="none" w:sz="0" w:space="0" w:color="auto"/>
        <w:left w:val="none" w:sz="0" w:space="0" w:color="auto"/>
        <w:bottom w:val="none" w:sz="0" w:space="0" w:color="auto"/>
        <w:right w:val="none" w:sz="0" w:space="0" w:color="auto"/>
      </w:divBdr>
    </w:div>
    <w:div w:id="1858497286">
      <w:bodyDiv w:val="1"/>
      <w:marLeft w:val="0"/>
      <w:marRight w:val="0"/>
      <w:marTop w:val="0"/>
      <w:marBottom w:val="0"/>
      <w:divBdr>
        <w:top w:val="none" w:sz="0" w:space="0" w:color="auto"/>
        <w:left w:val="none" w:sz="0" w:space="0" w:color="auto"/>
        <w:bottom w:val="none" w:sz="0" w:space="0" w:color="auto"/>
        <w:right w:val="none" w:sz="0" w:space="0" w:color="auto"/>
      </w:divBdr>
    </w:div>
    <w:div w:id="1917279504">
      <w:bodyDiv w:val="1"/>
      <w:marLeft w:val="0"/>
      <w:marRight w:val="0"/>
      <w:marTop w:val="0"/>
      <w:marBottom w:val="0"/>
      <w:divBdr>
        <w:top w:val="none" w:sz="0" w:space="0" w:color="auto"/>
        <w:left w:val="none" w:sz="0" w:space="0" w:color="auto"/>
        <w:bottom w:val="none" w:sz="0" w:space="0" w:color="auto"/>
        <w:right w:val="none" w:sz="0" w:space="0" w:color="auto"/>
      </w:divBdr>
    </w:div>
    <w:div w:id="205352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nushajonnalagadd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7B5770-F990-490A-B133-C696248C6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R I ...</dc:creator>
  <cp:lastModifiedBy>Gopi Krishnan</cp:lastModifiedBy>
  <cp:revision>3</cp:revision>
  <dcterms:created xsi:type="dcterms:W3CDTF">2025-02-10T14:58:00Z</dcterms:created>
  <dcterms:modified xsi:type="dcterms:W3CDTF">2025-02-10T14:58:00Z</dcterms:modified>
</cp:coreProperties>
</file>