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1BB8" w:rsidRDefault="0017032E">
      <w:pPr>
        <w:pStyle w:val="Title"/>
      </w:pPr>
      <w:r>
        <w:t xml:space="preserve">Callie </w:t>
      </w:r>
      <w:r>
        <w:rPr>
          <w:spacing w:val="-2"/>
        </w:rPr>
        <w:t>Patriquin</w:t>
      </w:r>
    </w:p>
    <w:p w:rsidR="00401BB8" w:rsidRDefault="0017032E">
      <w:pPr>
        <w:pStyle w:val="BodyText"/>
        <w:spacing w:line="20" w:lineRule="exact"/>
        <w:ind w:left="10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943600" cy="19050"/>
                <wp:effectExtent l="19050" t="0" r="952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94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2FCEA2" id="Group 1" o:spid="_x0000_s1026" style="width:468pt;height:1.5pt;mso-position-horizontal-relative:char;mso-position-vertical-relative:line" coordsize="5943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">
                <v:shape id="Graphic 2" o:spid="_x0000_s1027" style="position:absolute;top:95;width:59436;height:12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" path="m,l5943600,e" filled="f" strokecolor="#943633" strokeweight="1.5pt">
                  <v:path arrowok="t"/>
                </v:shape>
                <w10:anchorlock/>
              </v:group>
            </w:pict>
          </mc:Fallback>
        </mc:AlternateContent>
      </w:r>
    </w:p>
    <w:p w:rsidR="00401BB8" w:rsidRDefault="0017032E">
      <w:pPr>
        <w:pStyle w:val="BodyText"/>
        <w:spacing w:before="2"/>
        <w:ind w:left="0" w:right="19" w:firstLine="0"/>
        <w:jc w:val="center"/>
      </w:pPr>
      <w:r>
        <w:t>Neenah,</w:t>
      </w:r>
      <w:r>
        <w:rPr>
          <w:spacing w:val="-2"/>
        </w:rPr>
        <w:t xml:space="preserve"> </w:t>
      </w:r>
      <w:r>
        <w:t>WI</w:t>
      </w:r>
      <w:r>
        <w:rPr>
          <w:spacing w:val="-2"/>
        </w:rPr>
        <w:t xml:space="preserve"> </w:t>
      </w:r>
      <w:r>
        <w:t>54956</w:t>
      </w:r>
      <w:r>
        <w:rPr>
          <w:spacing w:val="43"/>
        </w:rPr>
        <w:t xml:space="preserve"> </w:t>
      </w:r>
      <w:r>
        <w:rPr>
          <w:rFonts w:ascii="Lucida Sans Unicode" w:hAnsi="Lucida Sans Unicode"/>
          <w:sz w:val="16"/>
        </w:rPr>
        <w:t>■</w:t>
      </w:r>
      <w:r>
        <w:rPr>
          <w:rFonts w:ascii="Lucida Sans Unicode" w:hAnsi="Lucida Sans Unicode"/>
          <w:spacing w:val="36"/>
          <w:sz w:val="16"/>
        </w:rPr>
        <w:t xml:space="preserve"> </w:t>
      </w:r>
      <w:r>
        <w:t>920-850-4869</w:t>
      </w:r>
      <w:r>
        <w:rPr>
          <w:spacing w:val="42"/>
        </w:rPr>
        <w:t xml:space="preserve"> </w:t>
      </w:r>
      <w:r>
        <w:rPr>
          <w:rFonts w:ascii="Lucida Sans Unicode" w:hAnsi="Lucida Sans Unicode"/>
          <w:sz w:val="16"/>
        </w:rPr>
        <w:t>■</w:t>
      </w:r>
      <w:r>
        <w:rPr>
          <w:rFonts w:ascii="Lucida Sans Unicode" w:hAnsi="Lucida Sans Unicode"/>
          <w:spacing w:val="36"/>
          <w:sz w:val="16"/>
        </w:rPr>
        <w:t xml:space="preserve"> </w:t>
      </w:r>
      <w:hyperlink r:id="rId5">
        <w:r>
          <w:rPr>
            <w:spacing w:val="-2"/>
          </w:rPr>
          <w:t>calliepatriquin@gmail.com</w:t>
        </w:r>
      </w:hyperlink>
    </w:p>
    <w:p w:rsidR="00401BB8" w:rsidRDefault="00401BB8">
      <w:pPr>
        <w:pStyle w:val="BodyText"/>
        <w:spacing w:before="13"/>
        <w:ind w:left="0" w:firstLine="0"/>
        <w:rPr>
          <w:sz w:val="24"/>
        </w:rPr>
      </w:pPr>
    </w:p>
    <w:p w:rsidR="00401BB8" w:rsidRDefault="0017032E">
      <w:pPr>
        <w:pStyle w:val="Heading1"/>
        <w:ind w:left="100"/>
        <w:rPr>
          <w:rFonts w:ascii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202753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027FF" id="Graphic 3" o:spid="_x0000_s1026" style="position:absolute;margin-left:1in;margin-top:15.95pt;width:46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" path="m,l5943600,e" filled="f" strokeweight="2.2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spacing w:val="-2"/>
        </w:rPr>
        <w:t>EDUCATION</w:t>
      </w:r>
    </w:p>
    <w:p w:rsidR="00401BB8" w:rsidRDefault="0017032E">
      <w:pPr>
        <w:spacing w:before="244"/>
        <w:ind w:left="100"/>
        <w:rPr>
          <w:b/>
          <w:sz w:val="24"/>
        </w:rPr>
      </w:pPr>
      <w:r>
        <w:rPr>
          <w:b/>
          <w:sz w:val="24"/>
        </w:rPr>
        <w:t xml:space="preserve">University of Wisconsin - </w:t>
      </w:r>
      <w:r>
        <w:rPr>
          <w:b/>
          <w:spacing w:val="-2"/>
          <w:sz w:val="24"/>
        </w:rPr>
        <w:t>Madison</w:t>
      </w:r>
    </w:p>
    <w:p w:rsidR="00401BB8" w:rsidRDefault="0017032E">
      <w:pPr>
        <w:pStyle w:val="BodyText"/>
        <w:spacing w:line="20" w:lineRule="exact"/>
        <w:ind w:left="10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943600" cy="6350"/>
                <wp:effectExtent l="9525" t="0" r="0" b="317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350"/>
                          <a:chOff x="0" y="0"/>
                          <a:chExt cx="594360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17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4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ABDA0B" id="Group 4" o:spid="_x0000_s1026" style="width:468pt;height:.5pt;mso-position-horizontal-relative:char;mso-position-vertical-relative:line" coordsize="5943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">
                <v:shape id="Graphic 5" o:spid="_x0000_s1027" style="position:absolute;top:31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" path="m,l5943600,e" filled="f" strokecolor="#943633" strokeweight=".5pt">
                  <v:path arrowok="t"/>
                </v:shape>
                <w10:anchorlock/>
              </v:group>
            </w:pict>
          </mc:Fallback>
        </mc:AlternateContent>
      </w:r>
    </w:p>
    <w:p w:rsidR="00401BB8" w:rsidRDefault="0017032E">
      <w:pPr>
        <w:pStyle w:val="BodyText"/>
        <w:tabs>
          <w:tab w:val="left" w:pos="7529"/>
        </w:tabs>
        <w:ind w:left="100" w:firstLine="0"/>
      </w:pPr>
      <w:r>
        <w:t xml:space="preserve">Wisconsin School of </w:t>
      </w:r>
      <w:r>
        <w:rPr>
          <w:spacing w:val="-2"/>
        </w:rPr>
        <w:t>Business</w:t>
      </w:r>
      <w:r>
        <w:tab/>
        <w:t>Graduated</w:t>
      </w:r>
      <w:r>
        <w:rPr>
          <w:spacing w:val="-2"/>
        </w:rPr>
        <w:t xml:space="preserve"> </w:t>
      </w:r>
      <w:r>
        <w:t xml:space="preserve">August </w:t>
      </w:r>
      <w:r>
        <w:rPr>
          <w:spacing w:val="-4"/>
        </w:rPr>
        <w:t>2010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before="98" w:line="290" w:lineRule="exact"/>
        <w:ind w:left="819" w:hanging="359"/>
        <w:rPr>
          <w:sz w:val="20"/>
        </w:rPr>
      </w:pPr>
      <w:r>
        <w:rPr>
          <w:sz w:val="20"/>
        </w:rPr>
        <w:t xml:space="preserve">Bachelor of Business Administration – </w:t>
      </w:r>
      <w:r>
        <w:rPr>
          <w:spacing w:val="-2"/>
          <w:sz w:val="20"/>
        </w:rPr>
        <w:t>Marketing</w:t>
      </w:r>
    </w:p>
    <w:p w:rsidR="00401BB8" w:rsidRPr="0017032E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290" w:lineRule="exact"/>
        <w:ind w:left="819" w:hanging="359"/>
        <w:rPr>
          <w:b/>
          <w:sz w:val="20"/>
        </w:rPr>
      </w:pPr>
      <w:r w:rsidRPr="0017032E">
        <w:rPr>
          <w:b/>
          <w:sz w:val="20"/>
        </w:rPr>
        <w:t xml:space="preserve">Epic Certifications: Ambulatory (Feb 2013), MyChart (Jan 2022), Identity (Feb 2022), HIM (Mar </w:t>
      </w:r>
      <w:r w:rsidRPr="0017032E">
        <w:rPr>
          <w:b/>
          <w:spacing w:val="-2"/>
          <w:sz w:val="20"/>
        </w:rPr>
        <w:t>2022)</w:t>
      </w:r>
    </w:p>
    <w:p w:rsidR="00401BB8" w:rsidRDefault="00401BB8">
      <w:pPr>
        <w:pStyle w:val="BodyText"/>
        <w:spacing w:before="229"/>
        <w:ind w:left="0" w:firstLine="0"/>
        <w:rPr>
          <w:sz w:val="24"/>
        </w:rPr>
      </w:pPr>
    </w:p>
    <w:p w:rsidR="00401BB8" w:rsidRDefault="0017032E">
      <w:pPr>
        <w:pStyle w:val="Heading1"/>
        <w:ind w:left="100"/>
        <w:rPr>
          <w:rFonts w:ascii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202773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4CC50" id="Graphic 6" o:spid="_x0000_s1026" style="position:absolute;margin-left:1in;margin-top:15.95pt;width:46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" path="m,l5943600,e" filled="f" strokeweight="2.2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spacing w:val="-2"/>
        </w:rPr>
        <w:t>EXPERIENCE</w:t>
      </w:r>
    </w:p>
    <w:p w:rsidR="00401BB8" w:rsidRDefault="00401BB8">
      <w:pPr>
        <w:pStyle w:val="BodyText"/>
        <w:spacing w:before="21"/>
        <w:ind w:left="0" w:firstLine="0"/>
        <w:rPr>
          <w:rFonts w:ascii="Arial"/>
          <w:b/>
          <w:sz w:val="24"/>
        </w:rPr>
      </w:pPr>
    </w:p>
    <w:p w:rsidR="00401BB8" w:rsidRDefault="0017032E">
      <w:pPr>
        <w:ind w:left="28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199365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436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462E9" id="Graphic 7" o:spid="_x0000_s1026" style="position:absolute;margin-left:1in;margin-top:15.7pt;width:46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" path="m,l5943600,e" filled="f" strokecolor="#943633" strokeweight=".5pt">
                <v:path arrowok="t"/>
                <w10:wrap type="topAndBottom" anchorx="page"/>
              </v:shape>
            </w:pict>
          </mc:Fallback>
        </mc:AlternateContent>
      </w:r>
      <w:r w:rsidRPr="0017032E">
        <w:rPr>
          <w:b/>
          <w:spacing w:val="-4"/>
          <w:sz w:val="24"/>
        </w:rPr>
        <w:t xml:space="preserve"> </w:t>
      </w:r>
      <w:r>
        <w:rPr>
          <w:b/>
          <w:spacing w:val="-4"/>
          <w:sz w:val="24"/>
        </w:rPr>
        <w:t>Epic</w:t>
      </w:r>
      <w:r>
        <w:rPr>
          <w:b/>
          <w:sz w:val="24"/>
        </w:rPr>
        <w:t xml:space="preserve"> Specialist</w:t>
      </w:r>
      <w:bookmarkStart w:id="0" w:name="_GoBack"/>
      <w:bookmarkEnd w:id="0"/>
    </w:p>
    <w:p w:rsidR="00401BB8" w:rsidRDefault="0017032E">
      <w:pPr>
        <w:pStyle w:val="BodyText"/>
        <w:tabs>
          <w:tab w:val="left" w:pos="7891"/>
        </w:tabs>
        <w:spacing w:before="3" w:line="239" w:lineRule="exact"/>
        <w:ind w:left="286" w:firstLine="0"/>
      </w:pPr>
      <w:r>
        <w:t xml:space="preserve">Accenture, </w:t>
      </w:r>
      <w:r>
        <w:rPr>
          <w:spacing w:val="-2"/>
        </w:rPr>
        <w:t>Remote</w:t>
      </w:r>
      <w:r>
        <w:tab/>
        <w:t xml:space="preserve">July 2023 – </w:t>
      </w:r>
      <w:r>
        <w:rPr>
          <w:spacing w:val="-2"/>
        </w:rPr>
        <w:t>Present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6" w:line="218" w:lineRule="auto"/>
        <w:ind w:right="121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z w:val="20"/>
        </w:rPr>
        <w:t>successful</w:t>
      </w:r>
      <w:r>
        <w:rPr>
          <w:spacing w:val="-3"/>
          <w:sz w:val="20"/>
        </w:rPr>
        <w:t xml:space="preserve"> </w:t>
      </w:r>
      <w:r>
        <w:rPr>
          <w:sz w:val="20"/>
        </w:rPr>
        <w:t>double</w:t>
      </w:r>
      <w:r>
        <w:rPr>
          <w:spacing w:val="-3"/>
          <w:sz w:val="20"/>
        </w:rPr>
        <w:t xml:space="preserve"> </w:t>
      </w:r>
      <w:r>
        <w:rPr>
          <w:sz w:val="20"/>
        </w:rPr>
        <w:t>upgrades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Epic's</w:t>
      </w:r>
      <w:r>
        <w:rPr>
          <w:spacing w:val="-3"/>
          <w:sz w:val="20"/>
        </w:rPr>
        <w:t xml:space="preserve"> </w:t>
      </w:r>
      <w:r>
        <w:rPr>
          <w:sz w:val="20"/>
        </w:rPr>
        <w:t>HIM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Identity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detailed</w:t>
      </w:r>
      <w:r>
        <w:rPr>
          <w:spacing w:val="-3"/>
          <w:sz w:val="20"/>
        </w:rPr>
        <w:t xml:space="preserve"> </w:t>
      </w:r>
      <w:r>
        <w:rPr>
          <w:sz w:val="20"/>
        </w:rPr>
        <w:t>review</w:t>
      </w:r>
      <w:r>
        <w:rPr>
          <w:spacing w:val="-3"/>
          <w:sz w:val="20"/>
        </w:rPr>
        <w:t xml:space="preserve"> </w:t>
      </w:r>
      <w:r>
        <w:rPr>
          <w:sz w:val="20"/>
        </w:rPr>
        <w:t>of Nova Notes and coordination with operations advisory groups.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4" w:line="218" w:lineRule="auto"/>
        <w:ind w:right="265"/>
        <w:rPr>
          <w:sz w:val="20"/>
        </w:rPr>
      </w:pP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upgrade</w:t>
      </w:r>
      <w:r>
        <w:rPr>
          <w:spacing w:val="-4"/>
          <w:sz w:val="20"/>
        </w:rPr>
        <w:t xml:space="preserve"> </w:t>
      </w:r>
      <w:r>
        <w:rPr>
          <w:sz w:val="20"/>
        </w:rPr>
        <w:t>tasks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Epic,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meticulous</w:t>
      </w:r>
      <w:r>
        <w:rPr>
          <w:spacing w:val="-4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efforts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coo</w:t>
      </w:r>
      <w:r>
        <w:rPr>
          <w:sz w:val="20"/>
        </w:rPr>
        <w:t>rdination with offshore Accenture resources to train and manage their testing deliverables.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5" w:line="218" w:lineRule="auto"/>
        <w:ind w:right="187"/>
        <w:rPr>
          <w:sz w:val="20"/>
        </w:rPr>
      </w:pPr>
      <w:r>
        <w:rPr>
          <w:sz w:val="20"/>
        </w:rPr>
        <w:t>Assessed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resolved</w:t>
      </w:r>
      <w:r>
        <w:rPr>
          <w:spacing w:val="-4"/>
          <w:sz w:val="20"/>
        </w:rPr>
        <w:t xml:space="preserve"> </w:t>
      </w:r>
      <w:r>
        <w:rPr>
          <w:sz w:val="20"/>
        </w:rPr>
        <w:t>outstanding</w:t>
      </w:r>
      <w:r>
        <w:rPr>
          <w:spacing w:val="-4"/>
          <w:sz w:val="20"/>
        </w:rPr>
        <w:t xml:space="preserve"> </w:t>
      </w:r>
      <w:r>
        <w:rPr>
          <w:sz w:val="20"/>
        </w:rPr>
        <w:t>backlogged</w:t>
      </w:r>
      <w:r>
        <w:rPr>
          <w:spacing w:val="-4"/>
          <w:sz w:val="20"/>
        </w:rPr>
        <w:t xml:space="preserve"> </w:t>
      </w:r>
      <w:r>
        <w:rPr>
          <w:sz w:val="20"/>
        </w:rPr>
        <w:t>projects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conducting</w:t>
      </w:r>
      <w:r>
        <w:rPr>
          <w:spacing w:val="-4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4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-4"/>
          <w:sz w:val="20"/>
        </w:rPr>
        <w:t xml:space="preserve"> </w:t>
      </w:r>
      <w:r>
        <w:rPr>
          <w:sz w:val="20"/>
        </w:rPr>
        <w:t>to determine the necessity and relevance of each project, completi</w:t>
      </w:r>
      <w:r>
        <w:rPr>
          <w:sz w:val="20"/>
        </w:rPr>
        <w:t>ng the work, or identifying alternative</w:t>
      </w:r>
    </w:p>
    <w:p w:rsidR="00401BB8" w:rsidRDefault="0017032E">
      <w:pPr>
        <w:pStyle w:val="BodyText"/>
        <w:spacing w:before="5" w:line="239" w:lineRule="exact"/>
        <w:ind w:firstLine="0"/>
      </w:pPr>
      <w:r>
        <w:rPr>
          <w:spacing w:val="-2"/>
        </w:rPr>
        <w:t>solutions.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5" w:line="218" w:lineRule="auto"/>
        <w:ind w:right="316"/>
        <w:rPr>
          <w:sz w:val="20"/>
        </w:rPr>
      </w:pPr>
      <w:r>
        <w:rPr>
          <w:sz w:val="20"/>
        </w:rPr>
        <w:t>Ensured</w:t>
      </w:r>
      <w:r>
        <w:rPr>
          <w:spacing w:val="-3"/>
          <w:sz w:val="20"/>
        </w:rPr>
        <w:t xml:space="preserve"> </w:t>
      </w:r>
      <w:r>
        <w:rPr>
          <w:sz w:val="20"/>
        </w:rPr>
        <w:t>successful</w:t>
      </w:r>
      <w:r>
        <w:rPr>
          <w:spacing w:val="-3"/>
          <w:sz w:val="20"/>
        </w:rPr>
        <w:t xml:space="preserve"> </w:t>
      </w:r>
      <w:r>
        <w:rPr>
          <w:sz w:val="20"/>
        </w:rPr>
        <w:t>delivery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projects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gathering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3"/>
          <w:sz w:val="20"/>
        </w:rPr>
        <w:t xml:space="preserve"> </w:t>
      </w:r>
      <w:r>
        <w:rPr>
          <w:sz w:val="20"/>
        </w:rPr>
        <w:t>listening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end-users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diving</w:t>
      </w:r>
      <w:r>
        <w:rPr>
          <w:spacing w:val="-3"/>
          <w:sz w:val="20"/>
        </w:rPr>
        <w:t xml:space="preserve"> </w:t>
      </w:r>
      <w:r>
        <w:rPr>
          <w:sz w:val="20"/>
        </w:rPr>
        <w:t>into their workflows, designing and presenting solutions, executing the Epic build needed, and effectively</w:t>
      </w:r>
    </w:p>
    <w:p w:rsidR="00401BB8" w:rsidRDefault="0017032E">
      <w:pPr>
        <w:pStyle w:val="BodyText"/>
        <w:spacing w:before="5"/>
        <w:ind w:firstLine="0"/>
      </w:pPr>
      <w:r>
        <w:t xml:space="preserve">transferring knowledge to the client through direct training and standard work for future </w:t>
      </w:r>
      <w:r>
        <w:rPr>
          <w:spacing w:val="-2"/>
        </w:rPr>
        <w:t>success</w:t>
      </w:r>
    </w:p>
    <w:p w:rsidR="00401BB8" w:rsidRDefault="00401BB8">
      <w:pPr>
        <w:pStyle w:val="BodyText"/>
        <w:ind w:left="0" w:firstLine="0"/>
        <w:rPr>
          <w:sz w:val="24"/>
        </w:rPr>
      </w:pPr>
    </w:p>
    <w:p w:rsidR="00401BB8" w:rsidRDefault="0017032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199603</wp:posOffset>
                </wp:positionV>
                <wp:extent cx="59436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436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1958D" id="Graphic 8" o:spid="_x0000_s1026" style="position:absolute;margin-left:1in;margin-top:15.7pt;width:46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" path="m,l5943600,e" filled="f" strokecolor="#943633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Epic Patient Experience </w:t>
      </w:r>
      <w:r>
        <w:rPr>
          <w:spacing w:val="-2"/>
        </w:rPr>
        <w:t>Analyst</w:t>
      </w:r>
    </w:p>
    <w:p w:rsidR="00401BB8" w:rsidRDefault="0017032E">
      <w:pPr>
        <w:pStyle w:val="BodyText"/>
        <w:tabs>
          <w:tab w:val="left" w:pos="7222"/>
        </w:tabs>
        <w:spacing w:before="3" w:line="239" w:lineRule="exact"/>
        <w:ind w:left="286" w:firstLine="0"/>
      </w:pPr>
      <w:r>
        <w:t>BetterHealth, A P</w:t>
      </w:r>
      <w:r>
        <w:t xml:space="preserve">lanned Parenthood Partnership, </w:t>
      </w:r>
      <w:r>
        <w:rPr>
          <w:spacing w:val="-2"/>
        </w:rPr>
        <w:t>Remote</w:t>
      </w:r>
      <w:r>
        <w:tab/>
        <w:t>December</w:t>
      </w:r>
      <w:r>
        <w:rPr>
          <w:spacing w:val="-2"/>
        </w:rPr>
        <w:t xml:space="preserve"> </w:t>
      </w:r>
      <w:r>
        <w:t xml:space="preserve">2021 – July </w:t>
      </w:r>
      <w:r>
        <w:rPr>
          <w:spacing w:val="-4"/>
        </w:rPr>
        <w:t>2023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4" w:line="218" w:lineRule="auto"/>
        <w:ind w:right="368"/>
        <w:rPr>
          <w:sz w:val="20"/>
        </w:rPr>
      </w:pP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Epic’s</w:t>
      </w:r>
      <w:r>
        <w:rPr>
          <w:spacing w:val="-3"/>
          <w:sz w:val="20"/>
        </w:rPr>
        <w:t xml:space="preserve"> </w:t>
      </w:r>
      <w:r>
        <w:rPr>
          <w:sz w:val="20"/>
        </w:rPr>
        <w:t>MyChart,</w:t>
      </w:r>
      <w:r>
        <w:rPr>
          <w:spacing w:val="-3"/>
          <w:sz w:val="20"/>
        </w:rPr>
        <w:t xml:space="preserve"> </w:t>
      </w:r>
      <w:r>
        <w:rPr>
          <w:sz w:val="20"/>
        </w:rPr>
        <w:t>HIM,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Identity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area go-lives as well as post-live support, maintenance and optimizations.</w:t>
      </w:r>
    </w:p>
    <w:p w:rsidR="0017032E" w:rsidRPr="0017032E" w:rsidRDefault="0017032E" w:rsidP="0017032E">
      <w:pPr>
        <w:pStyle w:val="ListParagraph"/>
        <w:numPr>
          <w:ilvl w:val="0"/>
          <w:numId w:val="1"/>
        </w:numPr>
        <w:tabs>
          <w:tab w:val="left" w:pos="820"/>
        </w:tabs>
        <w:spacing w:before="16" w:line="218" w:lineRule="auto"/>
        <w:ind w:right="1144"/>
        <w:rPr>
          <w:sz w:val="20"/>
        </w:rPr>
      </w:pPr>
      <w:r>
        <w:rPr>
          <w:sz w:val="20"/>
        </w:rPr>
        <w:t>Leveraged</w:t>
      </w:r>
      <w:r>
        <w:rPr>
          <w:spacing w:val="-3"/>
          <w:sz w:val="20"/>
        </w:rPr>
        <w:t xml:space="preserve">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sz w:val="20"/>
        </w:rPr>
        <w:t>six</w:t>
      </w:r>
      <w:r>
        <w:rPr>
          <w:spacing w:val="-3"/>
          <w:sz w:val="20"/>
        </w:rPr>
        <w:t xml:space="preserve"> </w:t>
      </w:r>
      <w:r>
        <w:rPr>
          <w:sz w:val="20"/>
        </w:rPr>
        <w:t>years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Ambulatory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Patient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at </w:t>
      </w:r>
      <w:r>
        <w:rPr>
          <w:spacing w:val="-2"/>
          <w:sz w:val="20"/>
        </w:rPr>
        <w:t>BetterHealth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5" w:line="218" w:lineRule="auto"/>
        <w:ind w:right="419"/>
        <w:rPr>
          <w:sz w:val="20"/>
        </w:rPr>
      </w:pPr>
      <w:r>
        <w:rPr>
          <w:sz w:val="20"/>
        </w:rPr>
        <w:t>E</w:t>
      </w:r>
      <w:r>
        <w:rPr>
          <w:sz w:val="20"/>
        </w:rPr>
        <w:t>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MyChart</w:t>
      </w:r>
      <w:r>
        <w:rPr>
          <w:spacing w:val="-4"/>
          <w:sz w:val="20"/>
        </w:rPr>
        <w:t xml:space="preserve"> </w:t>
      </w:r>
      <w:r>
        <w:rPr>
          <w:sz w:val="20"/>
        </w:rPr>
        <w:t>includes</w:t>
      </w:r>
      <w:r>
        <w:rPr>
          <w:spacing w:val="-4"/>
          <w:sz w:val="20"/>
        </w:rPr>
        <w:t xml:space="preserve"> </w:t>
      </w:r>
      <w:r>
        <w:rPr>
          <w:sz w:val="20"/>
        </w:rPr>
        <w:t>Patient</w:t>
      </w:r>
      <w:r>
        <w:rPr>
          <w:spacing w:val="-4"/>
          <w:sz w:val="20"/>
        </w:rPr>
        <w:t xml:space="preserve"> </w:t>
      </w:r>
      <w:r>
        <w:rPr>
          <w:sz w:val="20"/>
        </w:rPr>
        <w:t>Activation,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>
        <w:rPr>
          <w:sz w:val="20"/>
        </w:rPr>
        <w:t>Scheduling,</w:t>
      </w:r>
      <w:r>
        <w:rPr>
          <w:spacing w:val="-4"/>
          <w:sz w:val="20"/>
        </w:rPr>
        <w:t xml:space="preserve"> </w:t>
      </w:r>
      <w:r>
        <w:rPr>
          <w:sz w:val="20"/>
        </w:rPr>
        <w:t>eCheck-in,</w:t>
      </w:r>
      <w:r>
        <w:rPr>
          <w:spacing w:val="-4"/>
          <w:sz w:val="20"/>
        </w:rPr>
        <w:t xml:space="preserve"> </w:t>
      </w:r>
      <w:r>
        <w:rPr>
          <w:sz w:val="20"/>
        </w:rPr>
        <w:t>Telehealth</w:t>
      </w:r>
      <w:r>
        <w:rPr>
          <w:spacing w:val="-4"/>
          <w:sz w:val="20"/>
        </w:rPr>
        <w:t xml:space="preserve"> </w:t>
      </w:r>
      <w:r>
        <w:rPr>
          <w:sz w:val="20"/>
        </w:rPr>
        <w:t>Workflows, Message Routing, Proxy Access, Results Release, Questionnaires and Fo</w:t>
      </w:r>
      <w:r>
        <w:rPr>
          <w:sz w:val="20"/>
        </w:rPr>
        <w:t>rms, Bulk Communications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5" w:line="218" w:lineRule="auto"/>
        <w:ind w:right="284"/>
        <w:rPr>
          <w:sz w:val="20"/>
        </w:rPr>
      </w:pP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HIM/Identity</w:t>
      </w:r>
      <w:r>
        <w:rPr>
          <w:spacing w:val="-4"/>
          <w:sz w:val="20"/>
        </w:rPr>
        <w:t xml:space="preserve"> </w:t>
      </w:r>
      <w:r>
        <w:rPr>
          <w:sz w:val="20"/>
        </w:rPr>
        <w:t>includes</w:t>
      </w:r>
      <w:r>
        <w:rPr>
          <w:spacing w:val="-4"/>
          <w:sz w:val="20"/>
        </w:rPr>
        <w:t xml:space="preserve"> </w:t>
      </w:r>
      <w:r>
        <w:rPr>
          <w:sz w:val="20"/>
        </w:rPr>
        <w:t>ROI</w:t>
      </w:r>
      <w:r>
        <w:rPr>
          <w:spacing w:val="-4"/>
          <w:sz w:val="20"/>
        </w:rPr>
        <w:t xml:space="preserve"> </w:t>
      </w:r>
      <w:r>
        <w:rPr>
          <w:sz w:val="20"/>
        </w:rPr>
        <w:t>Requests,</w:t>
      </w:r>
      <w:r>
        <w:rPr>
          <w:spacing w:val="-4"/>
          <w:sz w:val="20"/>
        </w:rPr>
        <w:t xml:space="preserve"> </w:t>
      </w:r>
      <w:r>
        <w:rPr>
          <w:sz w:val="20"/>
        </w:rPr>
        <w:t>Chart</w:t>
      </w:r>
      <w:r>
        <w:rPr>
          <w:spacing w:val="-4"/>
          <w:sz w:val="20"/>
        </w:rPr>
        <w:t xml:space="preserve"> </w:t>
      </w:r>
      <w:r>
        <w:rPr>
          <w:sz w:val="20"/>
        </w:rPr>
        <w:t>Correction</w:t>
      </w:r>
      <w:r>
        <w:rPr>
          <w:spacing w:val="-4"/>
          <w:sz w:val="20"/>
        </w:rPr>
        <w:t xml:space="preserve"> </w:t>
      </w:r>
      <w:r>
        <w:rPr>
          <w:sz w:val="20"/>
        </w:rPr>
        <w:t>Tools,</w:t>
      </w:r>
      <w:r>
        <w:rPr>
          <w:spacing w:val="-4"/>
          <w:sz w:val="20"/>
        </w:rPr>
        <w:t xml:space="preserve"> </w:t>
      </w:r>
      <w:r>
        <w:rPr>
          <w:sz w:val="20"/>
        </w:rPr>
        <w:t>Workqueues,</w:t>
      </w:r>
      <w:r>
        <w:rPr>
          <w:spacing w:val="-4"/>
          <w:sz w:val="20"/>
        </w:rPr>
        <w:t xml:space="preserve"> </w:t>
      </w:r>
      <w:r>
        <w:rPr>
          <w:sz w:val="20"/>
        </w:rPr>
        <w:t>Break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Glass, Document Management, Interface Validations, Patient Merge/Unmerge, Potential Duplicates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289" w:lineRule="exact"/>
        <w:ind w:left="819" w:hanging="359"/>
        <w:rPr>
          <w:sz w:val="20"/>
        </w:rPr>
      </w:pPr>
      <w:r>
        <w:rPr>
          <w:sz w:val="20"/>
        </w:rPr>
        <w:t xml:space="preserve">Facilitated cross collaboration between </w:t>
      </w:r>
      <w:r>
        <w:rPr>
          <w:sz w:val="20"/>
        </w:rPr>
        <w:t xml:space="preserve">Patient Experience and Clinical applications by </w:t>
      </w:r>
      <w:r>
        <w:rPr>
          <w:spacing w:val="-2"/>
          <w:sz w:val="20"/>
        </w:rPr>
        <w:t>developing</w:t>
      </w:r>
    </w:p>
    <w:p w:rsidR="00401BB8" w:rsidRDefault="0017032E">
      <w:pPr>
        <w:pStyle w:val="BodyText"/>
        <w:ind w:right="7" w:firstLine="0"/>
      </w:pPr>
      <w:r>
        <w:t>standard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documentation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presenting</w:t>
      </w:r>
      <w:r>
        <w:rPr>
          <w:spacing w:val="-3"/>
        </w:rPr>
        <w:t xml:space="preserve"> </w:t>
      </w:r>
      <w:r>
        <w:t>MyChart</w:t>
      </w:r>
      <w:r>
        <w:rPr>
          <w:spacing w:val="-3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analysts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end </w:t>
      </w:r>
      <w:r>
        <w:rPr>
          <w:spacing w:val="-2"/>
        </w:rPr>
        <w:t>users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line="218" w:lineRule="auto"/>
        <w:ind w:right="801"/>
        <w:rPr>
          <w:sz w:val="20"/>
        </w:rPr>
      </w:pPr>
      <w:r>
        <w:rPr>
          <w:sz w:val="20"/>
        </w:rPr>
        <w:t>Reviewed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incoming</w:t>
      </w:r>
      <w:r>
        <w:rPr>
          <w:spacing w:val="-4"/>
          <w:sz w:val="20"/>
        </w:rPr>
        <w:t xml:space="preserve"> </w:t>
      </w:r>
      <w:r>
        <w:rPr>
          <w:sz w:val="20"/>
        </w:rPr>
        <w:t>chart</w:t>
      </w:r>
      <w:r>
        <w:rPr>
          <w:spacing w:val="-4"/>
          <w:sz w:val="20"/>
        </w:rPr>
        <w:t xml:space="preserve"> </w:t>
      </w:r>
      <w:r>
        <w:rPr>
          <w:sz w:val="20"/>
        </w:rPr>
        <w:t>correction</w:t>
      </w:r>
      <w:r>
        <w:rPr>
          <w:spacing w:val="-4"/>
          <w:sz w:val="20"/>
        </w:rPr>
        <w:t xml:space="preserve"> </w:t>
      </w:r>
      <w:r>
        <w:rPr>
          <w:sz w:val="20"/>
        </w:rPr>
        <w:t>requests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potential</w:t>
      </w:r>
      <w:r>
        <w:rPr>
          <w:spacing w:val="-4"/>
          <w:sz w:val="20"/>
        </w:rPr>
        <w:t xml:space="preserve"> </w:t>
      </w:r>
      <w:r>
        <w:rPr>
          <w:sz w:val="20"/>
        </w:rPr>
        <w:t>duplicate</w:t>
      </w:r>
      <w:r>
        <w:rPr>
          <w:spacing w:val="-4"/>
          <w:sz w:val="20"/>
        </w:rPr>
        <w:t xml:space="preserve"> </w:t>
      </w:r>
      <w:r>
        <w:rPr>
          <w:sz w:val="20"/>
        </w:rPr>
        <w:t>patients</w:t>
      </w:r>
      <w:r>
        <w:rPr>
          <w:spacing w:val="-4"/>
          <w:sz w:val="20"/>
        </w:rPr>
        <w:t xml:space="preserve"> </w:t>
      </w:r>
      <w:r>
        <w:rPr>
          <w:sz w:val="20"/>
        </w:rPr>
        <w:t>while working closely with staff to investigate and remedy incorrect clinical information with Epic tools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2" w:line="218" w:lineRule="auto"/>
        <w:ind w:right="150"/>
        <w:rPr>
          <w:sz w:val="20"/>
        </w:rPr>
      </w:pP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review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SU</w:t>
      </w:r>
      <w:r>
        <w:rPr>
          <w:spacing w:val="-3"/>
          <w:sz w:val="20"/>
        </w:rPr>
        <w:t xml:space="preserve"> </w:t>
      </w:r>
      <w:r>
        <w:rPr>
          <w:sz w:val="20"/>
        </w:rPr>
        <w:t>packages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upgrades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Nova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well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developing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3"/>
          <w:sz w:val="20"/>
        </w:rPr>
        <w:t xml:space="preserve"> </w:t>
      </w:r>
      <w:r>
        <w:rPr>
          <w:sz w:val="20"/>
        </w:rPr>
        <w:t>and coordinating integrated testing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5" w:line="218" w:lineRule="auto"/>
        <w:ind w:right="368"/>
        <w:rPr>
          <w:sz w:val="20"/>
        </w:rPr>
      </w:pPr>
      <w:r>
        <w:rPr>
          <w:sz w:val="20"/>
        </w:rPr>
        <w:t xml:space="preserve">Mentored and </w:t>
      </w:r>
      <w:r>
        <w:rPr>
          <w:sz w:val="20"/>
        </w:rPr>
        <w:t>trained two new Patient Experience Analysts mid go-live cycle by demonstrating where build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completed,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fits</w:t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Epic</w:t>
      </w:r>
      <w:r>
        <w:rPr>
          <w:spacing w:val="-3"/>
          <w:sz w:val="20"/>
        </w:rPr>
        <w:t xml:space="preserve"> </w:t>
      </w:r>
      <w:r>
        <w:rPr>
          <w:sz w:val="20"/>
        </w:rPr>
        <w:t>structure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z w:val="20"/>
        </w:rPr>
        <w:t>going</w:t>
      </w:r>
      <w:r>
        <w:rPr>
          <w:spacing w:val="-3"/>
          <w:sz w:val="20"/>
        </w:rPr>
        <w:t xml:space="preserve"> </w:t>
      </w:r>
      <w:r>
        <w:rPr>
          <w:sz w:val="20"/>
        </w:rPr>
        <w:t>forward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5" w:line="218" w:lineRule="auto"/>
        <w:ind w:right="353"/>
        <w:rPr>
          <w:sz w:val="20"/>
        </w:rPr>
      </w:pPr>
      <w:r>
        <w:rPr>
          <w:sz w:val="20"/>
        </w:rPr>
        <w:t>Served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workgroup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optimizes</w:t>
      </w:r>
      <w:r>
        <w:rPr>
          <w:spacing w:val="-3"/>
          <w:sz w:val="20"/>
        </w:rPr>
        <w:t xml:space="preserve"> </w:t>
      </w:r>
      <w:r>
        <w:rPr>
          <w:sz w:val="20"/>
        </w:rPr>
        <w:t>Jira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issue</w:t>
      </w:r>
      <w:r>
        <w:rPr>
          <w:spacing w:val="-3"/>
          <w:sz w:val="20"/>
        </w:rPr>
        <w:t xml:space="preserve"> </w:t>
      </w:r>
      <w:r>
        <w:rPr>
          <w:sz w:val="20"/>
        </w:rPr>
        <w:t>tracking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custom dashboards, roadmaps and structures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4" w:line="218" w:lineRule="auto"/>
        <w:ind w:right="202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clinical</w:t>
      </w:r>
      <w:r>
        <w:rPr>
          <w:spacing w:val="-3"/>
          <w:sz w:val="20"/>
        </w:rPr>
        <w:t xml:space="preserve"> </w:t>
      </w:r>
      <w:r>
        <w:rPr>
          <w:sz w:val="20"/>
        </w:rPr>
        <w:t>staff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z w:val="20"/>
        </w:rPr>
        <w:t>workflows,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metrics</w:t>
      </w:r>
      <w:r>
        <w:rPr>
          <w:spacing w:val="-3"/>
          <w:sz w:val="20"/>
        </w:rPr>
        <w:t xml:space="preserve"> </w:t>
      </w:r>
      <w:r>
        <w:rPr>
          <w:sz w:val="20"/>
        </w:rPr>
        <w:t>unique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affiliate in accordance with ever changing State and Federal laws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301" w:lineRule="exact"/>
        <w:ind w:left="819" w:hanging="359"/>
        <w:rPr>
          <w:sz w:val="20"/>
        </w:rPr>
      </w:pPr>
      <w:r>
        <w:rPr>
          <w:sz w:val="20"/>
        </w:rPr>
        <w:t>Demonstrated fluenc</w:t>
      </w:r>
      <w:r>
        <w:rPr>
          <w:sz w:val="20"/>
        </w:rPr>
        <w:t xml:space="preserve">y in Content Management, Data Courier and environment management best </w:t>
      </w:r>
      <w:r>
        <w:rPr>
          <w:spacing w:val="-2"/>
          <w:sz w:val="20"/>
        </w:rPr>
        <w:t>practice</w:t>
      </w:r>
    </w:p>
    <w:p w:rsidR="00401BB8" w:rsidRDefault="00401BB8">
      <w:pPr>
        <w:spacing w:line="301" w:lineRule="exact"/>
        <w:rPr>
          <w:sz w:val="20"/>
        </w:rPr>
        <w:sectPr w:rsidR="00401BB8">
          <w:type w:val="continuous"/>
          <w:pgSz w:w="12240" w:h="15840"/>
          <w:pgMar w:top="740" w:right="1320" w:bottom="280" w:left="1340" w:header="720" w:footer="720" w:gutter="0"/>
          <w:cols w:space="720"/>
        </w:sectPr>
      </w:pPr>
    </w:p>
    <w:p w:rsidR="00401BB8" w:rsidRDefault="0017032E">
      <w:pPr>
        <w:pStyle w:val="Heading1"/>
        <w:spacing w:before="3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222845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436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1F59B" id="Graphic 9" o:spid="_x0000_s1026" style="position:absolute;margin-left:1in;margin-top:17.55pt;width:46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" path="m,l5943600,e" filled="f" strokecolor="#943633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Business Systems Analyst </w:t>
      </w:r>
      <w:r>
        <w:rPr>
          <w:spacing w:val="-5"/>
        </w:rPr>
        <w:t>II</w:t>
      </w:r>
    </w:p>
    <w:p w:rsidR="00401BB8" w:rsidRDefault="0017032E">
      <w:pPr>
        <w:pStyle w:val="BodyText"/>
        <w:tabs>
          <w:tab w:val="left" w:pos="6630"/>
        </w:tabs>
        <w:spacing w:before="3" w:line="239" w:lineRule="exact"/>
        <w:ind w:left="286" w:firstLine="0"/>
      </w:pPr>
      <w:r>
        <w:t xml:space="preserve">Plexus Corp, Neenah, </w:t>
      </w:r>
      <w:r>
        <w:rPr>
          <w:spacing w:val="-5"/>
        </w:rPr>
        <w:t>WI</w:t>
      </w:r>
      <w:r>
        <w:tab/>
        <w:t xml:space="preserve">September 2019 – December </w:t>
      </w:r>
      <w:r>
        <w:rPr>
          <w:spacing w:val="-4"/>
        </w:rPr>
        <w:t>2021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6" w:line="218" w:lineRule="auto"/>
        <w:ind w:right="631"/>
        <w:rPr>
          <w:sz w:val="20"/>
        </w:rPr>
      </w:pPr>
      <w:r>
        <w:rPr>
          <w:sz w:val="20"/>
        </w:rPr>
        <w:t>Served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Voice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helping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implement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 solutions in a cost-effective way, determining the requirements of projects and requests, and</w:t>
      </w:r>
    </w:p>
    <w:p w:rsidR="00401BB8" w:rsidRDefault="0017032E">
      <w:pPr>
        <w:pStyle w:val="BodyText"/>
        <w:spacing w:before="4" w:line="239" w:lineRule="exact"/>
        <w:ind w:firstLine="0"/>
      </w:pPr>
      <w:r>
        <w:t xml:space="preserve">communicating them clearly to stakeholders on both </w:t>
      </w:r>
      <w:r>
        <w:rPr>
          <w:spacing w:val="-2"/>
        </w:rPr>
        <w:t>sides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290" w:lineRule="exact"/>
        <w:ind w:left="819" w:hanging="359"/>
        <w:rPr>
          <w:sz w:val="20"/>
        </w:rPr>
      </w:pPr>
      <w:r>
        <w:rPr>
          <w:sz w:val="20"/>
        </w:rPr>
        <w:t xml:space="preserve">IT owner of Plexus’ global quality management software </w:t>
      </w:r>
      <w:r>
        <w:rPr>
          <w:spacing w:val="-2"/>
          <w:sz w:val="20"/>
        </w:rPr>
        <w:t>TipQA</w:t>
      </w:r>
    </w:p>
    <w:p w:rsidR="00401BB8" w:rsidRDefault="0017032E">
      <w:pPr>
        <w:pStyle w:val="ListParagraph"/>
        <w:numPr>
          <w:ilvl w:val="1"/>
          <w:numId w:val="1"/>
        </w:numPr>
        <w:tabs>
          <w:tab w:val="left" w:pos="1180"/>
        </w:tabs>
        <w:ind w:right="206"/>
        <w:rPr>
          <w:sz w:val="20"/>
        </w:rPr>
      </w:pPr>
      <w:r>
        <w:rPr>
          <w:sz w:val="20"/>
        </w:rPr>
        <w:t>Performed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c</w:t>
      </w:r>
      <w:r>
        <w:rPr>
          <w:sz w:val="20"/>
        </w:rPr>
        <w:t>onfigurations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TipQA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security,</w:t>
      </w:r>
      <w:r>
        <w:rPr>
          <w:spacing w:val="-4"/>
          <w:sz w:val="20"/>
        </w:rPr>
        <w:t xml:space="preserve"> </w:t>
      </w:r>
      <w:r>
        <w:rPr>
          <w:sz w:val="20"/>
        </w:rPr>
        <w:t>workflows,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database </w:t>
      </w:r>
      <w:r>
        <w:rPr>
          <w:spacing w:val="-2"/>
          <w:sz w:val="20"/>
        </w:rPr>
        <w:t>integrations</w:t>
      </w:r>
    </w:p>
    <w:p w:rsidR="00401BB8" w:rsidRDefault="0017032E">
      <w:pPr>
        <w:pStyle w:val="ListParagraph"/>
        <w:numPr>
          <w:ilvl w:val="1"/>
          <w:numId w:val="1"/>
        </w:numPr>
        <w:tabs>
          <w:tab w:val="left" w:pos="1180"/>
        </w:tabs>
        <w:ind w:right="621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enterprise-wide</w:t>
      </w:r>
      <w:r>
        <w:rPr>
          <w:spacing w:val="-3"/>
          <w:sz w:val="20"/>
        </w:rPr>
        <w:t xml:space="preserve"> </w:t>
      </w:r>
      <w:r>
        <w:rPr>
          <w:sz w:val="20"/>
        </w:rPr>
        <w:t>upgrade</w:t>
      </w:r>
      <w:r>
        <w:rPr>
          <w:spacing w:val="-3"/>
          <w:sz w:val="20"/>
        </w:rPr>
        <w:t xml:space="preserve"> </w:t>
      </w:r>
      <w:r>
        <w:rPr>
          <w:sz w:val="20"/>
        </w:rPr>
        <w:t>moving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premise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from project conception through successful go-live and post launch support and maintenance</w:t>
      </w:r>
    </w:p>
    <w:p w:rsidR="00401BB8" w:rsidRDefault="0017032E">
      <w:pPr>
        <w:pStyle w:val="ListParagraph"/>
        <w:numPr>
          <w:ilvl w:val="1"/>
          <w:numId w:val="1"/>
        </w:numPr>
        <w:tabs>
          <w:tab w:val="left" w:pos="1180"/>
        </w:tabs>
        <w:ind w:right="190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governmental</w:t>
      </w:r>
      <w:r>
        <w:rPr>
          <w:spacing w:val="-4"/>
          <w:sz w:val="20"/>
        </w:rPr>
        <w:t xml:space="preserve"> </w:t>
      </w:r>
      <w:r>
        <w:rPr>
          <w:sz w:val="20"/>
        </w:rPr>
        <w:t>EAR</w:t>
      </w:r>
      <w:r>
        <w:rPr>
          <w:spacing w:val="-4"/>
          <w:sz w:val="20"/>
        </w:rPr>
        <w:t xml:space="preserve"> </w:t>
      </w:r>
      <w:r>
        <w:rPr>
          <w:sz w:val="20"/>
        </w:rPr>
        <w:t>(Export</w:t>
      </w:r>
      <w:r>
        <w:rPr>
          <w:spacing w:val="-4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-4"/>
          <w:sz w:val="20"/>
        </w:rPr>
        <w:t xml:space="preserve"> </w:t>
      </w:r>
      <w:r>
        <w:rPr>
          <w:sz w:val="20"/>
        </w:rPr>
        <w:t>Regulation)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ITAR</w:t>
      </w:r>
      <w:r>
        <w:rPr>
          <w:spacing w:val="-4"/>
          <w:sz w:val="20"/>
        </w:rPr>
        <w:t xml:space="preserve"> </w:t>
      </w:r>
      <w:r>
        <w:rPr>
          <w:sz w:val="20"/>
        </w:rPr>
        <w:t>(International</w:t>
      </w:r>
      <w:r>
        <w:rPr>
          <w:spacing w:val="-4"/>
          <w:sz w:val="20"/>
        </w:rPr>
        <w:t xml:space="preserve"> </w:t>
      </w:r>
      <w:r>
        <w:rPr>
          <w:sz w:val="20"/>
        </w:rPr>
        <w:t>Traffic</w:t>
      </w:r>
      <w:r>
        <w:rPr>
          <w:spacing w:val="-4"/>
          <w:sz w:val="20"/>
        </w:rPr>
        <w:t xml:space="preserve"> </w:t>
      </w:r>
      <w:r>
        <w:rPr>
          <w:sz w:val="20"/>
        </w:rPr>
        <w:t>in Arms Regulations) controls in the software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line="218" w:lineRule="auto"/>
        <w:ind w:right="251"/>
        <w:rPr>
          <w:sz w:val="20"/>
        </w:rPr>
      </w:pPr>
      <w:r>
        <w:rPr>
          <w:sz w:val="20"/>
        </w:rPr>
        <w:t>Advocated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priorities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(e.g.</w:t>
      </w:r>
      <w:r>
        <w:rPr>
          <w:spacing w:val="-4"/>
          <w:sz w:val="20"/>
        </w:rPr>
        <w:t xml:space="preserve"> </w:t>
      </w:r>
      <w:r>
        <w:rPr>
          <w:sz w:val="20"/>
        </w:rPr>
        <w:t>Infrastructure,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Development, Engineering, PMO) to ensure the solution meets both business expectations and long-term IT vision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3" w:line="218" w:lineRule="auto"/>
        <w:ind w:right="388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partners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elicit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nee</w:t>
      </w:r>
      <w:r>
        <w:rPr>
          <w:sz w:val="20"/>
        </w:rPr>
        <w:t>ds,</w:t>
      </w:r>
      <w:r>
        <w:rPr>
          <w:spacing w:val="-4"/>
          <w:sz w:val="20"/>
        </w:rPr>
        <w:t xml:space="preserve"> </w:t>
      </w:r>
      <w:r>
        <w:rPr>
          <w:sz w:val="20"/>
        </w:rPr>
        <w:t>followed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articulating those into formal documented business requests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5" w:line="228" w:lineRule="auto"/>
        <w:ind w:right="382"/>
        <w:jc w:val="both"/>
        <w:rPr>
          <w:sz w:val="20"/>
        </w:rPr>
      </w:pPr>
      <w:r>
        <w:rPr>
          <w:sz w:val="20"/>
        </w:rPr>
        <w:t>Oversaw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delivery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drive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design/review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cases,</w:t>
      </w:r>
      <w:r>
        <w:rPr>
          <w:spacing w:val="-3"/>
          <w:sz w:val="20"/>
        </w:rPr>
        <w:t xml:space="preserve"> </w:t>
      </w: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walk- throughs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2"/>
          <w:sz w:val="20"/>
        </w:rPr>
        <w:t xml:space="preserve"> </w:t>
      </w:r>
      <w:r>
        <w:rPr>
          <w:sz w:val="20"/>
        </w:rPr>
        <w:t>systems</w:t>
      </w:r>
      <w:r>
        <w:rPr>
          <w:spacing w:val="-2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-2"/>
          <w:sz w:val="20"/>
        </w:rPr>
        <w:t xml:space="preserve"> </w:t>
      </w:r>
      <w:r>
        <w:rPr>
          <w:sz w:val="20"/>
        </w:rPr>
        <w:t>validate</w:t>
      </w:r>
      <w:r>
        <w:rPr>
          <w:spacing w:val="-2"/>
          <w:sz w:val="20"/>
        </w:rPr>
        <w:t xml:space="preserve"> </w:t>
      </w:r>
      <w:r>
        <w:rPr>
          <w:sz w:val="20"/>
        </w:rPr>
        <w:t>proposed</w:t>
      </w:r>
      <w:r>
        <w:rPr>
          <w:spacing w:val="-2"/>
          <w:sz w:val="20"/>
        </w:rPr>
        <w:t xml:space="preserve"> </w:t>
      </w:r>
      <w:r>
        <w:rPr>
          <w:sz w:val="20"/>
        </w:rPr>
        <w:t>solutions,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perform/coordinate functional and user acceptance testing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304" w:lineRule="exact"/>
        <w:ind w:left="819" w:hanging="359"/>
        <w:rPr>
          <w:sz w:val="20"/>
        </w:rPr>
      </w:pPr>
      <w:r>
        <w:rPr>
          <w:sz w:val="20"/>
        </w:rPr>
        <w:t xml:space="preserve">Utilized Agile, ITIL, and SIAM methodologies to drive process </w:t>
      </w:r>
      <w:r>
        <w:rPr>
          <w:spacing w:val="-2"/>
          <w:sz w:val="20"/>
        </w:rPr>
        <w:t>improvement</w:t>
      </w:r>
    </w:p>
    <w:p w:rsidR="00401BB8" w:rsidRDefault="0017032E">
      <w:pPr>
        <w:pStyle w:val="Heading1"/>
        <w:spacing w:before="25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359461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436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2CB45" id="Graphic 10" o:spid="_x0000_s1026" style="position:absolute;margin-left:1in;margin-top:28.3pt;width:468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" path="m,l5943600,e" filled="f" strokecolor="#943633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Senior Business </w:t>
      </w:r>
      <w:r>
        <w:rPr>
          <w:spacing w:val="-2"/>
        </w:rPr>
        <w:t>Analyst</w:t>
      </w:r>
    </w:p>
    <w:p w:rsidR="00401BB8" w:rsidRDefault="0017032E">
      <w:pPr>
        <w:pStyle w:val="BodyText"/>
        <w:tabs>
          <w:tab w:val="left" w:pos="6574"/>
        </w:tabs>
        <w:spacing w:before="3" w:line="239" w:lineRule="exact"/>
        <w:ind w:left="286" w:firstLine="0"/>
      </w:pPr>
      <w:r>
        <w:t xml:space="preserve">Alta Resources, Neenah, </w:t>
      </w:r>
      <w:r>
        <w:rPr>
          <w:spacing w:val="-5"/>
        </w:rPr>
        <w:t>WI</w:t>
      </w:r>
      <w:r>
        <w:tab/>
        <w:t xml:space="preserve">September 2018 – September </w:t>
      </w:r>
      <w:r>
        <w:rPr>
          <w:spacing w:val="-4"/>
        </w:rPr>
        <w:t>2019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285" w:lineRule="exact"/>
        <w:ind w:left="819" w:hanging="359"/>
        <w:rPr>
          <w:sz w:val="20"/>
        </w:rPr>
      </w:pPr>
      <w:r>
        <w:rPr>
          <w:sz w:val="20"/>
        </w:rPr>
        <w:t>Supervised team of four analysts; re</w:t>
      </w:r>
      <w:r>
        <w:rPr>
          <w:sz w:val="20"/>
        </w:rPr>
        <w:t xml:space="preserve">sponsible for their mentoring, coaching, and career </w:t>
      </w:r>
      <w:r>
        <w:rPr>
          <w:spacing w:val="-2"/>
          <w:sz w:val="20"/>
        </w:rPr>
        <w:t>development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272" w:lineRule="exact"/>
        <w:ind w:left="819" w:hanging="359"/>
        <w:rPr>
          <w:sz w:val="20"/>
        </w:rPr>
      </w:pPr>
      <w:r>
        <w:rPr>
          <w:sz w:val="20"/>
        </w:rPr>
        <w:t xml:space="preserve">Served on department leadership team underneath the Program </w:t>
      </w:r>
      <w:r>
        <w:rPr>
          <w:spacing w:val="-2"/>
          <w:sz w:val="20"/>
        </w:rPr>
        <w:t>Manager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4" w:line="218" w:lineRule="auto"/>
        <w:ind w:right="419"/>
        <w:rPr>
          <w:sz w:val="20"/>
        </w:rPr>
      </w:pPr>
      <w:r>
        <w:rPr>
          <w:sz w:val="20"/>
        </w:rPr>
        <w:t>Analyzed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metrics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full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60+</w:t>
      </w:r>
      <w:r>
        <w:rPr>
          <w:spacing w:val="-3"/>
          <w:sz w:val="20"/>
        </w:rPr>
        <w:t xml:space="preserve"> </w:t>
      </w:r>
      <w:r>
        <w:rPr>
          <w:sz w:val="20"/>
        </w:rPr>
        <w:t>staff</w:t>
      </w:r>
      <w:r>
        <w:rPr>
          <w:spacing w:val="-3"/>
          <w:sz w:val="20"/>
        </w:rPr>
        <w:t xml:space="preserve"> </w:t>
      </w:r>
      <w:r>
        <w:rPr>
          <w:sz w:val="20"/>
        </w:rPr>
        <w:t>members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determine</w:t>
      </w:r>
      <w:r>
        <w:rPr>
          <w:spacing w:val="-3"/>
          <w:sz w:val="20"/>
        </w:rPr>
        <w:t xml:space="preserve"> </w:t>
      </w:r>
      <w:r>
        <w:rPr>
          <w:sz w:val="20"/>
        </w:rPr>
        <w:t>FTE</w:t>
      </w:r>
      <w:r>
        <w:rPr>
          <w:spacing w:val="-3"/>
          <w:sz w:val="20"/>
        </w:rPr>
        <w:t xml:space="preserve"> </w:t>
      </w:r>
      <w:r>
        <w:rPr>
          <w:sz w:val="20"/>
        </w:rPr>
        <w:t>forecasts</w:t>
      </w:r>
      <w:r>
        <w:rPr>
          <w:spacing w:val="-3"/>
          <w:sz w:val="20"/>
        </w:rPr>
        <w:t xml:space="preserve"> </w:t>
      </w:r>
      <w:r>
        <w:rPr>
          <w:sz w:val="20"/>
        </w:rPr>
        <w:t>and provide high-level dashboards to Alta Senior Leadership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4" w:line="218" w:lineRule="auto"/>
        <w:ind w:right="130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meetings,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trackers,</w:t>
      </w:r>
      <w:r>
        <w:rPr>
          <w:spacing w:val="-4"/>
          <w:sz w:val="20"/>
        </w:rPr>
        <w:t xml:space="preserve"> </w:t>
      </w:r>
      <w:r>
        <w:rPr>
          <w:sz w:val="20"/>
        </w:rPr>
        <w:t>action</w:t>
      </w:r>
      <w:r>
        <w:rPr>
          <w:spacing w:val="-4"/>
          <w:sz w:val="20"/>
        </w:rPr>
        <w:t xml:space="preserve"> </w:t>
      </w:r>
      <w:r>
        <w:rPr>
          <w:sz w:val="20"/>
        </w:rPr>
        <w:t>items,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timelines;</w:t>
      </w:r>
      <w:r>
        <w:rPr>
          <w:spacing w:val="-4"/>
          <w:sz w:val="20"/>
        </w:rPr>
        <w:t xml:space="preserve"> </w:t>
      </w:r>
      <w:r>
        <w:rPr>
          <w:sz w:val="20"/>
        </w:rPr>
        <w:t>accountable for personal deliverables as well as those of direct reports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5" w:line="218" w:lineRule="auto"/>
        <w:ind w:right="443"/>
        <w:rPr>
          <w:sz w:val="20"/>
        </w:rPr>
      </w:pPr>
      <w:r>
        <w:rPr>
          <w:sz w:val="20"/>
        </w:rPr>
        <w:t>Served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matter</w:t>
      </w:r>
      <w:r>
        <w:rPr>
          <w:spacing w:val="-4"/>
          <w:sz w:val="20"/>
        </w:rPr>
        <w:t xml:space="preserve"> </w:t>
      </w:r>
      <w:r>
        <w:rPr>
          <w:sz w:val="20"/>
        </w:rPr>
        <w:t>expert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prepared</w:t>
      </w:r>
      <w:r>
        <w:rPr>
          <w:spacing w:val="-4"/>
          <w:sz w:val="20"/>
        </w:rPr>
        <w:t xml:space="preserve"> </w:t>
      </w:r>
      <w:r>
        <w:rPr>
          <w:sz w:val="20"/>
        </w:rPr>
        <w:t>detailed</w:t>
      </w:r>
      <w:r>
        <w:rPr>
          <w:spacing w:val="-4"/>
          <w:sz w:val="20"/>
        </w:rPr>
        <w:t xml:space="preserve"> </w:t>
      </w:r>
      <w:r>
        <w:rPr>
          <w:sz w:val="20"/>
        </w:rPr>
        <w:t>reports,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infographics both internally and to Alta’s external client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5" w:line="218" w:lineRule="auto"/>
        <w:ind w:right="633"/>
        <w:rPr>
          <w:sz w:val="20"/>
        </w:rPr>
      </w:pPr>
      <w:r>
        <w:rPr>
          <w:sz w:val="20"/>
        </w:rPr>
        <w:t>Cultivated</w:t>
      </w:r>
      <w:r>
        <w:rPr>
          <w:spacing w:val="-3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external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confidence,</w:t>
      </w:r>
      <w:r>
        <w:rPr>
          <w:spacing w:val="-3"/>
          <w:sz w:val="20"/>
        </w:rPr>
        <w:t xml:space="preserve"> </w:t>
      </w:r>
      <w:r>
        <w:rPr>
          <w:sz w:val="20"/>
        </w:rPr>
        <w:t>transparency,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solve</w:t>
      </w:r>
      <w:r>
        <w:rPr>
          <w:spacing w:val="-3"/>
          <w:sz w:val="20"/>
        </w:rPr>
        <w:t xml:space="preserve"> </w:t>
      </w:r>
      <w:r>
        <w:rPr>
          <w:sz w:val="20"/>
        </w:rPr>
        <w:t>any roadblocks; monitor client satisfa</w:t>
      </w:r>
      <w:r>
        <w:rPr>
          <w:sz w:val="20"/>
        </w:rPr>
        <w:t>ction to assess and adjust requests as needed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301" w:lineRule="exact"/>
        <w:ind w:left="819" w:hanging="359"/>
        <w:rPr>
          <w:sz w:val="20"/>
        </w:rPr>
      </w:pPr>
      <w:r>
        <w:rPr>
          <w:sz w:val="20"/>
        </w:rPr>
        <w:t xml:space="preserve">Delivered executive level reporting via Power BI, SQL, and other data mining </w:t>
      </w:r>
      <w:r>
        <w:rPr>
          <w:spacing w:val="-2"/>
          <w:sz w:val="20"/>
        </w:rPr>
        <w:t>applications</w:t>
      </w:r>
    </w:p>
    <w:p w:rsidR="00401BB8" w:rsidRDefault="0017032E">
      <w:pPr>
        <w:pStyle w:val="Heading1"/>
        <w:spacing w:before="22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339092</wp:posOffset>
                </wp:positionV>
                <wp:extent cx="59436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436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D3F25" id="Graphic 11" o:spid="_x0000_s1026" style="position:absolute;margin-left:1in;margin-top:26.7pt;width:468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" path="m,l5943600,e" filled="f" strokecolor="#943633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Epic Application Analyst - </w:t>
      </w:r>
      <w:r>
        <w:rPr>
          <w:spacing w:val="-2"/>
        </w:rPr>
        <w:t>Ambulatory</w:t>
      </w:r>
    </w:p>
    <w:p w:rsidR="00401BB8" w:rsidRDefault="0017032E">
      <w:pPr>
        <w:pStyle w:val="BodyText"/>
        <w:tabs>
          <w:tab w:val="left" w:pos="6945"/>
        </w:tabs>
        <w:spacing w:before="3" w:line="239" w:lineRule="exact"/>
        <w:ind w:left="286" w:firstLine="0"/>
      </w:pPr>
      <w:r>
        <w:t xml:space="preserve">ThedaCare, Appleton, </w:t>
      </w:r>
      <w:r>
        <w:rPr>
          <w:spacing w:val="-5"/>
        </w:rPr>
        <w:t>WI</w:t>
      </w:r>
      <w:r>
        <w:tab/>
        <w:t>March</w:t>
      </w:r>
      <w:r>
        <w:rPr>
          <w:spacing w:val="-2"/>
        </w:rPr>
        <w:t xml:space="preserve"> </w:t>
      </w:r>
      <w:r>
        <w:t xml:space="preserve">2013 – September </w:t>
      </w:r>
      <w:r>
        <w:rPr>
          <w:spacing w:val="-4"/>
        </w:rPr>
        <w:t>2018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6" w:line="218" w:lineRule="auto"/>
        <w:ind w:right="119"/>
        <w:rPr>
          <w:sz w:val="20"/>
        </w:rPr>
      </w:pPr>
      <w:r>
        <w:rPr>
          <w:sz w:val="20"/>
        </w:rPr>
        <w:t>Demonstrated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analytical</w:t>
      </w:r>
      <w:r>
        <w:rPr>
          <w:spacing w:val="-6"/>
          <w:sz w:val="20"/>
        </w:rPr>
        <w:t xml:space="preserve"> </w:t>
      </w:r>
      <w:r>
        <w:rPr>
          <w:sz w:val="20"/>
        </w:rPr>
        <w:t>aptitude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design/build/test/implement/support cycle, process improvement analysis, new clinic go-lives, end user training, system maintenance, and on-</w:t>
      </w:r>
    </w:p>
    <w:p w:rsidR="00401BB8" w:rsidRDefault="0017032E">
      <w:pPr>
        <w:pStyle w:val="BodyText"/>
        <w:spacing w:before="4" w:line="239" w:lineRule="exact"/>
        <w:ind w:firstLine="0"/>
      </w:pPr>
      <w:r>
        <w:t xml:space="preserve">call end user </w:t>
      </w:r>
      <w:r>
        <w:rPr>
          <w:spacing w:val="-2"/>
        </w:rPr>
        <w:t>support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290" w:lineRule="exact"/>
        <w:ind w:left="819" w:hanging="359"/>
        <w:rPr>
          <w:sz w:val="20"/>
        </w:rPr>
      </w:pPr>
      <w:r>
        <w:rPr>
          <w:sz w:val="20"/>
        </w:rPr>
        <w:t>Educated and supported clinical users through kn</w:t>
      </w:r>
      <w:r>
        <w:rPr>
          <w:sz w:val="20"/>
        </w:rPr>
        <w:t xml:space="preserve">owledge of IT clinical processes, development of </w:t>
      </w:r>
      <w:r>
        <w:rPr>
          <w:spacing w:val="-2"/>
          <w:sz w:val="20"/>
        </w:rPr>
        <w:t>clear</w:t>
      </w:r>
    </w:p>
    <w:p w:rsidR="00401BB8" w:rsidRDefault="0017032E">
      <w:pPr>
        <w:pStyle w:val="BodyText"/>
        <w:ind w:firstLine="0"/>
      </w:pPr>
      <w:r>
        <w:t>standardized</w:t>
      </w:r>
      <w:r>
        <w:rPr>
          <w:spacing w:val="-4"/>
        </w:rPr>
        <w:t xml:space="preserve"> </w:t>
      </w:r>
      <w:r>
        <w:t>documentation,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transforming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adapting</w:t>
      </w:r>
      <w:r>
        <w:rPr>
          <w:spacing w:val="-4"/>
        </w:rPr>
        <w:t xml:space="preserve"> </w:t>
      </w:r>
      <w:r>
        <w:t>Epic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meet</w:t>
      </w:r>
      <w:r>
        <w:rPr>
          <w:spacing w:val="-4"/>
        </w:rPr>
        <w:t xml:space="preserve"> </w:t>
      </w:r>
      <w:r>
        <w:t xml:space="preserve">their </w:t>
      </w:r>
      <w:r>
        <w:rPr>
          <w:spacing w:val="-2"/>
        </w:rPr>
        <w:t>needs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line="218" w:lineRule="auto"/>
        <w:ind w:right="374"/>
        <w:rPr>
          <w:sz w:val="20"/>
        </w:rPr>
      </w:pPr>
      <w:r>
        <w:rPr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sz w:val="20"/>
        </w:rPr>
        <w:t>consistently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complex,</w:t>
      </w:r>
      <w:r>
        <w:rPr>
          <w:spacing w:val="-4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4"/>
          <w:sz w:val="20"/>
        </w:rPr>
        <w:t xml:space="preserve"> </w:t>
      </w:r>
      <w:r>
        <w:rPr>
          <w:sz w:val="20"/>
        </w:rPr>
        <w:t>projects;</w:t>
      </w:r>
      <w:r>
        <w:rPr>
          <w:spacing w:val="-4"/>
          <w:sz w:val="20"/>
        </w:rPr>
        <w:t xml:space="preserve"> </w:t>
      </w:r>
      <w:r>
        <w:rPr>
          <w:sz w:val="20"/>
        </w:rPr>
        <w:t>notable</w:t>
      </w:r>
      <w:r>
        <w:rPr>
          <w:spacing w:val="-4"/>
          <w:sz w:val="20"/>
        </w:rPr>
        <w:t xml:space="preserve"> </w:t>
      </w:r>
      <w:r>
        <w:rPr>
          <w:sz w:val="20"/>
        </w:rPr>
        <w:t>accomplishments</w:t>
      </w:r>
      <w:r>
        <w:rPr>
          <w:spacing w:val="-4"/>
          <w:sz w:val="20"/>
        </w:rPr>
        <w:t xml:space="preserve"> </w:t>
      </w:r>
      <w:r>
        <w:rPr>
          <w:sz w:val="20"/>
        </w:rPr>
        <w:t>include</w:t>
      </w:r>
      <w:r>
        <w:rPr>
          <w:spacing w:val="-4"/>
          <w:sz w:val="20"/>
        </w:rPr>
        <w:t xml:space="preserve"> </w:t>
      </w:r>
      <w:r>
        <w:rPr>
          <w:sz w:val="20"/>
        </w:rPr>
        <w:t>employee</w:t>
      </w:r>
      <w:r>
        <w:rPr>
          <w:spacing w:val="-4"/>
          <w:sz w:val="20"/>
        </w:rPr>
        <w:t xml:space="preserve"> </w:t>
      </w:r>
      <w:r>
        <w:rPr>
          <w:sz w:val="20"/>
        </w:rPr>
        <w:t>flu clinic redesign, anticoagulation management workflow redesign, and Stork Inpatient/Outpatient</w:t>
      </w:r>
    </w:p>
    <w:p w:rsidR="00401BB8" w:rsidRDefault="0017032E">
      <w:pPr>
        <w:pStyle w:val="BodyText"/>
        <w:spacing w:before="3" w:line="239" w:lineRule="exact"/>
        <w:ind w:firstLine="0"/>
      </w:pPr>
      <w:r>
        <w:rPr>
          <w:spacing w:val="-2"/>
        </w:rPr>
        <w:t>integration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5" w:line="218" w:lineRule="auto"/>
        <w:ind w:right="290"/>
        <w:rPr>
          <w:sz w:val="20"/>
        </w:rPr>
      </w:pPr>
      <w:r>
        <w:rPr>
          <w:sz w:val="20"/>
        </w:rPr>
        <w:t>Served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lead</w:t>
      </w:r>
      <w:r>
        <w:rPr>
          <w:spacing w:val="-3"/>
          <w:sz w:val="20"/>
        </w:rPr>
        <w:t xml:space="preserve"> </w:t>
      </w:r>
      <w:r>
        <w:rPr>
          <w:sz w:val="20"/>
        </w:rPr>
        <w:t>analyst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launching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OB/GYN</w:t>
      </w:r>
      <w:r>
        <w:rPr>
          <w:spacing w:val="-3"/>
          <w:sz w:val="20"/>
        </w:rPr>
        <w:t xml:space="preserve"> </w:t>
      </w:r>
      <w:r>
        <w:rPr>
          <w:sz w:val="20"/>
        </w:rPr>
        <w:t>clinic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gathering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successful</w:t>
      </w:r>
      <w:r>
        <w:rPr>
          <w:spacing w:val="-3"/>
          <w:sz w:val="20"/>
        </w:rPr>
        <w:t xml:space="preserve"> </w:t>
      </w:r>
      <w:r>
        <w:rPr>
          <w:sz w:val="20"/>
        </w:rPr>
        <w:t>go-live and onto continued post go-live support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5" w:line="218" w:lineRule="auto"/>
        <w:ind w:right="484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wide</w:t>
      </w:r>
      <w:r>
        <w:rPr>
          <w:spacing w:val="-3"/>
          <w:sz w:val="20"/>
        </w:rPr>
        <w:t xml:space="preserve"> </w:t>
      </w:r>
      <w:r>
        <w:rPr>
          <w:sz w:val="20"/>
        </w:rPr>
        <w:t>tab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Chart</w:t>
      </w:r>
      <w:r>
        <w:rPr>
          <w:spacing w:val="-3"/>
          <w:sz w:val="20"/>
        </w:rPr>
        <w:t xml:space="preserve"> </w:t>
      </w:r>
      <w:r>
        <w:rPr>
          <w:sz w:val="20"/>
        </w:rPr>
        <w:t>Review</w:t>
      </w:r>
      <w:r>
        <w:rPr>
          <w:spacing w:val="-3"/>
          <w:sz w:val="20"/>
        </w:rPr>
        <w:t xml:space="preserve"> </w:t>
      </w:r>
      <w:r>
        <w:rPr>
          <w:sz w:val="20"/>
        </w:rPr>
        <w:t>(Procedures)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include</w:t>
      </w:r>
      <w:r>
        <w:rPr>
          <w:spacing w:val="-3"/>
          <w:sz w:val="20"/>
        </w:rPr>
        <w:t xml:space="preserve"> </w:t>
      </w:r>
      <w:r>
        <w:rPr>
          <w:sz w:val="20"/>
        </w:rPr>
        <w:t>link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PACS images to provide faster and more efficient access to images for providers and staff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5" w:line="218" w:lineRule="auto"/>
        <w:ind w:right="356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audits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reports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Privacy</w:t>
      </w:r>
      <w:r>
        <w:rPr>
          <w:spacing w:val="-3"/>
          <w:sz w:val="20"/>
        </w:rPr>
        <w:t xml:space="preserve"> </w:t>
      </w:r>
      <w:r>
        <w:rPr>
          <w:sz w:val="20"/>
        </w:rPr>
        <w:t>Officer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HIPAA,</w:t>
      </w:r>
      <w:r>
        <w:rPr>
          <w:spacing w:val="-3"/>
          <w:sz w:val="20"/>
        </w:rPr>
        <w:t xml:space="preserve"> </w:t>
      </w:r>
      <w:r>
        <w:rPr>
          <w:sz w:val="20"/>
        </w:rPr>
        <w:t>health</w:t>
      </w:r>
      <w:r>
        <w:rPr>
          <w:spacing w:val="-3"/>
          <w:sz w:val="20"/>
        </w:rPr>
        <w:t xml:space="preserve"> </w:t>
      </w:r>
      <w:r>
        <w:rPr>
          <w:sz w:val="20"/>
        </w:rPr>
        <w:t>system, and regulatory requirements</w:t>
      </w:r>
    </w:p>
    <w:p w:rsidR="00401BB8" w:rsidRDefault="00401BB8">
      <w:pPr>
        <w:spacing w:line="218" w:lineRule="auto"/>
        <w:rPr>
          <w:sz w:val="20"/>
        </w:rPr>
        <w:sectPr w:rsidR="00401BB8">
          <w:pgSz w:w="12240" w:h="15840"/>
          <w:pgMar w:top="980" w:right="1320" w:bottom="280" w:left="1340" w:header="720" w:footer="720" w:gutter="0"/>
          <w:cols w:space="720"/>
        </w:sectPr>
      </w:pP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84" w:line="228" w:lineRule="auto"/>
        <w:ind w:right="679"/>
        <w:jc w:val="both"/>
        <w:rPr>
          <w:sz w:val="20"/>
        </w:rPr>
      </w:pPr>
      <w:r>
        <w:rPr>
          <w:sz w:val="20"/>
        </w:rPr>
        <w:lastRenderedPageBreak/>
        <w:t>Delivered</w:t>
      </w:r>
      <w:r>
        <w:rPr>
          <w:spacing w:val="-1"/>
          <w:sz w:val="20"/>
        </w:rPr>
        <w:t xml:space="preserve"> </w:t>
      </w:r>
      <w:r>
        <w:rPr>
          <w:sz w:val="20"/>
        </w:rPr>
        <w:t>daily</w:t>
      </w:r>
      <w:r>
        <w:rPr>
          <w:spacing w:val="-1"/>
          <w:sz w:val="20"/>
        </w:rPr>
        <w:t xml:space="preserve"> </w:t>
      </w:r>
      <w:r>
        <w:rPr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responding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help</w:t>
      </w:r>
      <w:r>
        <w:rPr>
          <w:spacing w:val="-1"/>
          <w:sz w:val="20"/>
        </w:rPr>
        <w:t xml:space="preserve"> </w:t>
      </w:r>
      <w:r>
        <w:rPr>
          <w:sz w:val="20"/>
        </w:rPr>
        <w:t>desk</w:t>
      </w:r>
      <w:r>
        <w:rPr>
          <w:spacing w:val="-1"/>
          <w:sz w:val="20"/>
        </w:rPr>
        <w:t xml:space="preserve"> </w:t>
      </w:r>
      <w:r>
        <w:rPr>
          <w:sz w:val="20"/>
        </w:rPr>
        <w:t>tickets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end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requests</w:t>
      </w:r>
      <w:r>
        <w:rPr>
          <w:spacing w:val="-1"/>
          <w:sz w:val="20"/>
        </w:rPr>
        <w:t xml:space="preserve"> </w:t>
      </w:r>
      <w:r>
        <w:rPr>
          <w:sz w:val="20"/>
        </w:rPr>
        <w:t>through</w:t>
      </w:r>
      <w:r>
        <w:rPr>
          <w:spacing w:val="-1"/>
          <w:sz w:val="20"/>
        </w:rPr>
        <w:t xml:space="preserve"> </w:t>
      </w:r>
      <w:r>
        <w:rPr>
          <w:sz w:val="20"/>
        </w:rPr>
        <w:t>analyzing business</w:t>
      </w:r>
      <w:r>
        <w:rPr>
          <w:spacing w:val="-4"/>
          <w:sz w:val="20"/>
        </w:rPr>
        <w:t xml:space="preserve"> </w:t>
      </w:r>
      <w:r>
        <w:rPr>
          <w:sz w:val="20"/>
        </w:rPr>
        <w:t>issues,</w:t>
      </w:r>
      <w:r>
        <w:rPr>
          <w:spacing w:val="-4"/>
          <w:sz w:val="20"/>
        </w:rPr>
        <w:t xml:space="preserve"> </w:t>
      </w:r>
      <w:r>
        <w:rPr>
          <w:sz w:val="20"/>
        </w:rPr>
        <w:t>workflows,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translating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understandable</w:t>
      </w:r>
      <w:r>
        <w:rPr>
          <w:spacing w:val="-4"/>
          <w:sz w:val="20"/>
        </w:rPr>
        <w:t xml:space="preserve"> </w:t>
      </w:r>
      <w:r>
        <w:rPr>
          <w:sz w:val="20"/>
        </w:rPr>
        <w:t>messaging</w:t>
      </w:r>
      <w:r>
        <w:rPr>
          <w:spacing w:val="-4"/>
          <w:sz w:val="20"/>
        </w:rPr>
        <w:t xml:space="preserve"> </w:t>
      </w:r>
      <w:r>
        <w:rPr>
          <w:sz w:val="20"/>
        </w:rPr>
        <w:t>to providers and clinic staff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4" w:line="218" w:lineRule="auto"/>
        <w:ind w:right="180"/>
        <w:rPr>
          <w:sz w:val="20"/>
        </w:rPr>
      </w:pPr>
      <w:r>
        <w:rPr>
          <w:sz w:val="20"/>
        </w:rPr>
        <w:t>Supported</w:t>
      </w:r>
      <w:r>
        <w:rPr>
          <w:spacing w:val="-3"/>
          <w:sz w:val="20"/>
        </w:rPr>
        <w:t xml:space="preserve"> </w:t>
      </w:r>
      <w:r>
        <w:rPr>
          <w:sz w:val="20"/>
        </w:rPr>
        <w:t>installations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major</w:t>
      </w:r>
      <w:r>
        <w:rPr>
          <w:spacing w:val="-3"/>
          <w:sz w:val="20"/>
        </w:rPr>
        <w:t xml:space="preserve"> </w:t>
      </w:r>
      <w:r>
        <w:rPr>
          <w:sz w:val="20"/>
        </w:rPr>
        <w:t>upgrades,</w:t>
      </w:r>
      <w:r>
        <w:rPr>
          <w:spacing w:val="-3"/>
          <w:sz w:val="20"/>
        </w:rPr>
        <w:t xml:space="preserve"> </w:t>
      </w:r>
      <w:r>
        <w:rPr>
          <w:sz w:val="20"/>
        </w:rPr>
        <w:t>special</w:t>
      </w:r>
      <w:r>
        <w:rPr>
          <w:spacing w:val="-3"/>
          <w:sz w:val="20"/>
        </w:rPr>
        <w:t xml:space="preserve"> </w:t>
      </w:r>
      <w:r>
        <w:rPr>
          <w:sz w:val="20"/>
        </w:rPr>
        <w:t>update</w:t>
      </w:r>
      <w:r>
        <w:rPr>
          <w:spacing w:val="-3"/>
          <w:sz w:val="20"/>
        </w:rPr>
        <w:t xml:space="preserve"> </w:t>
      </w:r>
      <w:r>
        <w:rPr>
          <w:sz w:val="20"/>
        </w:rPr>
        <w:t>(SU)</w:t>
      </w:r>
      <w:r>
        <w:rPr>
          <w:spacing w:val="-3"/>
          <w:sz w:val="20"/>
        </w:rPr>
        <w:t xml:space="preserve"> </w:t>
      </w:r>
      <w:r>
        <w:rPr>
          <w:sz w:val="20"/>
        </w:rPr>
        <w:t>packages,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patches;</w:t>
      </w:r>
      <w:r>
        <w:rPr>
          <w:spacing w:val="-3"/>
          <w:sz w:val="20"/>
        </w:rPr>
        <w:t xml:space="preserve"> </w:t>
      </w: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process improvement efforts and evaluated enhancement requests fo</w:t>
      </w:r>
      <w:r>
        <w:rPr>
          <w:sz w:val="20"/>
        </w:rPr>
        <w:t>r prioritization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5" w:line="218" w:lineRule="auto"/>
        <w:ind w:right="296"/>
        <w:rPr>
          <w:sz w:val="20"/>
        </w:rPr>
      </w:pPr>
      <w:r>
        <w:rPr>
          <w:sz w:val="20"/>
        </w:rPr>
        <w:t>Served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selection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enterprise-wide</w:t>
      </w:r>
      <w:r>
        <w:rPr>
          <w:spacing w:val="-3"/>
          <w:sz w:val="20"/>
        </w:rPr>
        <w:t xml:space="preserve"> </w:t>
      </w:r>
      <w:r>
        <w:rPr>
          <w:sz w:val="20"/>
        </w:rPr>
        <w:t>help</w:t>
      </w:r>
      <w:r>
        <w:rPr>
          <w:spacing w:val="-3"/>
          <w:sz w:val="20"/>
        </w:rPr>
        <w:t xml:space="preserve"> </w:t>
      </w:r>
      <w:r>
        <w:rPr>
          <w:sz w:val="20"/>
        </w:rPr>
        <w:t>desk</w:t>
      </w:r>
      <w:r>
        <w:rPr>
          <w:spacing w:val="-3"/>
          <w:sz w:val="20"/>
        </w:rPr>
        <w:t xml:space="preserve"> </w:t>
      </w:r>
      <w:r>
        <w:rPr>
          <w:sz w:val="20"/>
        </w:rPr>
        <w:t>software;</w:t>
      </w:r>
      <w:r>
        <w:rPr>
          <w:spacing w:val="-3"/>
          <w:sz w:val="20"/>
        </w:rPr>
        <w:t xml:space="preserve"> </w:t>
      </w:r>
      <w:r>
        <w:rPr>
          <w:sz w:val="20"/>
        </w:rPr>
        <w:t>influenced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of the new software in order to meet the specific needs of Epic analyst workflows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5" w:line="218" w:lineRule="auto"/>
        <w:ind w:right="399"/>
        <w:rPr>
          <w:sz w:val="20"/>
        </w:rPr>
      </w:pPr>
      <w:r>
        <w:rPr>
          <w:sz w:val="20"/>
        </w:rPr>
        <w:t>Performed</w:t>
      </w:r>
      <w:r>
        <w:rPr>
          <w:spacing w:val="-4"/>
          <w:sz w:val="20"/>
        </w:rPr>
        <w:t xml:space="preserve"> </w:t>
      </w:r>
      <w:r>
        <w:rPr>
          <w:sz w:val="20"/>
        </w:rPr>
        <w:t>permanent</w:t>
      </w:r>
      <w:r>
        <w:rPr>
          <w:spacing w:val="-4"/>
          <w:sz w:val="20"/>
        </w:rPr>
        <w:t xml:space="preserve"> </w:t>
      </w:r>
      <w:r>
        <w:rPr>
          <w:sz w:val="20"/>
        </w:rPr>
        <w:t>admin</w:t>
      </w:r>
      <w:r>
        <w:rPr>
          <w:spacing w:val="-4"/>
          <w:sz w:val="20"/>
        </w:rPr>
        <w:t xml:space="preserve"> </w:t>
      </w:r>
      <w:r>
        <w:rPr>
          <w:sz w:val="20"/>
        </w:rPr>
        <w:t>duties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help</w:t>
      </w:r>
      <w:r>
        <w:rPr>
          <w:spacing w:val="-4"/>
          <w:sz w:val="20"/>
        </w:rPr>
        <w:t xml:space="preserve"> </w:t>
      </w:r>
      <w:r>
        <w:rPr>
          <w:sz w:val="20"/>
        </w:rPr>
        <w:t>desk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ChangeGear;</w:t>
      </w:r>
      <w:r>
        <w:rPr>
          <w:spacing w:val="-4"/>
          <w:sz w:val="20"/>
        </w:rPr>
        <w:t xml:space="preserve"> </w:t>
      </w: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z w:val="20"/>
        </w:rPr>
        <w:t>views,</w:t>
      </w:r>
      <w:r>
        <w:rPr>
          <w:spacing w:val="-4"/>
          <w:sz w:val="20"/>
        </w:rPr>
        <w:t xml:space="preserve"> </w:t>
      </w:r>
      <w:r>
        <w:rPr>
          <w:sz w:val="20"/>
        </w:rPr>
        <w:t>reports, and dashboards to better support analysts in workload management</w:t>
      </w:r>
    </w:p>
    <w:p w:rsidR="00401BB8" w:rsidRDefault="0017032E">
      <w:pPr>
        <w:pStyle w:val="Heading1"/>
        <w:spacing w:before="249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357467</wp:posOffset>
                </wp:positionV>
                <wp:extent cx="59436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436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6CA8D" id="Graphic 12" o:spid="_x0000_s1026" style="position:absolute;margin-left:1in;margin-top:28.15pt;width:468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" path="m,l5943600,e" filled="f" strokecolor="#943633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Epic Application Analyst - </w:t>
      </w:r>
      <w:r>
        <w:rPr>
          <w:spacing w:val="-2"/>
        </w:rPr>
        <w:t>Ambulatory</w:t>
      </w:r>
    </w:p>
    <w:p w:rsidR="00401BB8" w:rsidRDefault="0017032E">
      <w:pPr>
        <w:pStyle w:val="BodyText"/>
        <w:tabs>
          <w:tab w:val="left" w:pos="7537"/>
        </w:tabs>
        <w:spacing w:before="3" w:line="239" w:lineRule="exact"/>
        <w:ind w:left="286" w:firstLine="0"/>
      </w:pPr>
      <w:r>
        <w:t xml:space="preserve">Consultant - ProHealth Care, Waukesha, </w:t>
      </w:r>
      <w:r>
        <w:rPr>
          <w:spacing w:val="-5"/>
        </w:rPr>
        <w:t>WI</w:t>
      </w:r>
      <w:r>
        <w:tab/>
        <w:t>July</w:t>
      </w:r>
      <w:r>
        <w:rPr>
          <w:spacing w:val="-2"/>
        </w:rPr>
        <w:t xml:space="preserve"> </w:t>
      </w:r>
      <w:r>
        <w:t xml:space="preserve">2012 – March </w:t>
      </w:r>
      <w:r>
        <w:rPr>
          <w:spacing w:val="-4"/>
        </w:rPr>
        <w:t>2013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16" w:line="218" w:lineRule="auto"/>
        <w:ind w:right="357"/>
        <w:rPr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requests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software;</w:t>
      </w:r>
      <w:r>
        <w:rPr>
          <w:spacing w:val="-4"/>
          <w:sz w:val="20"/>
        </w:rPr>
        <w:t xml:space="preserve"> </w:t>
      </w:r>
      <w:r>
        <w:rPr>
          <w:sz w:val="20"/>
        </w:rPr>
        <w:t>prioritize,</w:t>
      </w:r>
      <w:r>
        <w:rPr>
          <w:spacing w:val="-4"/>
          <w:sz w:val="20"/>
        </w:rPr>
        <w:t xml:space="preserve"> </w:t>
      </w:r>
      <w:r>
        <w:rPr>
          <w:sz w:val="20"/>
        </w:rPr>
        <w:t>track,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resolve</w:t>
      </w:r>
      <w:r>
        <w:rPr>
          <w:spacing w:val="-4"/>
          <w:sz w:val="20"/>
        </w:rPr>
        <w:t xml:space="preserve"> </w:t>
      </w:r>
      <w:r>
        <w:rPr>
          <w:sz w:val="20"/>
        </w:rPr>
        <w:t>end- user support requests with a sense of urgency and excellent customer service skills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284" w:lineRule="exact"/>
        <w:ind w:left="819" w:hanging="359"/>
        <w:rPr>
          <w:sz w:val="20"/>
        </w:rPr>
      </w:pPr>
      <w:r>
        <w:rPr>
          <w:sz w:val="20"/>
        </w:rPr>
        <w:t xml:space="preserve">Executed Ambulatory Reporting Workbench request analysis; designed templates for end </w:t>
      </w:r>
      <w:r>
        <w:rPr>
          <w:spacing w:val="-2"/>
          <w:sz w:val="20"/>
        </w:rPr>
        <w:t>users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272" w:lineRule="exact"/>
        <w:ind w:left="819" w:hanging="359"/>
        <w:rPr>
          <w:sz w:val="20"/>
        </w:rPr>
      </w:pPr>
      <w:r>
        <w:rPr>
          <w:sz w:val="20"/>
        </w:rPr>
        <w:t>Supported Meaningful Use</w:t>
      </w:r>
      <w:r>
        <w:rPr>
          <w:sz w:val="20"/>
        </w:rPr>
        <w:t xml:space="preserve"> testing and collaborated on Best Practice Advisory </w:t>
      </w:r>
      <w:r>
        <w:rPr>
          <w:spacing w:val="-2"/>
          <w:sz w:val="20"/>
        </w:rPr>
        <w:t>development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20"/>
        </w:tabs>
        <w:spacing w:before="3" w:line="218" w:lineRule="auto"/>
        <w:ind w:right="877"/>
        <w:rPr>
          <w:sz w:val="20"/>
        </w:rPr>
      </w:pPr>
      <w:r>
        <w:rPr>
          <w:sz w:val="20"/>
        </w:rPr>
        <w:t>Identified</w:t>
      </w:r>
      <w:r>
        <w:rPr>
          <w:spacing w:val="-4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4"/>
          <w:sz w:val="20"/>
        </w:rPr>
        <w:t xml:space="preserve"> </w:t>
      </w:r>
      <w:r>
        <w:rPr>
          <w:sz w:val="20"/>
        </w:rPr>
        <w:t>according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and organizational long-term vision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301" w:lineRule="exact"/>
        <w:ind w:left="819" w:hanging="359"/>
        <w:rPr>
          <w:sz w:val="20"/>
        </w:rPr>
      </w:pPr>
      <w:r>
        <w:rPr>
          <w:sz w:val="20"/>
        </w:rPr>
        <w:t xml:space="preserve">Evaluated operating procedures, defined request requirements, performed data collection and </w:t>
      </w:r>
      <w:r>
        <w:rPr>
          <w:spacing w:val="-2"/>
          <w:sz w:val="20"/>
        </w:rPr>
        <w:t>analysis</w:t>
      </w:r>
    </w:p>
    <w:p w:rsidR="00401BB8" w:rsidRDefault="0017032E">
      <w:pPr>
        <w:pStyle w:val="Heading1"/>
        <w:spacing w:before="22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339274</wp:posOffset>
                </wp:positionV>
                <wp:extent cx="59436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436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8ADCF" id="Graphic 13" o:spid="_x0000_s1026" style="position:absolute;margin-left:1in;margin-top:26.7pt;width:468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" path="m,l5943600,e" filled="f" strokecolor="#943633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IT Project </w:t>
      </w:r>
      <w:r>
        <w:rPr>
          <w:spacing w:val="-2"/>
        </w:rPr>
        <w:t>Coordinator</w:t>
      </w:r>
    </w:p>
    <w:p w:rsidR="00401BB8" w:rsidRDefault="0017032E">
      <w:pPr>
        <w:pStyle w:val="BodyText"/>
        <w:tabs>
          <w:tab w:val="left" w:pos="7331"/>
        </w:tabs>
        <w:spacing w:before="3"/>
        <w:ind w:left="286" w:firstLine="0"/>
      </w:pPr>
      <w:r>
        <w:t xml:space="preserve">Consultant - Kohl’s Department Stores, Menomonee Falls, </w:t>
      </w:r>
      <w:r>
        <w:rPr>
          <w:spacing w:val="-5"/>
        </w:rPr>
        <w:t>WI</w:t>
      </w:r>
      <w:r>
        <w:tab/>
        <w:t>October</w:t>
      </w:r>
      <w:r>
        <w:rPr>
          <w:spacing w:val="-2"/>
        </w:rPr>
        <w:t xml:space="preserve"> </w:t>
      </w:r>
      <w:r>
        <w:t xml:space="preserve">2011 – June </w:t>
      </w:r>
      <w:r>
        <w:rPr>
          <w:spacing w:val="-4"/>
        </w:rPr>
        <w:t>2012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before="234" w:line="290" w:lineRule="exact"/>
        <w:ind w:left="819" w:hanging="359"/>
        <w:rPr>
          <w:sz w:val="20"/>
        </w:rPr>
      </w:pPr>
      <w:r>
        <w:rPr>
          <w:sz w:val="20"/>
        </w:rPr>
        <w:t xml:space="preserve">Delivered resource management support to IS eCommerce Quality Assurance project </w:t>
      </w:r>
      <w:r>
        <w:rPr>
          <w:spacing w:val="-2"/>
          <w:sz w:val="20"/>
        </w:rPr>
        <w:t>managers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272" w:lineRule="exact"/>
        <w:ind w:left="819" w:hanging="359"/>
        <w:rPr>
          <w:sz w:val="20"/>
        </w:rPr>
      </w:pPr>
      <w:r>
        <w:rPr>
          <w:sz w:val="20"/>
        </w:rPr>
        <w:t xml:space="preserve">Created extensive flowchart diagrams in MS Visio and maintained development </w:t>
      </w:r>
      <w:r>
        <w:rPr>
          <w:spacing w:val="-2"/>
          <w:sz w:val="20"/>
        </w:rPr>
        <w:t>timelines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272" w:lineRule="exact"/>
        <w:ind w:left="819" w:hanging="359"/>
        <w:rPr>
          <w:sz w:val="20"/>
        </w:rPr>
      </w:pPr>
      <w:r>
        <w:rPr>
          <w:sz w:val="20"/>
        </w:rPr>
        <w:t xml:space="preserve">Analyzed project financials to ensure budgeting and accounting requirements were </w:t>
      </w:r>
      <w:r>
        <w:rPr>
          <w:sz w:val="20"/>
        </w:rPr>
        <w:t xml:space="preserve">properly </w:t>
      </w:r>
      <w:r>
        <w:rPr>
          <w:spacing w:val="-2"/>
          <w:sz w:val="20"/>
        </w:rPr>
        <w:t>applied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290" w:lineRule="exact"/>
        <w:ind w:left="819" w:hanging="359"/>
        <w:rPr>
          <w:sz w:val="20"/>
        </w:rPr>
      </w:pPr>
      <w:r>
        <w:rPr>
          <w:sz w:val="20"/>
        </w:rPr>
        <w:t xml:space="preserve">Trained in Agile project management methodologies under department Scrum </w:t>
      </w:r>
      <w:r>
        <w:rPr>
          <w:spacing w:val="-2"/>
          <w:sz w:val="20"/>
        </w:rPr>
        <w:t>Master</w:t>
      </w:r>
    </w:p>
    <w:p w:rsidR="00401BB8" w:rsidRDefault="0017032E">
      <w:pPr>
        <w:pStyle w:val="Heading1"/>
        <w:spacing w:before="220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339273</wp:posOffset>
                </wp:positionV>
                <wp:extent cx="59436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436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EB546" id="Graphic 14" o:spid="_x0000_s1026" style="position:absolute;margin-left:1in;margin-top:26.7pt;width:468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" path="m,l5943600,e" filled="f" strokecolor="#943633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Data Integrity </w:t>
      </w:r>
      <w:r>
        <w:rPr>
          <w:spacing w:val="-2"/>
        </w:rPr>
        <w:t>Coordinator</w:t>
      </w:r>
    </w:p>
    <w:p w:rsidR="00401BB8" w:rsidRDefault="0017032E">
      <w:pPr>
        <w:pStyle w:val="BodyText"/>
        <w:tabs>
          <w:tab w:val="left" w:pos="7040"/>
        </w:tabs>
        <w:spacing w:before="3" w:line="239" w:lineRule="exact"/>
        <w:ind w:left="286" w:firstLine="0"/>
      </w:pPr>
      <w:r>
        <w:t xml:space="preserve">ManpowerGroup, Milwaukee, </w:t>
      </w:r>
      <w:r>
        <w:rPr>
          <w:spacing w:val="-5"/>
        </w:rPr>
        <w:t>WI</w:t>
      </w:r>
      <w:r>
        <w:tab/>
        <w:t>October</w:t>
      </w:r>
      <w:r>
        <w:rPr>
          <w:spacing w:val="-2"/>
        </w:rPr>
        <w:t xml:space="preserve"> </w:t>
      </w:r>
      <w:r>
        <w:t xml:space="preserve">2010 – October </w:t>
      </w:r>
      <w:r>
        <w:rPr>
          <w:spacing w:val="-4"/>
        </w:rPr>
        <w:t>2011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285" w:lineRule="exact"/>
        <w:ind w:left="819" w:hanging="359"/>
        <w:rPr>
          <w:sz w:val="20"/>
        </w:rPr>
      </w:pPr>
      <w:r>
        <w:rPr>
          <w:sz w:val="20"/>
        </w:rPr>
        <w:t xml:space="preserve">Resolved billing errors on national accounts to ensure correct and timely </w:t>
      </w:r>
      <w:r>
        <w:rPr>
          <w:sz w:val="20"/>
        </w:rPr>
        <w:t xml:space="preserve">invoicing to </w:t>
      </w:r>
      <w:r>
        <w:rPr>
          <w:spacing w:val="-2"/>
          <w:sz w:val="20"/>
        </w:rPr>
        <w:t>clients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272" w:lineRule="exact"/>
        <w:ind w:left="819" w:hanging="359"/>
        <w:rPr>
          <w:sz w:val="20"/>
        </w:rPr>
      </w:pPr>
      <w:r>
        <w:rPr>
          <w:sz w:val="20"/>
        </w:rPr>
        <w:t xml:space="preserve">Educated onsite managers and branches on how to follow billing contracts for proper </w:t>
      </w:r>
      <w:r>
        <w:rPr>
          <w:spacing w:val="-2"/>
          <w:sz w:val="20"/>
        </w:rPr>
        <w:t>invoicing</w:t>
      </w:r>
    </w:p>
    <w:p w:rsidR="00401BB8" w:rsidRDefault="0017032E">
      <w:pPr>
        <w:pStyle w:val="ListParagraph"/>
        <w:numPr>
          <w:ilvl w:val="0"/>
          <w:numId w:val="1"/>
        </w:numPr>
        <w:tabs>
          <w:tab w:val="left" w:pos="819"/>
        </w:tabs>
        <w:spacing w:line="290" w:lineRule="exact"/>
        <w:ind w:left="819" w:hanging="359"/>
        <w:rPr>
          <w:sz w:val="20"/>
        </w:rPr>
      </w:pPr>
      <w:r>
        <w:rPr>
          <w:sz w:val="20"/>
        </w:rPr>
        <w:t xml:space="preserve">Recipient of Elmer Winter Community Service Award for tutoring at risk youth in </w:t>
      </w:r>
      <w:r>
        <w:rPr>
          <w:spacing w:val="-2"/>
          <w:sz w:val="20"/>
        </w:rPr>
        <w:t>mathematics</w:t>
      </w:r>
    </w:p>
    <w:sectPr w:rsidR="00401BB8">
      <w:pgSz w:w="12240" w:h="15840"/>
      <w:pgMar w:top="6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34501"/>
    <w:multiLevelType w:val="hybridMultilevel"/>
    <w:tmpl w:val="DF30CC4A"/>
    <w:lvl w:ilvl="0" w:tplc="AA7CEBFC">
      <w:numFmt w:val="bullet"/>
      <w:lvlText w:val="▪"/>
      <w:lvlJc w:val="left"/>
      <w:pPr>
        <w:ind w:left="82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position w:val="1"/>
        <w:sz w:val="20"/>
        <w:szCs w:val="20"/>
        <w:lang w:val="en-US" w:eastAsia="en-US" w:bidi="ar-SA"/>
      </w:rPr>
    </w:lvl>
    <w:lvl w:ilvl="1" w:tplc="A43042FE">
      <w:numFmt w:val="bullet"/>
      <w:lvlText w:val="o"/>
      <w:lvlJc w:val="left"/>
      <w:pPr>
        <w:ind w:left="11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5BC4CDFE">
      <w:numFmt w:val="bullet"/>
      <w:lvlText w:val="•"/>
      <w:lvlJc w:val="left"/>
      <w:pPr>
        <w:ind w:left="2113" w:hanging="360"/>
      </w:pPr>
      <w:rPr>
        <w:rFonts w:hint="default"/>
        <w:lang w:val="en-US" w:eastAsia="en-US" w:bidi="ar-SA"/>
      </w:rPr>
    </w:lvl>
    <w:lvl w:ilvl="3" w:tplc="2F6A4CB4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2AF6AD9C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E9EC80A0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1E6688BC">
      <w:numFmt w:val="bullet"/>
      <w:lvlText w:val="•"/>
      <w:lvlJc w:val="left"/>
      <w:pPr>
        <w:ind w:left="5846" w:hanging="360"/>
      </w:pPr>
      <w:rPr>
        <w:rFonts w:hint="default"/>
        <w:lang w:val="en-US" w:eastAsia="en-US" w:bidi="ar-SA"/>
      </w:rPr>
    </w:lvl>
    <w:lvl w:ilvl="7" w:tplc="09CE8A2C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4474893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B8"/>
    <w:rsid w:val="0017032E"/>
    <w:rsid w:val="0040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03FD7"/>
  <w15:docId w15:val="{574253ED-F470-425E-9C86-9F3943127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after="7" w:line="525" w:lineRule="exact"/>
      <w:ind w:right="19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lliepatriqu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1374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Gopi Krishnan</cp:lastModifiedBy>
  <cp:revision>2</cp:revision>
  <dcterms:created xsi:type="dcterms:W3CDTF">2024-07-12T12:14:00Z</dcterms:created>
  <dcterms:modified xsi:type="dcterms:W3CDTF">2024-07-12T12:14:00Z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m128 Google Apps Renderer</vt:lpwstr>
  </property>
</Properties>
</file>