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E8FF" w14:textId="77777777" w:rsidR="00BD1561" w:rsidRDefault="003F162C">
      <w:pPr>
        <w:pBdr>
          <w:top w:val="nil"/>
          <w:left w:val="nil"/>
          <w:bottom w:val="nil"/>
          <w:right w:val="nil"/>
          <w:between w:val="nil"/>
        </w:pBdr>
        <w:spacing w:line="275" w:lineRule="auto"/>
        <w:ind w:left="720"/>
        <w:jc w:val="center"/>
        <w:rPr>
          <w:rFonts w:ascii="Google Sans" w:eastAsia="Google Sans" w:hAnsi="Google Sans" w:cs="Google Sans"/>
          <w:b/>
          <w:bCs/>
          <w:color w:val="1F1F1F"/>
          <w:sz w:val="40"/>
          <w:szCs w:val="40"/>
        </w:rPr>
      </w:pPr>
      <w:r w:rsidRPr="00BD1561">
        <w:rPr>
          <w:rFonts w:ascii="Google Sans" w:eastAsia="Google Sans" w:hAnsi="Google Sans" w:cs="Google Sans"/>
          <w:b/>
          <w:bCs/>
          <w:color w:val="1F1F1F"/>
          <w:sz w:val="40"/>
          <w:szCs w:val="40"/>
        </w:rPr>
        <w:t xml:space="preserve">HƯỚNG DẪN ĐĂNG KÝ ĐỀ TÀI CHO </w:t>
      </w:r>
    </w:p>
    <w:p w14:paraId="2F45915D" w14:textId="77777777" w:rsidR="00BD1561" w:rsidRDefault="003F162C">
      <w:pPr>
        <w:pBdr>
          <w:top w:val="nil"/>
          <w:left w:val="nil"/>
          <w:bottom w:val="nil"/>
          <w:right w:val="nil"/>
          <w:between w:val="nil"/>
        </w:pBdr>
        <w:spacing w:line="275" w:lineRule="auto"/>
        <w:ind w:left="720"/>
        <w:jc w:val="center"/>
        <w:rPr>
          <w:rFonts w:ascii="Google Sans" w:eastAsia="Google Sans" w:hAnsi="Google Sans" w:cs="Google Sans"/>
          <w:b/>
          <w:bCs/>
          <w:color w:val="1F1F1F"/>
          <w:sz w:val="40"/>
          <w:szCs w:val="40"/>
        </w:rPr>
      </w:pPr>
      <w:r w:rsidRPr="00BD1561">
        <w:rPr>
          <w:rFonts w:ascii="Google Sans" w:eastAsia="Google Sans" w:hAnsi="Google Sans" w:cs="Google Sans"/>
          <w:b/>
          <w:bCs/>
          <w:color w:val="1F1F1F"/>
          <w:sz w:val="40"/>
          <w:szCs w:val="40"/>
        </w:rPr>
        <w:t xml:space="preserve">CUỘC THI  </w:t>
      </w:r>
      <w:r w:rsidR="00BD1561" w:rsidRPr="00BD1561">
        <w:rPr>
          <w:rFonts w:ascii="Google Sans" w:eastAsia="Google Sans" w:hAnsi="Google Sans" w:cs="Google Sans"/>
          <w:b/>
          <w:bCs/>
          <w:color w:val="1F1F1F"/>
          <w:sz w:val="40"/>
          <w:szCs w:val="40"/>
        </w:rPr>
        <w:t xml:space="preserve">THIẾT KẾ FPGA VÀ MCU </w:t>
      </w:r>
    </w:p>
    <w:p w14:paraId="06EC657F" w14:textId="77777777" w:rsidR="00BD1561" w:rsidRDefault="00BD1561" w:rsidP="00BD1561">
      <w:pPr>
        <w:pBdr>
          <w:top w:val="nil"/>
          <w:left w:val="nil"/>
          <w:bottom w:val="nil"/>
          <w:right w:val="nil"/>
          <w:between w:val="nil"/>
        </w:pBdr>
        <w:spacing w:line="275" w:lineRule="auto"/>
        <w:ind w:left="720"/>
        <w:jc w:val="center"/>
        <w:rPr>
          <w:rFonts w:ascii="Google Sans" w:eastAsia="Google Sans" w:hAnsi="Google Sans" w:cs="Google Sans"/>
          <w:b/>
          <w:bCs/>
          <w:color w:val="1F1F1F"/>
          <w:sz w:val="40"/>
          <w:szCs w:val="40"/>
        </w:rPr>
      </w:pPr>
      <w:r w:rsidRPr="00BD1561">
        <w:rPr>
          <w:rFonts w:ascii="Google Sans" w:eastAsia="Google Sans" w:hAnsi="Google Sans" w:cs="Google Sans"/>
          <w:b/>
          <w:bCs/>
          <w:color w:val="1F1F1F"/>
          <w:sz w:val="40"/>
          <w:szCs w:val="40"/>
        </w:rPr>
        <w:t>MỞ RỘNG KHU VỰC MIỀN TRUNG NĂM</w:t>
      </w:r>
      <w:r w:rsidR="003F162C" w:rsidRPr="00BD1561">
        <w:rPr>
          <w:rFonts w:ascii="Google Sans" w:eastAsia="Google Sans" w:hAnsi="Google Sans" w:cs="Google Sans"/>
          <w:b/>
          <w:bCs/>
          <w:color w:val="1F1F1F"/>
          <w:sz w:val="40"/>
          <w:szCs w:val="40"/>
        </w:rPr>
        <w:t xml:space="preserve">  2026</w:t>
      </w:r>
    </w:p>
    <w:p w14:paraId="18EA315E" w14:textId="1439C2A1" w:rsidR="003F162C" w:rsidRPr="00BD1561" w:rsidRDefault="003F162C" w:rsidP="00BD1561">
      <w:pPr>
        <w:pBdr>
          <w:top w:val="nil"/>
          <w:left w:val="nil"/>
          <w:bottom w:val="nil"/>
          <w:right w:val="nil"/>
          <w:between w:val="nil"/>
        </w:pBdr>
        <w:spacing w:line="275" w:lineRule="auto"/>
        <w:ind w:left="720"/>
        <w:jc w:val="both"/>
        <w:rPr>
          <w:rFonts w:ascii="Google Sans" w:eastAsia="Google Sans" w:hAnsi="Google Sans" w:cs="Google Sans"/>
          <w:b/>
          <w:bCs/>
          <w:color w:val="1F1F1F"/>
          <w:sz w:val="40"/>
          <w:szCs w:val="40"/>
        </w:rPr>
      </w:pPr>
      <w:r>
        <w:rPr>
          <w:rFonts w:ascii="Google Sans" w:eastAsia="Google Sans" w:hAnsi="Google Sans" w:cs="Google Sans"/>
          <w:b/>
          <w:bCs/>
          <w:color w:val="1F1F1F"/>
          <w:sz w:val="28"/>
          <w:szCs w:val="28"/>
        </w:rPr>
        <w:t>Các đội thi chú ý thể lệ đề tài:</w:t>
      </w:r>
    </w:p>
    <w:p w14:paraId="65E6F12F" w14:textId="5524258A" w:rsidR="003F162C" w:rsidRDefault="00226C43" w:rsidP="00BD1561">
      <w:pPr>
        <w:pStyle w:val="ListParagraph"/>
        <w:numPr>
          <w:ilvl w:val="0"/>
          <w:numId w:val="13"/>
        </w:numPr>
        <w:pBdr>
          <w:top w:val="nil"/>
          <w:left w:val="nil"/>
          <w:bottom w:val="nil"/>
          <w:right w:val="nil"/>
          <w:between w:val="nil"/>
        </w:pBdr>
        <w:spacing w:line="275" w:lineRule="auto"/>
        <w:jc w:val="both"/>
        <w:rPr>
          <w:rFonts w:ascii="Google Sans" w:eastAsia="Google Sans" w:hAnsi="Google Sans" w:cs="Google Sans"/>
          <w:b/>
          <w:bCs/>
          <w:color w:val="1F1F1F"/>
          <w:sz w:val="28"/>
          <w:szCs w:val="28"/>
        </w:rPr>
      </w:pPr>
      <w:r>
        <w:rPr>
          <w:rFonts w:ascii="Google Sans" w:eastAsia="Google Sans" w:hAnsi="Google Sans" w:cs="Google Sans"/>
          <w:b/>
          <w:bCs/>
          <w:color w:val="1F1F1F"/>
          <w:sz w:val="28"/>
          <w:szCs w:val="28"/>
        </w:rPr>
        <w:t>Đội</w:t>
      </w:r>
      <w:r w:rsidR="003F162C">
        <w:rPr>
          <w:rFonts w:ascii="Google Sans" w:eastAsia="Google Sans" w:hAnsi="Google Sans" w:cs="Google Sans"/>
          <w:b/>
          <w:bCs/>
          <w:color w:val="1F1F1F"/>
          <w:sz w:val="28"/>
          <w:szCs w:val="28"/>
        </w:rPr>
        <w:t xml:space="preserve"> bắt buộc làm những</w:t>
      </w:r>
      <w:r>
        <w:rPr>
          <w:rFonts w:ascii="Google Sans" w:eastAsia="Google Sans" w:hAnsi="Google Sans" w:cs="Google Sans"/>
          <w:b/>
          <w:bCs/>
          <w:color w:val="1F1F1F"/>
          <w:sz w:val="28"/>
          <w:szCs w:val="28"/>
        </w:rPr>
        <w:t xml:space="preserve"> project</w:t>
      </w:r>
      <w:r w:rsidR="003F162C">
        <w:rPr>
          <w:rFonts w:ascii="Google Sans" w:eastAsia="Google Sans" w:hAnsi="Google Sans" w:cs="Google Sans"/>
          <w:b/>
          <w:bCs/>
          <w:color w:val="1F1F1F"/>
          <w:sz w:val="28"/>
          <w:szCs w:val="28"/>
        </w:rPr>
        <w:t xml:space="preserve"> có cả nội dung FPGA &amp; MCU.</w:t>
      </w:r>
    </w:p>
    <w:p w14:paraId="0FEC1882" w14:textId="4EF594D3" w:rsidR="003F162C" w:rsidRDefault="003F162C" w:rsidP="00BD1561">
      <w:pPr>
        <w:pStyle w:val="ListParagraph"/>
        <w:numPr>
          <w:ilvl w:val="0"/>
          <w:numId w:val="13"/>
        </w:numPr>
        <w:pBdr>
          <w:top w:val="nil"/>
          <w:left w:val="nil"/>
          <w:bottom w:val="nil"/>
          <w:right w:val="nil"/>
          <w:between w:val="nil"/>
        </w:pBdr>
        <w:spacing w:line="275" w:lineRule="auto"/>
        <w:jc w:val="both"/>
        <w:rPr>
          <w:rFonts w:ascii="Google Sans" w:eastAsia="Google Sans" w:hAnsi="Google Sans" w:cs="Google Sans"/>
          <w:b/>
          <w:bCs/>
          <w:color w:val="1F1F1F"/>
          <w:sz w:val="28"/>
          <w:szCs w:val="28"/>
        </w:rPr>
      </w:pPr>
      <w:r>
        <w:rPr>
          <w:rFonts w:ascii="Google Sans" w:eastAsia="Google Sans" w:hAnsi="Google Sans" w:cs="Google Sans"/>
          <w:b/>
          <w:bCs/>
          <w:color w:val="1F1F1F"/>
          <w:sz w:val="28"/>
          <w:szCs w:val="28"/>
        </w:rPr>
        <w:t>Đề tài FPGA và MCU có thể kết hợp chung hoặc tách ra riêng tùy theo các bạn lựa chọn.</w:t>
      </w:r>
    </w:p>
    <w:p w14:paraId="503A5C45" w14:textId="7829CE78" w:rsidR="003F162C" w:rsidRDefault="003F162C" w:rsidP="00BD1561">
      <w:pPr>
        <w:pStyle w:val="ListParagraph"/>
        <w:numPr>
          <w:ilvl w:val="0"/>
          <w:numId w:val="13"/>
        </w:numPr>
        <w:pBdr>
          <w:top w:val="nil"/>
          <w:left w:val="nil"/>
          <w:bottom w:val="nil"/>
          <w:right w:val="nil"/>
          <w:between w:val="nil"/>
        </w:pBdr>
        <w:spacing w:line="275" w:lineRule="auto"/>
        <w:jc w:val="both"/>
        <w:rPr>
          <w:rFonts w:ascii="Google Sans" w:eastAsia="Google Sans" w:hAnsi="Google Sans" w:cs="Google Sans"/>
          <w:b/>
          <w:bCs/>
          <w:color w:val="1F1F1F"/>
          <w:sz w:val="28"/>
          <w:szCs w:val="28"/>
        </w:rPr>
      </w:pPr>
      <w:r>
        <w:rPr>
          <w:rFonts w:ascii="Google Sans" w:eastAsia="Google Sans" w:hAnsi="Google Sans" w:cs="Google Sans"/>
          <w:b/>
          <w:bCs/>
          <w:color w:val="1F1F1F"/>
          <w:sz w:val="28"/>
          <w:szCs w:val="28"/>
        </w:rPr>
        <w:t xml:space="preserve">Tiêu chí chấm thi của ban giám khảo: </w:t>
      </w:r>
    </w:p>
    <w:p w14:paraId="14FF7D20" w14:textId="231D75CF" w:rsidR="003F162C" w:rsidRPr="003F162C" w:rsidRDefault="003F162C" w:rsidP="00BD1561">
      <w:pPr>
        <w:pStyle w:val="ListParagraph"/>
        <w:numPr>
          <w:ilvl w:val="1"/>
          <w:numId w:val="13"/>
        </w:numPr>
        <w:pBdr>
          <w:top w:val="nil"/>
          <w:left w:val="nil"/>
          <w:bottom w:val="nil"/>
          <w:right w:val="nil"/>
          <w:between w:val="nil"/>
        </w:pBdr>
        <w:spacing w:line="275" w:lineRule="auto"/>
        <w:jc w:val="both"/>
        <w:rPr>
          <w:rFonts w:ascii="Google Sans" w:eastAsia="Google Sans" w:hAnsi="Google Sans" w:cs="Google Sans"/>
          <w:color w:val="1F1F1F"/>
          <w:sz w:val="28"/>
          <w:szCs w:val="28"/>
        </w:rPr>
      </w:pPr>
      <w:r w:rsidRPr="003F162C">
        <w:rPr>
          <w:rFonts w:ascii="Google Sans" w:eastAsia="Google Sans" w:hAnsi="Google Sans" w:cs="Google Sans"/>
          <w:color w:val="1F1F1F"/>
          <w:sz w:val="28"/>
          <w:szCs w:val="28"/>
        </w:rPr>
        <w:t>Dùng nhiều chức năng có trên chip</w:t>
      </w:r>
    </w:p>
    <w:p w14:paraId="15DA1C81" w14:textId="422135FB" w:rsidR="003F162C" w:rsidRPr="003F162C" w:rsidRDefault="003F162C" w:rsidP="00BD1561">
      <w:pPr>
        <w:pStyle w:val="ListParagraph"/>
        <w:numPr>
          <w:ilvl w:val="1"/>
          <w:numId w:val="13"/>
        </w:numPr>
        <w:pBdr>
          <w:top w:val="nil"/>
          <w:left w:val="nil"/>
          <w:bottom w:val="nil"/>
          <w:right w:val="nil"/>
          <w:between w:val="nil"/>
        </w:pBdr>
        <w:spacing w:line="275" w:lineRule="auto"/>
        <w:jc w:val="both"/>
        <w:rPr>
          <w:rFonts w:ascii="Google Sans" w:eastAsia="Google Sans" w:hAnsi="Google Sans" w:cs="Google Sans"/>
          <w:color w:val="1F1F1F"/>
          <w:sz w:val="28"/>
          <w:szCs w:val="28"/>
        </w:rPr>
      </w:pPr>
      <w:r w:rsidRPr="003F162C">
        <w:rPr>
          <w:rFonts w:ascii="Google Sans" w:eastAsia="Google Sans" w:hAnsi="Google Sans" w:cs="Google Sans"/>
          <w:color w:val="1F1F1F"/>
          <w:sz w:val="28"/>
          <w:szCs w:val="28"/>
        </w:rPr>
        <w:t>Độ phức tạp, độ khó đề tài</w:t>
      </w:r>
    </w:p>
    <w:p w14:paraId="44340EC0" w14:textId="2606779B" w:rsidR="003F162C" w:rsidRPr="003F162C" w:rsidRDefault="003F162C" w:rsidP="00BD1561">
      <w:pPr>
        <w:pStyle w:val="ListParagraph"/>
        <w:numPr>
          <w:ilvl w:val="1"/>
          <w:numId w:val="13"/>
        </w:numPr>
        <w:pBdr>
          <w:top w:val="nil"/>
          <w:left w:val="nil"/>
          <w:bottom w:val="nil"/>
          <w:right w:val="nil"/>
          <w:between w:val="nil"/>
        </w:pBdr>
        <w:spacing w:line="275" w:lineRule="auto"/>
        <w:jc w:val="both"/>
        <w:rPr>
          <w:rFonts w:ascii="Google Sans" w:eastAsia="Google Sans" w:hAnsi="Google Sans" w:cs="Google Sans"/>
          <w:color w:val="1F1F1F"/>
          <w:sz w:val="28"/>
          <w:szCs w:val="28"/>
        </w:rPr>
      </w:pPr>
      <w:r w:rsidRPr="003F162C">
        <w:rPr>
          <w:rFonts w:ascii="Google Sans" w:eastAsia="Google Sans" w:hAnsi="Google Sans" w:cs="Google Sans"/>
          <w:color w:val="1F1F1F"/>
          <w:sz w:val="28"/>
          <w:szCs w:val="28"/>
        </w:rPr>
        <w:t>Project hoạt động tốt và ổn định</w:t>
      </w:r>
    </w:p>
    <w:p w14:paraId="3934DAE5" w14:textId="592D80CD" w:rsidR="003F162C" w:rsidRDefault="003F162C" w:rsidP="00BD1561">
      <w:pPr>
        <w:pStyle w:val="ListParagraph"/>
        <w:numPr>
          <w:ilvl w:val="1"/>
          <w:numId w:val="13"/>
        </w:numPr>
        <w:pBdr>
          <w:top w:val="nil"/>
          <w:left w:val="nil"/>
          <w:bottom w:val="nil"/>
          <w:right w:val="nil"/>
          <w:between w:val="nil"/>
        </w:pBdr>
        <w:spacing w:line="275" w:lineRule="auto"/>
        <w:jc w:val="both"/>
        <w:rPr>
          <w:rFonts w:ascii="Google Sans" w:eastAsia="Google Sans" w:hAnsi="Google Sans" w:cs="Google Sans"/>
          <w:color w:val="1F1F1F"/>
          <w:sz w:val="28"/>
          <w:szCs w:val="28"/>
        </w:rPr>
      </w:pPr>
      <w:r w:rsidRPr="003F162C">
        <w:rPr>
          <w:rFonts w:ascii="Google Sans" w:eastAsia="Google Sans" w:hAnsi="Google Sans" w:cs="Google Sans"/>
          <w:color w:val="1F1F1F"/>
          <w:sz w:val="28"/>
          <w:szCs w:val="28"/>
        </w:rPr>
        <w:t>Project có tính ứng dụng tốt</w:t>
      </w:r>
    </w:p>
    <w:p w14:paraId="03595CAF" w14:textId="2E73AAEE" w:rsidR="00226C43" w:rsidRDefault="00226C43" w:rsidP="00BD1561">
      <w:pPr>
        <w:pStyle w:val="ListParagraph"/>
        <w:numPr>
          <w:ilvl w:val="1"/>
          <w:numId w:val="13"/>
        </w:numPr>
        <w:pBdr>
          <w:top w:val="nil"/>
          <w:left w:val="nil"/>
          <w:bottom w:val="nil"/>
          <w:right w:val="nil"/>
          <w:between w:val="nil"/>
        </w:pBdr>
        <w:spacing w:line="275" w:lineRule="auto"/>
        <w:jc w:val="both"/>
        <w:rPr>
          <w:rFonts w:ascii="Google Sans" w:eastAsia="Google Sans" w:hAnsi="Google Sans" w:cs="Google Sans"/>
          <w:color w:val="1F1F1F"/>
          <w:sz w:val="28"/>
          <w:szCs w:val="28"/>
        </w:rPr>
      </w:pPr>
      <w:r>
        <w:rPr>
          <w:rFonts w:ascii="Google Sans" w:eastAsia="Google Sans" w:hAnsi="Google Sans" w:cs="Google Sans"/>
          <w:color w:val="1F1F1F"/>
          <w:sz w:val="28"/>
          <w:szCs w:val="28"/>
        </w:rPr>
        <w:t>Năng lực thuyết trình thể hiện được dự án.</w:t>
      </w:r>
    </w:p>
    <w:p w14:paraId="5A03669E" w14:textId="77777777" w:rsidR="00BD1561" w:rsidRPr="00BD1561" w:rsidRDefault="00BD1561" w:rsidP="00BD1561">
      <w:pPr>
        <w:pBdr>
          <w:top w:val="nil"/>
          <w:left w:val="nil"/>
          <w:bottom w:val="nil"/>
          <w:right w:val="nil"/>
          <w:between w:val="nil"/>
        </w:pBdr>
        <w:spacing w:line="275" w:lineRule="auto"/>
        <w:jc w:val="both"/>
        <w:rPr>
          <w:rFonts w:ascii="Google Sans" w:eastAsia="Google Sans" w:hAnsi="Google Sans" w:cs="Google Sans"/>
          <w:color w:val="1F1F1F"/>
          <w:sz w:val="28"/>
          <w:szCs w:val="28"/>
        </w:rPr>
      </w:pPr>
    </w:p>
    <w:p w14:paraId="140DDAC7" w14:textId="7BD6AD06" w:rsidR="00226C43" w:rsidRPr="00226C43" w:rsidRDefault="00226C43" w:rsidP="00BD1561">
      <w:pPr>
        <w:pBdr>
          <w:top w:val="nil"/>
          <w:left w:val="nil"/>
          <w:bottom w:val="nil"/>
          <w:right w:val="nil"/>
          <w:between w:val="nil"/>
        </w:pBdr>
        <w:spacing w:line="275" w:lineRule="auto"/>
        <w:jc w:val="both"/>
        <w:rPr>
          <w:rFonts w:ascii="Google Sans" w:eastAsia="Google Sans" w:hAnsi="Google Sans" w:cs="Google Sans"/>
          <w:color w:val="1F1F1F"/>
          <w:sz w:val="28"/>
          <w:szCs w:val="28"/>
        </w:rPr>
      </w:pPr>
      <w:r>
        <w:rPr>
          <w:rFonts w:ascii="Google Sans" w:eastAsia="Google Sans" w:hAnsi="Google Sans" w:cs="Google Sans"/>
          <w:color w:val="1F1F1F"/>
          <w:sz w:val="28"/>
          <w:szCs w:val="28"/>
        </w:rPr>
        <w:t>Dưới đây là các example (các bạn có thể lựa chọn các đề tài khác)</w:t>
      </w:r>
    </w:p>
    <w:p w14:paraId="00000002" w14:textId="59EC4427" w:rsidR="00945456" w:rsidRDefault="003F162C" w:rsidP="00BD1561">
      <w:pPr>
        <w:pStyle w:val="Heading3"/>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THUẦN FPGA</w:t>
      </w:r>
      <w:r w:rsidR="00226C43">
        <w:rPr>
          <w:rFonts w:ascii="Google Sans" w:eastAsia="Google Sans" w:hAnsi="Google Sans" w:cs="Google Sans"/>
          <w:color w:val="1F1F1F"/>
        </w:rPr>
        <w:t xml:space="preserve"> GOWIN</w:t>
      </w:r>
      <w:r>
        <w:rPr>
          <w:rFonts w:ascii="Google Sans" w:eastAsia="Google Sans" w:hAnsi="Google Sans" w:cs="Google Sans"/>
          <w:color w:val="1F1F1F"/>
        </w:rPr>
        <w:t xml:space="preserve">: </w:t>
      </w:r>
    </w:p>
    <w:p w14:paraId="00000003" w14:textId="77777777" w:rsidR="00945456" w:rsidRDefault="00000000" w:rsidP="00BD1561">
      <w:pPr>
        <w:numPr>
          <w:ilvl w:val="0"/>
          <w:numId w:val="1"/>
        </w:numPr>
        <w:pBdr>
          <w:top w:val="nil"/>
          <w:left w:val="nil"/>
          <w:bottom w:val="nil"/>
          <w:right w:val="nil"/>
          <w:between w:val="nil"/>
        </w:pBdr>
        <w:spacing w:line="275" w:lineRule="auto"/>
        <w:jc w:val="both"/>
      </w:pPr>
      <w:r>
        <w:rPr>
          <w:rFonts w:ascii="Google Sans" w:eastAsia="Google Sans" w:hAnsi="Google Sans" w:cs="Google Sans"/>
          <w:b/>
          <w:bCs/>
          <w:color w:val="1F1F1F"/>
        </w:rPr>
        <w:t>Hệ thống phát hiện lỗi sản phẩm trên băng chuyền công nghiệp bằng xử lý ảnh thời gian thực</w:t>
      </w:r>
    </w:p>
    <w:p w14:paraId="00000004" w14:textId="77777777" w:rsidR="00945456" w:rsidRDefault="00000000" w:rsidP="00BD1561">
      <w:pPr>
        <w:numPr>
          <w:ilvl w:val="1"/>
          <w:numId w:val="2"/>
        </w:numPr>
        <w:pBdr>
          <w:top w:val="nil"/>
          <w:left w:val="nil"/>
          <w:bottom w:val="nil"/>
          <w:right w:val="nil"/>
          <w:between w:val="nil"/>
        </w:pBdr>
        <w:spacing w:line="275" w:lineRule="auto"/>
        <w:jc w:val="both"/>
      </w:pPr>
      <w:r>
        <w:rPr>
          <w:rFonts w:ascii="Google Sans" w:eastAsia="Google Sans" w:hAnsi="Google Sans" w:cs="Google Sans"/>
          <w:b/>
          <w:bCs/>
          <w:color w:val="1F1F1F"/>
        </w:rPr>
        <w:t>Nội dung:</w:t>
      </w:r>
      <w:r>
        <w:rPr>
          <w:rFonts w:ascii="Google Sans" w:eastAsia="Google Sans" w:hAnsi="Google Sans" w:cs="Google Sans"/>
          <w:color w:val="1F1F1F"/>
        </w:rPr>
        <w:t xml:space="preserve"> Thu nhận luồng video từ Camera MIPI/DVP, sử dụng FPGA Gowin để triển khai các thuật toán xử lý ảnh phần cứng (Thresholding, Edge Detection, Color Masking) xác định sản phẩm lỗi ở tốc độ 60 FPS.</w:t>
      </w:r>
    </w:p>
    <w:p w14:paraId="00000005" w14:textId="77777777" w:rsidR="00945456" w:rsidRDefault="00000000" w:rsidP="00BD1561">
      <w:pPr>
        <w:numPr>
          <w:ilvl w:val="1"/>
          <w:numId w:val="2"/>
        </w:numPr>
        <w:pBdr>
          <w:top w:val="nil"/>
          <w:left w:val="nil"/>
          <w:bottom w:val="nil"/>
          <w:right w:val="nil"/>
          <w:between w:val="nil"/>
        </w:pBdr>
        <w:spacing w:line="275" w:lineRule="auto"/>
        <w:jc w:val="both"/>
      </w:pPr>
      <w:r>
        <w:rPr>
          <w:rFonts w:ascii="Google Sans" w:eastAsia="Google Sans" w:hAnsi="Google Sans" w:cs="Google Sans"/>
          <w:b/>
          <w:bCs/>
          <w:color w:val="1F1F1F"/>
        </w:rPr>
        <w:t>Tài nguyên Gowin chính:</w:t>
      </w:r>
      <w:r>
        <w:rPr>
          <w:rFonts w:ascii="Google Sans" w:eastAsia="Google Sans" w:hAnsi="Google Sans" w:cs="Google Sans"/>
          <w:color w:val="1F1F1F"/>
        </w:rPr>
        <w:t xml:space="preserve"> MIPI CSI-2 IP, BRAM Frame Buffer, ISP/Video Pipeline, HDMI TX IP.</w:t>
      </w:r>
    </w:p>
    <w:p w14:paraId="00000006" w14:textId="77777777" w:rsidR="00945456" w:rsidRDefault="00000000" w:rsidP="00BD1561">
      <w:pPr>
        <w:numPr>
          <w:ilvl w:val="0"/>
          <w:numId w:val="1"/>
        </w:numPr>
        <w:pBdr>
          <w:top w:val="nil"/>
          <w:left w:val="nil"/>
          <w:bottom w:val="nil"/>
          <w:right w:val="nil"/>
          <w:between w:val="nil"/>
        </w:pBdr>
        <w:spacing w:line="275" w:lineRule="auto"/>
        <w:jc w:val="both"/>
      </w:pPr>
      <w:r>
        <w:rPr>
          <w:rFonts w:ascii="Google Sans" w:eastAsia="Google Sans" w:hAnsi="Google Sans" w:cs="Google Sans"/>
          <w:b/>
          <w:bCs/>
          <w:color w:val="1F1F1F"/>
        </w:rPr>
        <w:t>Bộ tổng hợp âm thanh kỹ thuật số (Digital Audio Synthesizer) &amp; Bộ lọc DSP đa kênh hiển thị HDMI</w:t>
      </w:r>
    </w:p>
    <w:p w14:paraId="00000007" w14:textId="77777777" w:rsidR="00945456" w:rsidRDefault="00000000" w:rsidP="00BD1561">
      <w:pPr>
        <w:numPr>
          <w:ilvl w:val="1"/>
          <w:numId w:val="3"/>
        </w:numPr>
        <w:pBdr>
          <w:top w:val="nil"/>
          <w:left w:val="nil"/>
          <w:bottom w:val="nil"/>
          <w:right w:val="nil"/>
          <w:between w:val="nil"/>
        </w:pBdr>
        <w:spacing w:line="275" w:lineRule="auto"/>
        <w:jc w:val="both"/>
      </w:pPr>
      <w:r>
        <w:rPr>
          <w:rFonts w:ascii="Google Sans" w:eastAsia="Google Sans" w:hAnsi="Google Sans" w:cs="Google Sans"/>
          <w:b/>
          <w:bCs/>
          <w:color w:val="1F1F1F"/>
        </w:rPr>
        <w:t>Nội dung:</w:t>
      </w:r>
      <w:r>
        <w:rPr>
          <w:rFonts w:ascii="Google Sans" w:eastAsia="Google Sans" w:hAnsi="Google Sans" w:cs="Google Sans"/>
          <w:color w:val="1F1F1F"/>
        </w:rPr>
        <w:t xml:space="preserve"> Tạo dao động sóng số (NCO/DDS), triển khai các bộ lọc số FIR/IIR phần cứng đa kênh, tích hợp hiệu ứng âm thanh (Echo, Reverb, Equalizer) thời gian thực và xuất phổ âm thanh đồ họa trực tiếp ra màn hình HDMI.</w:t>
      </w:r>
    </w:p>
    <w:p w14:paraId="00000008" w14:textId="3D4B04FB" w:rsidR="00945456" w:rsidRDefault="00000000" w:rsidP="00BD1561">
      <w:pPr>
        <w:numPr>
          <w:ilvl w:val="1"/>
          <w:numId w:val="3"/>
        </w:numPr>
        <w:pBdr>
          <w:top w:val="nil"/>
          <w:left w:val="nil"/>
          <w:bottom w:val="nil"/>
          <w:right w:val="nil"/>
          <w:between w:val="nil"/>
        </w:pBdr>
        <w:spacing w:line="275" w:lineRule="auto"/>
        <w:jc w:val="both"/>
      </w:pPr>
      <w:r>
        <w:rPr>
          <w:rFonts w:ascii="Google Sans" w:eastAsia="Google Sans" w:hAnsi="Google Sans" w:cs="Google Sans"/>
          <w:b/>
          <w:bCs/>
          <w:color w:val="1F1F1F"/>
        </w:rPr>
        <w:t>Tính năng FPGA khai thác:</w:t>
      </w:r>
      <w:r>
        <w:rPr>
          <w:rFonts w:ascii="Google Sans" w:eastAsia="Google Sans" w:hAnsi="Google Sans" w:cs="Google Sans"/>
          <w:color w:val="1F1F1F"/>
        </w:rPr>
        <w:t xml:space="preserve"> Tận dụng tối đa khối </w:t>
      </w:r>
      <w:r>
        <w:rPr>
          <w:rFonts w:ascii="Google Sans" w:eastAsia="Google Sans" w:hAnsi="Google Sans" w:cs="Google Sans"/>
          <w:b/>
          <w:bCs/>
          <w:color w:val="1F1F1F"/>
        </w:rPr>
        <w:t>DSP Multiplier/MAC phần cứng</w:t>
      </w:r>
      <w:r>
        <w:rPr>
          <w:rFonts w:ascii="Google Sans" w:eastAsia="Google Sans" w:hAnsi="Google Sans" w:cs="Google Sans"/>
          <w:color w:val="1F1F1F"/>
        </w:rPr>
        <w:t xml:space="preserve">, cấu trúc Pipeline xử lý dữ liệu liên tục không độ trễ, </w:t>
      </w:r>
      <w:r>
        <w:rPr>
          <w:rFonts w:ascii="Google Sans" w:eastAsia="Google Sans" w:hAnsi="Google Sans" w:cs="Google Sans"/>
          <w:b/>
          <w:bCs/>
          <w:color w:val="1F1F1F"/>
        </w:rPr>
        <w:t>PLL</w:t>
      </w:r>
      <w:r>
        <w:rPr>
          <w:rFonts w:ascii="Google Sans" w:eastAsia="Google Sans" w:hAnsi="Google Sans" w:cs="Google Sans"/>
          <w:color w:val="1F1F1F"/>
        </w:rPr>
        <w:t xml:space="preserve"> tạo clock chuẩn audio/video và bộ xuất hình </w:t>
      </w:r>
      <w:r>
        <w:rPr>
          <w:rFonts w:ascii="Google Sans" w:eastAsia="Google Sans" w:hAnsi="Google Sans" w:cs="Google Sans"/>
          <w:b/>
          <w:bCs/>
          <w:color w:val="1F1F1F"/>
        </w:rPr>
        <w:t>HDMI/DVI TX PHY</w:t>
      </w:r>
      <w:r w:rsidR="003F162C">
        <w:rPr>
          <w:rFonts w:ascii="Google Sans" w:eastAsia="Google Sans" w:hAnsi="Google Sans" w:cs="Google Sans"/>
          <w:color w:val="1F1F1F"/>
        </w:rPr>
        <w:t>.</w:t>
      </w:r>
    </w:p>
    <w:p w14:paraId="00000009" w14:textId="77777777" w:rsidR="00945456" w:rsidRDefault="00000000" w:rsidP="00BD1561">
      <w:pPr>
        <w:numPr>
          <w:ilvl w:val="0"/>
          <w:numId w:val="1"/>
        </w:numPr>
        <w:pBdr>
          <w:top w:val="nil"/>
          <w:left w:val="nil"/>
          <w:bottom w:val="nil"/>
          <w:right w:val="nil"/>
          <w:between w:val="nil"/>
        </w:pBdr>
        <w:spacing w:line="275" w:lineRule="auto"/>
        <w:jc w:val="both"/>
      </w:pPr>
      <w:r>
        <w:rPr>
          <w:rFonts w:ascii="Google Sans" w:eastAsia="Google Sans" w:hAnsi="Google Sans" w:cs="Google Sans"/>
          <w:b/>
          <w:bCs/>
          <w:color w:val="1F1F1F"/>
        </w:rPr>
        <w:t>Hệ thống xử lý &amp; phân tích phổ tín hiệu âm thanh đa kênh thời gian thực (Audio Spectrum Analyzer)</w:t>
      </w:r>
    </w:p>
    <w:p w14:paraId="0000000A" w14:textId="77777777" w:rsidR="00945456" w:rsidRDefault="00000000" w:rsidP="00BD1561">
      <w:pPr>
        <w:numPr>
          <w:ilvl w:val="1"/>
          <w:numId w:val="4"/>
        </w:numPr>
        <w:pBdr>
          <w:top w:val="nil"/>
          <w:left w:val="nil"/>
          <w:bottom w:val="nil"/>
          <w:right w:val="nil"/>
          <w:between w:val="nil"/>
        </w:pBdr>
        <w:spacing w:line="275" w:lineRule="auto"/>
        <w:jc w:val="both"/>
      </w:pPr>
      <w:r>
        <w:rPr>
          <w:rFonts w:ascii="Google Sans" w:eastAsia="Google Sans" w:hAnsi="Google Sans" w:cs="Google Sans"/>
          <w:b/>
          <w:bCs/>
          <w:color w:val="1F1F1F"/>
        </w:rPr>
        <w:t>Nội dung:</w:t>
      </w:r>
      <w:r>
        <w:rPr>
          <w:rFonts w:ascii="Google Sans" w:eastAsia="Google Sans" w:hAnsi="Google Sans" w:cs="Google Sans"/>
          <w:color w:val="1F1F1F"/>
        </w:rPr>
        <w:t xml:space="preserve"> Thu nhận nhiều kênh Audio I2S, triển khai khối tính toán FFT (Fast Fourier Transform) bằng phần cứng trên FPGA để hiển thị phổ tần số lên màn hình HDMI/VGA không độ trễ.</w:t>
      </w:r>
    </w:p>
    <w:p w14:paraId="0000000B" w14:textId="77777777" w:rsidR="00945456" w:rsidRDefault="00000000" w:rsidP="00BD1561">
      <w:pPr>
        <w:numPr>
          <w:ilvl w:val="1"/>
          <w:numId w:val="4"/>
        </w:numPr>
        <w:pBdr>
          <w:top w:val="nil"/>
          <w:left w:val="nil"/>
          <w:bottom w:val="nil"/>
          <w:right w:val="nil"/>
          <w:between w:val="nil"/>
        </w:pBdr>
        <w:spacing w:line="275" w:lineRule="auto"/>
        <w:jc w:val="both"/>
      </w:pPr>
      <w:r>
        <w:rPr>
          <w:rFonts w:ascii="Google Sans" w:eastAsia="Google Sans" w:hAnsi="Google Sans" w:cs="Google Sans"/>
          <w:b/>
          <w:bCs/>
          <w:color w:val="1F1F1F"/>
        </w:rPr>
        <w:t>Tài nguyên Gowin chính:</w:t>
      </w:r>
      <w:r>
        <w:rPr>
          <w:rFonts w:ascii="Google Sans" w:eastAsia="Google Sans" w:hAnsi="Google Sans" w:cs="Google Sans"/>
          <w:color w:val="1F1F1F"/>
        </w:rPr>
        <w:t xml:space="preserve"> Gowin DSP Blocks, Multi-port Block RAM, HDMI TX IP.</w:t>
      </w:r>
    </w:p>
    <w:p w14:paraId="0000000C" w14:textId="09849996" w:rsidR="00945456" w:rsidRDefault="003F162C" w:rsidP="00BD1561">
      <w:pPr>
        <w:pStyle w:val="Heading3"/>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lastRenderedPageBreak/>
        <w:t>THUẦN MCU</w:t>
      </w:r>
      <w:r w:rsidR="00226C43">
        <w:rPr>
          <w:rFonts w:ascii="Google Sans" w:eastAsia="Google Sans" w:hAnsi="Google Sans" w:cs="Google Sans"/>
          <w:color w:val="1F1F1F"/>
        </w:rPr>
        <w:t xml:space="preserve"> SONIX</w:t>
      </w:r>
      <w:r>
        <w:rPr>
          <w:rFonts w:ascii="Google Sans" w:eastAsia="Google Sans" w:hAnsi="Google Sans" w:cs="Google Sans"/>
          <w:color w:val="1F1F1F"/>
        </w:rPr>
        <w:t xml:space="preserve"> (Giao tiếp &amp; Điều khiển hệ thống)</w:t>
      </w:r>
    </w:p>
    <w:p w14:paraId="0000000D" w14:textId="77777777" w:rsidR="00945456" w:rsidRDefault="00000000" w:rsidP="00BD1561">
      <w:pPr>
        <w:numPr>
          <w:ilvl w:val="0"/>
          <w:numId w:val="5"/>
        </w:numPr>
        <w:pBdr>
          <w:top w:val="nil"/>
          <w:left w:val="nil"/>
          <w:bottom w:val="nil"/>
          <w:right w:val="nil"/>
          <w:between w:val="nil"/>
        </w:pBdr>
        <w:spacing w:line="275" w:lineRule="auto"/>
        <w:jc w:val="both"/>
      </w:pPr>
      <w:r>
        <w:rPr>
          <w:rFonts w:ascii="Google Sans" w:eastAsia="Google Sans" w:hAnsi="Google Sans" w:cs="Google Sans"/>
          <w:b/>
          <w:bCs/>
          <w:color w:val="1F1F1F"/>
        </w:rPr>
        <w:t>Trạm quan trắc môi trường &amp; cảnh báo sự cố thông minh cho nông nghiệp (Smart Agriculture Node)</w:t>
      </w:r>
    </w:p>
    <w:p w14:paraId="0000000E" w14:textId="77777777" w:rsidR="00945456" w:rsidRDefault="00000000" w:rsidP="00BD1561">
      <w:pPr>
        <w:numPr>
          <w:ilvl w:val="1"/>
          <w:numId w:val="6"/>
        </w:numPr>
        <w:pBdr>
          <w:top w:val="nil"/>
          <w:left w:val="nil"/>
          <w:bottom w:val="nil"/>
          <w:right w:val="nil"/>
          <w:between w:val="nil"/>
        </w:pBdr>
        <w:spacing w:line="275" w:lineRule="auto"/>
        <w:jc w:val="both"/>
      </w:pPr>
      <w:r>
        <w:rPr>
          <w:rFonts w:ascii="Google Sans" w:eastAsia="Google Sans" w:hAnsi="Google Sans" w:cs="Google Sans"/>
          <w:b/>
          <w:bCs/>
          <w:color w:val="1F1F1F"/>
        </w:rPr>
        <w:t>Nội dung:</w:t>
      </w:r>
      <w:r>
        <w:rPr>
          <w:rFonts w:ascii="Google Sans" w:eastAsia="Google Sans" w:hAnsi="Google Sans" w:cs="Google Sans"/>
          <w:color w:val="1F1F1F"/>
        </w:rPr>
        <w:t xml:space="preserve"> MCU Sonix thu thập dữ liệu từ các cảm biến nhiệt độ, độ ẩm đất, ánh sáng, nồng độ CO2; xử lý thuật toán lọc nhiễu, điều khiển hệ thống tưới tiêu tự động và gửi dữ liệu qua LoRa/Wi-Fi.</w:t>
      </w:r>
    </w:p>
    <w:p w14:paraId="0000000F" w14:textId="77777777" w:rsidR="00945456" w:rsidRDefault="00000000" w:rsidP="00BD1561">
      <w:pPr>
        <w:numPr>
          <w:ilvl w:val="1"/>
          <w:numId w:val="6"/>
        </w:numPr>
        <w:pBdr>
          <w:top w:val="nil"/>
          <w:left w:val="nil"/>
          <w:bottom w:val="nil"/>
          <w:right w:val="nil"/>
          <w:between w:val="nil"/>
        </w:pBdr>
        <w:spacing w:line="275" w:lineRule="auto"/>
        <w:jc w:val="both"/>
      </w:pPr>
      <w:r>
        <w:rPr>
          <w:rFonts w:ascii="Google Sans" w:eastAsia="Google Sans" w:hAnsi="Google Sans" w:cs="Google Sans"/>
          <w:b/>
          <w:bCs/>
          <w:color w:val="1F1F1F"/>
        </w:rPr>
        <w:t>Tài nguyên Sonix chính:</w:t>
      </w:r>
      <w:r>
        <w:rPr>
          <w:rFonts w:ascii="Google Sans" w:eastAsia="Google Sans" w:hAnsi="Google Sans" w:cs="Google Sans"/>
          <w:color w:val="1F1F1F"/>
        </w:rPr>
        <w:t xml:space="preserve"> ADC 12-bit, Timers, UART/SPI, Low Power Modes.</w:t>
      </w:r>
    </w:p>
    <w:p w14:paraId="00000010" w14:textId="77777777" w:rsidR="00945456" w:rsidRDefault="00000000" w:rsidP="00BD1561">
      <w:pPr>
        <w:numPr>
          <w:ilvl w:val="0"/>
          <w:numId w:val="5"/>
        </w:numPr>
        <w:pBdr>
          <w:top w:val="nil"/>
          <w:left w:val="nil"/>
          <w:bottom w:val="nil"/>
          <w:right w:val="nil"/>
          <w:between w:val="nil"/>
        </w:pBdr>
        <w:spacing w:line="275" w:lineRule="auto"/>
        <w:jc w:val="both"/>
      </w:pPr>
      <w:r>
        <w:rPr>
          <w:rFonts w:ascii="Google Sans" w:eastAsia="Google Sans" w:hAnsi="Google Sans" w:cs="Google Sans"/>
          <w:b/>
          <w:bCs/>
          <w:color w:val="1F1F1F"/>
        </w:rPr>
        <w:t>Hệ thống quản lý pin thông minh (BMS) &amp; giám sát an toàn cho xe điện nhỏ</w:t>
      </w:r>
    </w:p>
    <w:p w14:paraId="00000011" w14:textId="77777777" w:rsidR="00945456" w:rsidRDefault="00000000" w:rsidP="00BD1561">
      <w:pPr>
        <w:numPr>
          <w:ilvl w:val="1"/>
          <w:numId w:val="7"/>
        </w:numPr>
        <w:pBdr>
          <w:top w:val="nil"/>
          <w:left w:val="nil"/>
          <w:bottom w:val="nil"/>
          <w:right w:val="nil"/>
          <w:between w:val="nil"/>
        </w:pBdr>
        <w:spacing w:line="275" w:lineRule="auto"/>
        <w:jc w:val="both"/>
      </w:pPr>
      <w:r>
        <w:rPr>
          <w:rFonts w:ascii="Google Sans" w:eastAsia="Google Sans" w:hAnsi="Google Sans" w:cs="Google Sans"/>
          <w:b/>
          <w:bCs/>
          <w:color w:val="1F1F1F"/>
        </w:rPr>
        <w:t>Nội dung:</w:t>
      </w:r>
      <w:r>
        <w:rPr>
          <w:rFonts w:ascii="Google Sans" w:eastAsia="Google Sans" w:hAnsi="Google Sans" w:cs="Google Sans"/>
          <w:color w:val="1F1F1F"/>
        </w:rPr>
        <w:t xml:space="preserve"> Sử dụng MCU Sonix đọc điện áp từng cell pin, dòng nạp/xả, nhiệt độ; tính toán SOC (State of Charge), điều khiển mạch cân bằng pin và ngắt rơ-le an toàn khi vượt ngưỡng.</w:t>
      </w:r>
    </w:p>
    <w:p w14:paraId="00000012" w14:textId="77777777" w:rsidR="00945456" w:rsidRDefault="00000000" w:rsidP="00BD1561">
      <w:pPr>
        <w:numPr>
          <w:ilvl w:val="1"/>
          <w:numId w:val="7"/>
        </w:numPr>
        <w:pBdr>
          <w:top w:val="nil"/>
          <w:left w:val="nil"/>
          <w:bottom w:val="nil"/>
          <w:right w:val="nil"/>
          <w:between w:val="nil"/>
        </w:pBdr>
        <w:spacing w:line="275" w:lineRule="auto"/>
        <w:jc w:val="both"/>
      </w:pPr>
      <w:r>
        <w:rPr>
          <w:rFonts w:ascii="Google Sans" w:eastAsia="Google Sans" w:hAnsi="Google Sans" w:cs="Google Sans"/>
          <w:b/>
          <w:bCs/>
          <w:color w:val="1F1F1F"/>
        </w:rPr>
        <w:t>Tài nguyên Sonix chính:</w:t>
      </w:r>
      <w:r>
        <w:rPr>
          <w:rFonts w:ascii="Google Sans" w:eastAsia="Google Sans" w:hAnsi="Google Sans" w:cs="Google Sans"/>
          <w:color w:val="1F1F1F"/>
        </w:rPr>
        <w:t xml:space="preserve"> Multi-channel ADC, PWM outputs, CAN Bus/UART interface, Internal EEPROM.</w:t>
      </w:r>
    </w:p>
    <w:p w14:paraId="00000013" w14:textId="77777777" w:rsidR="00945456" w:rsidRDefault="00000000" w:rsidP="00BD1561">
      <w:pPr>
        <w:numPr>
          <w:ilvl w:val="0"/>
          <w:numId w:val="5"/>
        </w:numPr>
        <w:pBdr>
          <w:top w:val="nil"/>
          <w:left w:val="nil"/>
          <w:bottom w:val="nil"/>
          <w:right w:val="nil"/>
          <w:between w:val="nil"/>
        </w:pBdr>
        <w:spacing w:line="275" w:lineRule="auto"/>
        <w:jc w:val="both"/>
      </w:pPr>
      <w:r>
        <w:rPr>
          <w:rFonts w:ascii="Google Sans" w:eastAsia="Google Sans" w:hAnsi="Google Sans" w:cs="Google Sans"/>
          <w:b/>
          <w:bCs/>
          <w:color w:val="1F1F1F"/>
        </w:rPr>
        <w:t>Khóa cửa thông minh đa tầng bảo mật (Smart Lock with Multi-Factor Authentication)</w:t>
      </w:r>
    </w:p>
    <w:p w14:paraId="00000014" w14:textId="77777777" w:rsidR="00945456" w:rsidRDefault="00000000" w:rsidP="00BD1561">
      <w:pPr>
        <w:numPr>
          <w:ilvl w:val="1"/>
          <w:numId w:val="8"/>
        </w:numPr>
        <w:pBdr>
          <w:top w:val="nil"/>
          <w:left w:val="nil"/>
          <w:bottom w:val="nil"/>
          <w:right w:val="nil"/>
          <w:between w:val="nil"/>
        </w:pBdr>
        <w:spacing w:line="275" w:lineRule="auto"/>
        <w:jc w:val="both"/>
      </w:pPr>
      <w:r>
        <w:rPr>
          <w:rFonts w:ascii="Google Sans" w:eastAsia="Google Sans" w:hAnsi="Google Sans" w:cs="Google Sans"/>
          <w:b/>
          <w:bCs/>
          <w:color w:val="1F1F1F"/>
        </w:rPr>
        <w:t>Nội dung:</w:t>
      </w:r>
      <w:r>
        <w:rPr>
          <w:rFonts w:ascii="Google Sans" w:eastAsia="Google Sans" w:hAnsi="Google Sans" w:cs="Google Sans"/>
          <w:color w:val="1F1F1F"/>
        </w:rPr>
        <w:t xml:space="preserve"> MCU Sonix quản lý quét vân tay, thẻ từ RFID, bàn phím cảm ứng điện dung, giao tiếp với màn hình OLED hiển thị UI và điều khiển động cơ chốt khóa an toàn.</w:t>
      </w:r>
    </w:p>
    <w:p w14:paraId="00000015" w14:textId="77777777" w:rsidR="00945456" w:rsidRPr="00BD1561" w:rsidRDefault="00000000" w:rsidP="00BD1561">
      <w:pPr>
        <w:numPr>
          <w:ilvl w:val="1"/>
          <w:numId w:val="8"/>
        </w:numPr>
        <w:pBdr>
          <w:top w:val="nil"/>
          <w:left w:val="nil"/>
          <w:bottom w:val="nil"/>
          <w:right w:val="nil"/>
          <w:between w:val="nil"/>
        </w:pBdr>
        <w:spacing w:line="275" w:lineRule="auto"/>
        <w:jc w:val="both"/>
      </w:pPr>
      <w:r>
        <w:rPr>
          <w:rFonts w:ascii="Google Sans" w:eastAsia="Google Sans" w:hAnsi="Google Sans" w:cs="Google Sans"/>
          <w:b/>
          <w:bCs/>
          <w:color w:val="1F1F1F"/>
        </w:rPr>
        <w:t>Tài nguyên Sonix chính:</w:t>
      </w:r>
      <w:r>
        <w:rPr>
          <w:rFonts w:ascii="Google Sans" w:eastAsia="Google Sans" w:hAnsi="Google Sans" w:cs="Google Sans"/>
          <w:color w:val="1F1F1F"/>
        </w:rPr>
        <w:t xml:space="preserve"> GPIO, Touch Controller, SPI OLED Driver, EEPROM / Flash memory.</w:t>
      </w:r>
    </w:p>
    <w:p w14:paraId="503EC5AA" w14:textId="77777777" w:rsidR="00BD1561" w:rsidRDefault="00BD1561" w:rsidP="00BD1561">
      <w:pPr>
        <w:pBdr>
          <w:top w:val="nil"/>
          <w:left w:val="nil"/>
          <w:bottom w:val="nil"/>
          <w:right w:val="nil"/>
          <w:between w:val="nil"/>
        </w:pBdr>
        <w:spacing w:line="275" w:lineRule="auto"/>
        <w:ind w:left="650"/>
        <w:jc w:val="both"/>
      </w:pPr>
    </w:p>
    <w:p w14:paraId="00000016" w14:textId="62AFA0F5" w:rsidR="00945456" w:rsidRDefault="003F162C" w:rsidP="00BD1561">
      <w:pPr>
        <w:pStyle w:val="Heading3"/>
        <w:spacing w:before="0" w:after="0" w:line="275" w:lineRule="auto"/>
        <w:jc w:val="both"/>
        <w:rPr>
          <w:rFonts w:ascii="Google Sans" w:eastAsia="Google Sans" w:hAnsi="Google Sans" w:cs="Google Sans"/>
          <w:color w:val="1F1F1F"/>
        </w:rPr>
      </w:pPr>
      <w:r>
        <w:rPr>
          <w:rFonts w:ascii="Google Sans" w:eastAsia="Google Sans" w:hAnsi="Google Sans" w:cs="Google Sans"/>
          <w:color w:val="1F1F1F"/>
        </w:rPr>
        <w:t>KẾT HỢP FPGA &amp; MCU: HYBRID FPGA GOWIN &amp; MCU SONIX</w:t>
      </w:r>
    </w:p>
    <w:p w14:paraId="00000017" w14:textId="77777777" w:rsidR="00945456" w:rsidRDefault="00000000" w:rsidP="00BD1561">
      <w:pPr>
        <w:numPr>
          <w:ilvl w:val="0"/>
          <w:numId w:val="9"/>
        </w:numPr>
        <w:pBdr>
          <w:top w:val="nil"/>
          <w:left w:val="nil"/>
          <w:bottom w:val="nil"/>
          <w:right w:val="nil"/>
          <w:between w:val="nil"/>
        </w:pBdr>
        <w:spacing w:line="275" w:lineRule="auto"/>
        <w:jc w:val="both"/>
      </w:pPr>
      <w:r>
        <w:rPr>
          <w:rFonts w:ascii="Google Sans" w:eastAsia="Google Sans" w:hAnsi="Google Sans" w:cs="Google Sans"/>
          <w:b/>
          <w:bCs/>
          <w:color w:val="1F1F1F"/>
        </w:rPr>
        <w:t>Hệ thống hỗ trợ lái xe an toàn: Giám sát tài xế (DMS) &amp; Cảnh báo làn đường (ADAS)</w:t>
      </w:r>
    </w:p>
    <w:p w14:paraId="00000018" w14:textId="4064F2E4" w:rsidR="00945456" w:rsidRDefault="00000000" w:rsidP="00BD1561">
      <w:pPr>
        <w:numPr>
          <w:ilvl w:val="1"/>
          <w:numId w:val="10"/>
        </w:numPr>
        <w:pBdr>
          <w:top w:val="nil"/>
          <w:left w:val="nil"/>
          <w:bottom w:val="nil"/>
          <w:right w:val="nil"/>
          <w:between w:val="nil"/>
        </w:pBdr>
        <w:spacing w:line="275" w:lineRule="auto"/>
        <w:jc w:val="both"/>
      </w:pPr>
      <w:r>
        <w:rPr>
          <w:rFonts w:ascii="Google Sans" w:eastAsia="Google Sans" w:hAnsi="Google Sans" w:cs="Google Sans"/>
          <w:b/>
          <w:bCs/>
          <w:color w:val="1F1F1F"/>
        </w:rPr>
        <w:t>Gowin FPGA:</w:t>
      </w:r>
      <w:r>
        <w:rPr>
          <w:rFonts w:ascii="Google Sans" w:eastAsia="Google Sans" w:hAnsi="Google Sans" w:cs="Google Sans"/>
          <w:color w:val="1F1F1F"/>
        </w:rPr>
        <w:t xml:space="preserve"> Nhận luồng ảnh từ camera MIPI, thực hiện tiền xử lý ảnh (Crop, Resize, Grayscale) và thuật toán phát hiện mắt nhắm / lệch làn đường phần cứng tốc độ cao.</w:t>
      </w:r>
    </w:p>
    <w:p w14:paraId="00000019" w14:textId="77777777" w:rsidR="00945456" w:rsidRDefault="00000000" w:rsidP="00BD1561">
      <w:pPr>
        <w:numPr>
          <w:ilvl w:val="1"/>
          <w:numId w:val="10"/>
        </w:numPr>
        <w:pBdr>
          <w:top w:val="nil"/>
          <w:left w:val="nil"/>
          <w:bottom w:val="nil"/>
          <w:right w:val="nil"/>
          <w:between w:val="nil"/>
        </w:pBdr>
        <w:spacing w:line="275" w:lineRule="auto"/>
        <w:jc w:val="both"/>
      </w:pPr>
      <w:r>
        <w:rPr>
          <w:rFonts w:ascii="Google Sans" w:eastAsia="Google Sans" w:hAnsi="Google Sans" w:cs="Google Sans"/>
          <w:b/>
          <w:bCs/>
          <w:color w:val="1F1F1F"/>
        </w:rPr>
        <w:t>Sonix MCU:</w:t>
      </w:r>
      <w:r>
        <w:rPr>
          <w:rFonts w:ascii="Google Sans" w:eastAsia="Google Sans" w:hAnsi="Google Sans" w:cs="Google Sans"/>
          <w:color w:val="1F1F1F"/>
        </w:rPr>
        <w:t xml:space="preserve"> Nhận kết quả từ FPGA qua SPI/UART, đọc dữ liệu vận tốc/IMU của xe, điều khiển còi/đèn cảnh báo, hiển thị GUI lên màn hình LCD TFT và lưu nhật ký sự cố.</w:t>
      </w:r>
    </w:p>
    <w:p w14:paraId="0000001A" w14:textId="77777777" w:rsidR="00945456" w:rsidRDefault="00000000" w:rsidP="00BD1561">
      <w:pPr>
        <w:numPr>
          <w:ilvl w:val="0"/>
          <w:numId w:val="9"/>
        </w:numPr>
        <w:pBdr>
          <w:top w:val="nil"/>
          <w:left w:val="nil"/>
          <w:bottom w:val="nil"/>
          <w:right w:val="nil"/>
          <w:between w:val="nil"/>
        </w:pBdr>
        <w:spacing w:line="275" w:lineRule="auto"/>
        <w:jc w:val="both"/>
      </w:pPr>
      <w:r>
        <w:rPr>
          <w:rFonts w:ascii="Google Sans" w:eastAsia="Google Sans" w:hAnsi="Google Sans" w:cs="Google Sans"/>
          <w:b/>
          <w:bCs/>
          <w:color w:val="1F1F1F"/>
        </w:rPr>
        <w:t>Hệ thống thu thập dữ liệu &amp; chẩn đoán rung động động cơ công nghiệp (Vibration Analysis &amp; Condition Monitoring)</w:t>
      </w:r>
    </w:p>
    <w:p w14:paraId="0000001B" w14:textId="6E72CD40" w:rsidR="00945456" w:rsidRDefault="00000000" w:rsidP="00BD1561">
      <w:pPr>
        <w:numPr>
          <w:ilvl w:val="1"/>
          <w:numId w:val="11"/>
        </w:numPr>
        <w:pBdr>
          <w:top w:val="nil"/>
          <w:left w:val="nil"/>
          <w:bottom w:val="nil"/>
          <w:right w:val="nil"/>
          <w:between w:val="nil"/>
        </w:pBdr>
        <w:spacing w:line="275" w:lineRule="auto"/>
        <w:jc w:val="both"/>
      </w:pPr>
      <w:r>
        <w:rPr>
          <w:rFonts w:ascii="Google Sans" w:eastAsia="Google Sans" w:hAnsi="Google Sans" w:cs="Google Sans"/>
          <w:b/>
          <w:bCs/>
          <w:color w:val="1F1F1F"/>
        </w:rPr>
        <w:t>Gowin FPGA :</w:t>
      </w:r>
      <w:r>
        <w:rPr>
          <w:rFonts w:ascii="Google Sans" w:eastAsia="Google Sans" w:hAnsi="Google Sans" w:cs="Google Sans"/>
          <w:color w:val="1F1F1F"/>
        </w:rPr>
        <w:t xml:space="preserve"> Đọc dữ liệu từ mảng cảm biến gia tốc tần số cao, thực hiện thuật toán tính toán FFT / FIR Filter bằng phần cứng để trích xuất đặc trưng rung động.</w:t>
      </w:r>
    </w:p>
    <w:p w14:paraId="0000001C" w14:textId="77777777" w:rsidR="00945456" w:rsidRDefault="00000000" w:rsidP="00BD1561">
      <w:pPr>
        <w:numPr>
          <w:ilvl w:val="1"/>
          <w:numId w:val="11"/>
        </w:numPr>
        <w:pBdr>
          <w:top w:val="nil"/>
          <w:left w:val="nil"/>
          <w:bottom w:val="nil"/>
          <w:right w:val="nil"/>
          <w:between w:val="nil"/>
        </w:pBdr>
        <w:spacing w:line="275" w:lineRule="auto"/>
        <w:jc w:val="both"/>
      </w:pPr>
      <w:r>
        <w:rPr>
          <w:rFonts w:ascii="Google Sans" w:eastAsia="Google Sans" w:hAnsi="Google Sans" w:cs="Google Sans"/>
          <w:b/>
          <w:bCs/>
          <w:color w:val="1F1F1F"/>
        </w:rPr>
        <w:t>Sonix MCU:</w:t>
      </w:r>
      <w:r>
        <w:rPr>
          <w:rFonts w:ascii="Google Sans" w:eastAsia="Google Sans" w:hAnsi="Google Sans" w:cs="Google Sans"/>
          <w:color w:val="1F1F1F"/>
        </w:rPr>
        <w:t xml:space="preserve"> Quản lý giao diện người dùng, cấu hình tham số đo, lưu trữ nhật ký sự cố vào thẻ nhớ SD Card và đóng gói dữ liệu gửi qua truyền thông công nghiệp (Modbus RTU/Ethernet).</w:t>
      </w:r>
    </w:p>
    <w:p w14:paraId="0000001D" w14:textId="77777777" w:rsidR="00945456" w:rsidRDefault="00000000" w:rsidP="00BD1561">
      <w:pPr>
        <w:numPr>
          <w:ilvl w:val="0"/>
          <w:numId w:val="9"/>
        </w:numPr>
        <w:pBdr>
          <w:top w:val="nil"/>
          <w:left w:val="nil"/>
          <w:bottom w:val="nil"/>
          <w:right w:val="nil"/>
          <w:between w:val="nil"/>
        </w:pBdr>
        <w:spacing w:line="275" w:lineRule="auto"/>
        <w:jc w:val="both"/>
      </w:pPr>
      <w:r>
        <w:rPr>
          <w:rFonts w:ascii="Google Sans" w:eastAsia="Google Sans" w:hAnsi="Google Sans" w:cs="Google Sans"/>
          <w:b/>
          <w:bCs/>
          <w:color w:val="1F1F1F"/>
        </w:rPr>
        <w:t>Hệ thống Kiểm soát Truy cập &amp; Chấm công Thông minh (Smart Access Control System)</w:t>
      </w:r>
    </w:p>
    <w:p w14:paraId="0000001E" w14:textId="3021B7A8" w:rsidR="00945456" w:rsidRDefault="00000000" w:rsidP="00BD1561">
      <w:pPr>
        <w:numPr>
          <w:ilvl w:val="1"/>
          <w:numId w:val="12"/>
        </w:numPr>
        <w:pBdr>
          <w:top w:val="nil"/>
          <w:left w:val="nil"/>
          <w:bottom w:val="nil"/>
          <w:right w:val="nil"/>
          <w:between w:val="nil"/>
        </w:pBdr>
        <w:spacing w:line="275" w:lineRule="auto"/>
        <w:jc w:val="both"/>
      </w:pPr>
      <w:r>
        <w:rPr>
          <w:rFonts w:ascii="Google Sans" w:eastAsia="Google Sans" w:hAnsi="Google Sans" w:cs="Google Sans"/>
          <w:b/>
          <w:bCs/>
          <w:color w:val="1F1F1F"/>
        </w:rPr>
        <w:t>Gowin FPGA</w:t>
      </w:r>
      <w:r w:rsidR="003F162C">
        <w:rPr>
          <w:rFonts w:ascii="Google Sans" w:eastAsia="Google Sans" w:hAnsi="Google Sans" w:cs="Google Sans"/>
          <w:b/>
          <w:bCs/>
          <w:color w:val="1F1F1F"/>
        </w:rPr>
        <w:t xml:space="preserve">: </w:t>
      </w:r>
      <w:r>
        <w:rPr>
          <w:rFonts w:ascii="Google Sans" w:eastAsia="Google Sans" w:hAnsi="Google Sans" w:cs="Google Sans"/>
          <w:color w:val="1F1F1F"/>
        </w:rPr>
        <w:t>Đảm nhận việc thu nhận luồng video Camera, chạy thuật toán phát hiện khuôn mặt/vùng Face Detection cơ bản hoặc giải mã mã QR (QR Code Decoder) bằng phần cứng ở tốc độ cực nhanh.</w:t>
      </w:r>
    </w:p>
    <w:p w14:paraId="0000001F" w14:textId="77777777" w:rsidR="00945456" w:rsidRDefault="00000000" w:rsidP="00BD1561">
      <w:pPr>
        <w:numPr>
          <w:ilvl w:val="1"/>
          <w:numId w:val="12"/>
        </w:numPr>
        <w:pBdr>
          <w:top w:val="nil"/>
          <w:left w:val="nil"/>
          <w:bottom w:val="nil"/>
          <w:right w:val="nil"/>
          <w:between w:val="nil"/>
        </w:pBdr>
        <w:spacing w:line="275" w:lineRule="auto"/>
        <w:jc w:val="both"/>
      </w:pPr>
      <w:r>
        <w:rPr>
          <w:rFonts w:ascii="Google Sans" w:eastAsia="Google Sans" w:hAnsi="Google Sans" w:cs="Google Sans"/>
          <w:b/>
          <w:bCs/>
          <w:color w:val="1F1F1F"/>
        </w:rPr>
        <w:t>Sonix MCU:</w:t>
      </w:r>
      <w:r>
        <w:rPr>
          <w:rFonts w:ascii="Google Sans" w:eastAsia="Google Sans" w:hAnsi="Google Sans" w:cs="Google Sans"/>
          <w:color w:val="1F1F1F"/>
        </w:rPr>
        <w:t xml:space="preserve"> Nhận mã dữ liệu/ID đã giải mã từ FPGA, so sánh cơ sở dữ liệu user, điều khiển mở khóa/chốt cửa, quản lý thẻ từ RFID dự phòng, hiển thị thông tin lên LCD và gửi dữ liệu về máy chủ.</w:t>
      </w:r>
    </w:p>
    <w:sectPr w:rsidR="00945456" w:rsidSect="00BD1561">
      <w:pgSz w:w="12240" w:h="15840"/>
      <w:pgMar w:top="1134" w:right="1134" w:bottom="1134" w:left="170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937B9685-6FC9-47D5-AB60-10081F4B3918}"/>
    <w:embedBold r:id="rId2" w:fontKey="{D0829387-1A22-4C90-B120-64F0F26B88F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3" w:fontKey="{B8B9F677-9DA7-4B60-8EBA-30882E37F10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4" w:fontKey="{7547E54A-3722-4CE9-9EF3-BDEBC76B77D3}"/>
  </w:font>
  <w:font w:name="Cambria">
    <w:panose1 w:val="02040503050406030204"/>
    <w:charset w:val="00"/>
    <w:family w:val="roman"/>
    <w:pitch w:val="variable"/>
    <w:sig w:usb0="E00006FF" w:usb1="420024FF" w:usb2="02000000" w:usb3="00000000" w:csb0="0000019F" w:csb1="00000000"/>
    <w:embedRegular r:id="rId5" w:fontKey="{B533F9BA-A93B-4135-82EA-9A35A5A7B5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5A6E"/>
    <w:multiLevelType w:val="multilevel"/>
    <w:tmpl w:val="E95E81F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BDC38DB"/>
    <w:multiLevelType w:val="multilevel"/>
    <w:tmpl w:val="D3D40BC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BE0765"/>
    <w:multiLevelType w:val="multilevel"/>
    <w:tmpl w:val="9B5ED03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A282586"/>
    <w:multiLevelType w:val="multilevel"/>
    <w:tmpl w:val="A04E5E3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085490C"/>
    <w:multiLevelType w:val="multilevel"/>
    <w:tmpl w:val="3624816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8F427A4"/>
    <w:multiLevelType w:val="hybridMultilevel"/>
    <w:tmpl w:val="31FC07DE"/>
    <w:lvl w:ilvl="0" w:tplc="E3246E62">
      <w:start w:val="3"/>
      <w:numFmt w:val="bullet"/>
      <w:lvlText w:val="-"/>
      <w:lvlJc w:val="left"/>
      <w:pPr>
        <w:ind w:left="1080" w:hanging="360"/>
      </w:pPr>
      <w:rPr>
        <w:rFonts w:ascii="Google Sans" w:eastAsia="Google Sans" w:hAnsi="Google Sans" w:cs="Google San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A260513"/>
    <w:multiLevelType w:val="multilevel"/>
    <w:tmpl w:val="A09AA0D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FC4057B"/>
    <w:multiLevelType w:val="multilevel"/>
    <w:tmpl w:val="D99E3EB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0A66A17"/>
    <w:multiLevelType w:val="multilevel"/>
    <w:tmpl w:val="998E75E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B0B283A"/>
    <w:multiLevelType w:val="multilevel"/>
    <w:tmpl w:val="DC24EF5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23A1A17"/>
    <w:multiLevelType w:val="multilevel"/>
    <w:tmpl w:val="2790032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048570C"/>
    <w:multiLevelType w:val="multilevel"/>
    <w:tmpl w:val="842AACC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34A2532"/>
    <w:multiLevelType w:val="multilevel"/>
    <w:tmpl w:val="3104C9F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3691168">
    <w:abstractNumId w:val="4"/>
  </w:num>
  <w:num w:numId="2" w16cid:durableId="1057827211">
    <w:abstractNumId w:val="2"/>
  </w:num>
  <w:num w:numId="3" w16cid:durableId="299266898">
    <w:abstractNumId w:val="3"/>
  </w:num>
  <w:num w:numId="4" w16cid:durableId="1368413264">
    <w:abstractNumId w:val="8"/>
  </w:num>
  <w:num w:numId="5" w16cid:durableId="651711693">
    <w:abstractNumId w:val="9"/>
  </w:num>
  <w:num w:numId="6" w16cid:durableId="555701275">
    <w:abstractNumId w:val="1"/>
  </w:num>
  <w:num w:numId="7" w16cid:durableId="1543057662">
    <w:abstractNumId w:val="7"/>
  </w:num>
  <w:num w:numId="8" w16cid:durableId="225840587">
    <w:abstractNumId w:val="12"/>
  </w:num>
  <w:num w:numId="9" w16cid:durableId="1096825686">
    <w:abstractNumId w:val="10"/>
  </w:num>
  <w:num w:numId="10" w16cid:durableId="1392147503">
    <w:abstractNumId w:val="6"/>
  </w:num>
  <w:num w:numId="11" w16cid:durableId="190650775">
    <w:abstractNumId w:val="0"/>
  </w:num>
  <w:num w:numId="12" w16cid:durableId="1982802825">
    <w:abstractNumId w:val="11"/>
  </w:num>
  <w:num w:numId="13" w16cid:durableId="9625387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456"/>
    <w:rsid w:val="00226C43"/>
    <w:rsid w:val="003F162C"/>
    <w:rsid w:val="005F07E0"/>
    <w:rsid w:val="00945456"/>
    <w:rsid w:val="009C537D"/>
    <w:rsid w:val="00BD1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A3AE8"/>
  <w15:docId w15:val="{15F33EEF-274C-460E-A6BE-DF7AF3843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3F16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639</Words>
  <Characters>3646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Eddy Nguyen</dc:creator>
  <cp:lastModifiedBy>bich pham</cp:lastModifiedBy>
  <cp:revision>3</cp:revision>
  <dcterms:created xsi:type="dcterms:W3CDTF">2026-09-16T05:46:00Z</dcterms:created>
  <dcterms:modified xsi:type="dcterms:W3CDTF">2026-09-16T07:04:00Z</dcterms:modified>
</cp:coreProperties>
</file>