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  <w:r>
        <w:rPr>
          <w:sz w:val="36"/>
          <w:szCs w:val="32"/>
          <w:lang/>
        </w:rPr>
        <w:t>Prekvalifikacije za IT</w:t>
      </w: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  <w:r>
        <w:rPr>
          <w:sz w:val="72"/>
          <w:szCs w:val="56"/>
          <w:lang/>
        </w:rPr>
        <w:t>Završni projekat</w:t>
      </w: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/>
        </w:rPr>
      </w:pPr>
    </w:p>
    <w:p w:rsidR="00937031" w:rsidRPr="00350005" w:rsidRDefault="00937031" w:rsidP="00B85C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36"/>
          <w:lang/>
        </w:rPr>
      </w:pPr>
      <w:r w:rsidRPr="00350005">
        <w:rPr>
          <w:sz w:val="40"/>
          <w:szCs w:val="36"/>
          <w:lang/>
        </w:rPr>
        <w:t xml:space="preserve">Tema: </w:t>
      </w:r>
      <w:r w:rsidR="006E4644">
        <w:rPr>
          <w:sz w:val="40"/>
          <w:szCs w:val="36"/>
          <w:lang/>
        </w:rPr>
        <w:t>Naslov vašeg projekta</w:t>
      </w:r>
    </w:p>
    <w:p w:rsidR="00937031" w:rsidRPr="00350005" w:rsidRDefault="00937031" w:rsidP="009370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20" w:hanging="2323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B85C0F" w:rsidRPr="00350005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tbl>
      <w:tblPr>
        <w:tblStyle w:val="TableGrid"/>
        <w:tblW w:w="0" w:type="auto"/>
        <w:tblLook w:val="04A0"/>
      </w:tblPr>
      <w:tblGrid>
        <w:gridCol w:w="1980"/>
        <w:gridCol w:w="7416"/>
      </w:tblGrid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/>
              </w:rPr>
            </w:pPr>
          </w:p>
        </w:tc>
        <w:tc>
          <w:tcPr>
            <w:tcW w:w="7416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/>
              </w:rPr>
            </w:pPr>
            <w:r>
              <w:rPr>
                <w:sz w:val="28"/>
                <w:lang/>
              </w:rPr>
              <w:t>UNDP PHP Obuka</w:t>
            </w:r>
          </w:p>
        </w:tc>
      </w:tr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/>
              </w:rPr>
            </w:pPr>
            <w:r>
              <w:rPr>
                <w:sz w:val="28"/>
                <w:lang/>
              </w:rPr>
              <w:t>Polaznik:</w:t>
            </w:r>
          </w:p>
        </w:tc>
        <w:tc>
          <w:tcPr>
            <w:tcW w:w="7416" w:type="dxa"/>
          </w:tcPr>
          <w:p w:rsidR="006E4644" w:rsidRDefault="00634331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/>
              </w:rPr>
            </w:pPr>
            <w:r>
              <w:rPr>
                <w:sz w:val="28"/>
                <w:lang/>
              </w:rPr>
              <w:t>Zoran Veljkovic</w:t>
            </w:r>
          </w:p>
        </w:tc>
      </w:tr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/>
              </w:rPr>
            </w:pPr>
            <w:r>
              <w:rPr>
                <w:sz w:val="28"/>
                <w:lang/>
              </w:rPr>
              <w:t>GitHub:</w:t>
            </w:r>
          </w:p>
        </w:tc>
        <w:tc>
          <w:tcPr>
            <w:tcW w:w="7416" w:type="dxa"/>
          </w:tcPr>
          <w:p w:rsidR="006E4644" w:rsidRDefault="00634331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/>
              </w:rPr>
            </w:pPr>
            <w:r w:rsidRPr="00634331">
              <w:rPr>
                <w:sz w:val="28"/>
                <w:lang/>
              </w:rPr>
              <w:t>https://github.com/zoki2603/zavrsni-projekat-Shop</w:t>
            </w:r>
          </w:p>
        </w:tc>
      </w:tr>
    </w:tbl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/>
        </w:rPr>
      </w:pPr>
    </w:p>
    <w:p w:rsidR="00B85C0F" w:rsidRDefault="00B85C0F" w:rsidP="00DB2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28"/>
          <w:lang/>
        </w:rPr>
      </w:pPr>
      <w:r>
        <w:rPr>
          <w:sz w:val="32"/>
          <w:szCs w:val="28"/>
          <w:lang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  <w:lang/>
        </w:rPr>
        <w:id w:val="39680524"/>
        <w:docPartObj>
          <w:docPartGallery w:val="Table of Contents"/>
          <w:docPartUnique/>
        </w:docPartObj>
      </w:sdtPr>
      <w:sdtContent>
        <w:p w:rsidR="006E3350" w:rsidRPr="00350005" w:rsidRDefault="006E3350" w:rsidP="006E3350">
          <w:pPr>
            <w:pStyle w:val="TOCHeading"/>
            <w:rPr>
              <w:rFonts w:asciiTheme="minorHAnsi" w:hAnsiTheme="minorHAnsi"/>
              <w:sz w:val="32"/>
              <w:lang/>
            </w:rPr>
          </w:pPr>
          <w:r w:rsidRPr="00350005">
            <w:rPr>
              <w:rFonts w:asciiTheme="minorHAnsi" w:hAnsiTheme="minorHAnsi"/>
              <w:sz w:val="32"/>
              <w:lang/>
            </w:rPr>
            <w:t>Sadržaj:</w:t>
          </w:r>
        </w:p>
        <w:p w:rsidR="006414B1" w:rsidRDefault="00C6106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r w:rsidRPr="00350005">
            <w:rPr>
              <w:sz w:val="24"/>
              <w:lang/>
            </w:rPr>
            <w:fldChar w:fldCharType="begin"/>
          </w:r>
          <w:r w:rsidR="006E3350" w:rsidRPr="00350005">
            <w:rPr>
              <w:sz w:val="24"/>
              <w:lang/>
            </w:rPr>
            <w:instrText xml:space="preserve"> TOC \o "1-3" \h \z \u </w:instrText>
          </w:r>
          <w:r w:rsidRPr="00350005">
            <w:rPr>
              <w:sz w:val="24"/>
              <w:lang/>
            </w:rPr>
            <w:fldChar w:fldCharType="separate"/>
          </w:r>
          <w:hyperlink w:anchor="_Toc130320038" w:history="1">
            <w:r w:rsidR="006414B1" w:rsidRPr="00333E95">
              <w:rPr>
                <w:rStyle w:val="Hyperlink"/>
                <w:noProof/>
                <w:lang/>
              </w:rPr>
              <w:t>1.</w:t>
            </w:r>
            <w:r w:rsidR="006414B1">
              <w:rPr>
                <w:rFonts w:eastAsiaTheme="minorEastAsia" w:cstheme="minorBidi"/>
                <w:noProof/>
                <w:szCs w:val="22"/>
                <w:lang/>
              </w:rPr>
              <w:tab/>
            </w:r>
            <w:r w:rsidR="006414B1" w:rsidRPr="00333E95">
              <w:rPr>
                <w:rStyle w:val="Hyperlink"/>
                <w:noProof/>
                <w:lang/>
              </w:rPr>
              <w:t>Korisnički zahtevi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C6106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hyperlink w:anchor="_Toc130320039" w:history="1">
            <w:r w:rsidR="006414B1" w:rsidRPr="00333E95">
              <w:rPr>
                <w:rStyle w:val="Hyperlink"/>
                <w:noProof/>
                <w:lang/>
              </w:rPr>
              <w:t>1.1</w:t>
            </w:r>
            <w:r w:rsidR="006414B1">
              <w:rPr>
                <w:rFonts w:eastAsiaTheme="minorEastAsia" w:cstheme="minorBidi"/>
                <w:noProof/>
                <w:szCs w:val="22"/>
                <w:lang/>
              </w:rPr>
              <w:tab/>
            </w:r>
            <w:r w:rsidR="006414B1" w:rsidRPr="00333E95">
              <w:rPr>
                <w:rStyle w:val="Hyperlink"/>
                <w:noProof/>
                <w:lang/>
              </w:rPr>
              <w:t>Verbalni opis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C6106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hyperlink w:anchor="_Toc130320040" w:history="1">
            <w:r w:rsidR="006414B1" w:rsidRPr="00333E95">
              <w:rPr>
                <w:rStyle w:val="Hyperlink"/>
                <w:noProof/>
                <w:lang/>
              </w:rPr>
              <w:t>1.2</w:t>
            </w:r>
            <w:r w:rsidR="006414B1">
              <w:rPr>
                <w:rFonts w:eastAsiaTheme="minorEastAsia" w:cstheme="minorBidi"/>
                <w:noProof/>
                <w:szCs w:val="22"/>
                <w:lang/>
              </w:rPr>
              <w:tab/>
            </w:r>
            <w:r w:rsidR="006414B1" w:rsidRPr="00333E95">
              <w:rPr>
                <w:rStyle w:val="Hyperlink"/>
                <w:noProof/>
                <w:lang/>
              </w:rPr>
              <w:t>Specifikacija zahteva pomoću modela slučajeva korišćenja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C6106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hyperlink w:anchor="_Toc130320041" w:history="1">
            <w:r w:rsidR="006414B1" w:rsidRPr="00333E95">
              <w:rPr>
                <w:rStyle w:val="Hyperlink"/>
                <w:noProof/>
                <w:lang/>
              </w:rPr>
              <w:t>2.</w:t>
            </w:r>
            <w:r w:rsidR="006414B1">
              <w:rPr>
                <w:rFonts w:eastAsiaTheme="minorEastAsia" w:cstheme="minorBidi"/>
                <w:noProof/>
                <w:szCs w:val="22"/>
                <w:lang/>
              </w:rPr>
              <w:tab/>
            </w:r>
            <w:r w:rsidR="006414B1" w:rsidRPr="00333E95">
              <w:rPr>
                <w:rStyle w:val="Hyperlink"/>
                <w:noProof/>
                <w:lang/>
              </w:rPr>
              <w:t>Arhitektura aplikacije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C6106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hyperlink w:anchor="_Toc130320042" w:history="1">
            <w:r w:rsidR="006414B1" w:rsidRPr="00333E95">
              <w:rPr>
                <w:rStyle w:val="Hyperlink"/>
                <w:noProof/>
              </w:rPr>
              <w:t>2.1</w:t>
            </w:r>
            <w:r w:rsidR="006414B1">
              <w:rPr>
                <w:rFonts w:eastAsiaTheme="minorEastAsia" w:cstheme="minorBidi"/>
                <w:noProof/>
                <w:szCs w:val="22"/>
                <w:lang/>
              </w:rPr>
              <w:tab/>
            </w:r>
            <w:r w:rsidR="006414B1" w:rsidRPr="00333E95">
              <w:rPr>
                <w:rStyle w:val="Hyperlink"/>
                <w:noProof/>
                <w:lang/>
              </w:rPr>
              <w:t>Model podataka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C61066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hyperlink w:anchor="_Toc130320043" w:history="1">
            <w:r w:rsidR="006414B1" w:rsidRPr="00333E95">
              <w:rPr>
                <w:rStyle w:val="Hyperlink"/>
                <w:rFonts w:cstheme="minorHAnsi"/>
                <w:noProof/>
                <w:lang/>
              </w:rPr>
              <w:t>3. Specifikacija REST API-ja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C61066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hyperlink w:anchor="_Toc130320044" w:history="1">
            <w:r w:rsidR="006414B1" w:rsidRPr="00333E95">
              <w:rPr>
                <w:rStyle w:val="Hyperlink"/>
                <w:noProof/>
                <w:lang/>
              </w:rPr>
              <w:t>4. Korisničko uputstvo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C61066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/>
            </w:rPr>
          </w:pPr>
          <w:hyperlink w:anchor="_Toc130320045" w:history="1">
            <w:r w:rsidR="006414B1" w:rsidRPr="00333E95">
              <w:rPr>
                <w:rStyle w:val="Hyperlink"/>
                <w:noProof/>
                <w:lang/>
              </w:rPr>
              <w:t>5. Implementacija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50" w:rsidRPr="00350005" w:rsidRDefault="00C61066" w:rsidP="006E3350">
          <w:pPr>
            <w:rPr>
              <w:sz w:val="24"/>
              <w:lang/>
            </w:rPr>
          </w:pPr>
          <w:r w:rsidRPr="00350005">
            <w:rPr>
              <w:sz w:val="24"/>
              <w:lang/>
            </w:rPr>
            <w:fldChar w:fldCharType="end"/>
          </w:r>
        </w:p>
      </w:sdtContent>
    </w:sdt>
    <w:p w:rsidR="00FF7883" w:rsidRPr="00350005" w:rsidRDefault="00FF7883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  <w:lang/>
        </w:rPr>
      </w:pPr>
      <w:r w:rsidRPr="00350005">
        <w:rPr>
          <w:sz w:val="24"/>
          <w:lang/>
        </w:rPr>
        <w:br w:type="page"/>
      </w:r>
    </w:p>
    <w:p w:rsidR="009755A2" w:rsidRPr="00350005" w:rsidRDefault="009755A2" w:rsidP="00E94FD6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  <w:lang/>
        </w:rPr>
      </w:pPr>
      <w:bookmarkStart w:id="0" w:name="_Toc359881933"/>
      <w:bookmarkStart w:id="1" w:name="_Toc130320038"/>
      <w:r w:rsidRPr="00350005">
        <w:rPr>
          <w:rFonts w:asciiTheme="minorHAnsi" w:hAnsiTheme="minorHAnsi"/>
          <w:sz w:val="32"/>
          <w:lang/>
        </w:rPr>
        <w:lastRenderedPageBreak/>
        <w:t>Korisnički zahtevi</w:t>
      </w:r>
      <w:bookmarkEnd w:id="0"/>
      <w:bookmarkEnd w:id="1"/>
    </w:p>
    <w:p w:rsidR="00725FAC" w:rsidRPr="00725FAC" w:rsidRDefault="00CA595A" w:rsidP="00E94FD6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  <w:lang/>
        </w:rPr>
      </w:pPr>
      <w:bookmarkStart w:id="2" w:name="_Toc130320039"/>
      <w:r w:rsidRPr="00350005">
        <w:rPr>
          <w:rFonts w:asciiTheme="minorHAnsi" w:hAnsiTheme="minorHAnsi"/>
          <w:sz w:val="28"/>
          <w:lang/>
        </w:rPr>
        <w:t>Verbalni opis</w:t>
      </w:r>
      <w:bookmarkEnd w:id="2"/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Web shop je online prodavnica koja zahteva od korisnika da se uloguje pre nego što može da kupi proizvod. Na taj način, web shop omogućava sigurnu i personalizovanu kupovinu.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Admin strana omogućava administratoru da kreira proizvode i njihove kategorije, prima narudžbine i priprema robu za slanje. Kada korisnik kupi proizvod, narudžbina se prosleđuje u magacin,</w:t>
      </w:r>
      <w:r>
        <w:rPr>
          <w:rFonts w:ascii="Calibri" w:eastAsia="Calibri" w:hAnsi="Calibri" w:cs="Calibri"/>
        </w:rPr>
        <w:t>Employee</w:t>
      </w:r>
      <w:r w:rsidRPr="006343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vidi porudzbinu priprema za slanje .Kad je isporuka spreman za slanje salje adminu povratnu informaciju I admin verifikuje isporuku.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Kada se narudžbina pošalje, korisnik dobija automatsku poruku putem email-a da je njegova narudžbina primljena i da se roba priprema za slanje. Kada roba bude spremna za slanje, korisnik će dobiti drugu poruku putem email-a sa informacijama o isporuci.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:rsidR="006E4644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Sve ove funkcije zajedno stvaraju efikasan i pouzdan web shop koji omogućava korisnicima sigurnu i jednostavnu kupovinu, dok istovremeno olakšava administrativne zadatke i procese slanja.</w:t>
      </w:r>
      <w:r w:rsidR="0037795F" w:rsidRPr="0037795F">
        <w:rPr>
          <w:rFonts w:ascii="Calibri" w:eastAsia="Calibri" w:hAnsi="Calibri" w:cs="Calibri"/>
        </w:rPr>
        <w:t>.</w:t>
      </w:r>
    </w:p>
    <w:p w:rsidR="00B56D8B" w:rsidRDefault="00CA595A" w:rsidP="0037795F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  <w:lang/>
        </w:rPr>
      </w:pPr>
      <w:bookmarkStart w:id="3" w:name="_Toc130320040"/>
      <w:r w:rsidRPr="00350005">
        <w:rPr>
          <w:rFonts w:asciiTheme="minorHAnsi" w:hAnsiTheme="minorHAnsi"/>
          <w:sz w:val="28"/>
          <w:lang/>
        </w:rPr>
        <w:t>Specifikacija zahteva pomoću modela slučajeva korišćenja</w:t>
      </w:r>
      <w:bookmarkEnd w:id="3"/>
    </w:p>
    <w:p w:rsidR="00C540AD" w:rsidRDefault="00C540AD" w:rsidP="00C540AD">
      <w:pPr>
        <w:rPr>
          <w:sz w:val="24"/>
          <w:lang/>
        </w:rPr>
      </w:pPr>
      <w:r>
        <w:rPr>
          <w:sz w:val="24"/>
          <w:lang/>
        </w:rPr>
        <w:t xml:space="preserve">  </w:t>
      </w:r>
      <w:r w:rsidRPr="00C540AD">
        <w:rPr>
          <w:sz w:val="24"/>
          <w:lang/>
        </w:rPr>
        <w:t>Definisani su sledeći slučajevi korišćenja koji su prikazani i na slici broj 1:</w:t>
      </w:r>
    </w:p>
    <w:p w:rsidR="00C540AD" w:rsidRDefault="00C540AD" w:rsidP="00C540AD">
      <w:pPr>
        <w:rPr>
          <w:sz w:val="24"/>
          <w:lang/>
        </w:rPr>
      </w:pPr>
      <w:r>
        <w:rPr>
          <w:sz w:val="24"/>
          <w:lang/>
        </w:rPr>
        <w:t>1.Vidljivost svih proizvoda</w:t>
      </w:r>
    </w:p>
    <w:p w:rsidR="00C540AD" w:rsidRDefault="00C540AD" w:rsidP="00C540AD">
      <w:pPr>
        <w:rPr>
          <w:sz w:val="24"/>
          <w:lang/>
        </w:rPr>
      </w:pPr>
      <w:r>
        <w:rPr>
          <w:sz w:val="24"/>
          <w:lang/>
        </w:rPr>
        <w:t>2.Sortiranje proizvoda</w:t>
      </w:r>
    </w:p>
    <w:p w:rsidR="00C540AD" w:rsidRDefault="00C540AD" w:rsidP="00C540AD">
      <w:pPr>
        <w:rPr>
          <w:sz w:val="24"/>
          <w:lang/>
        </w:rPr>
      </w:pPr>
      <w:r>
        <w:rPr>
          <w:sz w:val="24"/>
          <w:lang/>
        </w:rPr>
        <w:t>3.Pretraga proizvoda po imenu</w:t>
      </w:r>
    </w:p>
    <w:p w:rsidR="00C540AD" w:rsidRDefault="00C540AD" w:rsidP="00C540AD">
      <w:pPr>
        <w:rPr>
          <w:sz w:val="24"/>
          <w:lang/>
        </w:rPr>
      </w:pPr>
      <w:r>
        <w:rPr>
          <w:sz w:val="24"/>
          <w:lang/>
        </w:rPr>
        <w:t>4.Registracija korisnika</w:t>
      </w:r>
    </w:p>
    <w:p w:rsidR="00C540AD" w:rsidRDefault="00C540AD" w:rsidP="00C540AD">
      <w:pPr>
        <w:rPr>
          <w:sz w:val="24"/>
          <w:lang/>
        </w:rPr>
      </w:pPr>
      <w:r>
        <w:rPr>
          <w:sz w:val="24"/>
          <w:lang/>
        </w:rPr>
        <w:t>5.Logovanje</w:t>
      </w:r>
    </w:p>
    <w:p w:rsidR="00086463" w:rsidRDefault="00C540AD" w:rsidP="00C540AD">
      <w:pPr>
        <w:rPr>
          <w:sz w:val="24"/>
          <w:lang/>
        </w:rPr>
      </w:pPr>
      <w:r>
        <w:rPr>
          <w:sz w:val="24"/>
          <w:lang/>
        </w:rPr>
        <w:t>6.Unos porizvoda u korpu</w:t>
      </w:r>
    </w:p>
    <w:p w:rsidR="00086463" w:rsidRDefault="00086463" w:rsidP="00C540AD">
      <w:pPr>
        <w:rPr>
          <w:sz w:val="24"/>
          <w:lang/>
        </w:rPr>
      </w:pPr>
      <w:r>
        <w:rPr>
          <w:sz w:val="24"/>
          <w:lang/>
        </w:rPr>
        <w:t>7.Kupovina proizvoda</w:t>
      </w:r>
    </w:p>
    <w:p w:rsidR="00C540AD" w:rsidRPr="00C540AD" w:rsidRDefault="00C540AD" w:rsidP="00C540AD">
      <w:pPr>
        <w:rPr>
          <w:sz w:val="24"/>
          <w:lang/>
        </w:rPr>
      </w:pPr>
    </w:p>
    <w:p w:rsidR="00C540AD" w:rsidRDefault="00086463" w:rsidP="00C540AD">
      <w:pPr>
        <w:rPr>
          <w:lang/>
        </w:rPr>
      </w:pPr>
      <w:r>
        <w:rPr>
          <w:noProof/>
          <w:sz w:val="24"/>
        </w:rPr>
        <w:lastRenderedPageBreak/>
        <w:drawing>
          <wp:inline distT="0" distB="0" distL="0" distR="0">
            <wp:extent cx="5962650" cy="2628900"/>
            <wp:effectExtent l="19050" t="0" r="0" b="0"/>
            <wp:docPr id="3" name="Picture 3" descr="C:\Users\z\AppData\Local\Microsoft\Windows\INetCache\Content.Word\slika 1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\AppData\Local\Microsoft\Windows\INetCache\Content.Word\slika 1 us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AD" w:rsidRDefault="00086463" w:rsidP="00C540AD">
      <w:pPr>
        <w:rPr>
          <w:lang/>
        </w:rPr>
      </w:pPr>
      <w:r>
        <w:rPr>
          <w:lang/>
        </w:rPr>
        <w:t xml:space="preserve">                                                                  Slika broj 1.</w:t>
      </w:r>
    </w:p>
    <w:p w:rsidR="00086463" w:rsidRDefault="00086463" w:rsidP="00C540AD">
      <w:pPr>
        <w:rPr>
          <w:lang/>
        </w:rPr>
      </w:pPr>
    </w:p>
    <w:p w:rsidR="00086463" w:rsidRDefault="00086463" w:rsidP="00086463">
      <w:pPr>
        <w:rPr>
          <w:sz w:val="24"/>
          <w:lang/>
        </w:rPr>
      </w:pPr>
      <w:r w:rsidRPr="00C540AD">
        <w:rPr>
          <w:sz w:val="24"/>
          <w:lang/>
        </w:rPr>
        <w:t xml:space="preserve">Definisani su sledeći slučajevi korišćenja koji su prikazani i na slici broj </w:t>
      </w:r>
      <w:r>
        <w:rPr>
          <w:sz w:val="24"/>
          <w:lang/>
        </w:rPr>
        <w:t>2</w:t>
      </w:r>
      <w:r w:rsidRPr="00C540AD">
        <w:rPr>
          <w:sz w:val="24"/>
          <w:lang/>
        </w:rPr>
        <w:t>: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1.Logovanje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2.Kreira kategoriju proizvoda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3.Kreira proizvod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 xml:space="preserve">4.Vrsi update proizvoda 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5.Brise proizvod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6.Kreira Employee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7.Pregled svih kupovina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8.Slanje porudzbine zaposlenom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9.Verifikacija porudzbine</w:t>
      </w:r>
    </w:p>
    <w:p w:rsidR="00086463" w:rsidRDefault="00086463" w:rsidP="00086463">
      <w:pPr>
        <w:rPr>
          <w:sz w:val="24"/>
          <w:lang/>
        </w:rPr>
      </w:pPr>
    </w:p>
    <w:p w:rsidR="00086463" w:rsidRDefault="00086463" w:rsidP="00086463">
      <w:pPr>
        <w:rPr>
          <w:sz w:val="24"/>
          <w:lang/>
        </w:rPr>
      </w:pP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07pt">
            <v:imagedata r:id="rId9" o:title="slika 1 user"/>
          </v:shape>
        </w:pict>
      </w:r>
    </w:p>
    <w:p w:rsidR="00086463" w:rsidRDefault="00086463" w:rsidP="00C540AD">
      <w:pPr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  Slika broj 2.</w:t>
      </w:r>
    </w:p>
    <w:p w:rsidR="00C540AD" w:rsidRDefault="00C540AD" w:rsidP="00C540AD">
      <w:pPr>
        <w:rPr>
          <w:lang/>
        </w:rPr>
      </w:pPr>
    </w:p>
    <w:p w:rsidR="00086463" w:rsidRDefault="00086463" w:rsidP="00086463">
      <w:pPr>
        <w:rPr>
          <w:sz w:val="24"/>
          <w:lang/>
        </w:rPr>
      </w:pPr>
      <w:r w:rsidRPr="00C540AD">
        <w:rPr>
          <w:sz w:val="24"/>
          <w:lang/>
        </w:rPr>
        <w:t xml:space="preserve">Definisani su sledeći slučajevi korišćenja koji su prikazani i na slici broj </w:t>
      </w:r>
      <w:r>
        <w:rPr>
          <w:sz w:val="24"/>
          <w:lang/>
        </w:rPr>
        <w:t>3</w:t>
      </w:r>
      <w:r w:rsidRPr="00C540AD">
        <w:rPr>
          <w:sz w:val="24"/>
          <w:lang/>
        </w:rPr>
        <w:t>: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1.Pregled svih porudzbina</w:t>
      </w:r>
    </w:p>
    <w:p w:rsidR="00086463" w:rsidRDefault="00086463" w:rsidP="00086463">
      <w:pPr>
        <w:rPr>
          <w:sz w:val="24"/>
          <w:lang/>
        </w:rPr>
      </w:pPr>
      <w:r>
        <w:rPr>
          <w:sz w:val="24"/>
          <w:lang/>
        </w:rPr>
        <w:t>2.Slanje adminu da je posaljka spremna za slanje</w:t>
      </w:r>
    </w:p>
    <w:p w:rsidR="00086463" w:rsidRDefault="00086463" w:rsidP="00086463">
      <w:pPr>
        <w:rPr>
          <w:sz w:val="24"/>
          <w:lang/>
        </w:rPr>
      </w:pPr>
    </w:p>
    <w:p w:rsidR="00086463" w:rsidRDefault="00686CAF" w:rsidP="00086463">
      <w:pPr>
        <w:rPr>
          <w:sz w:val="24"/>
          <w:lang/>
        </w:rPr>
      </w:pPr>
      <w:r>
        <w:rPr>
          <w:sz w:val="24"/>
          <w:lang/>
        </w:rPr>
        <w:pict>
          <v:shape id="_x0000_i1026" type="#_x0000_t75" style="width:470.25pt;height:217.5pt">
            <v:imagedata r:id="rId10" o:title="slika 3"/>
          </v:shape>
        </w:pict>
      </w:r>
    </w:p>
    <w:p w:rsidR="00C540AD" w:rsidRDefault="00686CAF" w:rsidP="00C540AD">
      <w:pPr>
        <w:rPr>
          <w:lang/>
        </w:rPr>
      </w:pPr>
      <w:r>
        <w:rPr>
          <w:lang/>
        </w:rPr>
        <w:t xml:space="preserve">                                                        Slika broj 3.</w:t>
      </w:r>
    </w:p>
    <w:p w:rsidR="00686CAF" w:rsidRDefault="00686CAF" w:rsidP="00C540AD">
      <w:pPr>
        <w:rPr>
          <w:lang/>
        </w:rPr>
      </w:pPr>
    </w:p>
    <w:p w:rsidR="00686CAF" w:rsidRDefault="00686CAF" w:rsidP="00C540AD">
      <w:pPr>
        <w:rPr>
          <w:lang/>
        </w:rPr>
      </w:pPr>
    </w:p>
    <w:p w:rsidR="00C540AD" w:rsidRPr="00C540AD" w:rsidRDefault="00686CAF" w:rsidP="00C540AD">
      <w:pPr>
        <w:rPr>
          <w:lang/>
        </w:rPr>
      </w:pPr>
      <w:r>
        <w:rPr>
          <w:lang/>
        </w:rPr>
        <w:t xml:space="preserve">               </w:t>
      </w:r>
    </w:p>
    <w:p w:rsidR="0037795F" w:rsidRDefault="0037795F" w:rsidP="0037795F">
      <w:pPr>
        <w:rPr>
          <w:lang/>
        </w:rPr>
      </w:pPr>
      <w:r>
        <w:rPr>
          <w:lang/>
        </w:rPr>
        <w:t>Definisati identifikovane slučajeve korišćenja i prikazati ih vizuelno korišćenjem UML dijagrama</w:t>
      </w:r>
      <w:r w:rsidR="002C5D8E">
        <w:rPr>
          <w:lang/>
        </w:rPr>
        <w:t xml:space="preserve"> (Use Case UML)</w:t>
      </w:r>
      <w:r>
        <w:rPr>
          <w:lang/>
        </w:rPr>
        <w:t xml:space="preserve">. </w:t>
      </w:r>
    </w:p>
    <w:p w:rsidR="0037795F" w:rsidRDefault="0037795F" w:rsidP="0037795F">
      <w:pPr>
        <w:rPr>
          <w:lang/>
        </w:rPr>
      </w:pPr>
      <w:r>
        <w:rPr>
          <w:lang/>
        </w:rPr>
        <w:t>Svaki slučaj korišćenja treba da ima identifikovanog korisnika, naznačiti ako ima više različitih tipova korisnika</w:t>
      </w:r>
    </w:p>
    <w:p w:rsidR="002C5D8E" w:rsidRDefault="002C5D8E" w:rsidP="0037795F">
      <w:pPr>
        <w:rPr>
          <w:lang/>
        </w:rPr>
      </w:pPr>
      <w:r>
        <w:rPr>
          <w:lang/>
        </w:rPr>
        <w:t>Svaki slučaj korišćenja treba da ima kratak opis i redosled aktivnosti koje se razmenjuju između korisnika i sistema</w:t>
      </w:r>
    </w:p>
    <w:p w:rsidR="002C5D8E" w:rsidRPr="0037795F" w:rsidRDefault="002C5D8E" w:rsidP="0037795F">
      <w:pPr>
        <w:rPr>
          <w:lang/>
        </w:rPr>
      </w:pPr>
    </w:p>
    <w:p w:rsidR="009755A2" w:rsidRPr="006414B1" w:rsidRDefault="006414B1" w:rsidP="009755A2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  <w:lang/>
        </w:rPr>
      </w:pPr>
      <w:bookmarkStart w:id="4" w:name="_Toc130320041"/>
      <w:r>
        <w:rPr>
          <w:rFonts w:asciiTheme="minorHAnsi" w:hAnsiTheme="minorHAnsi"/>
          <w:sz w:val="32"/>
          <w:lang/>
        </w:rPr>
        <w:t>Arhitektura aplikacije</w:t>
      </w:r>
      <w:bookmarkEnd w:id="4"/>
    </w:p>
    <w:p w:rsidR="00393D28" w:rsidRPr="006414B1" w:rsidRDefault="006414B1" w:rsidP="006414B1">
      <w:pPr>
        <w:rPr>
          <w:szCs w:val="20"/>
          <w:lang/>
        </w:rPr>
      </w:pPr>
      <w:r>
        <w:rPr>
          <w:sz w:val="24"/>
          <w:lang/>
        </w:rPr>
        <w:t>O</w:t>
      </w:r>
      <w:r w:rsidRPr="006414B1">
        <w:rPr>
          <w:sz w:val="24"/>
          <w:lang/>
        </w:rPr>
        <w:t>snovni segmenti i komponente aplikacije, način na koji komponente komuniciraju. Povezivanje aplikacije i baze</w:t>
      </w:r>
    </w:p>
    <w:p w:rsidR="003601D0" w:rsidRPr="006414B1" w:rsidRDefault="006414B1" w:rsidP="006414B1">
      <w:pPr>
        <w:pStyle w:val="Heading2"/>
        <w:numPr>
          <w:ilvl w:val="1"/>
          <w:numId w:val="40"/>
        </w:numPr>
        <w:rPr>
          <w:sz w:val="22"/>
        </w:rPr>
      </w:pPr>
      <w:bookmarkStart w:id="5" w:name="_Toc130320042"/>
      <w:r>
        <w:rPr>
          <w:lang/>
        </w:rPr>
        <w:t>Model podataka</w:t>
      </w:r>
      <w:bookmarkEnd w:id="5"/>
      <w:r>
        <w:rPr>
          <w:lang/>
        </w:rPr>
        <w:br/>
      </w:r>
    </w:p>
    <w:p w:rsidR="00B87A36" w:rsidRDefault="006414B1" w:rsidP="00B87A36">
      <w:pPr>
        <w:rPr>
          <w:lang/>
        </w:rPr>
      </w:pPr>
      <w:r w:rsidRPr="006414B1">
        <w:rPr>
          <w:lang/>
        </w:rPr>
        <w:t>PMOV, struktura baze</w:t>
      </w:r>
    </w:p>
    <w:p w:rsidR="006414B1" w:rsidRDefault="006414B1" w:rsidP="00B87A36">
      <w:pPr>
        <w:rPr>
          <w:lang/>
        </w:rPr>
      </w:pPr>
    </w:p>
    <w:p w:rsidR="005D6822" w:rsidRDefault="005D6822" w:rsidP="005D6822">
      <w:pPr>
        <w:rPr>
          <w:lang/>
        </w:rPr>
      </w:pPr>
    </w:p>
    <w:p w:rsidR="006414B1" w:rsidRDefault="006414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/>
        </w:rPr>
      </w:pPr>
      <w:bookmarkStart w:id="6" w:name="_Toc359881978"/>
      <w:bookmarkStart w:id="7" w:name="_Toc359881979"/>
      <w:r>
        <w:rPr>
          <w:lang/>
        </w:rPr>
        <w:br w:type="page"/>
      </w:r>
    </w:p>
    <w:p w:rsidR="00FF318B" w:rsidRPr="006414B1" w:rsidRDefault="006414B1" w:rsidP="006414B1">
      <w:pPr>
        <w:pStyle w:val="Heading1"/>
        <w:rPr>
          <w:rFonts w:asciiTheme="minorHAnsi" w:hAnsiTheme="minorHAnsi" w:cstheme="minorHAnsi"/>
          <w:sz w:val="32"/>
          <w:szCs w:val="32"/>
          <w:lang/>
        </w:rPr>
      </w:pPr>
      <w:bookmarkStart w:id="8" w:name="_Toc130320043"/>
      <w:r w:rsidRPr="006414B1">
        <w:rPr>
          <w:rFonts w:asciiTheme="minorHAnsi" w:hAnsiTheme="minorHAnsi" w:cstheme="minorHAnsi"/>
          <w:sz w:val="32"/>
          <w:szCs w:val="32"/>
          <w:lang/>
        </w:rPr>
        <w:lastRenderedPageBreak/>
        <w:t>3. Specifikacija REST API-ja</w:t>
      </w:r>
      <w:bookmarkEnd w:id="8"/>
      <w:r w:rsidRPr="006414B1">
        <w:rPr>
          <w:rFonts w:asciiTheme="minorHAnsi" w:hAnsiTheme="minorHAnsi" w:cstheme="minorHAnsi"/>
          <w:sz w:val="32"/>
          <w:szCs w:val="32"/>
          <w:lang/>
        </w:rPr>
        <w:br/>
      </w:r>
    </w:p>
    <w:p w:rsidR="006414B1" w:rsidRDefault="006414B1" w:rsidP="006414B1">
      <w:pPr>
        <w:pStyle w:val="ListParagraph"/>
        <w:ind w:left="372"/>
        <w:rPr>
          <w:lang/>
        </w:rPr>
      </w:pPr>
      <w:r>
        <w:rPr>
          <w:lang/>
        </w:rPr>
        <w:t>Primer:</w:t>
      </w:r>
    </w:p>
    <w:tbl>
      <w:tblPr>
        <w:tblStyle w:val="TableGrid"/>
        <w:tblW w:w="0" w:type="auto"/>
        <w:tblLayout w:type="fixed"/>
        <w:tblLook w:val="04A0"/>
      </w:tblPr>
      <w:tblGrid>
        <w:gridCol w:w="2122"/>
        <w:gridCol w:w="6940"/>
      </w:tblGrid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r>
              <w:t>Nazivfunkcije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r>
              <w:t>Registracija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Opisfunkcije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Vrši se registrovanjekorisnika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POST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pPr>
              <w:rPr>
                <w:lang w:val="sr-Latn-BA"/>
              </w:rPr>
            </w:pPr>
            <w:r>
              <w:rPr>
                <w:lang w:val="sr-Latn-BA"/>
              </w:rPr>
              <w:t>/api/register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URL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?name=test&amp;email=test@gmail.com&amp;password=test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414B1" w:rsidRDefault="006414B1" w:rsidP="00686CAF">
            <w:pPr>
              <w:rPr>
                <w:rFonts w:eastAsia="MS Mincho"/>
              </w:rPr>
            </w:pP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JSON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Izlazniparametri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"acess_token"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"3|ReEm0L0olyoHbyKfcrcFIfBMlCUQsPhxS7yjEnKS"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414B1" w:rsidRDefault="006414B1" w:rsidP="00686CAF">
            <w:pPr>
              <w:rPr>
                <w:rFonts w:eastAsia="Times New Roman"/>
                <w:color w:val="000000"/>
              </w:rPr>
            </w:pP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pPr>
              <w:rPr>
                <w:rFonts w:eastAsia="MS Mincho"/>
              </w:rPr>
            </w:pPr>
            <w:r>
              <w:t>Format izlaznihparametara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application/json</w:t>
            </w:r>
          </w:p>
        </w:tc>
      </w:tr>
    </w:tbl>
    <w:p w:rsidR="0042028C" w:rsidRDefault="0042028C" w:rsidP="004B51CA">
      <w:pPr>
        <w:jc w:val="both"/>
      </w:pPr>
    </w:p>
    <w:p w:rsidR="0042028C" w:rsidRDefault="0042028C">
      <w:r>
        <w:br w:type="page"/>
      </w:r>
    </w:p>
    <w:p w:rsidR="006414B1" w:rsidRDefault="006414B1" w:rsidP="006414B1">
      <w:pPr>
        <w:pStyle w:val="Heading1"/>
        <w:rPr>
          <w:rFonts w:asciiTheme="minorHAnsi" w:hAnsiTheme="minorHAnsi"/>
          <w:sz w:val="32"/>
          <w:lang/>
        </w:rPr>
      </w:pPr>
      <w:bookmarkStart w:id="9" w:name="_Toc130320044"/>
      <w:r w:rsidRPr="006414B1">
        <w:rPr>
          <w:rFonts w:asciiTheme="minorHAnsi" w:hAnsiTheme="minorHAnsi"/>
          <w:sz w:val="32"/>
          <w:lang/>
        </w:rPr>
        <w:lastRenderedPageBreak/>
        <w:t>4.</w:t>
      </w:r>
      <w:r>
        <w:rPr>
          <w:rFonts w:asciiTheme="minorHAnsi" w:hAnsiTheme="minorHAnsi"/>
          <w:sz w:val="32"/>
          <w:lang/>
        </w:rPr>
        <w:t xml:space="preserve"> Korisničko uputstvo</w:t>
      </w:r>
      <w:bookmarkEnd w:id="9"/>
    </w:p>
    <w:p w:rsidR="006414B1" w:rsidRPr="006414B1" w:rsidRDefault="006414B1" w:rsidP="006414B1">
      <w:pPr>
        <w:pStyle w:val="ListParagraph"/>
        <w:ind w:left="0"/>
        <w:rPr>
          <w:lang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Opiskarakterističnihslučajevakorišćenjapreko screenshot-ova aplikacije</w:t>
      </w:r>
    </w:p>
    <w:p w:rsidR="00FF318B" w:rsidRDefault="006414B1" w:rsidP="006414B1">
      <w:pPr>
        <w:pStyle w:val="Heading1"/>
        <w:rPr>
          <w:rFonts w:asciiTheme="minorHAnsi" w:hAnsiTheme="minorHAnsi"/>
          <w:sz w:val="32"/>
          <w:lang/>
        </w:rPr>
      </w:pPr>
      <w:bookmarkStart w:id="10" w:name="_Toc130320045"/>
      <w:r>
        <w:rPr>
          <w:rFonts w:asciiTheme="minorHAnsi" w:hAnsiTheme="minorHAnsi"/>
          <w:sz w:val="32"/>
          <w:lang/>
        </w:rPr>
        <w:t>5</w:t>
      </w:r>
      <w:r w:rsidR="0031295D" w:rsidRPr="00350005">
        <w:rPr>
          <w:rFonts w:asciiTheme="minorHAnsi" w:hAnsiTheme="minorHAnsi"/>
          <w:sz w:val="32"/>
          <w:lang/>
        </w:rPr>
        <w:t>. Implementacija</w:t>
      </w:r>
      <w:bookmarkEnd w:id="6"/>
      <w:bookmarkEnd w:id="7"/>
      <w:bookmarkEnd w:id="10"/>
    </w:p>
    <w:p w:rsidR="006414B1" w:rsidRPr="006414B1" w:rsidRDefault="006414B1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/>
        </w:rPr>
      </w:pPr>
      <w:r w:rsidRPr="006414B1">
        <w:rPr>
          <w:rFonts w:ascii="Segoe UI" w:eastAsia="Times New Roman" w:hAnsi="Segoe UI" w:cs="Segoe UI"/>
          <w:color w:val="1D2125"/>
          <w:sz w:val="23"/>
          <w:szCs w:val="23"/>
          <w:lang/>
        </w:rPr>
        <w:t>Prikazreprezentativnihdelovakoda</w:t>
      </w:r>
      <w:r>
        <w:rPr>
          <w:rFonts w:ascii="Segoe UI" w:eastAsia="Times New Roman" w:hAnsi="Segoe UI" w:cs="Segoe UI"/>
          <w:color w:val="1D2125"/>
          <w:sz w:val="23"/>
          <w:szCs w:val="23"/>
          <w:lang/>
        </w:rPr>
        <w:t xml:space="preserve"> i opis korišćenih tehnologija</w:t>
      </w:r>
    </w:p>
    <w:p w:rsidR="006414B1" w:rsidRPr="006414B1" w:rsidRDefault="006414B1" w:rsidP="006414B1">
      <w:pPr>
        <w:rPr>
          <w:lang/>
        </w:rPr>
      </w:pPr>
    </w:p>
    <w:p w:rsidR="00FF318B" w:rsidRPr="00FF318B" w:rsidRDefault="00FF318B" w:rsidP="00FF318B">
      <w:pPr>
        <w:rPr>
          <w:sz w:val="24"/>
        </w:rPr>
      </w:pPr>
    </w:p>
    <w:sectPr w:rsidR="00FF318B" w:rsidRPr="00FF318B" w:rsidSect="006E3350">
      <w:footerReference w:type="default" r:id="rId11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85E" w:rsidRDefault="004E385E" w:rsidP="00E444FD">
      <w:pPr>
        <w:spacing w:after="0" w:line="240" w:lineRule="auto"/>
      </w:pPr>
      <w:r>
        <w:separator/>
      </w:r>
    </w:p>
  </w:endnote>
  <w:endnote w:type="continuationSeparator" w:id="1">
    <w:p w:rsidR="004E385E" w:rsidRDefault="004E385E" w:rsidP="00E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313"/>
      <w:docPartObj>
        <w:docPartGallery w:val="Page Numbers (Bottom of Page)"/>
        <w:docPartUnique/>
      </w:docPartObj>
    </w:sdtPr>
    <w:sdtContent>
      <w:p w:rsidR="00686CAF" w:rsidRDefault="00686CAF">
        <w:pPr>
          <w:pStyle w:val="Footer"/>
          <w:jc w:val="center"/>
        </w:pPr>
        <w:fldSimple w:instr=" PAGE   \* MERGEFORMAT ">
          <w:r w:rsidR="00BE363D">
            <w:rPr>
              <w:noProof/>
            </w:rPr>
            <w:t>4</w:t>
          </w:r>
        </w:fldSimple>
      </w:p>
    </w:sdtContent>
  </w:sdt>
  <w:p w:rsidR="00686CAF" w:rsidRDefault="00686C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85E" w:rsidRDefault="004E385E" w:rsidP="00E444FD">
      <w:pPr>
        <w:spacing w:after="0" w:line="240" w:lineRule="auto"/>
      </w:pPr>
      <w:r>
        <w:separator/>
      </w:r>
    </w:p>
  </w:footnote>
  <w:footnote w:type="continuationSeparator" w:id="1">
    <w:p w:rsidR="004E385E" w:rsidRDefault="004E385E" w:rsidP="00E4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57AE"/>
    <w:multiLevelType w:val="multilevel"/>
    <w:tmpl w:val="E9B2E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C875802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70CB"/>
    <w:multiLevelType w:val="multilevel"/>
    <w:tmpl w:val="77128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51632B3"/>
    <w:multiLevelType w:val="hybridMultilevel"/>
    <w:tmpl w:val="7A5EDD80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2017B"/>
    <w:multiLevelType w:val="hybridMultilevel"/>
    <w:tmpl w:val="EFA8B166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D12E5"/>
    <w:multiLevelType w:val="multilevel"/>
    <w:tmpl w:val="8B188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751421E"/>
    <w:multiLevelType w:val="multilevel"/>
    <w:tmpl w:val="7B1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5E0F89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8CA20E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9DC3D52"/>
    <w:multiLevelType w:val="multilevel"/>
    <w:tmpl w:val="86C47DF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0">
    <w:nsid w:val="1AC94B90"/>
    <w:multiLevelType w:val="multilevel"/>
    <w:tmpl w:val="EFEE3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C4D6134"/>
    <w:multiLevelType w:val="hybridMultilevel"/>
    <w:tmpl w:val="8F88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92C68"/>
    <w:multiLevelType w:val="multilevel"/>
    <w:tmpl w:val="783E5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CE9405D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22696"/>
    <w:multiLevelType w:val="multilevel"/>
    <w:tmpl w:val="454AA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8F6131B"/>
    <w:multiLevelType w:val="multilevel"/>
    <w:tmpl w:val="6FA0C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2AE71873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EA5638"/>
    <w:multiLevelType w:val="multilevel"/>
    <w:tmpl w:val="EA66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3FF7BFC"/>
    <w:multiLevelType w:val="multilevel"/>
    <w:tmpl w:val="80B663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89601DA"/>
    <w:multiLevelType w:val="multilevel"/>
    <w:tmpl w:val="F194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20">
    <w:nsid w:val="39924B50"/>
    <w:multiLevelType w:val="multilevel"/>
    <w:tmpl w:val="AA9CB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21">
    <w:nsid w:val="3CE44837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317C9E"/>
    <w:multiLevelType w:val="hybridMultilevel"/>
    <w:tmpl w:val="328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53F81"/>
    <w:multiLevelType w:val="hybridMultilevel"/>
    <w:tmpl w:val="04E40642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3444F"/>
    <w:multiLevelType w:val="hybridMultilevel"/>
    <w:tmpl w:val="74F8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B7BA6"/>
    <w:multiLevelType w:val="hybridMultilevel"/>
    <w:tmpl w:val="0F82478E"/>
    <w:lvl w:ilvl="0" w:tplc="4DECC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CC1"/>
    <w:multiLevelType w:val="multilevel"/>
    <w:tmpl w:val="67FE0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566A74B3"/>
    <w:multiLevelType w:val="multilevel"/>
    <w:tmpl w:val="C3F88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58690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226FC"/>
    <w:multiLevelType w:val="hybridMultilevel"/>
    <w:tmpl w:val="ABF8BF7A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4D246F"/>
    <w:multiLevelType w:val="hybridMultilevel"/>
    <w:tmpl w:val="E0FA7C18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5E21B0"/>
    <w:multiLevelType w:val="hybridMultilevel"/>
    <w:tmpl w:val="2D1E412A"/>
    <w:lvl w:ilvl="0" w:tplc="37CE5D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DC02C8"/>
    <w:multiLevelType w:val="multilevel"/>
    <w:tmpl w:val="18DC1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5F05198C"/>
    <w:multiLevelType w:val="hybridMultilevel"/>
    <w:tmpl w:val="71428A0C"/>
    <w:lvl w:ilvl="0" w:tplc="52CE091A">
      <w:numFmt w:val="bullet"/>
      <w:lvlText w:val="•"/>
      <w:lvlJc w:val="left"/>
      <w:pPr>
        <w:ind w:left="1080" w:hanging="72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55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847CC3"/>
    <w:multiLevelType w:val="hybridMultilevel"/>
    <w:tmpl w:val="1FAA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5F2F3B"/>
    <w:multiLevelType w:val="hybridMultilevel"/>
    <w:tmpl w:val="5CA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5E50DB"/>
    <w:multiLevelType w:val="multilevel"/>
    <w:tmpl w:val="B6489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7AD74D11"/>
    <w:multiLevelType w:val="hybridMultilevel"/>
    <w:tmpl w:val="BCDA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B4244E"/>
    <w:multiLevelType w:val="multilevel"/>
    <w:tmpl w:val="B96A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>
    <w:nsid w:val="7F330D48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17"/>
  </w:num>
  <w:num w:numId="4">
    <w:abstractNumId w:val="14"/>
  </w:num>
  <w:num w:numId="5">
    <w:abstractNumId w:val="38"/>
  </w:num>
  <w:num w:numId="6">
    <w:abstractNumId w:val="35"/>
  </w:num>
  <w:num w:numId="7">
    <w:abstractNumId w:val="29"/>
  </w:num>
  <w:num w:numId="8">
    <w:abstractNumId w:val="3"/>
  </w:num>
  <w:num w:numId="9">
    <w:abstractNumId w:val="18"/>
  </w:num>
  <w:num w:numId="10">
    <w:abstractNumId w:val="19"/>
  </w:num>
  <w:num w:numId="11">
    <w:abstractNumId w:val="10"/>
  </w:num>
  <w:num w:numId="12">
    <w:abstractNumId w:val="8"/>
  </w:num>
  <w:num w:numId="13">
    <w:abstractNumId w:val="37"/>
  </w:num>
  <w:num w:numId="14">
    <w:abstractNumId w:val="32"/>
  </w:num>
  <w:num w:numId="15">
    <w:abstractNumId w:val="27"/>
  </w:num>
  <w:num w:numId="16">
    <w:abstractNumId w:val="20"/>
  </w:num>
  <w:num w:numId="17">
    <w:abstractNumId w:val="26"/>
  </w:num>
  <w:num w:numId="18">
    <w:abstractNumId w:val="5"/>
  </w:num>
  <w:num w:numId="19">
    <w:abstractNumId w:val="39"/>
  </w:num>
  <w:num w:numId="20">
    <w:abstractNumId w:val="2"/>
  </w:num>
  <w:num w:numId="21">
    <w:abstractNumId w:val="15"/>
  </w:num>
  <w:num w:numId="22">
    <w:abstractNumId w:val="0"/>
  </w:num>
  <w:num w:numId="23">
    <w:abstractNumId w:val="21"/>
  </w:num>
  <w:num w:numId="24">
    <w:abstractNumId w:val="34"/>
  </w:num>
  <w:num w:numId="25">
    <w:abstractNumId w:val="40"/>
  </w:num>
  <w:num w:numId="26">
    <w:abstractNumId w:val="16"/>
  </w:num>
  <w:num w:numId="27">
    <w:abstractNumId w:val="12"/>
  </w:num>
  <w:num w:numId="28">
    <w:abstractNumId w:val="28"/>
  </w:num>
  <w:num w:numId="29">
    <w:abstractNumId w:val="1"/>
  </w:num>
  <w:num w:numId="30">
    <w:abstractNumId w:val="13"/>
  </w:num>
  <w:num w:numId="31">
    <w:abstractNumId w:val="7"/>
  </w:num>
  <w:num w:numId="32">
    <w:abstractNumId w:val="22"/>
  </w:num>
  <w:num w:numId="33">
    <w:abstractNumId w:val="33"/>
  </w:num>
  <w:num w:numId="34">
    <w:abstractNumId w:val="11"/>
  </w:num>
  <w:num w:numId="35">
    <w:abstractNumId w:val="36"/>
  </w:num>
  <w:num w:numId="36">
    <w:abstractNumId w:val="25"/>
  </w:num>
  <w:num w:numId="37">
    <w:abstractNumId w:val="23"/>
  </w:num>
  <w:num w:numId="38">
    <w:abstractNumId w:val="4"/>
  </w:num>
  <w:num w:numId="39">
    <w:abstractNumId w:val="30"/>
  </w:num>
  <w:num w:numId="40">
    <w:abstractNumId w:val="9"/>
  </w:num>
  <w:num w:numId="41">
    <w:abstractNumId w:val="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7AB"/>
    <w:rsid w:val="00002D08"/>
    <w:rsid w:val="0000491C"/>
    <w:rsid w:val="000067C5"/>
    <w:rsid w:val="00013A5A"/>
    <w:rsid w:val="00021BC8"/>
    <w:rsid w:val="00025A01"/>
    <w:rsid w:val="00027271"/>
    <w:rsid w:val="00033CBD"/>
    <w:rsid w:val="0004152E"/>
    <w:rsid w:val="000537AB"/>
    <w:rsid w:val="00066B64"/>
    <w:rsid w:val="00073B27"/>
    <w:rsid w:val="000774B4"/>
    <w:rsid w:val="00086463"/>
    <w:rsid w:val="0009155F"/>
    <w:rsid w:val="0009626A"/>
    <w:rsid w:val="000B63FB"/>
    <w:rsid w:val="000C4FEA"/>
    <w:rsid w:val="000E1BBC"/>
    <w:rsid w:val="000F3548"/>
    <w:rsid w:val="00101346"/>
    <w:rsid w:val="00106DAF"/>
    <w:rsid w:val="00110D2D"/>
    <w:rsid w:val="00112138"/>
    <w:rsid w:val="00113AC2"/>
    <w:rsid w:val="00126663"/>
    <w:rsid w:val="0013017D"/>
    <w:rsid w:val="00134887"/>
    <w:rsid w:val="001367FC"/>
    <w:rsid w:val="00136C27"/>
    <w:rsid w:val="001529DB"/>
    <w:rsid w:val="00152EC0"/>
    <w:rsid w:val="00160C21"/>
    <w:rsid w:val="00161E39"/>
    <w:rsid w:val="00163CCA"/>
    <w:rsid w:val="0017122E"/>
    <w:rsid w:val="001726C0"/>
    <w:rsid w:val="00172A1E"/>
    <w:rsid w:val="00184308"/>
    <w:rsid w:val="001871A9"/>
    <w:rsid w:val="00194785"/>
    <w:rsid w:val="00194D9E"/>
    <w:rsid w:val="001B2659"/>
    <w:rsid w:val="001C1311"/>
    <w:rsid w:val="001C232A"/>
    <w:rsid w:val="001D0BEA"/>
    <w:rsid w:val="001D0EBB"/>
    <w:rsid w:val="001D653E"/>
    <w:rsid w:val="001E08D4"/>
    <w:rsid w:val="001E24C0"/>
    <w:rsid w:val="001E3B20"/>
    <w:rsid w:val="001F3DC2"/>
    <w:rsid w:val="002019AE"/>
    <w:rsid w:val="00206BD7"/>
    <w:rsid w:val="002233A6"/>
    <w:rsid w:val="002365BB"/>
    <w:rsid w:val="002442EC"/>
    <w:rsid w:val="00253148"/>
    <w:rsid w:val="0025558A"/>
    <w:rsid w:val="002756EF"/>
    <w:rsid w:val="00275E4C"/>
    <w:rsid w:val="00276940"/>
    <w:rsid w:val="00280759"/>
    <w:rsid w:val="00280E31"/>
    <w:rsid w:val="00282EE6"/>
    <w:rsid w:val="00295E4A"/>
    <w:rsid w:val="002960D8"/>
    <w:rsid w:val="002A5A1C"/>
    <w:rsid w:val="002A5E79"/>
    <w:rsid w:val="002C2883"/>
    <w:rsid w:val="002C34B3"/>
    <w:rsid w:val="002C5367"/>
    <w:rsid w:val="002C53D9"/>
    <w:rsid w:val="002C5584"/>
    <w:rsid w:val="002C5D8E"/>
    <w:rsid w:val="002D0E8E"/>
    <w:rsid w:val="002D3A40"/>
    <w:rsid w:val="002D6440"/>
    <w:rsid w:val="002F4133"/>
    <w:rsid w:val="002F52EA"/>
    <w:rsid w:val="00306BC2"/>
    <w:rsid w:val="00311B13"/>
    <w:rsid w:val="0031295D"/>
    <w:rsid w:val="0031318F"/>
    <w:rsid w:val="003149AB"/>
    <w:rsid w:val="00316091"/>
    <w:rsid w:val="00317DC9"/>
    <w:rsid w:val="00337FC7"/>
    <w:rsid w:val="00350005"/>
    <w:rsid w:val="003532FE"/>
    <w:rsid w:val="00357C47"/>
    <w:rsid w:val="003601D0"/>
    <w:rsid w:val="00363CB0"/>
    <w:rsid w:val="00376421"/>
    <w:rsid w:val="0037795F"/>
    <w:rsid w:val="00377BD8"/>
    <w:rsid w:val="00380B3A"/>
    <w:rsid w:val="00384E03"/>
    <w:rsid w:val="00393D28"/>
    <w:rsid w:val="003A2715"/>
    <w:rsid w:val="003A3B85"/>
    <w:rsid w:val="003C0907"/>
    <w:rsid w:val="003D35A5"/>
    <w:rsid w:val="003D5C27"/>
    <w:rsid w:val="003E4831"/>
    <w:rsid w:val="003F104C"/>
    <w:rsid w:val="003F4004"/>
    <w:rsid w:val="003F5248"/>
    <w:rsid w:val="00400667"/>
    <w:rsid w:val="00403F49"/>
    <w:rsid w:val="00405A3E"/>
    <w:rsid w:val="0042028C"/>
    <w:rsid w:val="004239C3"/>
    <w:rsid w:val="00431B4D"/>
    <w:rsid w:val="004326A7"/>
    <w:rsid w:val="004334EF"/>
    <w:rsid w:val="00441A37"/>
    <w:rsid w:val="00442A70"/>
    <w:rsid w:val="00442D4D"/>
    <w:rsid w:val="0045509C"/>
    <w:rsid w:val="00455F62"/>
    <w:rsid w:val="00481CC7"/>
    <w:rsid w:val="004821D2"/>
    <w:rsid w:val="00492E79"/>
    <w:rsid w:val="00495D1E"/>
    <w:rsid w:val="004970BA"/>
    <w:rsid w:val="004A4824"/>
    <w:rsid w:val="004B51CA"/>
    <w:rsid w:val="004C2FA4"/>
    <w:rsid w:val="004D49A8"/>
    <w:rsid w:val="004D5680"/>
    <w:rsid w:val="004D581A"/>
    <w:rsid w:val="004E30BF"/>
    <w:rsid w:val="004E385E"/>
    <w:rsid w:val="004E410B"/>
    <w:rsid w:val="004F25D4"/>
    <w:rsid w:val="00500DF0"/>
    <w:rsid w:val="0051575B"/>
    <w:rsid w:val="005211C3"/>
    <w:rsid w:val="005225F6"/>
    <w:rsid w:val="00526F62"/>
    <w:rsid w:val="00543FC8"/>
    <w:rsid w:val="0055116D"/>
    <w:rsid w:val="00553A67"/>
    <w:rsid w:val="00562730"/>
    <w:rsid w:val="00572691"/>
    <w:rsid w:val="00582894"/>
    <w:rsid w:val="00582D24"/>
    <w:rsid w:val="00583CBB"/>
    <w:rsid w:val="005A5E7C"/>
    <w:rsid w:val="005B1B2B"/>
    <w:rsid w:val="005B2654"/>
    <w:rsid w:val="005B311A"/>
    <w:rsid w:val="005C1C7A"/>
    <w:rsid w:val="005D4082"/>
    <w:rsid w:val="005D40AB"/>
    <w:rsid w:val="005D5B1F"/>
    <w:rsid w:val="005D6822"/>
    <w:rsid w:val="005E05F6"/>
    <w:rsid w:val="005E22D4"/>
    <w:rsid w:val="005E7803"/>
    <w:rsid w:val="006052A3"/>
    <w:rsid w:val="00617798"/>
    <w:rsid w:val="00620D77"/>
    <w:rsid w:val="00623EF5"/>
    <w:rsid w:val="00631B00"/>
    <w:rsid w:val="00631B74"/>
    <w:rsid w:val="006327D0"/>
    <w:rsid w:val="00634331"/>
    <w:rsid w:val="0063485C"/>
    <w:rsid w:val="00637B1C"/>
    <w:rsid w:val="006414B1"/>
    <w:rsid w:val="00647A7B"/>
    <w:rsid w:val="006571E3"/>
    <w:rsid w:val="00686CAF"/>
    <w:rsid w:val="00690CCC"/>
    <w:rsid w:val="00691438"/>
    <w:rsid w:val="006A2865"/>
    <w:rsid w:val="006B393F"/>
    <w:rsid w:val="006D4410"/>
    <w:rsid w:val="006E3350"/>
    <w:rsid w:val="006E4644"/>
    <w:rsid w:val="006E5665"/>
    <w:rsid w:val="006F65B7"/>
    <w:rsid w:val="007001DC"/>
    <w:rsid w:val="00701FB9"/>
    <w:rsid w:val="00705629"/>
    <w:rsid w:val="00705C7E"/>
    <w:rsid w:val="00707F21"/>
    <w:rsid w:val="00725FAC"/>
    <w:rsid w:val="00727B57"/>
    <w:rsid w:val="007512DA"/>
    <w:rsid w:val="00756C35"/>
    <w:rsid w:val="00763019"/>
    <w:rsid w:val="00764A65"/>
    <w:rsid w:val="00767A49"/>
    <w:rsid w:val="00782957"/>
    <w:rsid w:val="007873CF"/>
    <w:rsid w:val="00795416"/>
    <w:rsid w:val="00795DBE"/>
    <w:rsid w:val="007A051B"/>
    <w:rsid w:val="007B22DA"/>
    <w:rsid w:val="007B6454"/>
    <w:rsid w:val="007B7DDE"/>
    <w:rsid w:val="007C1E14"/>
    <w:rsid w:val="007C73D4"/>
    <w:rsid w:val="007D30BF"/>
    <w:rsid w:val="007E2BBE"/>
    <w:rsid w:val="007E51AA"/>
    <w:rsid w:val="007E753C"/>
    <w:rsid w:val="007F6B3D"/>
    <w:rsid w:val="008012F2"/>
    <w:rsid w:val="008014BD"/>
    <w:rsid w:val="008202C3"/>
    <w:rsid w:val="00834B9C"/>
    <w:rsid w:val="00857E63"/>
    <w:rsid w:val="00857F38"/>
    <w:rsid w:val="00863DDA"/>
    <w:rsid w:val="008706AA"/>
    <w:rsid w:val="008709CD"/>
    <w:rsid w:val="0087113A"/>
    <w:rsid w:val="00873E27"/>
    <w:rsid w:val="0088634D"/>
    <w:rsid w:val="00891197"/>
    <w:rsid w:val="00892D59"/>
    <w:rsid w:val="008A5732"/>
    <w:rsid w:val="008A68FA"/>
    <w:rsid w:val="008B1B8D"/>
    <w:rsid w:val="008B4950"/>
    <w:rsid w:val="008B79F1"/>
    <w:rsid w:val="008C1AA8"/>
    <w:rsid w:val="008D1CD3"/>
    <w:rsid w:val="008D336E"/>
    <w:rsid w:val="008D65B9"/>
    <w:rsid w:val="008F26F1"/>
    <w:rsid w:val="00900994"/>
    <w:rsid w:val="009045BE"/>
    <w:rsid w:val="00905D63"/>
    <w:rsid w:val="009103C2"/>
    <w:rsid w:val="009148F8"/>
    <w:rsid w:val="00922587"/>
    <w:rsid w:val="00930EBB"/>
    <w:rsid w:val="0093529D"/>
    <w:rsid w:val="0093588B"/>
    <w:rsid w:val="00937031"/>
    <w:rsid w:val="009377BA"/>
    <w:rsid w:val="009535AD"/>
    <w:rsid w:val="00956766"/>
    <w:rsid w:val="00961D9D"/>
    <w:rsid w:val="00967B9C"/>
    <w:rsid w:val="00967BCB"/>
    <w:rsid w:val="009755A2"/>
    <w:rsid w:val="00987CD5"/>
    <w:rsid w:val="00993152"/>
    <w:rsid w:val="009949D0"/>
    <w:rsid w:val="009A04DE"/>
    <w:rsid w:val="009A66DC"/>
    <w:rsid w:val="009C359D"/>
    <w:rsid w:val="009F2C79"/>
    <w:rsid w:val="00A032BB"/>
    <w:rsid w:val="00A043D3"/>
    <w:rsid w:val="00A11076"/>
    <w:rsid w:val="00A16591"/>
    <w:rsid w:val="00A24595"/>
    <w:rsid w:val="00A4148B"/>
    <w:rsid w:val="00A42765"/>
    <w:rsid w:val="00A54B58"/>
    <w:rsid w:val="00A61960"/>
    <w:rsid w:val="00A81E13"/>
    <w:rsid w:val="00A874A1"/>
    <w:rsid w:val="00A92CBB"/>
    <w:rsid w:val="00AA6436"/>
    <w:rsid w:val="00AB71F2"/>
    <w:rsid w:val="00AC0C60"/>
    <w:rsid w:val="00AC44B9"/>
    <w:rsid w:val="00AC7238"/>
    <w:rsid w:val="00AD254C"/>
    <w:rsid w:val="00AD37EA"/>
    <w:rsid w:val="00AD6E04"/>
    <w:rsid w:val="00AD70D6"/>
    <w:rsid w:val="00AE1015"/>
    <w:rsid w:val="00AE1AEE"/>
    <w:rsid w:val="00AE4B60"/>
    <w:rsid w:val="00B01FD0"/>
    <w:rsid w:val="00B0325B"/>
    <w:rsid w:val="00B41655"/>
    <w:rsid w:val="00B546C8"/>
    <w:rsid w:val="00B54DD6"/>
    <w:rsid w:val="00B56D8B"/>
    <w:rsid w:val="00B63939"/>
    <w:rsid w:val="00B85C0F"/>
    <w:rsid w:val="00B87A36"/>
    <w:rsid w:val="00B90093"/>
    <w:rsid w:val="00B909F1"/>
    <w:rsid w:val="00B97CD0"/>
    <w:rsid w:val="00BD00A5"/>
    <w:rsid w:val="00BD13E0"/>
    <w:rsid w:val="00BE2ECB"/>
    <w:rsid w:val="00BE363D"/>
    <w:rsid w:val="00BE6DD6"/>
    <w:rsid w:val="00BF2879"/>
    <w:rsid w:val="00C21BC6"/>
    <w:rsid w:val="00C24DB7"/>
    <w:rsid w:val="00C24E93"/>
    <w:rsid w:val="00C31780"/>
    <w:rsid w:val="00C32F01"/>
    <w:rsid w:val="00C3698A"/>
    <w:rsid w:val="00C448F3"/>
    <w:rsid w:val="00C46501"/>
    <w:rsid w:val="00C50B35"/>
    <w:rsid w:val="00C5199E"/>
    <w:rsid w:val="00C53034"/>
    <w:rsid w:val="00C53075"/>
    <w:rsid w:val="00C540AD"/>
    <w:rsid w:val="00C569DE"/>
    <w:rsid w:val="00C61066"/>
    <w:rsid w:val="00C65B8A"/>
    <w:rsid w:val="00C824EB"/>
    <w:rsid w:val="00C87FAA"/>
    <w:rsid w:val="00C9138D"/>
    <w:rsid w:val="00C95551"/>
    <w:rsid w:val="00C977D3"/>
    <w:rsid w:val="00CA595A"/>
    <w:rsid w:val="00CC024B"/>
    <w:rsid w:val="00CC164A"/>
    <w:rsid w:val="00CD37C9"/>
    <w:rsid w:val="00CD68AA"/>
    <w:rsid w:val="00CD7370"/>
    <w:rsid w:val="00CE1447"/>
    <w:rsid w:val="00CE4300"/>
    <w:rsid w:val="00CE7782"/>
    <w:rsid w:val="00CF203A"/>
    <w:rsid w:val="00CF462A"/>
    <w:rsid w:val="00D06CA2"/>
    <w:rsid w:val="00D07CD3"/>
    <w:rsid w:val="00D10D29"/>
    <w:rsid w:val="00D14349"/>
    <w:rsid w:val="00D16AF2"/>
    <w:rsid w:val="00D16DBC"/>
    <w:rsid w:val="00D17871"/>
    <w:rsid w:val="00D17EA9"/>
    <w:rsid w:val="00D204D9"/>
    <w:rsid w:val="00D24435"/>
    <w:rsid w:val="00D306B2"/>
    <w:rsid w:val="00D30719"/>
    <w:rsid w:val="00D42D99"/>
    <w:rsid w:val="00D445EE"/>
    <w:rsid w:val="00D519C7"/>
    <w:rsid w:val="00D52423"/>
    <w:rsid w:val="00D65782"/>
    <w:rsid w:val="00D77EE1"/>
    <w:rsid w:val="00D944F4"/>
    <w:rsid w:val="00DA360F"/>
    <w:rsid w:val="00DB2B62"/>
    <w:rsid w:val="00DB2D1D"/>
    <w:rsid w:val="00DC5D61"/>
    <w:rsid w:val="00DD0730"/>
    <w:rsid w:val="00DD0F8F"/>
    <w:rsid w:val="00DD11FA"/>
    <w:rsid w:val="00DD2430"/>
    <w:rsid w:val="00DE16B3"/>
    <w:rsid w:val="00DE244F"/>
    <w:rsid w:val="00DE449A"/>
    <w:rsid w:val="00DE54F6"/>
    <w:rsid w:val="00DE6AA2"/>
    <w:rsid w:val="00DF044C"/>
    <w:rsid w:val="00DF1914"/>
    <w:rsid w:val="00E1436A"/>
    <w:rsid w:val="00E2282C"/>
    <w:rsid w:val="00E302F9"/>
    <w:rsid w:val="00E444FD"/>
    <w:rsid w:val="00E477D4"/>
    <w:rsid w:val="00E5394A"/>
    <w:rsid w:val="00E62260"/>
    <w:rsid w:val="00E8280E"/>
    <w:rsid w:val="00E94FD6"/>
    <w:rsid w:val="00E9764E"/>
    <w:rsid w:val="00EA5BDF"/>
    <w:rsid w:val="00EA6DE4"/>
    <w:rsid w:val="00EB2368"/>
    <w:rsid w:val="00EB7181"/>
    <w:rsid w:val="00EC6CA4"/>
    <w:rsid w:val="00ED470F"/>
    <w:rsid w:val="00EF2562"/>
    <w:rsid w:val="00F01E1B"/>
    <w:rsid w:val="00F07E78"/>
    <w:rsid w:val="00F100CE"/>
    <w:rsid w:val="00F105BA"/>
    <w:rsid w:val="00F11C11"/>
    <w:rsid w:val="00F12FA4"/>
    <w:rsid w:val="00F137E0"/>
    <w:rsid w:val="00F22C22"/>
    <w:rsid w:val="00F24CCE"/>
    <w:rsid w:val="00F41C8F"/>
    <w:rsid w:val="00F43BEF"/>
    <w:rsid w:val="00F45EF9"/>
    <w:rsid w:val="00F57591"/>
    <w:rsid w:val="00F603BB"/>
    <w:rsid w:val="00F60FE1"/>
    <w:rsid w:val="00F6641C"/>
    <w:rsid w:val="00F72E51"/>
    <w:rsid w:val="00F809B5"/>
    <w:rsid w:val="00F856BE"/>
    <w:rsid w:val="00F85D43"/>
    <w:rsid w:val="00F9048E"/>
    <w:rsid w:val="00F96871"/>
    <w:rsid w:val="00FA459A"/>
    <w:rsid w:val="00FA7453"/>
    <w:rsid w:val="00FC10E5"/>
    <w:rsid w:val="00FC38AF"/>
    <w:rsid w:val="00FC7971"/>
    <w:rsid w:val="00FD08FD"/>
    <w:rsid w:val="00FD4FA8"/>
    <w:rsid w:val="00FF0817"/>
    <w:rsid w:val="00FF318B"/>
    <w:rsid w:val="00FF3DF1"/>
    <w:rsid w:val="00FF494B"/>
    <w:rsid w:val="00FF7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0915F-9CB9-4D57-B3BA-838F2811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</dc:creator>
  <cp:lastModifiedBy>z</cp:lastModifiedBy>
  <cp:revision>3</cp:revision>
  <cp:lastPrinted>2016-03-25T06:57:00Z</cp:lastPrinted>
  <dcterms:created xsi:type="dcterms:W3CDTF">2023-03-21T18:40:00Z</dcterms:created>
  <dcterms:modified xsi:type="dcterms:W3CDTF">2023-03-30T22:43:00Z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808431638db38bb7cb573397b41330fa2b593f5c25d5751443673ca30d5eb288</vt:lpwstr>
  </property>
</Properties>
</file>