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>
        <w:rPr>
          <w:sz w:val="36"/>
          <w:szCs w:val="32"/>
        </w:rPr>
        <w:t>Prekvalifikacije za IT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>
        <w:rPr>
          <w:sz w:val="72"/>
          <w:szCs w:val="56"/>
        </w:rPr>
        <w:t>Završni projekat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</w:rPr>
      </w:pPr>
      <w:r w:rsidRPr="00350005">
        <w:rPr>
          <w:sz w:val="40"/>
          <w:szCs w:val="36"/>
        </w:rPr>
        <w:t xml:space="preserve">Tema: </w:t>
      </w:r>
      <w:r w:rsidR="006E4644">
        <w:rPr>
          <w:sz w:val="40"/>
          <w:szCs w:val="36"/>
        </w:rPr>
        <w:t>Naslov vašeg projekta</w:t>
      </w:r>
    </w:p>
    <w:p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1980"/>
        <w:gridCol w:w="7416"/>
      </w:tblGrid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7416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UNDP PHP Obuka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Polaznik: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Zoran Veljkovic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GitHub: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634331">
              <w:rPr>
                <w:sz w:val="28"/>
              </w:rPr>
              <w:t>https://github.com/zoki2603/zavrsni-projekat-Shop</w:t>
            </w:r>
          </w:p>
        </w:tc>
      </w:tr>
    </w:tbl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</w:p>
    <w:p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</w:rPr>
        <w:id w:val="39680524"/>
        <w:docPartObj>
          <w:docPartGallery w:val="Table of Contents"/>
          <w:docPartUnique/>
        </w:docPartObj>
      </w:sdtPr>
      <w:sdtContent>
        <w:p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</w:rPr>
          </w:pPr>
          <w:r w:rsidRPr="00350005">
            <w:rPr>
              <w:rFonts w:asciiTheme="minorHAnsi" w:hAnsiTheme="minorHAnsi"/>
              <w:sz w:val="32"/>
            </w:rPr>
            <w:t>Sadržaj:</w:t>
          </w:r>
        </w:p>
        <w:p w:rsidR="006414B1" w:rsidRDefault="0068771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r w:rsidRPr="00350005">
            <w:rPr>
              <w:sz w:val="24"/>
            </w:rPr>
            <w:fldChar w:fldCharType="begin"/>
          </w:r>
          <w:r w:rsidR="006E3350" w:rsidRPr="00350005">
            <w:rPr>
              <w:sz w:val="24"/>
            </w:rPr>
            <w:instrText xml:space="preserve"> TOC \o "1-3" \h \z \u </w:instrText>
          </w:r>
          <w:r w:rsidRPr="00350005">
            <w:rPr>
              <w:sz w:val="24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39" w:history="1">
            <w:r w:rsidR="006414B1" w:rsidRPr="00333E95">
              <w:rPr>
                <w:rStyle w:val="Hyperlink"/>
                <w:noProof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0" w:history="1">
            <w:r w:rsidR="006414B1" w:rsidRPr="00333E95">
              <w:rPr>
                <w:rStyle w:val="Hyperlink"/>
                <w:noProof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1" w:history="1">
            <w:r w:rsidR="006414B1" w:rsidRPr="00333E95">
              <w:rPr>
                <w:rStyle w:val="Hyperlink"/>
                <w:noProof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4" w:history="1">
            <w:r w:rsidR="006414B1" w:rsidRPr="00333E95">
              <w:rPr>
                <w:rStyle w:val="Hyperlink"/>
                <w:noProof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5" w:history="1">
            <w:r w:rsidR="006414B1" w:rsidRPr="00333E95">
              <w:rPr>
                <w:rStyle w:val="Hyperlink"/>
                <w:noProof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50" w:rsidRPr="00350005" w:rsidRDefault="00687713" w:rsidP="006E3350">
          <w:pPr>
            <w:rPr>
              <w:sz w:val="24"/>
            </w:rPr>
          </w:pPr>
          <w:r w:rsidRPr="00350005">
            <w:rPr>
              <w:sz w:val="24"/>
            </w:rPr>
            <w:fldChar w:fldCharType="end"/>
          </w:r>
        </w:p>
      </w:sdtContent>
    </w:sdt>
    <w:p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 w:rsidRPr="00350005">
        <w:rPr>
          <w:sz w:val="24"/>
        </w:rPr>
        <w:br w:type="page"/>
      </w:r>
    </w:p>
    <w:p w:rsidR="009755A2" w:rsidRPr="00350005" w:rsidRDefault="009755A2" w:rsidP="00E94FD6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</w:rPr>
        <w:lastRenderedPageBreak/>
        <w:t>Korisnički zahtevi</w:t>
      </w:r>
      <w:bookmarkEnd w:id="0"/>
      <w:bookmarkEnd w:id="1"/>
    </w:p>
    <w:p w:rsidR="00725FAC" w:rsidRPr="00725FAC" w:rsidRDefault="00CA595A" w:rsidP="00E94FD6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</w:rPr>
      </w:pPr>
      <w:bookmarkStart w:id="2" w:name="_Toc130320039"/>
      <w:r w:rsidRPr="00350005">
        <w:rPr>
          <w:rFonts w:asciiTheme="minorHAnsi" w:hAnsiTheme="minorHAnsi"/>
          <w:sz w:val="28"/>
        </w:rPr>
        <w:t>Verbalni opis</w:t>
      </w:r>
      <w:bookmarkEnd w:id="2"/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Web shop je online prodavnica koja zahteva od korisnika da se uloguje pre nego što može da kupi proizvod. Na taj način, web shop omogućava sigurnu i personalizovanu kupovinu.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Admin strana omogućava administratoru da kreira proizvode i njihove kategorije, prima narudžbine i priprema robu za slanje. Kada korisnik kupi proizvod, narudžbina se prosleđuje u magacin,</w:t>
      </w:r>
      <w:r>
        <w:rPr>
          <w:rFonts w:ascii="Calibri" w:eastAsia="Calibri" w:hAnsi="Calibri" w:cs="Calibri"/>
        </w:rPr>
        <w:t>Employee</w:t>
      </w:r>
      <w:r w:rsidRPr="006343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vidi porudzbinu priprema za slanje .Kad je isporuka spreman za slanje salje adminu povratnu informaciju I admin verifikuje isporuku.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Kada se narudžbina pošalje, korisnik dobija automatsku poruku putem email-a da je njegova narudžbina primljena i da se roba priprema za slanje. Kada roba bude spremna za slanje, korisnik će dobiti drugu poruku putem email-a sa informacijama o isporuci.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E4644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Sve ove funkcije zajedno stvaraju efikasan i pouzdan web shop koji omogućava korisnicima sigurnu i jednostavnu kupovinu, dok istovremeno olakšava administrativne zadatke i procese slanja.</w:t>
      </w:r>
      <w:r w:rsidR="0037795F" w:rsidRPr="0037795F">
        <w:rPr>
          <w:rFonts w:ascii="Calibri" w:eastAsia="Calibri" w:hAnsi="Calibri" w:cs="Calibri"/>
        </w:rPr>
        <w:t>.</w:t>
      </w:r>
    </w:p>
    <w:p w:rsidR="00B56D8B" w:rsidRDefault="00CA595A" w:rsidP="0037795F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</w:rPr>
      </w:pPr>
      <w:bookmarkStart w:id="3" w:name="_Toc130320040"/>
      <w:r w:rsidRPr="00350005">
        <w:rPr>
          <w:rFonts w:asciiTheme="minorHAnsi" w:hAnsiTheme="minorHAnsi"/>
          <w:sz w:val="28"/>
        </w:rPr>
        <w:t>Specifikacija zahteva pomoću modela slučajeva korišćenja</w:t>
      </w:r>
      <w:bookmarkEnd w:id="3"/>
    </w:p>
    <w:p w:rsidR="00C540AD" w:rsidRDefault="00C540AD" w:rsidP="00C540AD">
      <w:pPr>
        <w:rPr>
          <w:sz w:val="24"/>
        </w:rPr>
      </w:pPr>
      <w:r>
        <w:rPr>
          <w:sz w:val="24"/>
        </w:rPr>
        <w:t xml:space="preserve">  </w:t>
      </w:r>
      <w:r w:rsidRPr="00C540AD">
        <w:rPr>
          <w:sz w:val="24"/>
        </w:rPr>
        <w:t>Definisani su sledeći slučajevi korišćenja koji su prikazani i na slici broj 1:</w:t>
      </w:r>
    </w:p>
    <w:p w:rsidR="00501535" w:rsidRDefault="00501535" w:rsidP="00C540AD">
      <w:pPr>
        <w:rPr>
          <w:sz w:val="24"/>
        </w:rPr>
      </w:pPr>
    </w:p>
    <w:p w:rsidR="00C540AD" w:rsidRDefault="00C540AD" w:rsidP="00C540AD">
      <w:pPr>
        <w:rPr>
          <w:sz w:val="24"/>
        </w:rPr>
      </w:pPr>
      <w:r>
        <w:rPr>
          <w:sz w:val="24"/>
        </w:rPr>
        <w:t>1.</w:t>
      </w:r>
      <w:r w:rsidR="00501535">
        <w:rPr>
          <w:sz w:val="24"/>
        </w:rPr>
        <w:t>Kreiranje proizvoda</w:t>
      </w:r>
    </w:p>
    <w:p w:rsidR="00C540AD" w:rsidRDefault="00C540AD" w:rsidP="00C540AD">
      <w:pPr>
        <w:rPr>
          <w:sz w:val="24"/>
        </w:rPr>
      </w:pPr>
      <w:r>
        <w:rPr>
          <w:sz w:val="24"/>
        </w:rPr>
        <w:t>2.</w:t>
      </w:r>
      <w:r w:rsidR="00501535">
        <w:rPr>
          <w:sz w:val="24"/>
        </w:rPr>
        <w:t>Izmena Proizvoda</w:t>
      </w:r>
    </w:p>
    <w:p w:rsidR="00C540AD" w:rsidRDefault="00501535" w:rsidP="00C540AD">
      <w:pPr>
        <w:rPr>
          <w:sz w:val="24"/>
        </w:rPr>
      </w:pPr>
      <w:r>
        <w:rPr>
          <w:sz w:val="24"/>
        </w:rPr>
        <w:t>3.Brisanje Proizvoda</w:t>
      </w:r>
    </w:p>
    <w:p w:rsidR="00C540AD" w:rsidRDefault="00C540AD" w:rsidP="00C540AD">
      <w:pPr>
        <w:rPr>
          <w:sz w:val="24"/>
        </w:rPr>
      </w:pPr>
      <w:r>
        <w:rPr>
          <w:sz w:val="24"/>
        </w:rPr>
        <w:t>4.</w:t>
      </w:r>
      <w:r w:rsidR="00501535">
        <w:rPr>
          <w:sz w:val="24"/>
        </w:rPr>
        <w:t>Kreiranje Kategorije</w:t>
      </w:r>
    </w:p>
    <w:p w:rsidR="00C540AD" w:rsidRDefault="00501535" w:rsidP="00C540AD">
      <w:pPr>
        <w:rPr>
          <w:sz w:val="24"/>
        </w:rPr>
      </w:pPr>
      <w:r>
        <w:rPr>
          <w:sz w:val="24"/>
        </w:rPr>
        <w:t>5.Kreiranje zaposlenog</w:t>
      </w:r>
    </w:p>
    <w:p w:rsidR="00086463" w:rsidRDefault="00C540AD" w:rsidP="00C540AD">
      <w:pPr>
        <w:rPr>
          <w:sz w:val="24"/>
        </w:rPr>
      </w:pPr>
      <w:r>
        <w:rPr>
          <w:sz w:val="24"/>
        </w:rPr>
        <w:t>6.</w:t>
      </w:r>
      <w:r w:rsidR="00501535">
        <w:rPr>
          <w:sz w:val="24"/>
        </w:rPr>
        <w:t>Verifikacija porudzbine</w:t>
      </w:r>
    </w:p>
    <w:p w:rsidR="00C540AD" w:rsidRPr="00C540AD" w:rsidRDefault="00C540AD" w:rsidP="00C540AD">
      <w:pPr>
        <w:rPr>
          <w:sz w:val="24"/>
        </w:rPr>
      </w:pPr>
    </w:p>
    <w:p w:rsidR="00501535" w:rsidRDefault="00501535" w:rsidP="0050153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25pt">
            <v:imagedata r:id="rId8" o:title="Admin"/>
          </v:shape>
        </w:pict>
      </w:r>
      <w:r>
        <w:t xml:space="preserve">                           </w:t>
      </w:r>
    </w:p>
    <w:p w:rsidR="00086463" w:rsidRDefault="00501535" w:rsidP="00501535">
      <w:pPr>
        <w:pStyle w:val="Heading2"/>
      </w:pPr>
      <w:r>
        <w:t xml:space="preserve">                                           </w:t>
      </w:r>
      <w:r w:rsidRPr="00501535">
        <w:t>Slika 1 - Dijagram slučajeva korišćenja</w:t>
      </w:r>
    </w:p>
    <w:p w:rsidR="00501535" w:rsidRDefault="00501535" w:rsidP="00501535">
      <w:pPr>
        <w:pStyle w:val="Heading2"/>
        <w:numPr>
          <w:ilvl w:val="2"/>
          <w:numId w:val="12"/>
        </w:numPr>
      </w:pPr>
      <w:r w:rsidRPr="00501535">
        <w:t xml:space="preserve">SK1: Slučаj </w:t>
      </w:r>
      <w:r>
        <w:t>korišćenjа – Kreiranje proizvoda</w:t>
      </w:r>
    </w:p>
    <w:p w:rsidR="00501535" w:rsidRDefault="00501535" w:rsidP="00501535"/>
    <w:p w:rsidR="00501535" w:rsidRPr="00501535" w:rsidRDefault="00501535" w:rsidP="00501535">
      <w:pPr>
        <w:rPr>
          <w:b/>
        </w:rPr>
      </w:pPr>
      <w:r w:rsidRPr="00501535">
        <w:rPr>
          <w:b/>
        </w:rPr>
        <w:t>Nаziv SK</w:t>
      </w:r>
    </w:p>
    <w:p w:rsidR="00501535" w:rsidRDefault="00501535" w:rsidP="00501535">
      <w:r>
        <w:t xml:space="preserve"> Kreiranje proizvoda 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t xml:space="preserve">Aktori SK </w:t>
      </w:r>
    </w:p>
    <w:p w:rsidR="00501535" w:rsidRDefault="00501535" w:rsidP="00501535">
      <w:r>
        <w:t>Administrator</w:t>
      </w:r>
    </w:p>
    <w:p w:rsidR="00501535" w:rsidRPr="00501535" w:rsidRDefault="00501535" w:rsidP="00501535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501535" w:rsidRDefault="00501535" w:rsidP="00501535">
      <w:r>
        <w:t xml:space="preserve">Administrator i sistem (progrаm) </w:t>
      </w:r>
    </w:p>
    <w:p w:rsidR="00501535" w:rsidRDefault="00501535" w:rsidP="00501535">
      <w:r w:rsidRPr="00501535">
        <w:rPr>
          <w:b/>
        </w:rPr>
        <w:t>Preduslov</w:t>
      </w:r>
      <w:r>
        <w:t xml:space="preserve">: Sistem je uključen i sistem prikаzuje formu zа unos proizvoda. 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t>Osnovni scenаrio SK</w:t>
      </w:r>
    </w:p>
    <w:p w:rsidR="00501535" w:rsidRDefault="00501535" w:rsidP="00501535">
      <w:r>
        <w:t xml:space="preserve"> 1. Administrator unosi podatke o proizvodu.</w:t>
      </w:r>
    </w:p>
    <w:p w:rsidR="00501535" w:rsidRDefault="00501535" w:rsidP="00501535">
      <w:r>
        <w:t xml:space="preserve"> 2. Administrator kontroliše da li je korektno uneo podatke o proizvodu.  </w:t>
      </w:r>
    </w:p>
    <w:p w:rsidR="00501535" w:rsidRDefault="00501535" w:rsidP="00501535">
      <w:r>
        <w:t xml:space="preserve">3. Administrator poziva sistem da zapamti podatke o proizvodu. </w:t>
      </w:r>
    </w:p>
    <w:p w:rsidR="00501535" w:rsidRDefault="00501535" w:rsidP="00501535">
      <w:r>
        <w:t xml:space="preserve">4. Sistem pamti podatke o proizvodu. </w:t>
      </w:r>
    </w:p>
    <w:p w:rsidR="00501535" w:rsidRDefault="00501535" w:rsidP="00501535">
      <w:r>
        <w:t xml:space="preserve"> 5. Sistem prikazuje administratoru zapamćenog proizvoda i poruku: „Sistem je zapamtio proizvod“.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lastRenderedPageBreak/>
        <w:t>Alternаtivnа scenаrijа</w:t>
      </w:r>
    </w:p>
    <w:p w:rsidR="00501535" w:rsidRDefault="005D352C" w:rsidP="00501535">
      <w:r>
        <w:t xml:space="preserve"> </w:t>
      </w:r>
      <w:r w:rsidR="00501535" w:rsidRPr="00501535">
        <w:t xml:space="preserve">Ukoliko sistem ne može da zapamti podatke o </w:t>
      </w:r>
      <w:r w:rsidR="00501535">
        <w:t xml:space="preserve">proizvodau </w:t>
      </w:r>
      <w:r w:rsidR="00501535" w:rsidRPr="00501535">
        <w:t xml:space="preserve">on prikazuje administratoru poruku: „Sistem ne može da zapamti </w:t>
      </w:r>
      <w:r w:rsidR="00501535">
        <w:t>proizvod</w:t>
      </w:r>
      <w:r w:rsidR="00501535" w:rsidRPr="00501535">
        <w:t>.“.</w:t>
      </w:r>
    </w:p>
    <w:p w:rsidR="0087459A" w:rsidRDefault="0087459A" w:rsidP="00501535"/>
    <w:p w:rsidR="0087459A" w:rsidRDefault="00590532" w:rsidP="0087459A">
      <w:pPr>
        <w:pStyle w:val="Heading2"/>
        <w:numPr>
          <w:ilvl w:val="2"/>
          <w:numId w:val="12"/>
        </w:numPr>
      </w:pPr>
      <w:r>
        <w:t>SK2</w:t>
      </w:r>
      <w:r w:rsidR="0087459A" w:rsidRPr="00501535">
        <w:t xml:space="preserve">: Slučаj </w:t>
      </w:r>
      <w:r w:rsidR="0087459A">
        <w:t>korišćenjа – Izmena proizvoda</w:t>
      </w:r>
    </w:p>
    <w:p w:rsidR="0087459A" w:rsidRDefault="0087459A" w:rsidP="0087459A"/>
    <w:p w:rsidR="0087459A" w:rsidRPr="00501535" w:rsidRDefault="0087459A" w:rsidP="0087459A">
      <w:pPr>
        <w:rPr>
          <w:b/>
        </w:rPr>
      </w:pPr>
      <w:r w:rsidRPr="00501535">
        <w:rPr>
          <w:b/>
        </w:rPr>
        <w:t>Nаziv SK</w:t>
      </w:r>
    </w:p>
    <w:p w:rsidR="0087459A" w:rsidRDefault="0087459A" w:rsidP="0087459A">
      <w:r>
        <w:t xml:space="preserve"> Izmena proizvoda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 xml:space="preserve">Aktori SK </w:t>
      </w:r>
    </w:p>
    <w:p w:rsidR="0087459A" w:rsidRDefault="0087459A" w:rsidP="0087459A">
      <w:r>
        <w:t>Administrator</w:t>
      </w:r>
    </w:p>
    <w:p w:rsidR="0087459A" w:rsidRPr="00501535" w:rsidRDefault="0087459A" w:rsidP="0087459A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87459A" w:rsidRDefault="0087459A" w:rsidP="0087459A">
      <w:r>
        <w:t xml:space="preserve">Administrator i sistem (progrаm) </w:t>
      </w:r>
    </w:p>
    <w:p w:rsidR="0087459A" w:rsidRDefault="0087459A" w:rsidP="0087459A">
      <w:r w:rsidRPr="00501535">
        <w:rPr>
          <w:b/>
        </w:rPr>
        <w:t>Preduslov</w:t>
      </w:r>
      <w:r>
        <w:t xml:space="preserve">: Sistem je uključen i sistem prikаzuje formu zа izmenu proizvoda.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>Osnovni scenаrio SK</w:t>
      </w:r>
    </w:p>
    <w:p w:rsidR="0087459A" w:rsidRDefault="0087459A" w:rsidP="0087459A">
      <w:r w:rsidRPr="0087459A">
        <w:t xml:space="preserve">1. Administrator pretražuje </w:t>
      </w:r>
      <w:r>
        <w:t>proizvode</w:t>
      </w:r>
      <w:r w:rsidRPr="0087459A">
        <w:t xml:space="preserve">. </w:t>
      </w:r>
    </w:p>
    <w:p w:rsidR="0087459A" w:rsidRDefault="0087459A" w:rsidP="0087459A">
      <w:r w:rsidRPr="0087459A">
        <w:t xml:space="preserve"> 2. Administrator bira </w:t>
      </w:r>
      <w:r>
        <w:t>proizvod</w:t>
      </w:r>
      <w:r w:rsidRPr="0087459A">
        <w:t xml:space="preserve"> čije podatke želi da izmeni. </w:t>
      </w:r>
    </w:p>
    <w:p w:rsidR="0087459A" w:rsidRDefault="0087459A" w:rsidP="0087459A">
      <w:r w:rsidRPr="0087459A">
        <w:t xml:space="preserve">3. Administrator menja podatke o </w:t>
      </w:r>
      <w:r>
        <w:t>proizvodu</w:t>
      </w:r>
      <w:r w:rsidRPr="0087459A">
        <w:t xml:space="preserve">.  </w:t>
      </w:r>
    </w:p>
    <w:p w:rsidR="0087459A" w:rsidRDefault="0087459A" w:rsidP="0087459A">
      <w:r w:rsidRPr="0087459A">
        <w:t xml:space="preserve">4. Administrator kontroliše da li je korektno uneo podatke o </w:t>
      </w:r>
      <w:r>
        <w:t>proizvodu</w:t>
      </w:r>
      <w:r w:rsidRPr="0087459A">
        <w:t>.</w:t>
      </w:r>
    </w:p>
    <w:p w:rsidR="0087459A" w:rsidRDefault="0087459A" w:rsidP="0087459A">
      <w:r w:rsidRPr="0087459A">
        <w:t xml:space="preserve">  5. Administrator poziva sistem da zapamti podatke o </w:t>
      </w:r>
      <w:r>
        <w:t>proizvodu</w:t>
      </w:r>
      <w:r w:rsidRPr="0087459A">
        <w:t xml:space="preserve">. </w:t>
      </w:r>
    </w:p>
    <w:p w:rsidR="0087459A" w:rsidRDefault="0087459A" w:rsidP="0087459A">
      <w:r w:rsidRPr="0087459A">
        <w:t xml:space="preserve"> 6. Sistem pamti podatke o </w:t>
      </w:r>
      <w:r>
        <w:t>proizvodu</w:t>
      </w:r>
      <w:r w:rsidRPr="0087459A">
        <w:t xml:space="preserve">.  </w:t>
      </w:r>
    </w:p>
    <w:p w:rsidR="0087459A" w:rsidRDefault="0087459A" w:rsidP="0087459A">
      <w:r w:rsidRPr="0087459A">
        <w:t xml:space="preserve">7. Sistem prikazuje administratoru zapamćenog korisnika i poruku: „Sistem je zapamtio </w:t>
      </w:r>
      <w:r>
        <w:t>proizvod</w:t>
      </w:r>
      <w:r w:rsidRPr="0087459A">
        <w:t xml:space="preserve">.“.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>Alternаtivnа scenаrijа</w:t>
      </w:r>
    </w:p>
    <w:p w:rsidR="0087459A" w:rsidRDefault="005D352C" w:rsidP="0087459A">
      <w:r>
        <w:t xml:space="preserve"> </w:t>
      </w:r>
      <w:r w:rsidR="0087459A" w:rsidRPr="00501535">
        <w:t xml:space="preserve"> Ukoliko sistem ne može da zapamti podatke o </w:t>
      </w:r>
      <w:r w:rsidR="0087459A">
        <w:t xml:space="preserve">proizvodu </w:t>
      </w:r>
      <w:r w:rsidR="0087459A" w:rsidRPr="00501535">
        <w:t>on prikazuje administratoru poruku: „</w:t>
      </w:r>
      <w:r w:rsidR="0087459A">
        <w:t>Proizvod nije sacuvan</w:t>
      </w:r>
      <w:r w:rsidR="0087459A" w:rsidRPr="00501535">
        <w:t>.“.</w:t>
      </w:r>
    </w:p>
    <w:p w:rsidR="0087459A" w:rsidRPr="0087459A" w:rsidRDefault="0087459A" w:rsidP="0087459A"/>
    <w:p w:rsidR="0087459A" w:rsidRPr="00501535" w:rsidRDefault="0087459A" w:rsidP="00501535"/>
    <w:p w:rsidR="00501535" w:rsidRDefault="00501535" w:rsidP="00501535"/>
    <w:p w:rsidR="0087459A" w:rsidRDefault="00590532" w:rsidP="0087459A">
      <w:pPr>
        <w:pStyle w:val="Heading2"/>
        <w:numPr>
          <w:ilvl w:val="2"/>
          <w:numId w:val="12"/>
        </w:numPr>
      </w:pPr>
      <w:r>
        <w:lastRenderedPageBreak/>
        <w:t>SK3</w:t>
      </w:r>
      <w:r w:rsidR="0087459A" w:rsidRPr="00501535">
        <w:t xml:space="preserve">: Slučаj </w:t>
      </w:r>
      <w:r w:rsidR="0087459A">
        <w:t>korišćenjа – Brisanje proizvoda</w:t>
      </w:r>
    </w:p>
    <w:p w:rsidR="0087459A" w:rsidRDefault="0087459A" w:rsidP="0087459A"/>
    <w:p w:rsidR="0087459A" w:rsidRPr="00501535" w:rsidRDefault="0087459A" w:rsidP="0087459A">
      <w:pPr>
        <w:rPr>
          <w:b/>
        </w:rPr>
      </w:pPr>
      <w:r w:rsidRPr="00501535">
        <w:rPr>
          <w:b/>
        </w:rPr>
        <w:t>Nаziv SK</w:t>
      </w:r>
    </w:p>
    <w:p w:rsidR="0087459A" w:rsidRPr="0087459A" w:rsidRDefault="0087459A" w:rsidP="0087459A">
      <w:r>
        <w:t xml:space="preserve"> Brisanje proizvoda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 xml:space="preserve">Aktori SK </w:t>
      </w:r>
    </w:p>
    <w:p w:rsidR="0087459A" w:rsidRDefault="0087459A" w:rsidP="0087459A">
      <w:r>
        <w:t>Administrator</w:t>
      </w:r>
    </w:p>
    <w:p w:rsidR="0087459A" w:rsidRPr="00501535" w:rsidRDefault="0087459A" w:rsidP="0087459A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87459A" w:rsidRDefault="0087459A" w:rsidP="0087459A">
      <w:r>
        <w:t xml:space="preserve">Administrator i sistem (progrаm) </w:t>
      </w:r>
    </w:p>
    <w:p w:rsidR="0087459A" w:rsidRDefault="0087459A" w:rsidP="0087459A">
      <w:r w:rsidRPr="00501535">
        <w:rPr>
          <w:b/>
        </w:rPr>
        <w:t>Preduslov</w:t>
      </w:r>
      <w:r>
        <w:t xml:space="preserve">: Sistem je uključen i sistem prikаzuje formu(dugme) zа brisanje  proizvoda. </w:t>
      </w:r>
    </w:p>
    <w:p w:rsidR="005D352C" w:rsidRPr="005D352C" w:rsidRDefault="005D352C" w:rsidP="0087459A">
      <w:pPr>
        <w:rPr>
          <w:b/>
        </w:rPr>
      </w:pPr>
      <w:r w:rsidRPr="005D352C">
        <w:rPr>
          <w:b/>
        </w:rPr>
        <w:t xml:space="preserve">Osnovni scenаrio SK </w:t>
      </w:r>
    </w:p>
    <w:p w:rsidR="005D352C" w:rsidRDefault="005D352C" w:rsidP="0087459A">
      <w:r w:rsidRPr="005D352C">
        <w:t xml:space="preserve">1. Administrator bira </w:t>
      </w:r>
      <w:r>
        <w:t>proizvod</w:t>
      </w:r>
      <w:r w:rsidRPr="005D352C">
        <w:t xml:space="preserve"> kojeg želi da obriše. </w:t>
      </w:r>
    </w:p>
    <w:p w:rsidR="005D352C" w:rsidRDefault="005D352C" w:rsidP="0087459A">
      <w:r w:rsidRPr="005D352C">
        <w:t xml:space="preserve">2. Administrator poziva sistem da obriše </w:t>
      </w:r>
      <w:r>
        <w:t>proizvod</w:t>
      </w:r>
      <w:r w:rsidRPr="005D352C">
        <w:t xml:space="preserve">.  </w:t>
      </w:r>
    </w:p>
    <w:p w:rsidR="005D352C" w:rsidRDefault="005D352C" w:rsidP="0087459A">
      <w:r w:rsidRPr="005D352C">
        <w:t xml:space="preserve">3. Sistem briše </w:t>
      </w:r>
      <w:r>
        <w:t>proizvod</w:t>
      </w:r>
      <w:r w:rsidRPr="005D352C">
        <w:t xml:space="preserve">.  </w:t>
      </w:r>
    </w:p>
    <w:p w:rsidR="005D352C" w:rsidRDefault="005D352C" w:rsidP="0087459A">
      <w:r w:rsidRPr="005D352C">
        <w:t>4. Sistem prikazuje administra</w:t>
      </w:r>
      <w:r>
        <w:t>toru poruku: „Proizvod je obrisan</w:t>
      </w:r>
      <w:r w:rsidRPr="005D352C">
        <w:t>“.</w:t>
      </w:r>
    </w:p>
    <w:p w:rsidR="005D352C" w:rsidRPr="005D352C" w:rsidRDefault="005D352C" w:rsidP="005D352C">
      <w:pPr>
        <w:rPr>
          <w:b/>
        </w:rPr>
      </w:pPr>
      <w:r w:rsidRPr="005D352C">
        <w:rPr>
          <w:b/>
        </w:rPr>
        <w:t xml:space="preserve">Alternаtivnа scenаrijа </w:t>
      </w:r>
    </w:p>
    <w:p w:rsidR="005D352C" w:rsidRDefault="005D352C" w:rsidP="005D352C">
      <w:r>
        <w:t xml:space="preserve"> Ukoliko sistem ne može da obriše korisnika on prikazuje administratoru poruku: „Sistem ne može da obriše korisnika.“.  </w:t>
      </w:r>
    </w:p>
    <w:p w:rsidR="005D352C" w:rsidRDefault="00590532" w:rsidP="005D352C">
      <w:pPr>
        <w:pStyle w:val="Heading2"/>
        <w:numPr>
          <w:ilvl w:val="2"/>
          <w:numId w:val="12"/>
        </w:numPr>
      </w:pPr>
      <w:r>
        <w:t>SK4</w:t>
      </w:r>
      <w:r w:rsidR="005D352C" w:rsidRPr="00501535">
        <w:t xml:space="preserve">: Slučаj </w:t>
      </w:r>
      <w:r w:rsidR="005D352C">
        <w:t>korišćenjа – Kreiranje kategorije</w:t>
      </w:r>
    </w:p>
    <w:p w:rsidR="005D352C" w:rsidRDefault="005D352C" w:rsidP="005D352C"/>
    <w:p w:rsidR="005D352C" w:rsidRDefault="005D352C" w:rsidP="005D352C"/>
    <w:p w:rsidR="005D352C" w:rsidRPr="00501535" w:rsidRDefault="005D352C" w:rsidP="005D352C">
      <w:pPr>
        <w:rPr>
          <w:b/>
        </w:rPr>
      </w:pPr>
      <w:r w:rsidRPr="00501535">
        <w:rPr>
          <w:b/>
        </w:rPr>
        <w:t>Nаziv SK</w:t>
      </w:r>
    </w:p>
    <w:p w:rsidR="005D352C" w:rsidRDefault="005D352C" w:rsidP="005D352C">
      <w:r>
        <w:t xml:space="preserve"> Kreiranje kategorije </w:t>
      </w:r>
    </w:p>
    <w:p w:rsidR="005D352C" w:rsidRPr="00501535" w:rsidRDefault="005D352C" w:rsidP="005D352C">
      <w:pPr>
        <w:rPr>
          <w:b/>
        </w:rPr>
      </w:pPr>
      <w:r w:rsidRPr="00501535">
        <w:rPr>
          <w:b/>
        </w:rPr>
        <w:t xml:space="preserve">Aktori SK </w:t>
      </w:r>
    </w:p>
    <w:p w:rsidR="005D352C" w:rsidRDefault="005D352C" w:rsidP="005D352C">
      <w:r>
        <w:t>Administrator</w:t>
      </w:r>
    </w:p>
    <w:p w:rsidR="005D352C" w:rsidRPr="00501535" w:rsidRDefault="005D352C" w:rsidP="005D352C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5D352C" w:rsidRDefault="005D352C" w:rsidP="005D352C">
      <w:r>
        <w:t xml:space="preserve">Administrator i sistem (progrаm) </w:t>
      </w:r>
    </w:p>
    <w:p w:rsidR="005D352C" w:rsidRDefault="005D352C" w:rsidP="005D352C">
      <w:r w:rsidRPr="00501535">
        <w:rPr>
          <w:b/>
        </w:rPr>
        <w:t>Preduslov</w:t>
      </w:r>
      <w:r>
        <w:t xml:space="preserve">: Sistem je uključen i sistem prikаzuje formu zа unos kategorije. </w:t>
      </w:r>
    </w:p>
    <w:p w:rsidR="005D352C" w:rsidRPr="00501535" w:rsidRDefault="005D352C" w:rsidP="005D352C">
      <w:pPr>
        <w:rPr>
          <w:b/>
        </w:rPr>
      </w:pPr>
      <w:r w:rsidRPr="00501535">
        <w:rPr>
          <w:b/>
        </w:rPr>
        <w:lastRenderedPageBreak/>
        <w:t>Osnovni scenаrio SK</w:t>
      </w:r>
    </w:p>
    <w:p w:rsidR="005D352C" w:rsidRDefault="005D352C" w:rsidP="005D352C">
      <w:r>
        <w:t xml:space="preserve"> 1. Administrator unosi podatke o kategoriji.</w:t>
      </w:r>
    </w:p>
    <w:p w:rsidR="005D352C" w:rsidRDefault="005D352C" w:rsidP="005D352C">
      <w:r>
        <w:t xml:space="preserve"> 2. Administrator kontroliše da li je korektno uneo podatke o kategoriji.  </w:t>
      </w:r>
    </w:p>
    <w:p w:rsidR="005D352C" w:rsidRDefault="005D352C" w:rsidP="005D352C">
      <w:r>
        <w:t xml:space="preserve">3. Administrator poziva sistem da zapamti podatke o kategoriji. </w:t>
      </w:r>
    </w:p>
    <w:p w:rsidR="005D352C" w:rsidRDefault="005D352C" w:rsidP="005D352C">
      <w:r>
        <w:t xml:space="preserve">4. Sistem pamti podatke o kategoriji. </w:t>
      </w:r>
    </w:p>
    <w:p w:rsidR="005D352C" w:rsidRDefault="005D352C" w:rsidP="005D352C">
      <w:r>
        <w:t xml:space="preserve"> 5. Sistem prikazuje administratoru zapamćenog proizvoda i poruku: „</w:t>
      </w:r>
      <w:r w:rsidR="00C57FDF">
        <w:t>Uspeš no kreirana kategorija</w:t>
      </w:r>
      <w:r>
        <w:t>“.</w:t>
      </w:r>
    </w:p>
    <w:p w:rsidR="00C57FDF" w:rsidRPr="00501535" w:rsidRDefault="00C57FDF" w:rsidP="00C57FDF">
      <w:pPr>
        <w:rPr>
          <w:b/>
        </w:rPr>
      </w:pPr>
      <w:r w:rsidRPr="00501535">
        <w:rPr>
          <w:b/>
        </w:rPr>
        <w:t>Alternаtivnа scenаrijа</w:t>
      </w:r>
    </w:p>
    <w:p w:rsidR="00C57FDF" w:rsidRDefault="00C57FDF" w:rsidP="00C57FDF">
      <w:r>
        <w:t xml:space="preserve"> </w:t>
      </w:r>
      <w:r w:rsidRPr="00501535">
        <w:t xml:space="preserve">Ukoliko sistem ne može da zapamti podatke o </w:t>
      </w:r>
      <w:r>
        <w:t xml:space="preserve">kategoriji </w:t>
      </w:r>
      <w:r w:rsidRPr="00501535">
        <w:t>on prikazuje administratoru por</w:t>
      </w:r>
      <w:r>
        <w:t>uku: „Kategorija nije sa</w:t>
      </w:r>
      <w:r w:rsidRPr="0087459A">
        <w:t>č</w:t>
      </w:r>
      <w:r>
        <w:t>uvana</w:t>
      </w:r>
      <w:r w:rsidRPr="00501535">
        <w:t>.“.</w:t>
      </w:r>
    </w:p>
    <w:p w:rsidR="00C57FDF" w:rsidRDefault="00C57FDF" w:rsidP="005D352C"/>
    <w:p w:rsidR="00B801FC" w:rsidRDefault="00B801FC" w:rsidP="00B801FC">
      <w:pPr>
        <w:pStyle w:val="Heading2"/>
        <w:numPr>
          <w:ilvl w:val="2"/>
          <w:numId w:val="12"/>
        </w:numPr>
      </w:pPr>
      <w:r>
        <w:t>SK5</w:t>
      </w:r>
      <w:r w:rsidRPr="00501535">
        <w:t xml:space="preserve">: Slučаj </w:t>
      </w:r>
      <w:r>
        <w:t>korišćenjа – Verifikovanje narudzbine</w:t>
      </w:r>
    </w:p>
    <w:p w:rsidR="00B801FC" w:rsidRDefault="00B801FC" w:rsidP="00B801FC"/>
    <w:p w:rsidR="00B801FC" w:rsidRPr="00501535" w:rsidRDefault="00B801FC" w:rsidP="00B801FC">
      <w:pPr>
        <w:rPr>
          <w:b/>
        </w:rPr>
      </w:pPr>
      <w:r w:rsidRPr="00501535">
        <w:rPr>
          <w:b/>
        </w:rPr>
        <w:t>Nаziv SK</w:t>
      </w:r>
    </w:p>
    <w:p w:rsidR="00B801FC" w:rsidRDefault="00B801FC" w:rsidP="00B801FC">
      <w:r>
        <w:t xml:space="preserve"> Verifikovanje narudzbine </w:t>
      </w:r>
    </w:p>
    <w:p w:rsidR="00B801FC" w:rsidRPr="00501535" w:rsidRDefault="00B801FC" w:rsidP="00B801FC">
      <w:pPr>
        <w:rPr>
          <w:b/>
        </w:rPr>
      </w:pPr>
      <w:r w:rsidRPr="00501535">
        <w:rPr>
          <w:b/>
        </w:rPr>
        <w:t xml:space="preserve">Aktori SK </w:t>
      </w:r>
    </w:p>
    <w:p w:rsidR="00B801FC" w:rsidRDefault="00B801FC" w:rsidP="00B801FC">
      <w:r>
        <w:t>Administrator</w:t>
      </w:r>
    </w:p>
    <w:p w:rsidR="00B801FC" w:rsidRPr="00501535" w:rsidRDefault="00B801FC" w:rsidP="00B801FC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B801FC" w:rsidRDefault="00B801FC" w:rsidP="00B801FC">
      <w:r>
        <w:t xml:space="preserve">Administrator i sistem (progrаm) </w:t>
      </w:r>
    </w:p>
    <w:p w:rsidR="00B801FC" w:rsidRDefault="00B801FC" w:rsidP="00B801FC">
      <w:r w:rsidRPr="00501535">
        <w:rPr>
          <w:b/>
        </w:rPr>
        <w:t>Preduslov</w:t>
      </w:r>
      <w:r>
        <w:t>: Sistem je uključen i sistem prikаzuje stranu gde se nalazi spisak narudzbina.Administartor vrsi izbor narudzbina koje ce da verifikuje. Kad je izabrao otvara se forma(dugme)za verifikaciju.</w:t>
      </w:r>
    </w:p>
    <w:p w:rsidR="00B801FC" w:rsidRPr="00501535" w:rsidRDefault="00B801FC" w:rsidP="00B801FC">
      <w:pPr>
        <w:rPr>
          <w:b/>
        </w:rPr>
      </w:pPr>
      <w:r>
        <w:t xml:space="preserve"> </w:t>
      </w:r>
      <w:r w:rsidRPr="00501535">
        <w:rPr>
          <w:b/>
        </w:rPr>
        <w:t>Osnovni scenаrio SK</w:t>
      </w:r>
    </w:p>
    <w:p w:rsidR="00B801FC" w:rsidRDefault="00B801FC" w:rsidP="00B801FC">
      <w:r>
        <w:t xml:space="preserve"> 1. Administrator bira polje narudzbine.</w:t>
      </w:r>
    </w:p>
    <w:p w:rsidR="00B801FC" w:rsidRDefault="00B801FC" w:rsidP="00B801FC">
      <w:r>
        <w:t xml:space="preserve"> 2. </w:t>
      </w:r>
      <w:r w:rsidRPr="00B801FC">
        <w:t xml:space="preserve">Sistem </w:t>
      </w:r>
      <w:r>
        <w:t>otvara</w:t>
      </w:r>
      <w:r w:rsidRPr="00B801FC">
        <w:t xml:space="preserve"> </w:t>
      </w:r>
      <w:r>
        <w:t>formu sa spiskom narudzbina</w:t>
      </w:r>
      <w:r w:rsidRPr="00B801FC">
        <w:t>.</w:t>
      </w:r>
    </w:p>
    <w:p w:rsidR="00B801FC" w:rsidRDefault="00B801FC" w:rsidP="00B801FC">
      <w:r>
        <w:t xml:space="preserve">3. Administrator bira za koju narudzbinu hoce da vidi detalje . </w:t>
      </w:r>
    </w:p>
    <w:p w:rsidR="00B801FC" w:rsidRDefault="00B801FC" w:rsidP="00B801FC">
      <w:r>
        <w:t xml:space="preserve">4. Sistem otvara detalje narudzbine. </w:t>
      </w:r>
    </w:p>
    <w:p w:rsidR="00B801FC" w:rsidRDefault="00B801FC" w:rsidP="00B801FC">
      <w:r>
        <w:t xml:space="preserve"> 5. Administrator  poziva sistem da verifikuje narudzbinu“.</w:t>
      </w:r>
    </w:p>
    <w:p w:rsidR="00B801FC" w:rsidRDefault="00B801FC" w:rsidP="00B801FC">
      <w:r>
        <w:lastRenderedPageBreak/>
        <w:t xml:space="preserve">6. Sistem pamti podatke o verifikaciju menja ststus  narudzbine u “send”, salje mail korisniku da je njegova poslika poslata I da ce stici u roku od 3-5 dana. </w:t>
      </w:r>
    </w:p>
    <w:p w:rsidR="00B801FC" w:rsidRDefault="00B801FC" w:rsidP="00B801FC"/>
    <w:p w:rsidR="00B801FC" w:rsidRDefault="00B801FC" w:rsidP="00B801FC"/>
    <w:p w:rsidR="00B801FC" w:rsidRPr="00B801FC" w:rsidRDefault="00B801FC" w:rsidP="00B801FC"/>
    <w:p w:rsidR="005D352C" w:rsidRPr="005D352C" w:rsidRDefault="005D352C" w:rsidP="005D352C"/>
    <w:p w:rsidR="005D352C" w:rsidRPr="005D352C" w:rsidRDefault="005D352C" w:rsidP="005D352C"/>
    <w:p w:rsidR="005D352C" w:rsidRDefault="005D352C" w:rsidP="005D352C"/>
    <w:p w:rsidR="005D352C" w:rsidRPr="005D352C" w:rsidRDefault="005D352C" w:rsidP="005D352C"/>
    <w:p w:rsidR="005D352C" w:rsidRDefault="005D352C" w:rsidP="005D352C"/>
    <w:p w:rsidR="005D352C" w:rsidRDefault="005D352C" w:rsidP="0087459A"/>
    <w:p w:rsidR="0087459A" w:rsidRPr="00501535" w:rsidRDefault="0087459A" w:rsidP="00501535"/>
    <w:p w:rsidR="00501535" w:rsidRPr="00501535" w:rsidRDefault="00501535" w:rsidP="00501535"/>
    <w:p w:rsidR="00501535" w:rsidRPr="00501535" w:rsidRDefault="00501535" w:rsidP="00501535"/>
    <w:p w:rsidR="00086463" w:rsidRDefault="00086463" w:rsidP="00086463">
      <w:pPr>
        <w:rPr>
          <w:sz w:val="24"/>
        </w:rPr>
      </w:pPr>
    </w:p>
    <w:p w:rsidR="00086463" w:rsidRDefault="00086463" w:rsidP="00086463">
      <w:pPr>
        <w:rPr>
          <w:sz w:val="24"/>
        </w:rPr>
      </w:pPr>
    </w:p>
    <w:p w:rsidR="00086463" w:rsidRDefault="00086463" w:rsidP="00086463">
      <w:pPr>
        <w:rPr>
          <w:sz w:val="24"/>
        </w:rPr>
      </w:pPr>
    </w:p>
    <w:p w:rsidR="00086463" w:rsidRDefault="00501535" w:rsidP="00C540AD">
      <w:r>
        <w:tab/>
      </w:r>
      <w:r>
        <w:tab/>
      </w:r>
      <w:r>
        <w:tab/>
      </w:r>
      <w:r>
        <w:tab/>
        <w:t xml:space="preserve">   </w:t>
      </w:r>
    </w:p>
    <w:p w:rsidR="00686CAF" w:rsidRDefault="00686CAF" w:rsidP="00C540AD"/>
    <w:p w:rsidR="00686CAF" w:rsidRDefault="00686CAF" w:rsidP="00C540AD"/>
    <w:p w:rsidR="00C540AD" w:rsidRPr="00C540AD" w:rsidRDefault="00686CAF" w:rsidP="00C540AD">
      <w:r>
        <w:t xml:space="preserve">               </w:t>
      </w:r>
    </w:p>
    <w:p w:rsidR="0037795F" w:rsidRDefault="0037795F" w:rsidP="0037795F">
      <w:r>
        <w:t>Definisati identifikovane slučajeve korišćenja i prikazati ih vizuelno korišćenjem UML dijagrama</w:t>
      </w:r>
      <w:r w:rsidR="002C5D8E">
        <w:t xml:space="preserve"> (Use Case UML)</w:t>
      </w:r>
      <w:r>
        <w:t xml:space="preserve">. </w:t>
      </w:r>
    </w:p>
    <w:p w:rsidR="0037795F" w:rsidRDefault="0037795F" w:rsidP="0037795F">
      <w:r>
        <w:t>Svaki slučaj korišćenja treba da ima identifikovanog korisnika, naznačiti ako ima više različitih tipova korisnika</w:t>
      </w:r>
    </w:p>
    <w:p w:rsidR="002C5D8E" w:rsidRDefault="002C5D8E" w:rsidP="0037795F">
      <w:r>
        <w:t>Svaki slučaj korišćenja treba da ima kratak opis i redosled aktivnosti koje se razmenjuju između korisnika i sistema</w:t>
      </w:r>
    </w:p>
    <w:p w:rsidR="002C5D8E" w:rsidRPr="0037795F" w:rsidRDefault="002C5D8E" w:rsidP="0037795F"/>
    <w:p w:rsidR="009755A2" w:rsidRPr="006414B1" w:rsidRDefault="006414B1" w:rsidP="009755A2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</w:rPr>
      </w:pPr>
      <w:bookmarkStart w:id="4" w:name="_Toc130320041"/>
      <w:r>
        <w:rPr>
          <w:rFonts w:asciiTheme="minorHAnsi" w:hAnsiTheme="minorHAnsi"/>
          <w:sz w:val="32"/>
        </w:rPr>
        <w:t>Arhitektura aplikacije</w:t>
      </w:r>
      <w:bookmarkEnd w:id="4"/>
    </w:p>
    <w:p w:rsidR="00393D28" w:rsidRPr="006414B1" w:rsidRDefault="006414B1" w:rsidP="006414B1">
      <w:pPr>
        <w:rPr>
          <w:szCs w:val="20"/>
        </w:rPr>
      </w:pPr>
      <w:r>
        <w:rPr>
          <w:sz w:val="24"/>
        </w:rPr>
        <w:t>O</w:t>
      </w:r>
      <w:r w:rsidRPr="006414B1">
        <w:rPr>
          <w:sz w:val="24"/>
        </w:rPr>
        <w:t>snovni segmenti i komponente aplikacije, način na koji komponente komuniciraju. Povezivanje aplikacije i baze</w:t>
      </w:r>
    </w:p>
    <w:p w:rsidR="003601D0" w:rsidRPr="006414B1" w:rsidRDefault="006414B1" w:rsidP="006414B1">
      <w:pPr>
        <w:pStyle w:val="Heading2"/>
        <w:numPr>
          <w:ilvl w:val="1"/>
          <w:numId w:val="40"/>
        </w:numPr>
        <w:rPr>
          <w:sz w:val="22"/>
        </w:rPr>
      </w:pPr>
      <w:bookmarkStart w:id="5" w:name="_Toc130320042"/>
      <w:r>
        <w:t>Model podataka</w:t>
      </w:r>
      <w:bookmarkEnd w:id="5"/>
      <w:r>
        <w:br/>
      </w:r>
    </w:p>
    <w:p w:rsidR="00B87A36" w:rsidRDefault="006414B1" w:rsidP="00B87A36">
      <w:r w:rsidRPr="006414B1">
        <w:t>PMOV, struktura baze</w:t>
      </w:r>
    </w:p>
    <w:p w:rsidR="006414B1" w:rsidRDefault="006414B1" w:rsidP="00B87A36"/>
    <w:p w:rsidR="005D6822" w:rsidRDefault="005D6822" w:rsidP="005D6822"/>
    <w:p w:rsidR="006414B1" w:rsidRDefault="006414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359881978"/>
      <w:bookmarkStart w:id="7" w:name="_Toc359881979"/>
      <w:r>
        <w:br w:type="page"/>
      </w:r>
    </w:p>
    <w:p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8" w:name="_Toc130320043"/>
      <w:r w:rsidRPr="006414B1">
        <w:rPr>
          <w:rFonts w:asciiTheme="minorHAnsi" w:hAnsiTheme="minorHAnsi" w:cstheme="minorHAnsi"/>
          <w:sz w:val="32"/>
          <w:szCs w:val="32"/>
        </w:rPr>
        <w:lastRenderedPageBreak/>
        <w:t>3. Specifikacija REST API-ja</w:t>
      </w:r>
      <w:bookmarkEnd w:id="8"/>
      <w:r w:rsidRPr="006414B1">
        <w:rPr>
          <w:rFonts w:asciiTheme="minorHAnsi" w:hAnsiTheme="minorHAnsi" w:cstheme="minorHAnsi"/>
          <w:sz w:val="32"/>
          <w:szCs w:val="32"/>
        </w:rPr>
        <w:br/>
      </w:r>
    </w:p>
    <w:p w:rsidR="006414B1" w:rsidRDefault="006414B1" w:rsidP="006414B1">
      <w:pPr>
        <w:pStyle w:val="ListParagraph"/>
        <w:ind w:left="372"/>
      </w:pPr>
      <w:r>
        <w:t>Primer:</w:t>
      </w:r>
    </w:p>
    <w:tbl>
      <w:tblPr>
        <w:tblStyle w:val="TableGrid"/>
        <w:tblW w:w="0" w:type="auto"/>
        <w:tblLayout w:type="fixed"/>
        <w:tblLook w:val="04A0"/>
      </w:tblPr>
      <w:tblGrid>
        <w:gridCol w:w="2122"/>
        <w:gridCol w:w="6940"/>
      </w:tblGrid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Nazivfunkcije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Registracija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Opisfunkcije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Vrši se registrovanjekorisnika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POST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lang w:val="sr-Latn-BA"/>
              </w:rPr>
            </w:pPr>
            <w:r>
              <w:rPr>
                <w:lang w:val="sr-Latn-BA"/>
              </w:rPr>
              <w:t>/api/register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?name=test&amp;email=test@gmail.com&amp;password=test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MS Mincho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JSON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Izlazniparametri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"acess_token"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"3|ReEm0L0olyoHbyKfcrcFIfBMlCUQsPhxS7yjEnKS"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Times New Roman"/>
                <w:color w:val="000000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rFonts w:eastAsia="MS Mincho"/>
              </w:rPr>
            </w:pPr>
            <w:r>
              <w:t>Format izlaznihparametara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application/json</w:t>
            </w:r>
          </w:p>
        </w:tc>
      </w:tr>
    </w:tbl>
    <w:p w:rsidR="0042028C" w:rsidRDefault="0042028C" w:rsidP="004B51CA">
      <w:pPr>
        <w:jc w:val="both"/>
      </w:pPr>
    </w:p>
    <w:p w:rsidR="0042028C" w:rsidRDefault="0042028C">
      <w:r>
        <w:br w:type="page"/>
      </w:r>
    </w:p>
    <w:p w:rsidR="006414B1" w:rsidRDefault="006414B1" w:rsidP="006414B1">
      <w:pPr>
        <w:pStyle w:val="Heading1"/>
        <w:rPr>
          <w:rFonts w:asciiTheme="minorHAnsi" w:hAnsiTheme="minorHAnsi"/>
          <w:sz w:val="32"/>
        </w:rPr>
      </w:pPr>
      <w:bookmarkStart w:id="9" w:name="_Toc130320044"/>
      <w:r w:rsidRPr="006414B1">
        <w:rPr>
          <w:rFonts w:asciiTheme="minorHAnsi" w:hAnsiTheme="minorHAnsi"/>
          <w:sz w:val="32"/>
        </w:rPr>
        <w:lastRenderedPageBreak/>
        <w:t>4.</w:t>
      </w:r>
      <w:r>
        <w:rPr>
          <w:rFonts w:asciiTheme="minorHAnsi" w:hAnsiTheme="minorHAnsi"/>
          <w:sz w:val="32"/>
        </w:rPr>
        <w:t xml:space="preserve"> Korisničko uputstvo</w:t>
      </w:r>
      <w:bookmarkEnd w:id="9"/>
    </w:p>
    <w:p w:rsidR="006414B1" w:rsidRPr="006414B1" w:rsidRDefault="006414B1" w:rsidP="006414B1">
      <w:pPr>
        <w:pStyle w:val="ListParagraph"/>
        <w:ind w:left="0"/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Opiskarakterističnihslučajevakorišćenjapreko screenshot-ova aplikacije</w:t>
      </w:r>
    </w:p>
    <w:p w:rsidR="00FF318B" w:rsidRDefault="006414B1" w:rsidP="006414B1">
      <w:pPr>
        <w:pStyle w:val="Heading1"/>
        <w:rPr>
          <w:rFonts w:asciiTheme="minorHAnsi" w:hAnsiTheme="minorHAnsi"/>
          <w:sz w:val="32"/>
        </w:rPr>
      </w:pPr>
      <w:bookmarkStart w:id="10" w:name="_Toc130320045"/>
      <w:r>
        <w:rPr>
          <w:rFonts w:asciiTheme="minorHAnsi" w:hAnsiTheme="minorHAnsi"/>
          <w:sz w:val="32"/>
        </w:rPr>
        <w:t>5</w:t>
      </w:r>
      <w:r w:rsidR="0031295D" w:rsidRPr="00350005">
        <w:rPr>
          <w:rFonts w:asciiTheme="minorHAnsi" w:hAnsiTheme="minorHAnsi"/>
          <w:sz w:val="32"/>
        </w:rPr>
        <w:t>. Implementacija</w:t>
      </w:r>
      <w:bookmarkEnd w:id="6"/>
      <w:bookmarkEnd w:id="7"/>
      <w:bookmarkEnd w:id="10"/>
    </w:p>
    <w:p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414B1">
        <w:rPr>
          <w:rFonts w:ascii="Segoe UI" w:eastAsia="Times New Roman" w:hAnsi="Segoe UI" w:cs="Segoe UI"/>
          <w:color w:val="1D2125"/>
          <w:sz w:val="23"/>
          <w:szCs w:val="23"/>
        </w:rPr>
        <w:t>Prikazreprezentativnihdelovakoda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i opis korišćenih tehnologija</w:t>
      </w:r>
    </w:p>
    <w:p w:rsidR="006414B1" w:rsidRPr="006414B1" w:rsidRDefault="006414B1" w:rsidP="006414B1"/>
    <w:p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D01" w:rsidRDefault="00A10D01" w:rsidP="00E444FD">
      <w:pPr>
        <w:spacing w:after="0" w:line="240" w:lineRule="auto"/>
      </w:pPr>
      <w:r>
        <w:separator/>
      </w:r>
    </w:p>
  </w:endnote>
  <w:endnote w:type="continuationSeparator" w:id="1">
    <w:p w:rsidR="00A10D01" w:rsidRDefault="00A10D01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313"/>
      <w:docPartObj>
        <w:docPartGallery w:val="Page Numbers (Bottom of Page)"/>
        <w:docPartUnique/>
      </w:docPartObj>
    </w:sdtPr>
    <w:sdtContent>
      <w:p w:rsidR="00B801FC" w:rsidRDefault="00B801FC">
        <w:pPr>
          <w:pStyle w:val="Footer"/>
          <w:jc w:val="center"/>
        </w:pPr>
        <w:fldSimple w:instr=" PAGE   \* MERGEFORMAT ">
          <w:r w:rsidR="00620B7D">
            <w:rPr>
              <w:noProof/>
            </w:rPr>
            <w:t>7</w:t>
          </w:r>
        </w:fldSimple>
      </w:p>
    </w:sdtContent>
  </w:sdt>
  <w:p w:rsidR="00B801FC" w:rsidRDefault="00B80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D01" w:rsidRDefault="00A10D01" w:rsidP="00E444FD">
      <w:pPr>
        <w:spacing w:after="0" w:line="240" w:lineRule="auto"/>
      </w:pPr>
      <w:r>
        <w:separator/>
      </w:r>
    </w:p>
  </w:footnote>
  <w:footnote w:type="continuationSeparator" w:id="1">
    <w:p w:rsidR="00A10D01" w:rsidRDefault="00A10D01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416"/>
    <w:multiLevelType w:val="multilevel"/>
    <w:tmpl w:val="94E6A26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051D57AE"/>
    <w:multiLevelType w:val="multilevel"/>
    <w:tmpl w:val="E9B2E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747548A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875802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070CB"/>
    <w:multiLevelType w:val="multilevel"/>
    <w:tmpl w:val="7712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51632B3"/>
    <w:multiLevelType w:val="hybridMultilevel"/>
    <w:tmpl w:val="7A5EDD80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2017B"/>
    <w:multiLevelType w:val="hybridMultilevel"/>
    <w:tmpl w:val="EFA8B166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D12E5"/>
    <w:multiLevelType w:val="multilevel"/>
    <w:tmpl w:val="8B188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751421E"/>
    <w:multiLevelType w:val="multilevel"/>
    <w:tmpl w:val="7B1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5E0F89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2">
    <w:nsid w:val="1AC94B90"/>
    <w:multiLevelType w:val="multilevel"/>
    <w:tmpl w:val="EFEE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1C4D6134"/>
    <w:multiLevelType w:val="hybridMultilevel"/>
    <w:tmpl w:val="8F8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B92C68"/>
    <w:multiLevelType w:val="multilevel"/>
    <w:tmpl w:val="783E5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CE9405D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1573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6722696"/>
    <w:multiLevelType w:val="multilevel"/>
    <w:tmpl w:val="454A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8F6131B"/>
    <w:multiLevelType w:val="multilevel"/>
    <w:tmpl w:val="6FA0C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2AE71873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3FF7BFC"/>
    <w:multiLevelType w:val="multilevel"/>
    <w:tmpl w:val="80B663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89601DA"/>
    <w:multiLevelType w:val="multilevel"/>
    <w:tmpl w:val="F194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23">
    <w:nsid w:val="39924B50"/>
    <w:multiLevelType w:val="multilevel"/>
    <w:tmpl w:val="AA9CB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4">
    <w:nsid w:val="3CE44837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17C9E"/>
    <w:multiLevelType w:val="hybridMultilevel"/>
    <w:tmpl w:val="328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53F81"/>
    <w:multiLevelType w:val="hybridMultilevel"/>
    <w:tmpl w:val="04E40642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93444F"/>
    <w:multiLevelType w:val="hybridMultilevel"/>
    <w:tmpl w:val="74F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B7BA6"/>
    <w:multiLevelType w:val="hybridMultilevel"/>
    <w:tmpl w:val="0F82478E"/>
    <w:lvl w:ilvl="0" w:tplc="4DECC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94CC1"/>
    <w:multiLevelType w:val="multilevel"/>
    <w:tmpl w:val="67FE0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4FFB0DBA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66A74B3"/>
    <w:multiLevelType w:val="multilevel"/>
    <w:tmpl w:val="C3F8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8690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226FC"/>
    <w:multiLevelType w:val="hybridMultilevel"/>
    <w:tmpl w:val="ABF8BF7A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D246F"/>
    <w:multiLevelType w:val="hybridMultilevel"/>
    <w:tmpl w:val="E0FA7C18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5E21B0"/>
    <w:multiLevelType w:val="hybridMultilevel"/>
    <w:tmpl w:val="2D1E412A"/>
    <w:lvl w:ilvl="0" w:tplc="37CE5D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C02C8"/>
    <w:multiLevelType w:val="multilevel"/>
    <w:tmpl w:val="18DC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5F05198C"/>
    <w:multiLevelType w:val="hybridMultilevel"/>
    <w:tmpl w:val="71428A0C"/>
    <w:lvl w:ilvl="0" w:tplc="52CE091A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B55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0024C6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47CC3"/>
    <w:multiLevelType w:val="hybridMultilevel"/>
    <w:tmpl w:val="1FA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F2F3B"/>
    <w:multiLevelType w:val="hybridMultilevel"/>
    <w:tmpl w:val="5CA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5E50DB"/>
    <w:multiLevelType w:val="multilevel"/>
    <w:tmpl w:val="B6489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7AD74D11"/>
    <w:multiLevelType w:val="hybridMultilevel"/>
    <w:tmpl w:val="BCDA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4244E"/>
    <w:multiLevelType w:val="multilevel"/>
    <w:tmpl w:val="B96A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>
    <w:nsid w:val="7F330D48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0"/>
  </w:num>
  <w:num w:numId="4">
    <w:abstractNumId w:val="17"/>
  </w:num>
  <w:num w:numId="5">
    <w:abstractNumId w:val="43"/>
  </w:num>
  <w:num w:numId="6">
    <w:abstractNumId w:val="40"/>
  </w:num>
  <w:num w:numId="7">
    <w:abstractNumId w:val="33"/>
  </w:num>
  <w:num w:numId="8">
    <w:abstractNumId w:val="5"/>
  </w:num>
  <w:num w:numId="9">
    <w:abstractNumId w:val="21"/>
  </w:num>
  <w:num w:numId="10">
    <w:abstractNumId w:val="22"/>
  </w:num>
  <w:num w:numId="11">
    <w:abstractNumId w:val="12"/>
  </w:num>
  <w:num w:numId="12">
    <w:abstractNumId w:val="10"/>
  </w:num>
  <w:num w:numId="13">
    <w:abstractNumId w:val="42"/>
  </w:num>
  <w:num w:numId="14">
    <w:abstractNumId w:val="36"/>
  </w:num>
  <w:num w:numId="15">
    <w:abstractNumId w:val="31"/>
  </w:num>
  <w:num w:numId="16">
    <w:abstractNumId w:val="23"/>
  </w:num>
  <w:num w:numId="17">
    <w:abstractNumId w:val="29"/>
  </w:num>
  <w:num w:numId="18">
    <w:abstractNumId w:val="7"/>
  </w:num>
  <w:num w:numId="19">
    <w:abstractNumId w:val="44"/>
  </w:num>
  <w:num w:numId="20">
    <w:abstractNumId w:val="4"/>
  </w:num>
  <w:num w:numId="21">
    <w:abstractNumId w:val="18"/>
  </w:num>
  <w:num w:numId="22">
    <w:abstractNumId w:val="1"/>
  </w:num>
  <w:num w:numId="23">
    <w:abstractNumId w:val="24"/>
  </w:num>
  <w:num w:numId="24">
    <w:abstractNumId w:val="38"/>
  </w:num>
  <w:num w:numId="25">
    <w:abstractNumId w:val="45"/>
  </w:num>
  <w:num w:numId="26">
    <w:abstractNumId w:val="19"/>
  </w:num>
  <w:num w:numId="27">
    <w:abstractNumId w:val="14"/>
  </w:num>
  <w:num w:numId="28">
    <w:abstractNumId w:val="32"/>
  </w:num>
  <w:num w:numId="29">
    <w:abstractNumId w:val="3"/>
  </w:num>
  <w:num w:numId="30">
    <w:abstractNumId w:val="15"/>
  </w:num>
  <w:num w:numId="31">
    <w:abstractNumId w:val="9"/>
  </w:num>
  <w:num w:numId="32">
    <w:abstractNumId w:val="25"/>
  </w:num>
  <w:num w:numId="33">
    <w:abstractNumId w:val="37"/>
  </w:num>
  <w:num w:numId="34">
    <w:abstractNumId w:val="13"/>
  </w:num>
  <w:num w:numId="35">
    <w:abstractNumId w:val="41"/>
  </w:num>
  <w:num w:numId="36">
    <w:abstractNumId w:val="28"/>
  </w:num>
  <w:num w:numId="37">
    <w:abstractNumId w:val="26"/>
  </w:num>
  <w:num w:numId="38">
    <w:abstractNumId w:val="6"/>
  </w:num>
  <w:num w:numId="39">
    <w:abstractNumId w:val="34"/>
  </w:num>
  <w:num w:numId="40">
    <w:abstractNumId w:val="11"/>
  </w:num>
  <w:num w:numId="41">
    <w:abstractNumId w:val="8"/>
  </w:num>
  <w:num w:numId="42">
    <w:abstractNumId w:val="2"/>
  </w:num>
  <w:num w:numId="43">
    <w:abstractNumId w:val="0"/>
  </w:num>
  <w:num w:numId="44">
    <w:abstractNumId w:val="39"/>
  </w:num>
  <w:num w:numId="45">
    <w:abstractNumId w:val="16"/>
  </w:num>
  <w:num w:numId="46">
    <w:abstractNumId w:val="3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7AB"/>
    <w:rsid w:val="00002D08"/>
    <w:rsid w:val="0000491C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86463"/>
    <w:rsid w:val="0009155F"/>
    <w:rsid w:val="0009626A"/>
    <w:rsid w:val="000B63FB"/>
    <w:rsid w:val="000C4FEA"/>
    <w:rsid w:val="000E1BBC"/>
    <w:rsid w:val="000F3548"/>
    <w:rsid w:val="00101346"/>
    <w:rsid w:val="00106DAF"/>
    <w:rsid w:val="00110D2D"/>
    <w:rsid w:val="00112138"/>
    <w:rsid w:val="00113AC2"/>
    <w:rsid w:val="00126663"/>
    <w:rsid w:val="0013017D"/>
    <w:rsid w:val="00134887"/>
    <w:rsid w:val="001367FC"/>
    <w:rsid w:val="00136C27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B2659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233A6"/>
    <w:rsid w:val="002365BB"/>
    <w:rsid w:val="002442EC"/>
    <w:rsid w:val="00253148"/>
    <w:rsid w:val="0025558A"/>
    <w:rsid w:val="002756EF"/>
    <w:rsid w:val="00275E4C"/>
    <w:rsid w:val="00276940"/>
    <w:rsid w:val="00280759"/>
    <w:rsid w:val="00280E31"/>
    <w:rsid w:val="00282EE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306BC2"/>
    <w:rsid w:val="00311B13"/>
    <w:rsid w:val="0031295D"/>
    <w:rsid w:val="0031318F"/>
    <w:rsid w:val="003149AB"/>
    <w:rsid w:val="00316091"/>
    <w:rsid w:val="00317DC9"/>
    <w:rsid w:val="00337FC7"/>
    <w:rsid w:val="00350005"/>
    <w:rsid w:val="003532FE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5C27"/>
    <w:rsid w:val="003E4831"/>
    <w:rsid w:val="003F104C"/>
    <w:rsid w:val="003F4004"/>
    <w:rsid w:val="003F5248"/>
    <w:rsid w:val="00400667"/>
    <w:rsid w:val="00403F49"/>
    <w:rsid w:val="00405A3E"/>
    <w:rsid w:val="0042028C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70BA"/>
    <w:rsid w:val="004A4824"/>
    <w:rsid w:val="004B51CA"/>
    <w:rsid w:val="004C2FA4"/>
    <w:rsid w:val="004D49A8"/>
    <w:rsid w:val="004D5680"/>
    <w:rsid w:val="004D581A"/>
    <w:rsid w:val="004E30BF"/>
    <w:rsid w:val="004E385E"/>
    <w:rsid w:val="004E410B"/>
    <w:rsid w:val="004F25D4"/>
    <w:rsid w:val="00500DF0"/>
    <w:rsid w:val="00501535"/>
    <w:rsid w:val="0051575B"/>
    <w:rsid w:val="005211C3"/>
    <w:rsid w:val="005225F6"/>
    <w:rsid w:val="00526F62"/>
    <w:rsid w:val="00543FC8"/>
    <w:rsid w:val="0055116D"/>
    <w:rsid w:val="00553A67"/>
    <w:rsid w:val="00562730"/>
    <w:rsid w:val="00572691"/>
    <w:rsid w:val="00582894"/>
    <w:rsid w:val="00582D24"/>
    <w:rsid w:val="00583CBB"/>
    <w:rsid w:val="00590532"/>
    <w:rsid w:val="005A5E7C"/>
    <w:rsid w:val="005B1B2B"/>
    <w:rsid w:val="005B2654"/>
    <w:rsid w:val="005B311A"/>
    <w:rsid w:val="005C1C7A"/>
    <w:rsid w:val="005D352C"/>
    <w:rsid w:val="005D4082"/>
    <w:rsid w:val="005D40AB"/>
    <w:rsid w:val="005D5B1F"/>
    <w:rsid w:val="005D6822"/>
    <w:rsid w:val="005E05F6"/>
    <w:rsid w:val="005E22D4"/>
    <w:rsid w:val="005E7803"/>
    <w:rsid w:val="006052A3"/>
    <w:rsid w:val="00617798"/>
    <w:rsid w:val="00620B7D"/>
    <w:rsid w:val="00620D77"/>
    <w:rsid w:val="00623EF5"/>
    <w:rsid w:val="00631B00"/>
    <w:rsid w:val="00631B74"/>
    <w:rsid w:val="006327D0"/>
    <w:rsid w:val="00634331"/>
    <w:rsid w:val="0063485C"/>
    <w:rsid w:val="00637B1C"/>
    <w:rsid w:val="006414B1"/>
    <w:rsid w:val="00647A7B"/>
    <w:rsid w:val="006571E3"/>
    <w:rsid w:val="00686CAF"/>
    <w:rsid w:val="00687713"/>
    <w:rsid w:val="00690CCC"/>
    <w:rsid w:val="00691438"/>
    <w:rsid w:val="006A2865"/>
    <w:rsid w:val="006B393F"/>
    <w:rsid w:val="006D4410"/>
    <w:rsid w:val="006E3350"/>
    <w:rsid w:val="006E4644"/>
    <w:rsid w:val="006E5665"/>
    <w:rsid w:val="006F65B7"/>
    <w:rsid w:val="007001DC"/>
    <w:rsid w:val="00701FB9"/>
    <w:rsid w:val="00705629"/>
    <w:rsid w:val="00705C7E"/>
    <w:rsid w:val="00707F21"/>
    <w:rsid w:val="00725FAC"/>
    <w:rsid w:val="00727B57"/>
    <w:rsid w:val="007512DA"/>
    <w:rsid w:val="00756C35"/>
    <w:rsid w:val="00763019"/>
    <w:rsid w:val="00764A65"/>
    <w:rsid w:val="00767A49"/>
    <w:rsid w:val="00782957"/>
    <w:rsid w:val="007873CF"/>
    <w:rsid w:val="00795416"/>
    <w:rsid w:val="00795DBE"/>
    <w:rsid w:val="007A051B"/>
    <w:rsid w:val="007B22DA"/>
    <w:rsid w:val="007B6454"/>
    <w:rsid w:val="007B7DDE"/>
    <w:rsid w:val="007C1E14"/>
    <w:rsid w:val="007C73D4"/>
    <w:rsid w:val="007D30BF"/>
    <w:rsid w:val="007E2BBE"/>
    <w:rsid w:val="007E51AA"/>
    <w:rsid w:val="007E753C"/>
    <w:rsid w:val="007F6B3D"/>
    <w:rsid w:val="008012F2"/>
    <w:rsid w:val="008014BD"/>
    <w:rsid w:val="008202C3"/>
    <w:rsid w:val="00834B9C"/>
    <w:rsid w:val="00857E63"/>
    <w:rsid w:val="00857F38"/>
    <w:rsid w:val="00863DDA"/>
    <w:rsid w:val="008706AA"/>
    <w:rsid w:val="008709CD"/>
    <w:rsid w:val="0087113A"/>
    <w:rsid w:val="00873E27"/>
    <w:rsid w:val="0087459A"/>
    <w:rsid w:val="0088634D"/>
    <w:rsid w:val="00891197"/>
    <w:rsid w:val="00892D59"/>
    <w:rsid w:val="008A5732"/>
    <w:rsid w:val="008A68FA"/>
    <w:rsid w:val="008B1B8D"/>
    <w:rsid w:val="008B4950"/>
    <w:rsid w:val="008B79F1"/>
    <w:rsid w:val="008C1AA8"/>
    <w:rsid w:val="008D1CD3"/>
    <w:rsid w:val="008D336E"/>
    <w:rsid w:val="008D65B9"/>
    <w:rsid w:val="008F26F1"/>
    <w:rsid w:val="00900994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F2C79"/>
    <w:rsid w:val="00A032BB"/>
    <w:rsid w:val="00A043D3"/>
    <w:rsid w:val="00A10D01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41655"/>
    <w:rsid w:val="00B546C8"/>
    <w:rsid w:val="00B54DD6"/>
    <w:rsid w:val="00B56D8B"/>
    <w:rsid w:val="00B63939"/>
    <w:rsid w:val="00B801FC"/>
    <w:rsid w:val="00B85C0F"/>
    <w:rsid w:val="00B87A36"/>
    <w:rsid w:val="00B90093"/>
    <w:rsid w:val="00B909F1"/>
    <w:rsid w:val="00B97CD0"/>
    <w:rsid w:val="00BD00A5"/>
    <w:rsid w:val="00BD13E0"/>
    <w:rsid w:val="00BE2ECB"/>
    <w:rsid w:val="00BE363D"/>
    <w:rsid w:val="00BE6DD6"/>
    <w:rsid w:val="00BF2879"/>
    <w:rsid w:val="00C21BC6"/>
    <w:rsid w:val="00C24DB7"/>
    <w:rsid w:val="00C24E93"/>
    <w:rsid w:val="00C31780"/>
    <w:rsid w:val="00C32F01"/>
    <w:rsid w:val="00C3698A"/>
    <w:rsid w:val="00C448F3"/>
    <w:rsid w:val="00C46501"/>
    <w:rsid w:val="00C50B35"/>
    <w:rsid w:val="00C5199E"/>
    <w:rsid w:val="00C53034"/>
    <w:rsid w:val="00C53075"/>
    <w:rsid w:val="00C540AD"/>
    <w:rsid w:val="00C569DE"/>
    <w:rsid w:val="00C57FDF"/>
    <w:rsid w:val="00C61066"/>
    <w:rsid w:val="00C65B8A"/>
    <w:rsid w:val="00C824EB"/>
    <w:rsid w:val="00C87FAA"/>
    <w:rsid w:val="00C9138D"/>
    <w:rsid w:val="00C95551"/>
    <w:rsid w:val="00C977D3"/>
    <w:rsid w:val="00CA595A"/>
    <w:rsid w:val="00CC024B"/>
    <w:rsid w:val="00CC164A"/>
    <w:rsid w:val="00CD37C9"/>
    <w:rsid w:val="00CD68AA"/>
    <w:rsid w:val="00CD7370"/>
    <w:rsid w:val="00CE1447"/>
    <w:rsid w:val="00CE4300"/>
    <w:rsid w:val="00CE7782"/>
    <w:rsid w:val="00CF203A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77EE1"/>
    <w:rsid w:val="00D944F4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54F6"/>
    <w:rsid w:val="00DE6AA2"/>
    <w:rsid w:val="00DF044C"/>
    <w:rsid w:val="00DF1914"/>
    <w:rsid w:val="00E1436A"/>
    <w:rsid w:val="00E2282C"/>
    <w:rsid w:val="00E302F9"/>
    <w:rsid w:val="00E444FD"/>
    <w:rsid w:val="00E477D4"/>
    <w:rsid w:val="00E5394A"/>
    <w:rsid w:val="00E62260"/>
    <w:rsid w:val="00E8280E"/>
    <w:rsid w:val="00E94FD6"/>
    <w:rsid w:val="00E9764E"/>
    <w:rsid w:val="00EA5BDF"/>
    <w:rsid w:val="00EA6DE4"/>
    <w:rsid w:val="00EB2368"/>
    <w:rsid w:val="00EB7181"/>
    <w:rsid w:val="00EC6CA4"/>
    <w:rsid w:val="00ED470F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EF"/>
    <w:rsid w:val="00F45EF9"/>
    <w:rsid w:val="00F57591"/>
    <w:rsid w:val="00F603BB"/>
    <w:rsid w:val="00F60FE1"/>
    <w:rsid w:val="00F6641C"/>
    <w:rsid w:val="00F72E51"/>
    <w:rsid w:val="00F809B5"/>
    <w:rsid w:val="00F856BE"/>
    <w:rsid w:val="00F85D43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0915F-9CB9-4D57-B3BA-838F2811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z</cp:lastModifiedBy>
  <cp:revision>9</cp:revision>
  <cp:lastPrinted>2016-03-25T06:57:00Z</cp:lastPrinted>
  <dcterms:created xsi:type="dcterms:W3CDTF">2023-03-21T18:40:00Z</dcterms:created>
  <dcterms:modified xsi:type="dcterms:W3CDTF">2023-04-05T22:55:00Z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