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87" w:rsidRDefault="00370787" w:rsidP="00370787">
      <w:pPr>
        <w:pStyle w:val="Heading2"/>
        <w:shd w:val="clear" w:color="auto" w:fill="FFFFFF"/>
        <w:spacing w:before="0" w:beforeAutospacing="0"/>
        <w:rPr>
          <w:rFonts w:ascii="Arial" w:hAnsi="Arial" w:cs="Arial"/>
          <w:b w:val="0"/>
          <w:bCs w:val="0"/>
          <w:color w:val="262626"/>
        </w:rPr>
      </w:pPr>
      <w:r>
        <w:rPr>
          <w:rFonts w:ascii="Arial" w:hAnsi="Arial" w:cs="Arial"/>
          <w:b w:val="0"/>
          <w:bCs w:val="0"/>
          <w:color w:val="262626"/>
        </w:rPr>
        <w:t>Vježba 10. / Zadaća 2.</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web aplikacija za rad s email porukama s lokaliziranim korisničkim sučeljem i obradom email poruka u pozadinskoj dretvi</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projekta: </w:t>
      </w:r>
      <w:r>
        <w:rPr>
          <w:rFonts w:ascii="Trebuchet MS" w:hAnsi="Trebuchet MS" w:cs="Arial"/>
          <w:b/>
          <w:bCs/>
          <w:color w:val="262626"/>
        </w:rPr>
        <w:t>{LDAP_korisničko_ime}_zadaca_2</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Klase i metode trebaju biti komentirane u javadoc formatu. </w:t>
      </w:r>
      <w:r>
        <w:rPr>
          <w:rStyle w:val="Strong"/>
          <w:rFonts w:ascii="Trebuchet MS" w:hAnsi="Trebuchet MS" w:cs="Arial"/>
          <w:color w:val="FF0000"/>
        </w:rPr>
        <w:t>Projekt se isključivo treba predati u formatu NetBeans projekta.</w:t>
      </w:r>
      <w:r>
        <w:rPr>
          <w:rStyle w:val="Strong"/>
          <w:rFonts w:ascii="Trebuchet MS" w:hAnsi="Trebuchet MS" w:cs="Arial"/>
          <w:color w:val="262626"/>
        </w:rPr>
        <w:t> </w:t>
      </w:r>
      <w:r>
        <w:rPr>
          <w:rFonts w:ascii="Trebuchet MS" w:hAnsi="Trebuchet MS" w:cs="Arial"/>
          <w:color w:val="262626"/>
        </w:rPr>
        <w:t>Prije predavanja projekta potrebno je napraviti Clean na projektu. Zatim cijeli projekt sažeti u .zip (NE .rar) format s nazivom </w:t>
      </w:r>
      <w:r>
        <w:rPr>
          <w:rFonts w:ascii="Trebuchet MS" w:hAnsi="Trebuchet MS" w:cs="Arial"/>
          <w:b/>
          <w:bCs/>
          <w:color w:val="262626"/>
        </w:rPr>
        <w:t>{LDAP_korisničko_ime}_zadaca_2.zip</w:t>
      </w:r>
      <w:r>
        <w:rPr>
          <w:rFonts w:ascii="Trebuchet MS" w:hAnsi="Trebuchet MS" w:cs="Arial"/>
          <w:color w:val="262626"/>
        </w:rPr>
        <w:t> i predati u Moodle. Uključiti izvorni kod, primjere datoteka konfiguracijskih podataka i popunjeni obrazac za zadaću pod nazivom </w:t>
      </w:r>
      <w:r>
        <w:rPr>
          <w:rFonts w:ascii="Trebuchet MS" w:hAnsi="Trebuchet MS" w:cs="Arial"/>
          <w:b/>
          <w:bCs/>
          <w:color w:val="262626"/>
        </w:rPr>
        <w:t>{LDAP_korisničko_ime}_zadaca_2.doc</w:t>
      </w:r>
      <w:r>
        <w:rPr>
          <w:rFonts w:ascii="Trebuchet MS" w:hAnsi="Trebuchet MS" w:cs="Arial"/>
          <w:color w:val="262626"/>
        </w:rPr>
        <w:t> (u korijenskom direktoriju projekta).</w:t>
      </w:r>
    </w:p>
    <w:p w:rsidR="00370787" w:rsidRDefault="00370787" w:rsidP="00370787">
      <w:pPr>
        <w:pStyle w:val="NormalWeb"/>
        <w:shd w:val="clear" w:color="auto" w:fill="FFFFFF"/>
        <w:spacing w:before="0" w:beforeAutospacing="0"/>
        <w:rPr>
          <w:rFonts w:ascii="Arial" w:hAnsi="Arial" w:cs="Arial"/>
          <w:color w:val="262626"/>
          <w:sz w:val="21"/>
          <w:szCs w:val="21"/>
        </w:rPr>
      </w:pPr>
      <w:r w:rsidRPr="00370787">
        <w:rPr>
          <w:rFonts w:ascii="Trebuchet MS" w:hAnsi="Trebuchet MS" w:cs="Arial"/>
          <w:color w:val="FF0000"/>
        </w:rPr>
        <w:t>Slušač aplikacije starta pozadinsku dretvu koja provjerava na poslužitelju (adresa i IMAP port određena konfiguracijom, mail.server i mail.imap.port) u pravilnom intervalu (određen konfiguracijom u sek, mail.timeSecThreadCycle) ima li poruka u poštanskom sandučiću korisnika (adresa i lozinka određeni konfiguracijom, mail.usernameThread i mail.passwordThread). Koristi se IMAP protokol</w:t>
      </w:r>
      <w:r>
        <w:rPr>
          <w:rFonts w:ascii="Trebuchet MS" w:hAnsi="Trebuchet MS" w:cs="Arial"/>
          <w:color w:val="262626"/>
        </w:rPr>
        <w:t>. Poruke se učitavaju po grupama od n poruka (određeno konfiguracijom, mail.numMessagesToRead) dok se ne pročitaju sve poruke. Poruke koje sadrže samo jedan privitak (attachment) s točno traženim nazivom (određen konfiguracijom, mail.attachmentFilename) nazivamo NWTiS porukama, obrađuju se tako da se ispituje sadržaj datoteke privitka. Sadržaj datoteke treba biti u "text/json" ili "application/json" formatu i može biti sa sljedećem sintaksom:</w:t>
      </w:r>
    </w:p>
    <w:p w:rsidR="00370787" w:rsidRDefault="00370787" w:rsidP="00370787">
      <w:pPr>
        <w:numPr>
          <w:ilvl w:val="0"/>
          <w:numId w:val="2"/>
        </w:numPr>
        <w:shd w:val="clear" w:color="auto" w:fill="FFFFFF"/>
        <w:spacing w:before="100" w:beforeAutospacing="1" w:after="100" w:afterAutospacing="1" w:line="240" w:lineRule="auto"/>
        <w:rPr>
          <w:rFonts w:ascii="Verdana" w:hAnsi="Verdana" w:cs="Arial"/>
          <w:color w:val="262626"/>
          <w:sz w:val="24"/>
          <w:szCs w:val="24"/>
        </w:rPr>
      </w:pPr>
      <w:r>
        <w:rPr>
          <w:rFonts w:ascii="Trebuchet MS" w:hAnsi="Trebuchet MS" w:cs="Arial"/>
          <w:color w:val="262626"/>
        </w:rPr>
        <w:t>{"id": d{1-4}, "komanda":  "dodaj|azuziraj", ("{atribut {1-30}": "vrijednost d{1-3}|d{1-3}.d{1-2}|{1-30}"){1-5}, "vrijeme": "yyyy.MM.dd hh:mm:ss")}</w:t>
      </w:r>
    </w:p>
    <w:p w:rsidR="00370787" w:rsidRDefault="00370787" w:rsidP="00370787">
      <w:pPr>
        <w:numPr>
          <w:ilvl w:val="0"/>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npr:</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"dodaj", "naziv": "Senzor temperature", "vrijeme": "2018.04.08 11:20:45"}</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"azuriraj", "temp": 20.4, "vrijeme": "2018.04.08 11:26:10"}</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"dodaj", "naziv": "Senzor RFID", "korisnik": "pero", "vrijeme": "2018.04.09 17:21:56"}</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"azuriraj", "korisnik": "mato", "vrijeme": "2018.04.09 21:09:01"}</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3, "komanda": "dodaj", "naziv": "Meteo stanica", "temp": 22.0, "vlaga": 77, "vjetar": "NW"  "vrijeme": "2018.04.09 18:19:41"}</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Za poruku koja ima privitak ispravne sintakse slijedi provođenja postupka: ako se radi o komandi "dodaj" tada treba dodati zapis u tablicu UREDAJI u bazi podataka, s time da ako već postoji takav id, onda je pogreška. Ako se radi o komandi "azuriraj" tada se provjerava zapis u tablici UREDAJI za zadani id IoT i ako postoji, ažurira se u tablici. Ako ne postoji, onda je pogreška. Svaka primljena poruka upisuje se u tablicu DNEVNIK bez obzira na status prethodne akcije.</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 xml:space="preserve">Obrađene NWTiS poruke prebacuju se u posebnu mapu (određena konfiguracijom, mail.folderNWTiS). Ako mapa ne postoji, dretva ju treba sama kreirati. Ostale </w:t>
      </w:r>
      <w:r>
        <w:rPr>
          <w:rFonts w:ascii="Trebuchet MS" w:hAnsi="Trebuchet MS" w:cs="Arial"/>
          <w:color w:val="262626"/>
        </w:rPr>
        <w:lastRenderedPageBreak/>
        <w:t>poruke (koje nisu NWTiS poruke) treba ostaviti da imaju isti status (nepročitane ili pročitane) koje su imale prije nego što ih je dretva provjeravala.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Dretva na kraju svakog ciklusa dodaje podatke o radu u datoteku (naziv određen konfiguracijom, mail.threadCycleLogFilename, i sadržaj u UTF-8) u sljedećem obliku:</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Obrada poruka broj:</w:t>
      </w:r>
      <w:r>
        <w:rPr>
          <w:rFonts w:ascii="Trebuchet MS" w:hAnsi="Trebuchet MS" w:cs="Arial"/>
          <w:color w:val="262626"/>
        </w:rPr>
        <w:br/>
        <w:t>Obrada započela u: vrijeme_1 (dd.MM.yyyy hh.mm.ss.zzz)</w:t>
      </w:r>
      <w:r>
        <w:rPr>
          <w:rFonts w:ascii="Trebuchet MS" w:hAnsi="Trebuchet MS" w:cs="Arial"/>
          <w:color w:val="262626"/>
        </w:rPr>
        <w:br/>
        <w:t>Obrada završila u: vrijeme_2 (dd.MM.yyyy hh.mm.ss.zzz) </w:t>
      </w:r>
      <w:r>
        <w:rPr>
          <w:rFonts w:ascii="Trebuchet MS" w:hAnsi="Trebuchet MS" w:cs="Arial"/>
          <w:color w:val="262626"/>
        </w:rPr>
        <w:br/>
        <w:t>Trajanje obrade u ms: n</w:t>
      </w:r>
      <w:r>
        <w:rPr>
          <w:rFonts w:ascii="Trebuchet MS" w:hAnsi="Trebuchet MS" w:cs="Arial"/>
          <w:color w:val="262626"/>
        </w:rPr>
        <w:br/>
        <w:t>Broj poruka: n - odnosi se na jedan ciklus</w:t>
      </w:r>
      <w:r>
        <w:rPr>
          <w:rFonts w:ascii="Trebuchet MS" w:hAnsi="Trebuchet MS" w:cs="Arial"/>
          <w:color w:val="262626"/>
        </w:rPr>
        <w:br/>
        <w:t>Broj dodanih IOT: n </w:t>
      </w:r>
      <w:r>
        <w:rPr>
          <w:rFonts w:ascii="Trebuchet MS" w:hAnsi="Trebuchet MS" w:cs="Arial"/>
          <w:color w:val="262626"/>
        </w:rPr>
        <w:br/>
        <w:t>Broj ažuriranih IOT: n </w:t>
      </w:r>
      <w:r>
        <w:rPr>
          <w:rFonts w:ascii="Trebuchet MS" w:hAnsi="Trebuchet MS" w:cs="Arial"/>
          <w:color w:val="262626"/>
        </w:rPr>
        <w:br/>
        <w:t>Broj neispravnih poruka: n</w:t>
      </w:r>
      <w:r>
        <w:rPr>
          <w:rFonts w:ascii="Trebuchet MS" w:hAnsi="Trebuchet MS" w:cs="Arial"/>
          <w:color w:val="262626"/>
        </w:rPr>
        <w:br/>
        <w:t>&lt;prazan redak&gt;</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Potrebno je napraviti korisnički dio web aplikacije za izbor jezika za lokalizaciju, slanje email poruka, pregled primljenih email poruka i pregled dnevnika.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Izbor jezika za lokalizaciju (slika 1.) provodi se između raspoloživih jezika u koje nije uključen trenutno važeći jezik za lokalizaciju (za to se koristi atribut rendered). Koriste se gumbi koji na svojim akcijama pozivaju funkciju za postavljanje jezika (lokalizacije) uz argument koji odgovara odabranom jeziku. Svi statički elementi u pogledima trebaju biti pripremljeni da se prikažu u skladu s izabranih jezikom. Sve poruke (validacija i sl) u stalim pogledima trebaju biti prikazane u skladu s izabranih jezikom. U zaglavlju svih pogleda treba biti poveznica na izbor jezika, poveznica na slanje email poruke, poveznica za pregled primljenih email poruka i poveznica za pregled dnevnika. Ne prikazuje se ona poveznica koja se odnosi na važeći pogled. </w:t>
      </w:r>
      <w:r>
        <w:rPr>
          <w:rFonts w:ascii="Trebuchet MS" w:hAnsi="Trebuchet MS" w:cs="Arial"/>
          <w:color w:val="262626"/>
        </w:rPr>
        <w:br/>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Kod odabira slanja email poruka (slika 2.) slijedi prikaz u obliku tablice (ili rešetke-grid) unutar koje je obrazac za unos podataka poruke (primatelj, pošiljatelj, predmet, sadržaj za privitak, brisanje sadržaja za privitak, preuzimanja sadržaja jedne od pripremljenih datoteka u element (kontrolu) sadržaja za privitak. Inicijalno adresa primatelja je iz postavke konfguracije mail.usernameThread. Inicijalno adresa pošiljatelja je iz postavke konfguracije mail.usernameEmailAddress. Inicijalno predmet je iz postavke konfguracije mail.subjectEmail. Potrebno je provjeriti ispravnost (validirati) upisanih podataka za primatelja, pošiljatelja, predmet poruke i sadržaj za privitak. Ispravnost primatelja i pošiljatelja temelji se na korektnost strukture email adrese. Predmet poruke mora sadržavati min 10 znakova. Sadržaj za privitak treba biti ispravan json tekst. U podnožju tablice nalazi se gumb za slanje email poruke. U zaglavlju pogleda treba biti poveznica na izbor jezika, poveznica na pregled primljenih email poruka i poveznica na pregled dnevnika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 xml:space="preserve">Kod odabira pregleda primljenih email poruka (slika 3.) prikazuje se padajući izbornik u kojem su elementi mape (direktoriji) iz email korisničkog računa (radi se o objektima klasa javax.mail.Folder i javax.mail.Store) i gump za promjenu mape. </w:t>
      </w:r>
      <w:r>
        <w:rPr>
          <w:rFonts w:ascii="Trebuchet MS" w:hAnsi="Trebuchet MS" w:cs="Arial"/>
          <w:color w:val="262626"/>
        </w:rPr>
        <w:lastRenderedPageBreak/>
        <w:t>Od svih mapa samo su od interesa i jedino se prikazuju mapa INBOX i mapa koja je zadana konfiguracijom za NWTiS poruke (određena konfiguracijom, mail.folderNWTiS, a sadrži naziv u obliku NWTiS {LDAP_korisnik} poruke) ako trenutno postoji. Na početku je odabrana mapa INBOX. Slijedi tablica s prikazom informacija o n (određen konfiguracijom, mail.numMessagesToShow) najsvježijih poruka (objekti klase javax.mail.Message) iz odabrane mape. Za  svaku email poruku potrebno je prikazati tko je poslao, kada je poslao (hr formatirano dd.mm.gggg hh:mm:ss), predmet poruke, vrsta poruke (NWTiS ili ne NWTiS), sadržaj privitka ako je NWTiS poruka, ako nije NWTiS poruka onda ništa. </w:t>
      </w:r>
      <w:r>
        <w:rPr>
          <w:rStyle w:val="Strong"/>
          <w:rFonts w:ascii="Trebuchet MS" w:hAnsi="Trebuchet MS" w:cs="Arial"/>
          <w:color w:val="262626"/>
        </w:rPr>
        <w:t>NE SMIJU</w:t>
      </w:r>
      <w:r>
        <w:rPr>
          <w:rFonts w:ascii="Trebuchet MS" w:hAnsi="Trebuchet MS" w:cs="Arial"/>
          <w:color w:val="262626"/>
        </w:rPr>
        <w:t> se čitati sve poruke iz mape nego samo onoliko koliko je potrebno za prikaz prema postavki. Ispod tablice prikazuje se ukupan broj email poruka u izabranoj mapi, gumb za prethodne i sljedeće poruke. Pojedini gumb treba sakriti (koristi se atribut rendered) ako nema sadržaja koji o njemu ovisi. Npr. na početku nema prethodnih poruka. Aktiviranjem pojedinog gumba treba prikazati izabrani skup email poruka. U zaglavlju treba biti poveznica na izbor jezika, poveznica na slanje email poruke i poveznica na pregled dnevnika.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Kod odabira pregleda dnevnika (slika 4.) prikazuje se odabir intervala Od - Do i gump za pregled. Upisanim elementima Od i Do treba provjeriti ispravnost (validirati) u formatu datumskog tipa podatka (dd.mm.gggg hh:mm:ss). Slijedi tablica s prikazom informacija o n (određen konfiguracijom, mail.numLogItemsToShow) najsvježijih zaspisa u dnevniku za traženi interval. Za svaki zapis iz dnevnika potrebno je prikazati kada je spremljen i njegov sadržaj. </w:t>
      </w:r>
      <w:r>
        <w:rPr>
          <w:rStyle w:val="Strong"/>
          <w:rFonts w:ascii="Trebuchet MS" w:hAnsi="Trebuchet MS" w:cs="Arial"/>
          <w:color w:val="262626"/>
        </w:rPr>
        <w:t>NE SMIJU</w:t>
      </w:r>
      <w:r>
        <w:rPr>
          <w:rFonts w:ascii="Trebuchet MS" w:hAnsi="Trebuchet MS" w:cs="Arial"/>
          <w:color w:val="262626"/>
        </w:rPr>
        <w:t> se čitati u memoriju svi zapisi iz dnevnika nego samo onoliko koliko je potrebno prema postavki. Ispod tablice prikazuje se ukupan broj zapisa u dnevniku koji zadovoljavaju interval Od Do, gumb za prethodne i sljedeće zapise dnevnika. Pojedini gumb treba sakriti (koristi se atribut rendered) ako nema sadržaja koji o njemu ovisi. Npr. na početku nema prethodnih zapisa iz dnevnika. Aktiviranjem pojedinog gumba treba prikazati izabrani skup zapisa iz dnevnika. U zaglavlju treba biti poveznica na izbor jezika, poveznica na slanje email poruke i poveznica na pregled poruka.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Pregledi trebaju biti vizualno sređeni pomoću css-a.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Metode u klasama NE smiju imati više od 25 linija programskog koda, u što se ne broji definiranje metode, njenih argumenata i lokalnih varijabli. U jednoj liniji može biti jedna instrukcija. Linija ne može ima više od 132 znaka.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JavaMail API nalazi se na adresi: </w:t>
      </w:r>
      <w:hyperlink r:id="rId5" w:tooltip="JavaMail API" w:history="1">
        <w:r>
          <w:rPr>
            <w:rStyle w:val="Hyperlink"/>
            <w:rFonts w:ascii="Trebuchet MS" w:hAnsi="Trebuchet MS" w:cs="Arial"/>
            <w:color w:val="B71500"/>
          </w:rPr>
          <w:t>https://javamail.java.net/nonav/docs/api/</w:t>
        </w:r>
      </w:hyperlink>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JavaMail FAQ nalaze se na adresi </w:t>
      </w:r>
      <w:hyperlink r:id="rId6" w:tooltip="JavaMail" w:history="1">
        <w:r>
          <w:rPr>
            <w:rStyle w:val="Hyperlink"/>
            <w:rFonts w:ascii="Trebuchet MS" w:hAnsi="Trebuchet MS" w:cs="Arial"/>
            <w:color w:val="B71500"/>
          </w:rPr>
          <w:t>http://www.oracle.com/technetwork/java/faq-135477.html</w:t>
        </w:r>
      </w:hyperlink>
    </w:p>
    <w:p w:rsidR="00370787" w:rsidRDefault="00370787" w:rsidP="004A0F9A">
      <w:pPr>
        <w:shd w:val="clear" w:color="auto" w:fill="FFFFFF"/>
        <w:spacing w:after="100" w:afterAutospacing="1" w:line="240" w:lineRule="auto"/>
        <w:rPr>
          <w:rFonts w:ascii="Trebuchet MS" w:eastAsia="Times New Roman" w:hAnsi="Trebuchet MS" w:cs="Times New Roman"/>
          <w:color w:val="262626"/>
          <w:sz w:val="27"/>
          <w:szCs w:val="27"/>
          <w:lang w:eastAsia="hr-HR"/>
        </w:rPr>
      </w:pPr>
    </w:p>
    <w:p w:rsidR="004A0F9A" w:rsidRPr="004A0F9A" w:rsidRDefault="004A0F9A" w:rsidP="004A0F9A">
      <w:pPr>
        <w:shd w:val="clear" w:color="auto" w:fill="FFFFFF"/>
        <w:spacing w:after="100" w:afterAutospacing="1" w:line="240" w:lineRule="auto"/>
        <w:rPr>
          <w:rFonts w:ascii="Verdana" w:eastAsia="Times New Roman" w:hAnsi="Verdana" w:cs="Times New Roman"/>
          <w:color w:val="262626"/>
          <w:sz w:val="20"/>
          <w:szCs w:val="20"/>
          <w:lang w:eastAsia="hr-HR"/>
        </w:rPr>
      </w:pPr>
      <w:r w:rsidRPr="004A0F9A">
        <w:rPr>
          <w:rFonts w:ascii="Trebuchet MS" w:eastAsia="Times New Roman" w:hAnsi="Trebuchet MS" w:cs="Times New Roman"/>
          <w:color w:val="262626"/>
          <w:sz w:val="27"/>
          <w:szCs w:val="27"/>
          <w:lang w:eastAsia="hr-HR"/>
        </w:rPr>
        <w:t>Preporučeni koraci:</w:t>
      </w:r>
    </w:p>
    <w:p w:rsidR="004A0F9A" w:rsidRPr="008F1B2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8F1B2C">
        <w:rPr>
          <w:rFonts w:ascii="Trebuchet MS" w:eastAsia="Times New Roman" w:hAnsi="Trebuchet MS" w:cs="Arial"/>
          <w:color w:val="FF0000"/>
          <w:sz w:val="24"/>
          <w:szCs w:val="24"/>
          <w:lang w:eastAsia="hr-HR"/>
        </w:rPr>
        <w:t>Kreiranje projekta </w:t>
      </w:r>
      <w:r w:rsidRPr="008F1B2C">
        <w:rPr>
          <w:rFonts w:ascii="Trebuchet MS" w:eastAsia="Times New Roman" w:hAnsi="Trebuchet MS" w:cs="Arial"/>
          <w:b/>
          <w:bCs/>
          <w:color w:val="FF0000"/>
          <w:sz w:val="24"/>
          <w:szCs w:val="24"/>
          <w:lang w:eastAsia="hr-HR"/>
        </w:rPr>
        <w:t>{LDAP_korisnicko_ime}_zadaca_2</w:t>
      </w:r>
      <w:r w:rsidRPr="008F1B2C">
        <w:rPr>
          <w:rFonts w:ascii="Trebuchet MS" w:eastAsia="Times New Roman" w:hAnsi="Trebuchet MS" w:cs="Arial"/>
          <w:color w:val="FF0000"/>
          <w:sz w:val="24"/>
          <w:szCs w:val="24"/>
          <w:lang w:eastAsia="hr-HR"/>
        </w:rPr>
        <w:t> kao Java Web aplikaciju, server </w:t>
      </w:r>
      <w:r w:rsidRPr="008F1B2C">
        <w:rPr>
          <w:rFonts w:ascii="Verdana" w:eastAsia="Times New Roman" w:hAnsi="Verdana" w:cs="Arial"/>
          <w:b/>
          <w:bCs/>
          <w:color w:val="FF0000"/>
          <w:sz w:val="24"/>
          <w:szCs w:val="24"/>
          <w:lang w:eastAsia="hr-HR"/>
        </w:rPr>
        <w:t>Glassfish</w:t>
      </w:r>
      <w:r w:rsidRPr="008F1B2C">
        <w:rPr>
          <w:rFonts w:ascii="Trebuchet MS" w:eastAsia="Times New Roman" w:hAnsi="Trebuchet MS" w:cs="Arial"/>
          <w:color w:val="FF0000"/>
          <w:sz w:val="24"/>
          <w:szCs w:val="24"/>
          <w:lang w:eastAsia="hr-HR"/>
        </w:rPr>
        <w:t>, Java EE verzija: </w:t>
      </w:r>
      <w:r w:rsidRPr="008F1B2C">
        <w:rPr>
          <w:rFonts w:ascii="Verdana" w:eastAsia="Times New Roman" w:hAnsi="Verdana" w:cs="Arial"/>
          <w:b/>
          <w:bCs/>
          <w:color w:val="FF0000"/>
          <w:sz w:val="24"/>
          <w:szCs w:val="24"/>
          <w:lang w:eastAsia="hr-HR"/>
        </w:rPr>
        <w:t>Java EE 7</w:t>
      </w:r>
      <w:r w:rsidRPr="008F1B2C">
        <w:rPr>
          <w:rFonts w:ascii="Trebuchet MS" w:eastAsia="Times New Roman" w:hAnsi="Trebuchet MS" w:cs="Arial"/>
          <w:color w:val="FF0000"/>
          <w:sz w:val="24"/>
          <w:szCs w:val="24"/>
          <w:lang w:eastAsia="hr-HR"/>
        </w:rPr>
        <w:t xml:space="preserve">, </w:t>
      </w:r>
      <w:r w:rsidRPr="008F1B2C">
        <w:rPr>
          <w:rFonts w:ascii="Trebuchet MS" w:eastAsia="Times New Roman" w:hAnsi="Trebuchet MS" w:cs="Arial"/>
          <w:color w:val="FF0000"/>
          <w:sz w:val="24"/>
          <w:szCs w:val="24"/>
          <w:lang w:eastAsia="hr-HR"/>
        </w:rPr>
        <w:lastRenderedPageBreak/>
        <w:t>kontekst </w:t>
      </w:r>
      <w:r w:rsidRPr="008F1B2C">
        <w:rPr>
          <w:rFonts w:ascii="Trebuchet MS" w:eastAsia="Times New Roman" w:hAnsi="Trebuchet MS" w:cs="Arial"/>
          <w:b/>
          <w:bCs/>
          <w:color w:val="FF0000"/>
          <w:sz w:val="24"/>
          <w:szCs w:val="24"/>
          <w:lang w:eastAsia="hr-HR"/>
        </w:rPr>
        <w:t>{LDAP_korisnicko_ime}_zadaca_2</w:t>
      </w:r>
      <w:r w:rsidRPr="008F1B2C">
        <w:rPr>
          <w:rFonts w:ascii="Trebuchet MS" w:eastAsia="Times New Roman" w:hAnsi="Trebuchet MS" w:cs="Arial"/>
          <w:color w:val="FF0000"/>
          <w:sz w:val="24"/>
          <w:szCs w:val="24"/>
          <w:lang w:eastAsia="hr-HR"/>
        </w:rPr>
        <w:t> , (Frameworks: JSF), Libraries/Server Library: JSF 2.*, Configuration/JSF Servlet URL pattern: /faces/* , Prefered Page Language: Facelets</w:t>
      </w:r>
    </w:p>
    <w:p w:rsidR="004A0F9A" w:rsidRPr="008F1B2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8F1B2C">
        <w:rPr>
          <w:rFonts w:ascii="Trebuchet MS" w:eastAsia="Times New Roman" w:hAnsi="Trebuchet MS" w:cs="Arial"/>
          <w:color w:val="FF0000"/>
          <w:sz w:val="24"/>
          <w:szCs w:val="24"/>
          <w:lang w:eastAsia="hr-HR"/>
        </w:rPr>
        <w:t>kreirati pakete </w:t>
      </w:r>
      <w:r w:rsidRPr="008F1B2C">
        <w:rPr>
          <w:rFonts w:ascii="Trebuchet MS" w:eastAsia="Times New Roman" w:hAnsi="Trebuchet MS" w:cs="Arial"/>
          <w:b/>
          <w:bCs/>
          <w:color w:val="FF0000"/>
          <w:sz w:val="24"/>
          <w:szCs w:val="24"/>
          <w:lang w:eastAsia="hr-HR"/>
        </w:rPr>
        <w:t>org.foi.nwtis.{LDAP_korisnik}.web.slusaci</w:t>
      </w:r>
      <w:r w:rsidRPr="008F1B2C">
        <w:rPr>
          <w:rFonts w:ascii="Trebuchet MS" w:eastAsia="Times New Roman" w:hAnsi="Trebuchet MS" w:cs="Arial"/>
          <w:color w:val="FF0000"/>
          <w:sz w:val="24"/>
          <w:szCs w:val="24"/>
          <w:lang w:eastAsia="hr-HR"/>
        </w:rPr>
        <w:t>,</w:t>
      </w:r>
      <w:r w:rsidRPr="008F1B2C">
        <w:rPr>
          <w:rFonts w:ascii="Trebuchet MS" w:eastAsia="Times New Roman" w:hAnsi="Trebuchet MS" w:cs="Arial"/>
          <w:b/>
          <w:bCs/>
          <w:color w:val="FF0000"/>
          <w:sz w:val="24"/>
          <w:szCs w:val="24"/>
          <w:lang w:eastAsia="hr-HR"/>
        </w:rPr>
        <w:t> org.foi.nwtis.{LDAP_korisnik}.web.filteri</w:t>
      </w:r>
      <w:r w:rsidRPr="008F1B2C">
        <w:rPr>
          <w:rFonts w:ascii="Trebuchet MS" w:eastAsia="Times New Roman" w:hAnsi="Trebuchet MS" w:cs="Arial"/>
          <w:color w:val="FF0000"/>
          <w:sz w:val="24"/>
          <w:szCs w:val="24"/>
          <w:lang w:eastAsia="hr-HR"/>
        </w:rPr>
        <w:t>, </w:t>
      </w:r>
      <w:r w:rsidRPr="008F1B2C">
        <w:rPr>
          <w:rFonts w:ascii="Trebuchet MS" w:eastAsia="Times New Roman" w:hAnsi="Trebuchet MS" w:cs="Arial"/>
          <w:b/>
          <w:bCs/>
          <w:color w:val="FF0000"/>
          <w:sz w:val="24"/>
          <w:szCs w:val="24"/>
          <w:lang w:eastAsia="hr-HR"/>
        </w:rPr>
        <w:t>org.foi.nwtis.{LDAP_korisnik}.web.kontrole</w:t>
      </w:r>
      <w:r w:rsidRPr="008F1B2C">
        <w:rPr>
          <w:rFonts w:ascii="Trebuchet MS" w:eastAsia="Times New Roman" w:hAnsi="Trebuchet MS" w:cs="Arial"/>
          <w:color w:val="FF0000"/>
          <w:sz w:val="24"/>
          <w:szCs w:val="24"/>
          <w:lang w:eastAsia="hr-HR"/>
        </w:rPr>
        <w:t>, </w:t>
      </w:r>
      <w:r w:rsidRPr="008F1B2C">
        <w:rPr>
          <w:rFonts w:ascii="Trebuchet MS" w:eastAsia="Times New Roman" w:hAnsi="Trebuchet MS" w:cs="Arial"/>
          <w:b/>
          <w:bCs/>
          <w:color w:val="FF0000"/>
          <w:sz w:val="24"/>
          <w:szCs w:val="24"/>
          <w:lang w:eastAsia="hr-HR"/>
        </w:rPr>
        <w:t>org.foi.nwtis.{LDAP_korisnik}.web.zrna, , org.foi.nwtis.{LDAP_korisnik}.web.dretve</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direktorij lib u projektu</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direktorij </w:t>
      </w:r>
      <w:r w:rsidRPr="008F1B2C">
        <w:rPr>
          <w:rFonts w:ascii="Trebuchet MS" w:eastAsia="Times New Roman" w:hAnsi="Trebuchet MS" w:cs="Arial"/>
          <w:b/>
          <w:bCs/>
          <w:color w:val="FF0000"/>
          <w:sz w:val="24"/>
          <w:szCs w:val="24"/>
          <w:lang w:eastAsia="hr-HR"/>
        </w:rPr>
        <w:t>resources</w:t>
      </w:r>
      <w:r w:rsidRPr="008F1B2C">
        <w:rPr>
          <w:rFonts w:ascii="Trebuchet MS" w:eastAsia="Times New Roman" w:hAnsi="Trebuchet MS" w:cs="Arial"/>
          <w:color w:val="FF0000"/>
          <w:sz w:val="24"/>
          <w:szCs w:val="24"/>
          <w:lang w:eastAsia="hr-HR"/>
        </w:rPr>
        <w:t> u Web direktorij, unutar njega kreirati direktorij </w:t>
      </w:r>
      <w:r w:rsidRPr="008F1B2C">
        <w:rPr>
          <w:rFonts w:ascii="Trebuchet MS" w:eastAsia="Times New Roman" w:hAnsi="Trebuchet MS" w:cs="Arial"/>
          <w:b/>
          <w:bCs/>
          <w:color w:val="FF0000"/>
          <w:sz w:val="24"/>
          <w:szCs w:val="24"/>
          <w:lang w:eastAsia="hr-HR"/>
        </w:rPr>
        <w:t>css</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datoteku </w:t>
      </w:r>
      <w:r w:rsidRPr="008F1B2C">
        <w:rPr>
          <w:rFonts w:ascii="Trebuchet MS" w:eastAsia="Times New Roman" w:hAnsi="Trebuchet MS" w:cs="Arial"/>
          <w:b/>
          <w:bCs/>
          <w:color w:val="FF0000"/>
          <w:sz w:val="24"/>
          <w:szCs w:val="24"/>
          <w:lang w:eastAsia="hr-HR"/>
        </w:rPr>
        <w:t>osnovna.css</w:t>
      </w:r>
      <w:r w:rsidRPr="008F1B2C">
        <w:rPr>
          <w:rFonts w:ascii="Trebuchet MS" w:eastAsia="Times New Roman" w:hAnsi="Trebuchet MS" w:cs="Arial"/>
          <w:color w:val="FF0000"/>
          <w:sz w:val="24"/>
          <w:szCs w:val="24"/>
          <w:lang w:eastAsia="hr-HR"/>
        </w:rPr>
        <w:t> (New/Other/Web/Cascading Style Sheet). Pripremiti selektore klase (eksplicitni css) za stilsko uređenje pogleda.</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dist\vjezba_03_2.jar iz projekta </w:t>
      </w:r>
      <w:r w:rsidRPr="00E76AB0">
        <w:rPr>
          <w:rFonts w:ascii="Trebuchet MS" w:eastAsia="Times New Roman" w:hAnsi="Trebuchet MS" w:cs="Arial"/>
          <w:b/>
          <w:bCs/>
          <w:color w:val="FF0000"/>
          <w:sz w:val="24"/>
          <w:szCs w:val="24"/>
          <w:lang w:eastAsia="hr-HR"/>
        </w:rPr>
        <w:t>vjezba_03_2</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dist\vjezba_06_1.jar iz projekta </w:t>
      </w:r>
      <w:r w:rsidRPr="00E76AB0">
        <w:rPr>
          <w:rFonts w:ascii="Trebuchet MS" w:eastAsia="Times New Roman" w:hAnsi="Trebuchet MS" w:cs="Arial"/>
          <w:b/>
          <w:bCs/>
          <w:color w:val="FF0000"/>
          <w:sz w:val="24"/>
          <w:szCs w:val="24"/>
          <w:lang w:eastAsia="hr-HR"/>
        </w:rPr>
        <w:t>vjezba_06_1</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gson.jar iz projekta </w:t>
      </w:r>
      <w:r w:rsidRPr="00E76AB0">
        <w:rPr>
          <w:rFonts w:ascii="Trebuchet MS" w:eastAsia="Times New Roman" w:hAnsi="Trebuchet MS" w:cs="Arial"/>
          <w:b/>
          <w:bCs/>
          <w:color w:val="FF0000"/>
          <w:sz w:val="24"/>
          <w:szCs w:val="24"/>
          <w:lang w:eastAsia="hr-HR"/>
        </w:rPr>
        <w:t>vjezba_03_2</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lib\vjezba_03_2.jar u projekt</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lib\vjezba_06_1.jar u projek</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lib\gson.jar u projekt</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 xml:space="preserve">Napomena: biblioteka za JavaMail sastavni je dio Glassfish </w:t>
      </w:r>
      <w:r w:rsidRPr="008F1B2C">
        <w:rPr>
          <w:rFonts w:ascii="Trebuchet MS" w:eastAsia="Times New Roman" w:hAnsi="Trebuchet MS" w:cs="Arial"/>
          <w:color w:val="FF0000"/>
          <w:sz w:val="24"/>
          <w:szCs w:val="24"/>
          <w:lang w:eastAsia="hr-HR"/>
        </w:rPr>
        <w:t>biblioteke te ju nije potrebno posebno dodavati</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Preuzeti primjere datoteke konfiguracija te kopirati u direktorij WEB-INF</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upisati u </w:t>
      </w:r>
      <w:r w:rsidRPr="00E76AB0">
        <w:rPr>
          <w:rFonts w:ascii="Trebuchet MS" w:eastAsia="Times New Roman" w:hAnsi="Trebuchet MS" w:cs="Arial"/>
          <w:b/>
          <w:bCs/>
          <w:color w:val="FF0000"/>
          <w:sz w:val="24"/>
          <w:szCs w:val="24"/>
          <w:lang w:eastAsia="hr-HR"/>
        </w:rPr>
        <w:t>web.xml </w:t>
      </w:r>
      <w:r w:rsidRPr="00E76AB0">
        <w:rPr>
          <w:rFonts w:ascii="Trebuchet MS" w:eastAsia="Times New Roman" w:hAnsi="Trebuchet MS" w:cs="Arial"/>
          <w:color w:val="FF0000"/>
          <w:sz w:val="24"/>
          <w:szCs w:val="24"/>
          <w:lang w:eastAsia="hr-HR"/>
        </w:rPr>
        <w:t>inicijalni parametar konteksta </w:t>
      </w:r>
      <w:r w:rsidRPr="00E76AB0">
        <w:rPr>
          <w:rFonts w:ascii="Trebuchet MS" w:eastAsia="Times New Roman" w:hAnsi="Trebuchet MS" w:cs="Arial"/>
          <w:b/>
          <w:bCs/>
          <w:color w:val="FF0000"/>
          <w:sz w:val="24"/>
          <w:szCs w:val="24"/>
          <w:lang w:eastAsia="hr-HR"/>
        </w:rPr>
        <w:t>konfiguracija</w:t>
      </w:r>
      <w:r w:rsidRPr="00E76AB0">
        <w:rPr>
          <w:rFonts w:ascii="Trebuchet MS" w:eastAsia="Times New Roman" w:hAnsi="Trebuchet MS" w:cs="Arial"/>
          <w:color w:val="FF0000"/>
          <w:sz w:val="24"/>
          <w:szCs w:val="24"/>
          <w:lang w:eastAsia="hr-HR"/>
        </w:rPr>
        <w:t> i dodati naziv datoteke konfiguracije</w:t>
      </w:r>
    </w:p>
    <w:p w:rsidR="004A0F9A" w:rsidRPr="004D20CF"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4D20CF">
        <w:rPr>
          <w:rFonts w:ascii="Trebuchet MS" w:eastAsia="Times New Roman" w:hAnsi="Trebuchet MS" w:cs="Arial"/>
          <w:color w:val="FF0000"/>
          <w:sz w:val="24"/>
          <w:szCs w:val="24"/>
          <w:lang w:eastAsia="hr-HR"/>
        </w:rPr>
        <w:t>kreirati slušaca konteksta </w:t>
      </w:r>
      <w:r w:rsidRPr="004D20CF">
        <w:rPr>
          <w:rFonts w:ascii="Trebuchet MS" w:eastAsia="Times New Roman" w:hAnsi="Trebuchet MS" w:cs="Arial"/>
          <w:b/>
          <w:bCs/>
          <w:color w:val="FF0000"/>
          <w:sz w:val="24"/>
          <w:szCs w:val="24"/>
          <w:lang w:eastAsia="hr-HR"/>
        </w:rPr>
        <w:t>SlusacAplikacije </w:t>
      </w:r>
      <w:r w:rsidRPr="004D20CF">
        <w:rPr>
          <w:rFonts w:ascii="Trebuchet MS" w:eastAsia="Times New Roman" w:hAnsi="Trebuchet MS" w:cs="Arial"/>
          <w:color w:val="FF0000"/>
          <w:sz w:val="24"/>
          <w:szCs w:val="24"/>
          <w:lang w:eastAsia="hr-HR"/>
        </w:rPr>
        <w:t>(anotirani bez uključivanja u web.xml) i kopirati kod funkcije contextInitialized(...) iz vjezba_08_1</w:t>
      </w:r>
    </w:p>
    <w:p w:rsidR="004A0F9A" w:rsidRPr="004D20C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D20CF">
        <w:rPr>
          <w:rFonts w:ascii="Trebuchet MS" w:eastAsia="Times New Roman" w:hAnsi="Trebuchet MS" w:cs="Arial"/>
          <w:color w:val="FF0000"/>
          <w:sz w:val="24"/>
          <w:szCs w:val="24"/>
          <w:lang w:eastAsia="hr-HR"/>
        </w:rPr>
        <w:t>preuzeti priloženu datoteku u poveznici "SQL za kreiranje tablica" i izvršiti u MySQL i JavaDB</w:t>
      </w:r>
      <w:r w:rsidRPr="004A0F9A">
        <w:rPr>
          <w:rFonts w:ascii="Trebuchet MS" w:eastAsia="Times New Roman" w:hAnsi="Trebuchet MS" w:cs="Arial"/>
          <w:color w:val="555555"/>
          <w:sz w:val="19"/>
          <w:szCs w:val="19"/>
          <w:lang w:eastAsia="hr-HR"/>
        </w:rPr>
        <w:br/>
      </w:r>
    </w:p>
    <w:p w:rsidR="004A0F9A" w:rsidRPr="004D20C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D20CF">
        <w:rPr>
          <w:rFonts w:ascii="Trebuchet MS" w:eastAsia="Times New Roman" w:hAnsi="Trebuchet MS" w:cs="Arial"/>
          <w:color w:val="FF0000"/>
          <w:sz w:val="24"/>
          <w:szCs w:val="24"/>
          <w:lang w:eastAsia="hr-HR"/>
        </w:rPr>
        <w:t>preuzeti priloženu datoteku u poveznici "SQL za punjenje tablica" i izvršiti u MySQL i JavaDB</w:t>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kreirati klasu </w:t>
      </w:r>
      <w:r w:rsidRPr="00AD0CEC">
        <w:rPr>
          <w:rFonts w:ascii="Trebuchet MS" w:eastAsia="Times New Roman" w:hAnsi="Trebuchet MS" w:cs="Arial"/>
          <w:b/>
          <w:bCs/>
          <w:color w:val="FF0000"/>
          <w:sz w:val="24"/>
          <w:szCs w:val="24"/>
          <w:lang w:eastAsia="hr-HR"/>
        </w:rPr>
        <w:t>ObradaPoruka</w:t>
      </w:r>
      <w:r w:rsidRPr="00AD0CEC">
        <w:rPr>
          <w:rFonts w:ascii="Trebuchet MS" w:eastAsia="Times New Roman" w:hAnsi="Trebuchet MS" w:cs="Arial"/>
          <w:color w:val="FF0000"/>
          <w:sz w:val="24"/>
          <w:szCs w:val="24"/>
          <w:lang w:eastAsia="hr-HR"/>
        </w:rPr>
        <w:t> koja je dretva i starta se prilikom inicijaliziranja konteksta. Trajanje ciklusa rada određeno je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za čitanje email poruka može se preuzeti programski kod iz primjera s predavanja koji je priložen pod nazivom WebMail.java</w:t>
      </w:r>
      <w:r w:rsidRPr="004A0F9A">
        <w:rPr>
          <w:rFonts w:ascii="Trebuchet MS" w:eastAsia="Times New Roman" w:hAnsi="Trebuchet MS" w:cs="Arial"/>
          <w:color w:val="555555"/>
          <w:sz w:val="19"/>
          <w:szCs w:val="19"/>
          <w:lang w:eastAsia="hr-HR"/>
        </w:rPr>
        <w:br/>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u metodi contextDestroyed(...) klase </w:t>
      </w:r>
      <w:r w:rsidRPr="00AD0CEC">
        <w:rPr>
          <w:rFonts w:ascii="Trebuchet MS" w:eastAsia="Times New Roman" w:hAnsi="Trebuchet MS" w:cs="Arial"/>
          <w:b/>
          <w:bCs/>
          <w:color w:val="FF0000"/>
          <w:sz w:val="24"/>
          <w:szCs w:val="24"/>
          <w:lang w:eastAsia="hr-HR"/>
        </w:rPr>
        <w:t>SlusacAplikacije </w:t>
      </w:r>
      <w:r w:rsidRPr="00AD0CEC">
        <w:rPr>
          <w:rFonts w:ascii="Trebuchet MS" w:eastAsia="Times New Roman" w:hAnsi="Trebuchet MS" w:cs="Arial"/>
          <w:color w:val="FF0000"/>
          <w:sz w:val="24"/>
          <w:szCs w:val="24"/>
          <w:lang w:eastAsia="hr-HR"/>
        </w:rPr>
        <w:t>dodati da se dretva zaustavlja.</w:t>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properties datoteku </w:t>
      </w:r>
      <w:r w:rsidRPr="004A0F9A">
        <w:rPr>
          <w:rFonts w:ascii="Trebuchet MS" w:eastAsia="Times New Roman" w:hAnsi="Trebuchet MS" w:cs="Arial"/>
          <w:b/>
          <w:bCs/>
          <w:color w:val="262626"/>
          <w:sz w:val="24"/>
          <w:szCs w:val="24"/>
          <w:lang w:eastAsia="hr-HR"/>
        </w:rPr>
        <w:t>prijevod</w:t>
      </w:r>
      <w:r w:rsidRPr="004A0F9A">
        <w:rPr>
          <w:rFonts w:ascii="Trebuchet MS" w:eastAsia="Times New Roman" w:hAnsi="Trebuchet MS" w:cs="Arial"/>
          <w:color w:val="262626"/>
          <w:sz w:val="24"/>
          <w:szCs w:val="24"/>
          <w:lang w:eastAsia="hr-HR"/>
        </w:rPr>
        <w:t> (New/Other/Properties) u </w:t>
      </w:r>
      <w:r w:rsidRPr="004A0F9A">
        <w:rPr>
          <w:rFonts w:ascii="Trebuchet MS" w:eastAsia="Times New Roman" w:hAnsi="Trebuchet MS" w:cs="Arial"/>
          <w:b/>
          <w:bCs/>
          <w:color w:val="262626"/>
          <w:sz w:val="24"/>
          <w:szCs w:val="24"/>
          <w:lang w:eastAsia="hr-HR"/>
        </w:rPr>
        <w:t>org.foi.nwtis.{LDAP_korisnik}</w:t>
      </w:r>
      <w:r w:rsidRPr="004A0F9A">
        <w:rPr>
          <w:rFonts w:ascii="Trebuchet MS" w:eastAsia="Times New Roman" w:hAnsi="Trebuchet MS" w:cs="Arial"/>
          <w:color w:val="262626"/>
          <w:sz w:val="24"/>
          <w:szCs w:val="24"/>
          <w:lang w:eastAsia="hr-HR"/>
        </w:rPr>
        <w:t>. Za elemente koji se dodaju vrijedi pravilo da prvo dolazi naziv pogleda npr. index, zatim . pa naziv elementa. Npr. index.naslov=Početna stranica, index.izborJezika=Izaberi jezik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lokalizacije za hr, en i de.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faces-config (New/JSF(JSF Faces Configuration))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JSF konfiguraciju za prijevod (bundle, varijabla </w:t>
      </w:r>
      <w:r w:rsidRPr="004A0F9A">
        <w:rPr>
          <w:rFonts w:ascii="Trebuchet MS" w:eastAsia="Times New Roman" w:hAnsi="Trebuchet MS" w:cs="Arial"/>
          <w:b/>
          <w:bCs/>
          <w:color w:val="262626"/>
          <w:sz w:val="24"/>
          <w:szCs w:val="24"/>
          <w:lang w:eastAsia="hr-HR"/>
        </w:rPr>
        <w:t>p</w:t>
      </w:r>
      <w:r w:rsidRPr="004A0F9A">
        <w:rPr>
          <w:rFonts w:ascii="Trebuchet MS" w:eastAsia="Times New Roman" w:hAnsi="Trebuchet MS" w:cs="Arial"/>
          <w:color w:val="262626"/>
          <w:sz w:val="24"/>
          <w:szCs w:val="24"/>
          <w:lang w:eastAsia="hr-HR"/>
        </w:rPr>
        <w:t>). Primjer na predavanjima prikazuje potrebe elemente ili pogledati </w:t>
      </w:r>
      <w:hyperlink r:id="rId7" w:history="1">
        <w:r w:rsidRPr="004A0F9A">
          <w:rPr>
            <w:rFonts w:ascii="Trebuchet MS" w:eastAsia="Times New Roman" w:hAnsi="Trebuchet MS" w:cs="Arial"/>
            <w:color w:val="B71500"/>
            <w:sz w:val="24"/>
            <w:szCs w:val="24"/>
            <w:u w:val="single"/>
            <w:lang w:eastAsia="hr-HR"/>
          </w:rPr>
          <w:t>http://jdevelopment.nl/internationalization-jsf-utf8-encoded-</w:t>
        </w:r>
        <w:r w:rsidRPr="004A0F9A">
          <w:rPr>
            <w:rFonts w:ascii="Trebuchet MS" w:eastAsia="Times New Roman" w:hAnsi="Trebuchet MS" w:cs="Arial"/>
            <w:color w:val="B71500"/>
            <w:sz w:val="24"/>
            <w:szCs w:val="24"/>
            <w:u w:val="single"/>
            <w:lang w:eastAsia="hr-HR"/>
          </w:rPr>
          <w:lastRenderedPageBreak/>
          <w:t>properties-files/</w:t>
        </w:r>
      </w:hyperlink>
      <w:r w:rsidRPr="004A0F9A">
        <w:rPr>
          <w:rFonts w:ascii="Trebuchet MS" w:eastAsia="Times New Roman" w:hAnsi="Trebuchet MS" w:cs="Arial"/>
          <w:color w:val="262626"/>
          <w:sz w:val="24"/>
          <w:szCs w:val="24"/>
          <w:lang w:eastAsia="hr-HR"/>
        </w:rPr>
        <w:t>, </w:t>
      </w:r>
      <w:hyperlink r:id="rId8" w:history="1">
        <w:r w:rsidRPr="004A0F9A">
          <w:rPr>
            <w:rFonts w:ascii="Trebuchet MS" w:eastAsia="Times New Roman" w:hAnsi="Trebuchet MS" w:cs="Arial"/>
            <w:color w:val="B71500"/>
            <w:sz w:val="24"/>
            <w:szCs w:val="24"/>
            <w:u w:val="single"/>
            <w:lang w:eastAsia="hr-HR"/>
          </w:rPr>
          <w:t>http://www.tutorialspoint.com/jsf/jsf_internationalization.htm</w:t>
        </w:r>
      </w:hyperlink>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ManageBean </w:t>
      </w:r>
      <w:r w:rsidRPr="004A0F9A">
        <w:rPr>
          <w:rFonts w:ascii="Trebuchet MS" w:eastAsia="Times New Roman" w:hAnsi="Trebuchet MS" w:cs="Arial"/>
          <w:b/>
          <w:bCs/>
          <w:color w:val="262626"/>
          <w:sz w:val="24"/>
          <w:szCs w:val="24"/>
          <w:lang w:eastAsia="hr-HR"/>
        </w:rPr>
        <w:t>Lokalizacija </w:t>
      </w:r>
      <w:r w:rsidRPr="004A0F9A">
        <w:rPr>
          <w:rFonts w:ascii="Trebuchet MS" w:eastAsia="Times New Roman" w:hAnsi="Trebuchet MS" w:cs="Arial"/>
          <w:color w:val="262626"/>
          <w:sz w:val="24"/>
          <w:szCs w:val="24"/>
          <w:lang w:eastAsia="hr-HR"/>
        </w:rPr>
        <w:t>(New/JSF(JSF Manage Bean) (bez uključivanja u web.xml), scope: session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varijablu za odabrani jezik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setter i getter za odabrani jezik. Važeća lokalizacija dobije se iz FacesContext.getCurrentInstance().getViewRoot().getLocale(); Nova lokalizacija postavlja se putem FacesContext.getCurrentInstance().getViewRoot().setLocale(Locale);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funkciju koja će biti akcija za preuzimanje odabranog jezika public Object odaberiJezik(String jezik). Može se koristiti ideja iz </w:t>
      </w:r>
      <w:hyperlink r:id="rId9"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ili  iz  </w:t>
      </w:r>
      <w:hyperlink r:id="rId10" w:history="1">
        <w:r w:rsidRPr="004A0F9A">
          <w:rPr>
            <w:rFonts w:ascii="Trebuchet MS" w:eastAsia="Times New Roman" w:hAnsi="Trebuchet MS" w:cs="Arial"/>
            <w:color w:val="B71500"/>
            <w:sz w:val="24"/>
            <w:szCs w:val="24"/>
            <w:u w:val="single"/>
            <w:lang w:eastAsia="hr-HR"/>
          </w:rPr>
          <w:t>http://courses.coreservlets.com/Course-Materials/pdf/jsf/jsf2/JSF2-Event-Handling.pdf</w:t>
        </w:r>
      </w:hyperlink>
      <w:r w:rsidRPr="004A0F9A">
        <w:rPr>
          <w:rFonts w:ascii="Trebuchet MS" w:eastAsia="Times New Roman" w:hAnsi="Trebuchet MS" w:cs="Arial"/>
          <w:color w:val="262626"/>
          <w:sz w:val="24"/>
          <w:szCs w:val="24"/>
          <w:lang w:eastAsia="hr-HR"/>
        </w:rPr>
        <w:t>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funkciju public String saljiPoruku() koja vraća "saljiPoruku",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u </w:t>
      </w:r>
      <w:r w:rsidRPr="004A0F9A">
        <w:rPr>
          <w:rFonts w:ascii="Trebuchet MS" w:eastAsia="Times New Roman" w:hAnsi="Trebuchet MS" w:cs="Arial"/>
          <w:b/>
          <w:bCs/>
          <w:color w:val="262626"/>
          <w:sz w:val="24"/>
          <w:szCs w:val="24"/>
          <w:lang w:eastAsia="hr-HR"/>
        </w:rPr>
        <w:t>index.xhtml</w:t>
      </w:r>
      <w:r w:rsidRPr="004A0F9A">
        <w:rPr>
          <w:rFonts w:ascii="Trebuchet MS" w:eastAsia="Times New Roman" w:hAnsi="Trebuchet MS" w:cs="Arial"/>
          <w:color w:val="262626"/>
          <w:sz w:val="24"/>
          <w:szCs w:val="24"/>
          <w:lang w:eastAsia="hr-HR"/>
        </w:rPr>
        <w:t> (slika 1.) dododati osnovna.css putem &lt;h:outputStylesheet library="css" name="osnovna.css"/&gt;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slanje poruke,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obrazac &lt;h:form ...&gt; u kojem će biti gumbi &lt;h:commandButton ...&gt; za svaki od ponuđenih jezika. Ako se radi o gumbu za jezik npr. hr tada se njegov prikaz ne ostvaruje pomoću atributa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rendered="#{lokalizator.odabraniJezik ne 'hr'}"</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Arial" w:eastAsia="Times New Roman" w:hAnsi="Arial" w:cs="Arial"/>
          <w:color w:val="262626"/>
          <w:sz w:val="21"/>
          <w:szCs w:val="21"/>
          <w:lang w:eastAsia="hr-HR"/>
        </w:rPr>
        <w:t>dodati navigacijska pravila za prethodni pogled tako da svaki izlaz bude usmjeren na traženi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 Ako se tijekom izvršavanja javi pogreška zbog Session (No active contexts for scope type javax.enterprise.context.SessionScoped), preporučuje se obrisati označenu postavku za GlassFish (slika 3). Drugo rješenje je odati obradu iznimke koja prebacuje na početni pogled index.xhtml</w:t>
      </w:r>
    </w:p>
    <w:p w:rsidR="004A0F9A" w:rsidRPr="00A6089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6089F">
        <w:rPr>
          <w:rFonts w:ascii="Trebuchet MS" w:eastAsia="Times New Roman" w:hAnsi="Trebuchet MS" w:cs="Arial"/>
          <w:color w:val="FF0000"/>
          <w:sz w:val="24"/>
          <w:szCs w:val="24"/>
          <w:lang w:eastAsia="hr-HR"/>
        </w:rPr>
        <w:t>kreirati JSF MenagesBean </w:t>
      </w:r>
      <w:r w:rsidRPr="00A6089F">
        <w:rPr>
          <w:rFonts w:ascii="Trebuchet MS" w:eastAsia="Times New Roman" w:hAnsi="Trebuchet MS" w:cs="Arial"/>
          <w:b/>
          <w:bCs/>
          <w:color w:val="FF0000"/>
          <w:sz w:val="24"/>
          <w:szCs w:val="24"/>
          <w:lang w:eastAsia="hr-HR"/>
        </w:rPr>
        <w:t>SlanjePoruka</w:t>
      </w:r>
      <w:r w:rsidRPr="00A6089F">
        <w:rPr>
          <w:rFonts w:ascii="Trebuchet MS" w:eastAsia="Times New Roman" w:hAnsi="Trebuchet MS" w:cs="Arial"/>
          <w:color w:val="FF0000"/>
          <w:sz w:val="24"/>
          <w:szCs w:val="24"/>
          <w:lang w:eastAsia="hr-HR"/>
        </w:rPr>
        <w:t>, scope: request</w:t>
      </w:r>
    </w:p>
    <w:p w:rsidR="004A0F9A" w:rsidRPr="00BE0A6B"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BE0A6B">
        <w:rPr>
          <w:rFonts w:ascii="Trebuchet MS" w:eastAsia="Times New Roman" w:hAnsi="Trebuchet MS" w:cs="Arial"/>
          <w:color w:val="FF0000"/>
          <w:sz w:val="24"/>
          <w:szCs w:val="24"/>
          <w:lang w:eastAsia="hr-HR"/>
        </w:rPr>
        <w:t>kreirati String varijablu za adresu email poslužitelja u koju se upisuju podaci iz konfiguracije</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BE0A6B">
        <w:rPr>
          <w:rFonts w:ascii="Trebuchet MS" w:eastAsia="Times New Roman" w:hAnsi="Trebuchet MS" w:cs="Arial"/>
          <w:color w:val="FF0000"/>
          <w:sz w:val="24"/>
          <w:szCs w:val="24"/>
          <w:lang w:eastAsia="hr-HR"/>
        </w:rPr>
        <w:t xml:space="preserve">kreirati String varijable za primatelja, pošiljatelja, predmet u koje se </w:t>
      </w:r>
      <w:r w:rsidRPr="00A550FD">
        <w:rPr>
          <w:rFonts w:ascii="Trebuchet MS" w:eastAsia="Times New Roman" w:hAnsi="Trebuchet MS" w:cs="Arial"/>
          <w:color w:val="FF0000"/>
          <w:sz w:val="24"/>
          <w:szCs w:val="24"/>
          <w:lang w:eastAsia="hr-HR"/>
        </w:rPr>
        <w:t>inicijalno upisuju podaci iz konfiguracije</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550FD">
        <w:rPr>
          <w:rFonts w:ascii="Trebuchet MS" w:eastAsia="Times New Roman" w:hAnsi="Trebuchet MS" w:cs="Arial"/>
          <w:color w:val="FF0000"/>
          <w:sz w:val="24"/>
          <w:szCs w:val="24"/>
          <w:lang w:eastAsia="hr-HR"/>
        </w:rPr>
        <w:t>kreirati String varijablu za sadržaj privitka poruke, String varijablu za odabranu datoteku, List&lt;String&gt; za popis datoteka u koji treba preuzeti nazive datoteka iz direktorija WEB-INF s ekstenzijom .json</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550FD">
        <w:rPr>
          <w:rFonts w:ascii="Trebuchet MS" w:eastAsia="Times New Roman" w:hAnsi="Trebuchet MS" w:cs="Arial"/>
          <w:color w:val="FF0000"/>
          <w:sz w:val="24"/>
          <w:szCs w:val="24"/>
          <w:lang w:eastAsia="hr-HR"/>
        </w:rPr>
        <w:t>dodati gettere i settere za varijable</w:t>
      </w:r>
    </w:p>
    <w:p w:rsidR="004A0F9A" w:rsidRPr="0045670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5670D">
        <w:rPr>
          <w:rFonts w:ascii="Trebuchet MS" w:eastAsia="Times New Roman" w:hAnsi="Trebuchet MS" w:cs="Arial"/>
          <w:color w:val="FF0000"/>
          <w:sz w:val="24"/>
          <w:szCs w:val="24"/>
          <w:lang w:eastAsia="hr-HR"/>
        </w:rPr>
        <w:t>kreirati funkciju public String preuzmiSadrzaj() za preuzimanje sadržaja odabrane datoteke. Funkcija čita sadržaj odabrane datoteke i postavlja kao sadržaj za privitak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bookmarkStart w:id="0" w:name="_GoBack"/>
      <w:r w:rsidRPr="00C857C2">
        <w:rPr>
          <w:rFonts w:ascii="Trebuchet MS" w:eastAsia="Times New Roman" w:hAnsi="Trebuchet MS" w:cs="Arial"/>
          <w:color w:val="FF0000"/>
          <w:sz w:val="24"/>
          <w:szCs w:val="24"/>
          <w:lang w:eastAsia="hr-HR"/>
        </w:rPr>
        <w:t>kreirati funkciju public String saljiPoruku() za slanje upisane poruke. Može se iskoristiti primjer s predavanja koji je priložen pod nazivom SendMail.java. </w:t>
      </w:r>
      <w:bookmarkEnd w:id="0"/>
      <w:r w:rsidRPr="004A0F9A">
        <w:rPr>
          <w:rFonts w:ascii="Trebuchet MS" w:eastAsia="Times New Roman" w:hAnsi="Trebuchet MS" w:cs="Arial"/>
          <w:color w:val="262626"/>
          <w:sz w:val="24"/>
          <w:szCs w:val="24"/>
          <w:lang w:eastAsia="hr-HR"/>
        </w:rPr>
        <w:t>Dodati varijablu za poruku. Ako je u redu, ispisuje se poruka da je poruka uspješno poslana, inače tekst progreške.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lastRenderedPageBreak/>
        <w:t>dodati funkciju public String promjenaJezika() koja vraća "promjenaJezika",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w:t>
      </w:r>
      <w:r w:rsidRPr="004A0F9A">
        <w:rPr>
          <w:rFonts w:ascii="Trebuchet MS" w:eastAsia="Times New Roman" w:hAnsi="Trebuchet MS" w:cs="Arial"/>
          <w:b/>
          <w:bCs/>
          <w:color w:val="262626"/>
          <w:sz w:val="24"/>
          <w:szCs w:val="24"/>
          <w:lang w:eastAsia="hr-HR"/>
        </w:rPr>
        <w:t>slanjePoruka.xhtml</w:t>
      </w:r>
      <w:r w:rsidRPr="004A0F9A">
        <w:rPr>
          <w:rFonts w:ascii="Trebuchet MS" w:eastAsia="Times New Roman" w:hAnsi="Trebuchet MS" w:cs="Arial"/>
          <w:color w:val="262626"/>
          <w:sz w:val="24"/>
          <w:szCs w:val="24"/>
          <w:lang w:eastAsia="hr-HR"/>
        </w:rPr>
        <w:t> (slika 2.)</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obrazac za unos potrebnih podataka za slanje email poruke (prima, šalje, predmet) &lt;h:inputText ...&gt; , sadržaj privitka &lt;h:inputTextArea ..&gt;, padajući izbornik s nazivima datoteka &lt;h:selectOneListBox...&gt; , gumb za brisanje sadržaja &lt;h:commandButton ...&gt;, gumb za preuzimanje sadržaja datoteke &lt;h:commandButton ...&gt; i gumb za slanje poruke &lt;h:commandButton ...&gt;. Labele se označavaju kao &lt;h:commandLabel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padajući izbornik ima 5 prikazanih elemenata za nazive datoteka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&lt;f:selectItems value="#{zrno.nizDatoteka}"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promjenu jezika,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navigacijska pravila za prethodni pogledi</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Izbornik </w:t>
      </w:r>
      <w:r w:rsidRPr="004A0F9A">
        <w:rPr>
          <w:rFonts w:ascii="Trebuchet MS" w:eastAsia="Times New Roman" w:hAnsi="Trebuchet MS" w:cs="Arial"/>
          <w:color w:val="262626"/>
          <w:sz w:val="24"/>
          <w:szCs w:val="24"/>
          <w:lang w:eastAsia="hr-HR"/>
        </w:rPr>
        <w:t>u čije objekte će se spremati podaci o elementima izbornika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Poruka</w:t>
      </w:r>
      <w:r w:rsidRPr="004A0F9A">
        <w:rPr>
          <w:rFonts w:ascii="Trebuchet MS" w:eastAsia="Times New Roman" w:hAnsi="Trebuchet MS" w:cs="Arial"/>
          <w:color w:val="262626"/>
          <w:sz w:val="24"/>
          <w:szCs w:val="24"/>
          <w:lang w:eastAsia="hr-HR"/>
        </w:rPr>
        <w:t> u čije objekte će se spremati podaci o email porukama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ManegedBean </w:t>
      </w:r>
      <w:r w:rsidRPr="004A0F9A">
        <w:rPr>
          <w:rFonts w:ascii="Trebuchet MS" w:eastAsia="Times New Roman" w:hAnsi="Trebuchet MS" w:cs="Arial"/>
          <w:b/>
          <w:bCs/>
          <w:color w:val="FF0000"/>
          <w:sz w:val="24"/>
          <w:szCs w:val="24"/>
          <w:lang w:eastAsia="hr-HR"/>
        </w:rPr>
        <w:t>PregledPoruka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adresu poslužitelja, korisničko ime i lozinku (određeni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mape tipa List&lt;Izbornik&gt; i varijablu za izabranu mapu tipa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poruke tipa List&lt;Poruka</w:t>
      </w:r>
      <w:r w:rsidRPr="004A0F9A">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poruka u izabranoj mapi, broj poruka koje se mogu prikazati, pozicije od i do prikazanih poruka,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preuzmiMape() koja preuzima mape iz email korisničkog računa. Za vježbe se kreiraju 2 mapa pomoću linije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Izbornik("INBOX","INBOX");</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mape iz korisničkog računa.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preuzmiPoruke() koje preuzima dozvoljeni broj email poruka iz izabrane mape na bazi trenutne pozicije u mapi. Za vježbe se kreira 10 poruka pomoću linije </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Poruka(Integer.toString(i++), new Date(), new Date(), "pero@localhost", "P " + Integer.toString(i), "Poruka " + Integer.toString(i), NWTiS_Poruka)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poruke sa poslužitelja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public String promjenaMape() koja će biti akcija za promjenu mape u padajućem izborniku. Vraća "PromjenaMape".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t xml:space="preserve">kreirati funkciju public String prethodnePoruke() koja će biti akcija za prethodne (starije) email poruke u mapi. Vraća "PrethodnePoruke". </w:t>
      </w:r>
      <w:r w:rsidRPr="004A0F9A">
        <w:rPr>
          <w:rFonts w:ascii="Trebuchet MS" w:eastAsia="Times New Roman" w:hAnsi="Trebuchet MS" w:cs="Arial"/>
          <w:color w:val="262626"/>
          <w:sz w:val="24"/>
          <w:szCs w:val="24"/>
          <w:lang w:eastAsia="hr-HR"/>
        </w:rPr>
        <w:t>Gumb se ne prikazuje ako nema prethodnih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lastRenderedPageBreak/>
        <w:t>kreirati funkciju public String sljedecePoruke() koja će biti akcija za sljedeće (novije) email poruke u mapi. Vraća "SljedecePoruke". </w:t>
      </w:r>
      <w:r w:rsidRPr="004A0F9A">
        <w:rPr>
          <w:rFonts w:ascii="Trebuchet MS" w:eastAsia="Times New Roman" w:hAnsi="Trebuchet MS" w:cs="Arial"/>
          <w:color w:val="262626"/>
          <w:sz w:val="24"/>
          <w:szCs w:val="24"/>
          <w:lang w:eastAsia="hr-HR"/>
        </w:rPr>
        <w:t>Gumb se ne prikazuje ako nema sljedećih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funkciju public String promjenaJezika() koja vraća "promjenaJezika", funkciju public String saljiPoruku() koja vraća "saljiPoruku"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w:t>
      </w:r>
      <w:r w:rsidRPr="00D217B6">
        <w:rPr>
          <w:rFonts w:ascii="Trebuchet MS" w:eastAsia="Times New Roman" w:hAnsi="Trebuchet MS" w:cs="Arial"/>
          <w:b/>
          <w:bCs/>
          <w:color w:val="FF0000"/>
          <w:sz w:val="24"/>
          <w:szCs w:val="24"/>
          <w:lang w:eastAsia="hr-HR"/>
        </w:rPr>
        <w:t>pregledPoruka.xhtml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padajući izbornik za mape &lt;h:selectOneMenu ...&gt;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&lt;f:selectItems value="#{zrno.nizMapa}"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r w:rsidRPr="004A0F9A">
        <w:rPr>
          <w:rFonts w:ascii="Arial" w:eastAsia="Times New Roman" w:hAnsi="Arial" w:cs="Arial"/>
          <w:color w:val="FF0000"/>
          <w:sz w:val="21"/>
          <w:szCs w:val="21"/>
          <w:lang w:eastAsia="hr-HR"/>
        </w:rPr>
        <w: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email porukama. Za pojedinu poruku koristi se objekt klase </w:t>
      </w:r>
      <w:r w:rsidRPr="004A0F9A">
        <w:rPr>
          <w:rFonts w:ascii="Trebuchet MS" w:eastAsia="Times New Roman" w:hAnsi="Trebuchet MS" w:cs="Arial"/>
          <w:b/>
          <w:bCs/>
          <w:color w:val="FF0000"/>
          <w:sz w:val="24"/>
          <w:szCs w:val="24"/>
          <w:lang w:eastAsia="hr-HR"/>
        </w:rPr>
        <w:t>Poruka</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email poruke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dodati za ukupno poruka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gumbe za slanje &lt;h:commandButton ...&gt; uz akciju na ciljane funkcije.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ManegedBean </w:t>
      </w:r>
      <w:r w:rsidRPr="00934B32">
        <w:rPr>
          <w:rFonts w:ascii="Trebuchet MS" w:eastAsia="Times New Roman" w:hAnsi="Trebuchet MS" w:cs="Arial"/>
          <w:b/>
          <w:bCs/>
          <w:color w:val="FF0000"/>
          <w:sz w:val="24"/>
          <w:szCs w:val="24"/>
          <w:lang w:eastAsia="hr-HR"/>
        </w:rPr>
        <w:t>PregledDnevnika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zapise dnevnika tipa List&lt;Dnevnik</w:t>
      </w:r>
      <w:r w:rsidRPr="008457A0">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zapisa u dnevniku u izabranom intervalu,  broj zapisa koji se mogu prikazati, pozicije od i do prikazanih zapisa,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 xml:space="preserve">kreirati funkciju void preuzmiZapise() koja preuzima zapise iz tablice DNEVNIK u bazi </w:t>
      </w:r>
      <w:r w:rsidRPr="004A0F9A">
        <w:rPr>
          <w:rFonts w:ascii="Trebuchet MS" w:eastAsia="Times New Roman" w:hAnsi="Trebuchet MS" w:cs="Arial"/>
          <w:color w:val="4472C4" w:themeColor="accent1"/>
          <w:sz w:val="24"/>
          <w:szCs w:val="24"/>
          <w:lang w:eastAsia="hr-HR"/>
        </w:rPr>
        <w:t xml:space="preserve">podataka na temelju intervala Od Do. </w:t>
      </w:r>
      <w:r w:rsidRPr="004A0F9A">
        <w:rPr>
          <w:rFonts w:ascii="Trebuchet MS" w:eastAsia="Times New Roman" w:hAnsi="Trebuchet MS" w:cs="Arial"/>
          <w:color w:val="FF0000"/>
          <w:sz w:val="24"/>
          <w:szCs w:val="24"/>
          <w:lang w:eastAsia="hr-HR"/>
        </w:rPr>
        <w:t>Za vježbe se kreira 5 zapisa pomoću linije koju kasnije treba zamijeniti kodom koji će preuzeti stvarne zapise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new Dnevnik(Integer.toString(i++), "{'id': 1, 'komanda': 'dodaj', 'naziv': 'Senzor temperature', 'vrijeme': '2018.04.08 11:20:45'}");</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funkciju public String promjenaIntervala() koja će biti akcija za promjenu intervala Od Do. Vraća "PromjenaIntervala".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 xml:space="preserve">kreirati funkciju public String prethodniZapisi() koja će biti akcija za prethodne (starije) zapise u dnevniku. Vraća "PrethodniZapisi". </w:t>
      </w:r>
      <w:r w:rsidRPr="004A0F9A">
        <w:rPr>
          <w:rFonts w:ascii="Trebuchet MS" w:eastAsia="Times New Roman" w:hAnsi="Trebuchet MS" w:cs="Arial"/>
          <w:color w:val="262626"/>
          <w:sz w:val="24"/>
          <w:szCs w:val="24"/>
          <w:lang w:eastAsia="hr-HR"/>
        </w:rPr>
        <w:t>Gumb se ne prikazuje ako nema prethodnih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funkciju public String sljedeciZapisi() koja će biti akcija za sljedeće (novije) zapise u dnevniku. Vraća "SljedeciZapisi".  </w:t>
      </w:r>
      <w:r w:rsidRPr="004A0F9A">
        <w:rPr>
          <w:rFonts w:ascii="Trebuchet MS" w:eastAsia="Times New Roman" w:hAnsi="Trebuchet MS" w:cs="Arial"/>
          <w:color w:val="262626"/>
          <w:sz w:val="24"/>
          <w:szCs w:val="24"/>
          <w:lang w:eastAsia="hr-HR"/>
        </w:rPr>
        <w:t>Gumb se ne prikazuje ako nema sljedećih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funkciju public String promjenaJezika() koja vraća "promjenaJezika", funkciju public String saljiPoruku() koja vraća "saljiPoruku" i funkciju public String pregledPoruka() koja vraća "pregledPoruka"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w:t>
      </w:r>
      <w:r w:rsidRPr="006F679C">
        <w:rPr>
          <w:rFonts w:ascii="Trebuchet MS" w:eastAsia="Times New Roman" w:hAnsi="Trebuchet MS" w:cs="Arial"/>
          <w:b/>
          <w:bCs/>
          <w:color w:val="FF0000"/>
          <w:sz w:val="24"/>
          <w:szCs w:val="24"/>
          <w:lang w:eastAsia="hr-HR"/>
        </w:rPr>
        <w:t>pregledDnenvika.xhtml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lastRenderedPageBreak/>
        <w:t>obrazac u kojem se nalazi unos početka intervala &lt;h:inputText ...&gt; i unos kraja intervala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zapisima dnevnika. Za pojedini zapis koristi se objekt klase </w:t>
      </w:r>
      <w:r w:rsidRPr="004A0F9A">
        <w:rPr>
          <w:rFonts w:ascii="Trebuchet MS" w:eastAsia="Times New Roman" w:hAnsi="Trebuchet MS" w:cs="Arial"/>
          <w:b/>
          <w:bCs/>
          <w:color w:val="FF0000"/>
          <w:sz w:val="24"/>
          <w:szCs w:val="24"/>
          <w:lang w:eastAsia="hr-HR"/>
        </w:rPr>
        <w:t>Dnevnik</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 Vrijeme treba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zapisa u dnevnik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za ukupno zapisa u dnevniku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w:t>
      </w:r>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6772D"/>
    <w:multiLevelType w:val="multilevel"/>
    <w:tmpl w:val="9D38E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915D4"/>
    <w:multiLevelType w:val="multilevel"/>
    <w:tmpl w:val="46546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9A"/>
    <w:rsid w:val="00250D27"/>
    <w:rsid w:val="00370787"/>
    <w:rsid w:val="003A619A"/>
    <w:rsid w:val="00440B08"/>
    <w:rsid w:val="0045670D"/>
    <w:rsid w:val="004A0F9A"/>
    <w:rsid w:val="004D20CF"/>
    <w:rsid w:val="006C48AF"/>
    <w:rsid w:val="006F45D8"/>
    <w:rsid w:val="006F679C"/>
    <w:rsid w:val="008457A0"/>
    <w:rsid w:val="0086519B"/>
    <w:rsid w:val="008B678C"/>
    <w:rsid w:val="008F1B2C"/>
    <w:rsid w:val="00934B32"/>
    <w:rsid w:val="00A43EBE"/>
    <w:rsid w:val="00A550FD"/>
    <w:rsid w:val="00A6089F"/>
    <w:rsid w:val="00A67FBF"/>
    <w:rsid w:val="00AA5D56"/>
    <w:rsid w:val="00AD0CEC"/>
    <w:rsid w:val="00BE0A6B"/>
    <w:rsid w:val="00C857C2"/>
    <w:rsid w:val="00D217B6"/>
    <w:rsid w:val="00D71FCE"/>
    <w:rsid w:val="00E76AB0"/>
    <w:rsid w:val="00F24E89"/>
    <w:rsid w:val="00FD01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C91B"/>
  <w15:chartTrackingRefBased/>
  <w15:docId w15:val="{5A831AE7-FBFB-4A65-9D7F-D1F244C2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0787"/>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F9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4A0F9A"/>
    <w:rPr>
      <w:b/>
      <w:bCs/>
    </w:rPr>
  </w:style>
  <w:style w:type="character" w:customStyle="1" w:styleId="instancename">
    <w:name w:val="instancename"/>
    <w:basedOn w:val="DefaultParagraphFont"/>
    <w:rsid w:val="004A0F9A"/>
  </w:style>
  <w:style w:type="character" w:styleId="Hyperlink">
    <w:name w:val="Hyperlink"/>
    <w:basedOn w:val="DefaultParagraphFont"/>
    <w:uiPriority w:val="99"/>
    <w:semiHidden/>
    <w:unhideWhenUsed/>
    <w:rsid w:val="004A0F9A"/>
    <w:rPr>
      <w:color w:val="0000FF"/>
      <w:u w:val="single"/>
    </w:rPr>
  </w:style>
  <w:style w:type="character" w:customStyle="1" w:styleId="Heading2Char">
    <w:name w:val="Heading 2 Char"/>
    <w:basedOn w:val="DefaultParagraphFont"/>
    <w:link w:val="Heading2"/>
    <w:uiPriority w:val="9"/>
    <w:rsid w:val="00370787"/>
    <w:rPr>
      <w:rFonts w:ascii="Times New Roman" w:eastAsia="Times New Roman" w:hAnsi="Times New Roman" w:cs="Times New Roman"/>
      <w:b/>
      <w:bCs/>
      <w:sz w:val="36"/>
      <w:szCs w:val="3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676">
      <w:bodyDiv w:val="1"/>
      <w:marLeft w:val="0"/>
      <w:marRight w:val="0"/>
      <w:marTop w:val="0"/>
      <w:marBottom w:val="0"/>
      <w:divBdr>
        <w:top w:val="none" w:sz="0" w:space="0" w:color="auto"/>
        <w:left w:val="none" w:sz="0" w:space="0" w:color="auto"/>
        <w:bottom w:val="none" w:sz="0" w:space="0" w:color="auto"/>
        <w:right w:val="none" w:sz="0" w:space="0" w:color="auto"/>
      </w:divBdr>
      <w:divsChild>
        <w:div w:id="1513762612">
          <w:marLeft w:val="0"/>
          <w:marRight w:val="0"/>
          <w:marTop w:val="0"/>
          <w:marBottom w:val="0"/>
          <w:divBdr>
            <w:top w:val="none" w:sz="0" w:space="0" w:color="auto"/>
            <w:left w:val="none" w:sz="0" w:space="0" w:color="auto"/>
            <w:bottom w:val="none" w:sz="0" w:space="0" w:color="auto"/>
            <w:right w:val="none" w:sz="0" w:space="0" w:color="auto"/>
          </w:divBdr>
          <w:divsChild>
            <w:div w:id="1556236287">
              <w:marLeft w:val="0"/>
              <w:marRight w:val="0"/>
              <w:marTop w:val="0"/>
              <w:marBottom w:val="0"/>
              <w:divBdr>
                <w:top w:val="none" w:sz="0" w:space="0" w:color="auto"/>
                <w:left w:val="none" w:sz="0" w:space="0" w:color="auto"/>
                <w:bottom w:val="none" w:sz="0" w:space="0" w:color="auto"/>
                <w:right w:val="none" w:sz="0" w:space="0" w:color="auto"/>
              </w:divBdr>
            </w:div>
            <w:div w:id="101805893">
              <w:marLeft w:val="0"/>
              <w:marRight w:val="0"/>
              <w:marTop w:val="0"/>
              <w:marBottom w:val="0"/>
              <w:divBdr>
                <w:top w:val="none" w:sz="0" w:space="0" w:color="auto"/>
                <w:left w:val="none" w:sz="0" w:space="0" w:color="auto"/>
                <w:bottom w:val="none" w:sz="0" w:space="0" w:color="auto"/>
                <w:right w:val="none" w:sz="0" w:space="0" w:color="auto"/>
              </w:divBdr>
              <w:divsChild>
                <w:div w:id="213741734">
                  <w:marLeft w:val="0"/>
                  <w:marRight w:val="0"/>
                  <w:marTop w:val="0"/>
                  <w:marBottom w:val="0"/>
                  <w:divBdr>
                    <w:top w:val="none" w:sz="0" w:space="0" w:color="auto"/>
                    <w:left w:val="none" w:sz="0" w:space="0" w:color="auto"/>
                    <w:bottom w:val="none" w:sz="0" w:space="0" w:color="auto"/>
                    <w:right w:val="none" w:sz="0" w:space="0" w:color="auto"/>
                  </w:divBdr>
                </w:div>
                <w:div w:id="743915984">
                  <w:marLeft w:val="0"/>
                  <w:marRight w:val="0"/>
                  <w:marTop w:val="0"/>
                  <w:marBottom w:val="0"/>
                  <w:divBdr>
                    <w:top w:val="none" w:sz="0" w:space="0" w:color="auto"/>
                    <w:left w:val="none" w:sz="0" w:space="0" w:color="auto"/>
                    <w:bottom w:val="none" w:sz="0" w:space="0" w:color="auto"/>
                    <w:right w:val="none" w:sz="0" w:space="0" w:color="auto"/>
                  </w:divBdr>
                  <w:divsChild>
                    <w:div w:id="38361415">
                      <w:marLeft w:val="0"/>
                      <w:marRight w:val="0"/>
                      <w:marTop w:val="0"/>
                      <w:marBottom w:val="0"/>
                      <w:divBdr>
                        <w:top w:val="none" w:sz="0" w:space="0" w:color="auto"/>
                        <w:left w:val="none" w:sz="0" w:space="0" w:color="auto"/>
                        <w:bottom w:val="none" w:sz="0" w:space="0" w:color="auto"/>
                        <w:right w:val="none" w:sz="0" w:space="0" w:color="auto"/>
                      </w:divBdr>
                      <w:divsChild>
                        <w:div w:id="1297642941">
                          <w:marLeft w:val="0"/>
                          <w:marRight w:val="0"/>
                          <w:marTop w:val="0"/>
                          <w:marBottom w:val="0"/>
                          <w:divBdr>
                            <w:top w:val="none" w:sz="0" w:space="0" w:color="auto"/>
                            <w:left w:val="none" w:sz="0" w:space="0" w:color="auto"/>
                            <w:bottom w:val="none" w:sz="0" w:space="0" w:color="auto"/>
                            <w:right w:val="none" w:sz="0" w:space="0" w:color="auto"/>
                          </w:divBdr>
                          <w:divsChild>
                            <w:div w:id="952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0677">
                  <w:marLeft w:val="0"/>
                  <w:marRight w:val="150"/>
                  <w:marTop w:val="0"/>
                  <w:marBottom w:val="0"/>
                  <w:divBdr>
                    <w:top w:val="none" w:sz="0" w:space="0" w:color="auto"/>
                    <w:left w:val="none" w:sz="0" w:space="0" w:color="auto"/>
                    <w:bottom w:val="none" w:sz="0" w:space="0" w:color="auto"/>
                    <w:right w:val="none" w:sz="0" w:space="0" w:color="auto"/>
                  </w:divBdr>
                  <w:divsChild>
                    <w:div w:id="609361331">
                      <w:marLeft w:val="0"/>
                      <w:marRight w:val="0"/>
                      <w:marTop w:val="0"/>
                      <w:marBottom w:val="0"/>
                      <w:divBdr>
                        <w:top w:val="none" w:sz="0" w:space="0" w:color="auto"/>
                        <w:left w:val="none" w:sz="0" w:space="0" w:color="auto"/>
                        <w:bottom w:val="none" w:sz="0" w:space="0" w:color="auto"/>
                        <w:right w:val="none" w:sz="0" w:space="0" w:color="auto"/>
                      </w:divBdr>
                      <w:divsChild>
                        <w:div w:id="1747996498">
                          <w:marLeft w:val="0"/>
                          <w:marRight w:val="0"/>
                          <w:marTop w:val="0"/>
                          <w:marBottom w:val="0"/>
                          <w:divBdr>
                            <w:top w:val="none" w:sz="0" w:space="0" w:color="auto"/>
                            <w:left w:val="none" w:sz="0" w:space="0" w:color="auto"/>
                            <w:bottom w:val="none" w:sz="0" w:space="0" w:color="auto"/>
                            <w:right w:val="none" w:sz="0" w:space="0" w:color="auto"/>
                          </w:divBdr>
                        </w:div>
                      </w:divsChild>
                    </w:div>
                    <w:div w:id="5025479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15028563">
                  <w:marLeft w:val="0"/>
                  <w:marRight w:val="150"/>
                  <w:marTop w:val="0"/>
                  <w:marBottom w:val="0"/>
                  <w:divBdr>
                    <w:top w:val="none" w:sz="0" w:space="0" w:color="auto"/>
                    <w:left w:val="none" w:sz="0" w:space="0" w:color="auto"/>
                    <w:bottom w:val="none" w:sz="0" w:space="0" w:color="auto"/>
                    <w:right w:val="none" w:sz="0" w:space="0" w:color="auto"/>
                  </w:divBdr>
                  <w:divsChild>
                    <w:div w:id="19512764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51907007">
                  <w:marLeft w:val="0"/>
                  <w:marRight w:val="0"/>
                  <w:marTop w:val="0"/>
                  <w:marBottom w:val="0"/>
                  <w:divBdr>
                    <w:top w:val="none" w:sz="0" w:space="0" w:color="auto"/>
                    <w:left w:val="none" w:sz="0" w:space="0" w:color="auto"/>
                    <w:bottom w:val="none" w:sz="0" w:space="0" w:color="auto"/>
                    <w:right w:val="none" w:sz="0" w:space="0" w:color="auto"/>
                  </w:divBdr>
                </w:div>
                <w:div w:id="892426346">
                  <w:marLeft w:val="0"/>
                  <w:marRight w:val="0"/>
                  <w:marTop w:val="0"/>
                  <w:marBottom w:val="0"/>
                  <w:divBdr>
                    <w:top w:val="none" w:sz="0" w:space="0" w:color="auto"/>
                    <w:left w:val="none" w:sz="0" w:space="0" w:color="auto"/>
                    <w:bottom w:val="none" w:sz="0" w:space="0" w:color="auto"/>
                    <w:right w:val="none" w:sz="0" w:space="0" w:color="auto"/>
                  </w:divBdr>
                </w:div>
              </w:divsChild>
            </w:div>
            <w:div w:id="226578108">
              <w:marLeft w:val="0"/>
              <w:marRight w:val="0"/>
              <w:marTop w:val="0"/>
              <w:marBottom w:val="0"/>
              <w:divBdr>
                <w:top w:val="none" w:sz="0" w:space="0" w:color="auto"/>
                <w:left w:val="none" w:sz="0" w:space="0" w:color="auto"/>
                <w:bottom w:val="none" w:sz="0" w:space="0" w:color="auto"/>
                <w:right w:val="none" w:sz="0" w:space="0" w:color="auto"/>
              </w:divBdr>
            </w:div>
            <w:div w:id="903762100">
              <w:marLeft w:val="0"/>
              <w:marRight w:val="0"/>
              <w:marTop w:val="1200"/>
              <w:marBottom w:val="0"/>
              <w:divBdr>
                <w:top w:val="none" w:sz="0" w:space="0" w:color="auto"/>
                <w:left w:val="none" w:sz="0" w:space="0" w:color="auto"/>
                <w:bottom w:val="none" w:sz="0" w:space="0" w:color="auto"/>
                <w:right w:val="none" w:sz="0" w:space="0" w:color="auto"/>
              </w:divBdr>
              <w:divsChild>
                <w:div w:id="1163011644">
                  <w:marLeft w:val="0"/>
                  <w:marRight w:val="0"/>
                  <w:marTop w:val="0"/>
                  <w:marBottom w:val="0"/>
                  <w:divBdr>
                    <w:top w:val="none" w:sz="0" w:space="0" w:color="auto"/>
                    <w:left w:val="none" w:sz="0" w:space="0" w:color="auto"/>
                    <w:bottom w:val="none" w:sz="0" w:space="0" w:color="auto"/>
                    <w:right w:val="none" w:sz="0" w:space="0" w:color="auto"/>
                  </w:divBdr>
                  <w:divsChild>
                    <w:div w:id="1112358808">
                      <w:marLeft w:val="0"/>
                      <w:marRight w:val="0"/>
                      <w:marTop w:val="0"/>
                      <w:marBottom w:val="0"/>
                      <w:divBdr>
                        <w:top w:val="single" w:sz="6" w:space="0" w:color="EEEEEE"/>
                        <w:left w:val="single" w:sz="6" w:space="0" w:color="EEEEEE"/>
                        <w:bottom w:val="single" w:sz="6" w:space="0" w:color="EEEEEE"/>
                        <w:right w:val="single" w:sz="6" w:space="0" w:color="EEEEEE"/>
                      </w:divBdr>
                      <w:divsChild>
                        <w:div w:id="377557865">
                          <w:marLeft w:val="0"/>
                          <w:marRight w:val="0"/>
                          <w:marTop w:val="0"/>
                          <w:marBottom w:val="0"/>
                          <w:divBdr>
                            <w:top w:val="none" w:sz="0" w:space="0" w:color="auto"/>
                            <w:left w:val="none" w:sz="0" w:space="0" w:color="auto"/>
                            <w:bottom w:val="none" w:sz="0" w:space="0" w:color="auto"/>
                            <w:right w:val="none" w:sz="0" w:space="0" w:color="auto"/>
                          </w:divBdr>
                          <w:divsChild>
                            <w:div w:id="597368111">
                              <w:marLeft w:val="0"/>
                              <w:marRight w:val="0"/>
                              <w:marTop w:val="0"/>
                              <w:marBottom w:val="0"/>
                              <w:divBdr>
                                <w:top w:val="none" w:sz="0" w:space="0" w:color="auto"/>
                                <w:left w:val="none" w:sz="0" w:space="0" w:color="auto"/>
                                <w:bottom w:val="none" w:sz="0" w:space="0" w:color="auto"/>
                                <w:right w:val="none" w:sz="0" w:space="0" w:color="auto"/>
                              </w:divBdr>
                              <w:divsChild>
                                <w:div w:id="871304881">
                                  <w:marLeft w:val="0"/>
                                  <w:marRight w:val="0"/>
                                  <w:marTop w:val="0"/>
                                  <w:marBottom w:val="0"/>
                                  <w:divBdr>
                                    <w:top w:val="none" w:sz="0" w:space="0" w:color="auto"/>
                                    <w:left w:val="none" w:sz="0" w:space="0" w:color="auto"/>
                                    <w:bottom w:val="none" w:sz="0" w:space="0" w:color="auto"/>
                                    <w:right w:val="none" w:sz="0" w:space="0" w:color="auto"/>
                                  </w:divBdr>
                                  <w:divsChild>
                                    <w:div w:id="764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595">
                              <w:marLeft w:val="0"/>
                              <w:marRight w:val="0"/>
                              <w:marTop w:val="0"/>
                              <w:marBottom w:val="0"/>
                              <w:divBdr>
                                <w:top w:val="none" w:sz="0" w:space="0" w:color="auto"/>
                                <w:left w:val="none" w:sz="0" w:space="0" w:color="auto"/>
                                <w:bottom w:val="none" w:sz="0" w:space="0" w:color="auto"/>
                                <w:right w:val="none" w:sz="0" w:space="0" w:color="auto"/>
                              </w:divBdr>
                              <w:divsChild>
                                <w:div w:id="364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0205">
                  <w:marLeft w:val="-225"/>
                  <w:marRight w:val="-225"/>
                  <w:marTop w:val="0"/>
                  <w:marBottom w:val="0"/>
                  <w:divBdr>
                    <w:top w:val="none" w:sz="0" w:space="0" w:color="auto"/>
                    <w:left w:val="none" w:sz="0" w:space="0" w:color="auto"/>
                    <w:bottom w:val="none" w:sz="0" w:space="0" w:color="auto"/>
                    <w:right w:val="none" w:sz="0" w:space="0" w:color="auto"/>
                  </w:divBdr>
                  <w:divsChild>
                    <w:div w:id="505511352">
                      <w:marLeft w:val="0"/>
                      <w:marRight w:val="0"/>
                      <w:marTop w:val="0"/>
                      <w:marBottom w:val="0"/>
                      <w:divBdr>
                        <w:top w:val="none" w:sz="0" w:space="0" w:color="auto"/>
                        <w:left w:val="none" w:sz="0" w:space="0" w:color="auto"/>
                        <w:bottom w:val="none" w:sz="0" w:space="0" w:color="auto"/>
                        <w:right w:val="none" w:sz="0" w:space="0" w:color="auto"/>
                      </w:divBdr>
                      <w:divsChild>
                        <w:div w:id="1294795387">
                          <w:marLeft w:val="0"/>
                          <w:marRight w:val="0"/>
                          <w:marTop w:val="0"/>
                          <w:marBottom w:val="0"/>
                          <w:divBdr>
                            <w:top w:val="single" w:sz="6" w:space="0" w:color="EEEEEE"/>
                            <w:left w:val="single" w:sz="6" w:space="0" w:color="EEEEEE"/>
                            <w:bottom w:val="single" w:sz="6" w:space="0" w:color="EEEEEE"/>
                            <w:right w:val="single" w:sz="6" w:space="0" w:color="EEEEEE"/>
                          </w:divBdr>
                          <w:divsChild>
                            <w:div w:id="1844783179">
                              <w:marLeft w:val="0"/>
                              <w:marRight w:val="0"/>
                              <w:marTop w:val="0"/>
                              <w:marBottom w:val="0"/>
                              <w:divBdr>
                                <w:top w:val="none" w:sz="0" w:space="0" w:color="auto"/>
                                <w:left w:val="none" w:sz="0" w:space="0" w:color="auto"/>
                                <w:bottom w:val="none" w:sz="0" w:space="0" w:color="auto"/>
                                <w:right w:val="none" w:sz="0" w:space="0" w:color="auto"/>
                              </w:divBdr>
                              <w:divsChild>
                                <w:div w:id="1631545571">
                                  <w:marLeft w:val="0"/>
                                  <w:marRight w:val="0"/>
                                  <w:marTop w:val="0"/>
                                  <w:marBottom w:val="0"/>
                                  <w:divBdr>
                                    <w:top w:val="none" w:sz="0" w:space="0" w:color="auto"/>
                                    <w:left w:val="none" w:sz="0" w:space="0" w:color="auto"/>
                                    <w:bottom w:val="none" w:sz="0" w:space="0" w:color="auto"/>
                                    <w:right w:val="none" w:sz="0" w:space="0" w:color="auto"/>
                                  </w:divBdr>
                                  <w:divsChild>
                                    <w:div w:id="163399207">
                                      <w:marLeft w:val="0"/>
                                      <w:marRight w:val="0"/>
                                      <w:marTop w:val="0"/>
                                      <w:marBottom w:val="0"/>
                                      <w:divBdr>
                                        <w:top w:val="none" w:sz="0" w:space="0" w:color="auto"/>
                                        <w:left w:val="none" w:sz="0" w:space="0" w:color="auto"/>
                                        <w:bottom w:val="none" w:sz="0" w:space="0" w:color="auto"/>
                                        <w:right w:val="none" w:sz="0" w:space="0" w:color="auto"/>
                                      </w:divBdr>
                                      <w:divsChild>
                                        <w:div w:id="17504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1778">
                                  <w:marLeft w:val="0"/>
                                  <w:marRight w:val="0"/>
                                  <w:marTop w:val="0"/>
                                  <w:marBottom w:val="1200"/>
                                  <w:divBdr>
                                    <w:top w:val="none" w:sz="0" w:space="0" w:color="auto"/>
                                    <w:left w:val="none" w:sz="0" w:space="0" w:color="auto"/>
                                    <w:bottom w:val="none" w:sz="0" w:space="0" w:color="auto"/>
                                    <w:right w:val="none" w:sz="0" w:space="0" w:color="auto"/>
                                  </w:divBdr>
                                  <w:divsChild>
                                    <w:div w:id="678461000">
                                      <w:marLeft w:val="0"/>
                                      <w:marRight w:val="0"/>
                                      <w:marTop w:val="240"/>
                                      <w:marBottom w:val="0"/>
                                      <w:divBdr>
                                        <w:top w:val="none" w:sz="0" w:space="0" w:color="auto"/>
                                        <w:left w:val="none" w:sz="0" w:space="0" w:color="auto"/>
                                        <w:bottom w:val="none" w:sz="0" w:space="0" w:color="auto"/>
                                        <w:right w:val="none" w:sz="0" w:space="0" w:color="auto"/>
                                      </w:divBdr>
                                      <w:divsChild>
                                        <w:div w:id="1576013521">
                                          <w:marLeft w:val="0"/>
                                          <w:marRight w:val="0"/>
                                          <w:marTop w:val="0"/>
                                          <w:marBottom w:val="0"/>
                                          <w:divBdr>
                                            <w:top w:val="none" w:sz="0" w:space="0" w:color="auto"/>
                                            <w:left w:val="none" w:sz="0" w:space="0" w:color="auto"/>
                                            <w:bottom w:val="none" w:sz="0" w:space="0" w:color="auto"/>
                                            <w:right w:val="none" w:sz="0" w:space="0" w:color="auto"/>
                                          </w:divBdr>
                                          <w:divsChild>
                                            <w:div w:id="18772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6708">
                                      <w:marLeft w:val="0"/>
                                      <w:marRight w:val="0"/>
                                      <w:marTop w:val="0"/>
                                      <w:marBottom w:val="0"/>
                                      <w:divBdr>
                                        <w:top w:val="none" w:sz="0" w:space="0" w:color="auto"/>
                                        <w:left w:val="none" w:sz="0" w:space="0" w:color="auto"/>
                                        <w:bottom w:val="none" w:sz="0" w:space="0" w:color="auto"/>
                                        <w:right w:val="none" w:sz="0" w:space="0" w:color="auto"/>
                                      </w:divBdr>
                                    </w:div>
                                    <w:div w:id="7886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654">
                              <w:marLeft w:val="0"/>
                              <w:marRight w:val="0"/>
                              <w:marTop w:val="0"/>
                              <w:marBottom w:val="0"/>
                              <w:divBdr>
                                <w:top w:val="none" w:sz="0" w:space="0" w:color="auto"/>
                                <w:left w:val="none" w:sz="0" w:space="0" w:color="auto"/>
                                <w:bottom w:val="none" w:sz="0" w:space="0" w:color="auto"/>
                                <w:right w:val="none" w:sz="0" w:space="0" w:color="auto"/>
                              </w:divBdr>
                              <w:divsChild>
                                <w:div w:id="328604370">
                                  <w:marLeft w:val="-225"/>
                                  <w:marRight w:val="-225"/>
                                  <w:marTop w:val="0"/>
                                  <w:marBottom w:val="0"/>
                                  <w:divBdr>
                                    <w:top w:val="none" w:sz="0" w:space="0" w:color="auto"/>
                                    <w:left w:val="none" w:sz="0" w:space="0" w:color="auto"/>
                                    <w:bottom w:val="none" w:sz="0" w:space="0" w:color="auto"/>
                                    <w:right w:val="none" w:sz="0" w:space="0" w:color="auto"/>
                                  </w:divBdr>
                                  <w:divsChild>
                                    <w:div w:id="1348601204">
                                      <w:marLeft w:val="0"/>
                                      <w:marRight w:val="0"/>
                                      <w:marTop w:val="0"/>
                                      <w:marBottom w:val="0"/>
                                      <w:divBdr>
                                        <w:top w:val="none" w:sz="0" w:space="0" w:color="auto"/>
                                        <w:left w:val="none" w:sz="0" w:space="0" w:color="auto"/>
                                        <w:bottom w:val="none" w:sz="0" w:space="0" w:color="auto"/>
                                        <w:right w:val="none" w:sz="0" w:space="0" w:color="auto"/>
                                      </w:divBdr>
                                      <w:divsChild>
                                        <w:div w:id="1184324953">
                                          <w:marLeft w:val="0"/>
                                          <w:marRight w:val="0"/>
                                          <w:marTop w:val="0"/>
                                          <w:marBottom w:val="0"/>
                                          <w:divBdr>
                                            <w:top w:val="none" w:sz="0" w:space="0" w:color="auto"/>
                                            <w:left w:val="none" w:sz="0" w:space="0" w:color="auto"/>
                                            <w:bottom w:val="none" w:sz="0" w:space="0" w:color="auto"/>
                                            <w:right w:val="none" w:sz="0" w:space="0" w:color="auto"/>
                                          </w:divBdr>
                                        </w:div>
                                      </w:divsChild>
                                    </w:div>
                                    <w:div w:id="1519270632">
                                      <w:marLeft w:val="0"/>
                                      <w:marRight w:val="0"/>
                                      <w:marTop w:val="0"/>
                                      <w:marBottom w:val="0"/>
                                      <w:divBdr>
                                        <w:top w:val="none" w:sz="0" w:space="0" w:color="auto"/>
                                        <w:left w:val="none" w:sz="0" w:space="0" w:color="auto"/>
                                        <w:bottom w:val="none" w:sz="0" w:space="0" w:color="auto"/>
                                        <w:right w:val="none" w:sz="0" w:space="0" w:color="auto"/>
                                      </w:divBdr>
                                      <w:divsChild>
                                        <w:div w:id="752975606">
                                          <w:marLeft w:val="0"/>
                                          <w:marRight w:val="0"/>
                                          <w:marTop w:val="0"/>
                                          <w:marBottom w:val="0"/>
                                          <w:divBdr>
                                            <w:top w:val="none" w:sz="0" w:space="0" w:color="auto"/>
                                            <w:left w:val="none" w:sz="0" w:space="0" w:color="auto"/>
                                            <w:bottom w:val="none" w:sz="0" w:space="0" w:color="auto"/>
                                            <w:right w:val="none" w:sz="0" w:space="0" w:color="auto"/>
                                          </w:divBdr>
                                        </w:div>
                                      </w:divsChild>
                                    </w:div>
                                    <w:div w:id="1012755848">
                                      <w:marLeft w:val="0"/>
                                      <w:marRight w:val="0"/>
                                      <w:marTop w:val="0"/>
                                      <w:marBottom w:val="0"/>
                                      <w:divBdr>
                                        <w:top w:val="none" w:sz="0" w:space="0" w:color="auto"/>
                                        <w:left w:val="none" w:sz="0" w:space="0" w:color="auto"/>
                                        <w:bottom w:val="none" w:sz="0" w:space="0" w:color="auto"/>
                                        <w:right w:val="none" w:sz="0" w:space="0" w:color="auto"/>
                                      </w:divBdr>
                                      <w:divsChild>
                                        <w:div w:id="20925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98433">
              <w:marLeft w:val="0"/>
              <w:marRight w:val="0"/>
              <w:marTop w:val="0"/>
              <w:marBottom w:val="0"/>
              <w:divBdr>
                <w:top w:val="none" w:sz="0" w:space="0" w:color="auto"/>
                <w:left w:val="none" w:sz="0" w:space="0" w:color="auto"/>
                <w:bottom w:val="none" w:sz="0" w:space="0" w:color="auto"/>
                <w:right w:val="none" w:sz="0" w:space="0" w:color="auto"/>
              </w:divBdr>
              <w:divsChild>
                <w:div w:id="214238558">
                  <w:marLeft w:val="0"/>
                  <w:marRight w:val="0"/>
                  <w:marTop w:val="0"/>
                  <w:marBottom w:val="0"/>
                  <w:divBdr>
                    <w:top w:val="none" w:sz="0" w:space="0" w:color="auto"/>
                    <w:left w:val="none" w:sz="0" w:space="0" w:color="auto"/>
                    <w:bottom w:val="none" w:sz="0" w:space="0" w:color="auto"/>
                    <w:right w:val="none" w:sz="0" w:space="0" w:color="auto"/>
                  </w:divBdr>
                </w:div>
                <w:div w:id="99297669">
                  <w:marLeft w:val="0"/>
                  <w:marRight w:val="0"/>
                  <w:marTop w:val="0"/>
                  <w:marBottom w:val="0"/>
                  <w:divBdr>
                    <w:top w:val="none" w:sz="0" w:space="0" w:color="auto"/>
                    <w:left w:val="none" w:sz="0" w:space="0" w:color="auto"/>
                    <w:bottom w:val="none" w:sz="0" w:space="0" w:color="auto"/>
                    <w:right w:val="none" w:sz="0" w:space="0" w:color="auto"/>
                  </w:divBdr>
                </w:div>
                <w:div w:id="1901211973">
                  <w:marLeft w:val="0"/>
                  <w:marRight w:val="0"/>
                  <w:marTop w:val="0"/>
                  <w:marBottom w:val="0"/>
                  <w:divBdr>
                    <w:top w:val="none" w:sz="0" w:space="0" w:color="auto"/>
                    <w:left w:val="none" w:sz="0" w:space="0" w:color="auto"/>
                    <w:bottom w:val="none" w:sz="0" w:space="0" w:color="auto"/>
                    <w:right w:val="none" w:sz="0" w:space="0" w:color="auto"/>
                  </w:divBdr>
                </w:div>
                <w:div w:id="896664935">
                  <w:marLeft w:val="0"/>
                  <w:marRight w:val="0"/>
                  <w:marTop w:val="0"/>
                  <w:marBottom w:val="0"/>
                  <w:divBdr>
                    <w:top w:val="none" w:sz="0" w:space="0" w:color="auto"/>
                    <w:left w:val="none" w:sz="0" w:space="0" w:color="auto"/>
                    <w:bottom w:val="none" w:sz="0" w:space="0" w:color="auto"/>
                    <w:right w:val="none" w:sz="0" w:space="0" w:color="auto"/>
                  </w:divBdr>
                </w:div>
                <w:div w:id="958491079">
                  <w:marLeft w:val="0"/>
                  <w:marRight w:val="0"/>
                  <w:marTop w:val="0"/>
                  <w:marBottom w:val="0"/>
                  <w:divBdr>
                    <w:top w:val="none" w:sz="0" w:space="0" w:color="auto"/>
                    <w:left w:val="none" w:sz="0" w:space="0" w:color="auto"/>
                    <w:bottom w:val="none" w:sz="0" w:space="0" w:color="auto"/>
                    <w:right w:val="none" w:sz="0" w:space="0" w:color="auto"/>
                  </w:divBdr>
                </w:div>
                <w:div w:id="659505026">
                  <w:marLeft w:val="0"/>
                  <w:marRight w:val="0"/>
                  <w:marTop w:val="0"/>
                  <w:marBottom w:val="0"/>
                  <w:divBdr>
                    <w:top w:val="none" w:sz="0" w:space="0" w:color="auto"/>
                    <w:left w:val="none" w:sz="0" w:space="0" w:color="auto"/>
                    <w:bottom w:val="none" w:sz="0" w:space="0" w:color="auto"/>
                    <w:right w:val="none" w:sz="0" w:space="0" w:color="auto"/>
                  </w:divBdr>
                  <w:divsChild>
                    <w:div w:id="1487820213">
                      <w:marLeft w:val="0"/>
                      <w:marRight w:val="0"/>
                      <w:marTop w:val="0"/>
                      <w:marBottom w:val="0"/>
                      <w:divBdr>
                        <w:top w:val="none" w:sz="0" w:space="0" w:color="auto"/>
                        <w:left w:val="none" w:sz="0" w:space="0" w:color="auto"/>
                        <w:bottom w:val="none" w:sz="0" w:space="0" w:color="auto"/>
                        <w:right w:val="none" w:sz="0" w:space="0" w:color="auto"/>
                      </w:divBdr>
                    </w:div>
                  </w:divsChild>
                </w:div>
                <w:div w:id="45840207">
                  <w:marLeft w:val="0"/>
                  <w:marRight w:val="0"/>
                  <w:marTop w:val="0"/>
                  <w:marBottom w:val="0"/>
                  <w:divBdr>
                    <w:top w:val="none" w:sz="0" w:space="0" w:color="auto"/>
                    <w:left w:val="none" w:sz="0" w:space="0" w:color="auto"/>
                    <w:bottom w:val="none" w:sz="0" w:space="0" w:color="auto"/>
                    <w:right w:val="none" w:sz="0" w:space="0" w:color="auto"/>
                  </w:divBdr>
                  <w:divsChild>
                    <w:div w:id="494297058">
                      <w:marLeft w:val="0"/>
                      <w:marRight w:val="0"/>
                      <w:marTop w:val="0"/>
                      <w:marBottom w:val="0"/>
                      <w:divBdr>
                        <w:top w:val="none" w:sz="0" w:space="0" w:color="auto"/>
                        <w:left w:val="none" w:sz="0" w:space="0" w:color="auto"/>
                        <w:bottom w:val="none" w:sz="0" w:space="0" w:color="auto"/>
                        <w:right w:val="none" w:sz="0" w:space="0" w:color="auto"/>
                      </w:divBdr>
                    </w:div>
                  </w:divsChild>
                </w:div>
                <w:div w:id="840120639">
                  <w:marLeft w:val="0"/>
                  <w:marRight w:val="0"/>
                  <w:marTop w:val="0"/>
                  <w:marBottom w:val="0"/>
                  <w:divBdr>
                    <w:top w:val="none" w:sz="0" w:space="0" w:color="auto"/>
                    <w:left w:val="none" w:sz="0" w:space="0" w:color="auto"/>
                    <w:bottom w:val="none" w:sz="0" w:space="0" w:color="auto"/>
                    <w:right w:val="none" w:sz="0" w:space="0" w:color="auto"/>
                  </w:divBdr>
                  <w:divsChild>
                    <w:div w:id="35274304">
                      <w:marLeft w:val="0"/>
                      <w:marRight w:val="0"/>
                      <w:marTop w:val="0"/>
                      <w:marBottom w:val="0"/>
                      <w:divBdr>
                        <w:top w:val="none" w:sz="0" w:space="0" w:color="auto"/>
                        <w:left w:val="none" w:sz="0" w:space="0" w:color="auto"/>
                        <w:bottom w:val="none" w:sz="0" w:space="0" w:color="auto"/>
                        <w:right w:val="none" w:sz="0" w:space="0" w:color="auto"/>
                      </w:divBdr>
                    </w:div>
                  </w:divsChild>
                </w:div>
                <w:div w:id="1901746631">
                  <w:marLeft w:val="0"/>
                  <w:marRight w:val="0"/>
                  <w:marTop w:val="0"/>
                  <w:marBottom w:val="0"/>
                  <w:divBdr>
                    <w:top w:val="none" w:sz="0" w:space="0" w:color="auto"/>
                    <w:left w:val="none" w:sz="0" w:space="0" w:color="auto"/>
                    <w:bottom w:val="none" w:sz="0" w:space="0" w:color="auto"/>
                    <w:right w:val="none" w:sz="0" w:space="0" w:color="auto"/>
                  </w:divBdr>
                  <w:divsChild>
                    <w:div w:id="1634361864">
                      <w:marLeft w:val="0"/>
                      <w:marRight w:val="0"/>
                      <w:marTop w:val="0"/>
                      <w:marBottom w:val="0"/>
                      <w:divBdr>
                        <w:top w:val="none" w:sz="0" w:space="0" w:color="auto"/>
                        <w:left w:val="none" w:sz="0" w:space="0" w:color="auto"/>
                        <w:bottom w:val="none" w:sz="0" w:space="0" w:color="auto"/>
                        <w:right w:val="none" w:sz="0" w:space="0" w:color="auto"/>
                      </w:divBdr>
                    </w:div>
                  </w:divsChild>
                </w:div>
                <w:div w:id="895169468">
                  <w:marLeft w:val="0"/>
                  <w:marRight w:val="0"/>
                  <w:marTop w:val="0"/>
                  <w:marBottom w:val="0"/>
                  <w:divBdr>
                    <w:top w:val="none" w:sz="0" w:space="0" w:color="auto"/>
                    <w:left w:val="none" w:sz="0" w:space="0" w:color="auto"/>
                    <w:bottom w:val="none" w:sz="0" w:space="0" w:color="auto"/>
                    <w:right w:val="none" w:sz="0" w:space="0" w:color="auto"/>
                  </w:divBdr>
                  <w:divsChild>
                    <w:div w:id="562377246">
                      <w:marLeft w:val="0"/>
                      <w:marRight w:val="0"/>
                      <w:marTop w:val="0"/>
                      <w:marBottom w:val="0"/>
                      <w:divBdr>
                        <w:top w:val="none" w:sz="0" w:space="0" w:color="auto"/>
                        <w:left w:val="none" w:sz="0" w:space="0" w:color="auto"/>
                        <w:bottom w:val="none" w:sz="0" w:space="0" w:color="auto"/>
                        <w:right w:val="none" w:sz="0" w:space="0" w:color="auto"/>
                      </w:divBdr>
                    </w:div>
                  </w:divsChild>
                </w:div>
                <w:div w:id="1112751721">
                  <w:marLeft w:val="0"/>
                  <w:marRight w:val="0"/>
                  <w:marTop w:val="0"/>
                  <w:marBottom w:val="0"/>
                  <w:divBdr>
                    <w:top w:val="none" w:sz="0" w:space="0" w:color="auto"/>
                    <w:left w:val="none" w:sz="0" w:space="0" w:color="auto"/>
                    <w:bottom w:val="none" w:sz="0" w:space="0" w:color="auto"/>
                    <w:right w:val="none" w:sz="0" w:space="0" w:color="auto"/>
                  </w:divBdr>
                  <w:divsChild>
                    <w:div w:id="385614169">
                      <w:marLeft w:val="0"/>
                      <w:marRight w:val="0"/>
                      <w:marTop w:val="0"/>
                      <w:marBottom w:val="0"/>
                      <w:divBdr>
                        <w:top w:val="none" w:sz="0" w:space="0" w:color="auto"/>
                        <w:left w:val="none" w:sz="0" w:space="0" w:color="auto"/>
                        <w:bottom w:val="none" w:sz="0" w:space="0" w:color="auto"/>
                        <w:right w:val="none" w:sz="0" w:space="0" w:color="auto"/>
                      </w:divBdr>
                    </w:div>
                  </w:divsChild>
                </w:div>
                <w:div w:id="1789619812">
                  <w:marLeft w:val="0"/>
                  <w:marRight w:val="0"/>
                  <w:marTop w:val="0"/>
                  <w:marBottom w:val="0"/>
                  <w:divBdr>
                    <w:top w:val="none" w:sz="0" w:space="0" w:color="auto"/>
                    <w:left w:val="none" w:sz="0" w:space="0" w:color="auto"/>
                    <w:bottom w:val="none" w:sz="0" w:space="0" w:color="auto"/>
                    <w:right w:val="none" w:sz="0" w:space="0" w:color="auto"/>
                  </w:divBdr>
                </w:div>
                <w:div w:id="2073574176">
                  <w:marLeft w:val="0"/>
                  <w:marRight w:val="0"/>
                  <w:marTop w:val="0"/>
                  <w:marBottom w:val="0"/>
                  <w:divBdr>
                    <w:top w:val="none" w:sz="0" w:space="0" w:color="auto"/>
                    <w:left w:val="none" w:sz="0" w:space="0" w:color="auto"/>
                    <w:bottom w:val="none" w:sz="0" w:space="0" w:color="auto"/>
                    <w:right w:val="none" w:sz="0" w:space="0" w:color="auto"/>
                  </w:divBdr>
                </w:div>
                <w:div w:id="952903667">
                  <w:marLeft w:val="0"/>
                  <w:marRight w:val="0"/>
                  <w:marTop w:val="0"/>
                  <w:marBottom w:val="0"/>
                  <w:divBdr>
                    <w:top w:val="none" w:sz="0" w:space="0" w:color="auto"/>
                    <w:left w:val="none" w:sz="0" w:space="0" w:color="auto"/>
                    <w:bottom w:val="none" w:sz="0" w:space="0" w:color="auto"/>
                    <w:right w:val="none" w:sz="0" w:space="0" w:color="auto"/>
                  </w:divBdr>
                </w:div>
                <w:div w:id="750354240">
                  <w:marLeft w:val="0"/>
                  <w:marRight w:val="0"/>
                  <w:marTop w:val="0"/>
                  <w:marBottom w:val="0"/>
                  <w:divBdr>
                    <w:top w:val="none" w:sz="0" w:space="0" w:color="auto"/>
                    <w:left w:val="none" w:sz="0" w:space="0" w:color="auto"/>
                    <w:bottom w:val="none" w:sz="0" w:space="0" w:color="auto"/>
                    <w:right w:val="none" w:sz="0" w:space="0" w:color="auto"/>
                  </w:divBdr>
                </w:div>
                <w:div w:id="981346869">
                  <w:marLeft w:val="0"/>
                  <w:marRight w:val="0"/>
                  <w:marTop w:val="0"/>
                  <w:marBottom w:val="0"/>
                  <w:divBdr>
                    <w:top w:val="single" w:sz="6" w:space="0" w:color="DDDDDD"/>
                    <w:left w:val="single" w:sz="6" w:space="0" w:color="DDDDDD"/>
                    <w:bottom w:val="single" w:sz="6" w:space="0" w:color="DDDDDD"/>
                    <w:right w:val="single" w:sz="6" w:space="0" w:color="DDDDDD"/>
                  </w:divBdr>
                  <w:divsChild>
                    <w:div w:id="1830290470">
                      <w:marLeft w:val="0"/>
                      <w:marRight w:val="0"/>
                      <w:marTop w:val="0"/>
                      <w:marBottom w:val="0"/>
                      <w:divBdr>
                        <w:top w:val="none" w:sz="0" w:space="0" w:color="auto"/>
                        <w:left w:val="none" w:sz="0" w:space="0" w:color="auto"/>
                        <w:bottom w:val="none" w:sz="0" w:space="0" w:color="auto"/>
                        <w:right w:val="none" w:sz="0" w:space="0" w:color="auto"/>
                      </w:divBdr>
                    </w:div>
                  </w:divsChild>
                </w:div>
                <w:div w:id="381756971">
                  <w:marLeft w:val="0"/>
                  <w:marRight w:val="0"/>
                  <w:marTop w:val="0"/>
                  <w:marBottom w:val="0"/>
                  <w:divBdr>
                    <w:top w:val="none" w:sz="0" w:space="0" w:color="auto"/>
                    <w:left w:val="none" w:sz="0" w:space="0" w:color="auto"/>
                    <w:bottom w:val="none" w:sz="0" w:space="0" w:color="auto"/>
                    <w:right w:val="none" w:sz="0" w:space="0" w:color="auto"/>
                  </w:divBdr>
                </w:div>
                <w:div w:id="1842696719">
                  <w:marLeft w:val="0"/>
                  <w:marRight w:val="0"/>
                  <w:marTop w:val="0"/>
                  <w:marBottom w:val="0"/>
                  <w:divBdr>
                    <w:top w:val="none" w:sz="0" w:space="0" w:color="auto"/>
                    <w:left w:val="none" w:sz="0" w:space="0" w:color="auto"/>
                    <w:bottom w:val="none" w:sz="0" w:space="0" w:color="auto"/>
                    <w:right w:val="none" w:sz="0" w:space="0" w:color="auto"/>
                  </w:divBdr>
                </w:div>
                <w:div w:id="1662654738">
                  <w:marLeft w:val="0"/>
                  <w:marRight w:val="0"/>
                  <w:marTop w:val="0"/>
                  <w:marBottom w:val="0"/>
                  <w:divBdr>
                    <w:top w:val="none" w:sz="0" w:space="0" w:color="auto"/>
                    <w:left w:val="none" w:sz="0" w:space="0" w:color="auto"/>
                    <w:bottom w:val="none" w:sz="0" w:space="0" w:color="auto"/>
                    <w:right w:val="none" w:sz="0" w:space="0" w:color="auto"/>
                  </w:divBdr>
                </w:div>
                <w:div w:id="903418393">
                  <w:marLeft w:val="0"/>
                  <w:marRight w:val="0"/>
                  <w:marTop w:val="0"/>
                  <w:marBottom w:val="0"/>
                  <w:divBdr>
                    <w:top w:val="none" w:sz="0" w:space="0" w:color="auto"/>
                    <w:left w:val="none" w:sz="0" w:space="0" w:color="auto"/>
                    <w:bottom w:val="none" w:sz="0" w:space="0" w:color="auto"/>
                    <w:right w:val="none" w:sz="0" w:space="0" w:color="auto"/>
                  </w:divBdr>
                </w:div>
                <w:div w:id="3733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123">
          <w:marLeft w:val="0"/>
          <w:marRight w:val="0"/>
          <w:marTop w:val="0"/>
          <w:marBottom w:val="0"/>
          <w:divBdr>
            <w:top w:val="none" w:sz="0" w:space="0" w:color="auto"/>
            <w:left w:val="none" w:sz="0" w:space="0" w:color="auto"/>
            <w:bottom w:val="none" w:sz="0" w:space="0" w:color="auto"/>
            <w:right w:val="none" w:sz="0" w:space="0" w:color="auto"/>
          </w:divBdr>
          <w:divsChild>
            <w:div w:id="25369941">
              <w:marLeft w:val="0"/>
              <w:marRight w:val="0"/>
              <w:marTop w:val="0"/>
              <w:marBottom w:val="0"/>
              <w:divBdr>
                <w:top w:val="none" w:sz="0" w:space="0" w:color="auto"/>
                <w:left w:val="none" w:sz="0" w:space="0" w:color="auto"/>
                <w:bottom w:val="none" w:sz="0" w:space="0" w:color="auto"/>
                <w:right w:val="none" w:sz="0" w:space="0" w:color="auto"/>
              </w:divBdr>
            </w:div>
            <w:div w:id="1135870701">
              <w:marLeft w:val="0"/>
              <w:marRight w:val="0"/>
              <w:marTop w:val="0"/>
              <w:marBottom w:val="0"/>
              <w:divBdr>
                <w:top w:val="none" w:sz="0" w:space="0" w:color="auto"/>
                <w:left w:val="none" w:sz="0" w:space="0" w:color="auto"/>
                <w:bottom w:val="none" w:sz="0" w:space="0" w:color="auto"/>
                <w:right w:val="none" w:sz="0" w:space="0" w:color="auto"/>
              </w:divBdr>
            </w:div>
            <w:div w:id="14140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534">
      <w:bodyDiv w:val="1"/>
      <w:marLeft w:val="0"/>
      <w:marRight w:val="0"/>
      <w:marTop w:val="0"/>
      <w:marBottom w:val="0"/>
      <w:divBdr>
        <w:top w:val="none" w:sz="0" w:space="0" w:color="auto"/>
        <w:left w:val="none" w:sz="0" w:space="0" w:color="auto"/>
        <w:bottom w:val="none" w:sz="0" w:space="0" w:color="auto"/>
        <w:right w:val="none" w:sz="0" w:space="0" w:color="auto"/>
      </w:divBdr>
      <w:divsChild>
        <w:div w:id="1114862745">
          <w:marLeft w:val="0"/>
          <w:marRight w:val="0"/>
          <w:marTop w:val="0"/>
          <w:marBottom w:val="0"/>
          <w:divBdr>
            <w:top w:val="none" w:sz="0" w:space="0" w:color="auto"/>
            <w:left w:val="none" w:sz="0" w:space="0" w:color="auto"/>
            <w:bottom w:val="none" w:sz="0" w:space="0" w:color="auto"/>
            <w:right w:val="none" w:sz="0" w:space="0" w:color="auto"/>
          </w:divBdr>
          <w:divsChild>
            <w:div w:id="454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sf/jsf_internationalization.htm" TargetMode="External"/><Relationship Id="rId3" Type="http://schemas.openxmlformats.org/officeDocument/2006/relationships/settings" Target="settings.xml"/><Relationship Id="rId7" Type="http://schemas.openxmlformats.org/officeDocument/2006/relationships/hyperlink" Target="http://jdevelopment.nl/internationalization-jsf-utf8-encoded-properties-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faq-135477.html" TargetMode="External"/><Relationship Id="rId11" Type="http://schemas.openxmlformats.org/officeDocument/2006/relationships/fontTable" Target="fontTable.xml"/><Relationship Id="rId5" Type="http://schemas.openxmlformats.org/officeDocument/2006/relationships/hyperlink" Target="https://javamail.java.net/nonav/docs/api/" TargetMode="External"/><Relationship Id="rId10" Type="http://schemas.openxmlformats.org/officeDocument/2006/relationships/hyperlink" Target="http://courses.coreservlets.com/Course-Materials/pdf/jsf/jsf2/JSF2-Event-Handling.pdf" TargetMode="External"/><Relationship Id="rId4" Type="http://schemas.openxmlformats.org/officeDocument/2006/relationships/webSettings" Target="webSettings.xml"/><Relationship Id="rId9" Type="http://schemas.openxmlformats.org/officeDocument/2006/relationships/hyperlink" Target="http://jdevelopment.nl/internationalization-jsf-utf8-encoded-properties-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8</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2</cp:revision>
  <dcterms:created xsi:type="dcterms:W3CDTF">2018-04-19T18:12:00Z</dcterms:created>
  <dcterms:modified xsi:type="dcterms:W3CDTF">2018-04-20T17:57:00Z</dcterms:modified>
</cp:coreProperties>
</file>