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F9A" w:rsidRPr="004A0F9A" w:rsidRDefault="004A0F9A" w:rsidP="004A0F9A">
      <w:pPr>
        <w:shd w:val="clear" w:color="auto" w:fill="FFFFFF"/>
        <w:spacing w:after="100" w:afterAutospacing="1" w:line="240" w:lineRule="auto"/>
        <w:rPr>
          <w:rFonts w:ascii="Verdana" w:eastAsia="Times New Roman" w:hAnsi="Verdana" w:cs="Times New Roman"/>
          <w:color w:val="262626"/>
          <w:sz w:val="20"/>
          <w:szCs w:val="20"/>
          <w:lang w:eastAsia="hr-HR"/>
        </w:rPr>
      </w:pPr>
      <w:r w:rsidRPr="004A0F9A">
        <w:rPr>
          <w:rFonts w:ascii="Trebuchet MS" w:eastAsia="Times New Roman" w:hAnsi="Trebuchet MS" w:cs="Times New Roman"/>
          <w:color w:val="262626"/>
          <w:sz w:val="27"/>
          <w:szCs w:val="27"/>
          <w:lang w:eastAsia="hr-HR"/>
        </w:rPr>
        <w:t>Preporučeni koraci:</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Kreiranje projekta </w:t>
      </w:r>
      <w:r w:rsidRPr="004A0F9A">
        <w:rPr>
          <w:rFonts w:ascii="Trebuchet MS" w:eastAsia="Times New Roman" w:hAnsi="Trebuchet MS" w:cs="Arial"/>
          <w:b/>
          <w:bCs/>
          <w:color w:val="262626"/>
          <w:sz w:val="24"/>
          <w:szCs w:val="24"/>
          <w:lang w:eastAsia="hr-HR"/>
        </w:rPr>
        <w:t>{LDAP_korisnicko_ime}_zadaca_2</w:t>
      </w:r>
      <w:r w:rsidRPr="004A0F9A">
        <w:rPr>
          <w:rFonts w:ascii="Trebuchet MS" w:eastAsia="Times New Roman" w:hAnsi="Trebuchet MS" w:cs="Arial"/>
          <w:color w:val="262626"/>
          <w:sz w:val="24"/>
          <w:szCs w:val="24"/>
          <w:lang w:eastAsia="hr-HR"/>
        </w:rPr>
        <w:t> kao Java Web aplikaciju, server </w:t>
      </w:r>
      <w:r w:rsidRPr="004A0F9A">
        <w:rPr>
          <w:rFonts w:ascii="Verdana" w:eastAsia="Times New Roman" w:hAnsi="Verdana" w:cs="Arial"/>
          <w:b/>
          <w:bCs/>
          <w:color w:val="262626"/>
          <w:sz w:val="24"/>
          <w:szCs w:val="24"/>
          <w:lang w:eastAsia="hr-HR"/>
        </w:rPr>
        <w:t>Glassfish</w:t>
      </w:r>
      <w:r w:rsidRPr="004A0F9A">
        <w:rPr>
          <w:rFonts w:ascii="Trebuchet MS" w:eastAsia="Times New Roman" w:hAnsi="Trebuchet MS" w:cs="Arial"/>
          <w:color w:val="262626"/>
          <w:sz w:val="24"/>
          <w:szCs w:val="24"/>
          <w:lang w:eastAsia="hr-HR"/>
        </w:rPr>
        <w:t>, Java EE verzija: </w:t>
      </w:r>
      <w:r w:rsidRPr="004A0F9A">
        <w:rPr>
          <w:rFonts w:ascii="Verdana" w:eastAsia="Times New Roman" w:hAnsi="Verdana" w:cs="Arial"/>
          <w:b/>
          <w:bCs/>
          <w:color w:val="262626"/>
          <w:sz w:val="24"/>
          <w:szCs w:val="24"/>
          <w:lang w:eastAsia="hr-HR"/>
        </w:rPr>
        <w:t>Java EE 7</w:t>
      </w:r>
      <w:r w:rsidRPr="004A0F9A">
        <w:rPr>
          <w:rFonts w:ascii="Trebuchet MS" w:eastAsia="Times New Roman" w:hAnsi="Trebuchet MS" w:cs="Arial"/>
          <w:color w:val="262626"/>
          <w:sz w:val="24"/>
          <w:szCs w:val="24"/>
          <w:lang w:eastAsia="hr-HR"/>
        </w:rPr>
        <w:t>, kontekst </w:t>
      </w:r>
      <w:r w:rsidRPr="004A0F9A">
        <w:rPr>
          <w:rFonts w:ascii="Trebuchet MS" w:eastAsia="Times New Roman" w:hAnsi="Trebuchet MS" w:cs="Arial"/>
          <w:b/>
          <w:bCs/>
          <w:color w:val="262626"/>
          <w:sz w:val="24"/>
          <w:szCs w:val="24"/>
          <w:lang w:eastAsia="hr-HR"/>
        </w:rPr>
        <w:t>{LDAP_korisnicko_ime}_zadaca_2</w:t>
      </w:r>
      <w:r w:rsidRPr="004A0F9A">
        <w:rPr>
          <w:rFonts w:ascii="Trebuchet MS" w:eastAsia="Times New Roman" w:hAnsi="Trebuchet MS" w:cs="Arial"/>
          <w:color w:val="262626"/>
          <w:sz w:val="24"/>
          <w:szCs w:val="24"/>
          <w:lang w:eastAsia="hr-HR"/>
        </w:rPr>
        <w:t> , (Frameworks: JSF), Libraries/Server Library: JSF 2.*, Configuration/JSF Servlet URL pattern: /faces/* , Prefered Page Language: Facelets</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kreirati pakete </w:t>
      </w:r>
      <w:r w:rsidRPr="004A0F9A">
        <w:rPr>
          <w:rFonts w:ascii="Trebuchet MS" w:eastAsia="Times New Roman" w:hAnsi="Trebuchet MS" w:cs="Arial"/>
          <w:b/>
          <w:bCs/>
          <w:color w:val="262626"/>
          <w:sz w:val="24"/>
          <w:szCs w:val="24"/>
          <w:lang w:eastAsia="hr-HR"/>
        </w:rPr>
        <w:t>org.foi.nwtis.{LDAP_korisnik}.web.slusaci</w:t>
      </w:r>
      <w:r w:rsidRPr="004A0F9A">
        <w:rPr>
          <w:rFonts w:ascii="Trebuchet MS" w:eastAsia="Times New Roman" w:hAnsi="Trebuchet MS" w:cs="Arial"/>
          <w:color w:val="262626"/>
          <w:sz w:val="24"/>
          <w:szCs w:val="24"/>
          <w:lang w:eastAsia="hr-HR"/>
        </w:rPr>
        <w:t>,</w:t>
      </w:r>
      <w:r w:rsidRPr="004A0F9A">
        <w:rPr>
          <w:rFonts w:ascii="Trebuchet MS" w:eastAsia="Times New Roman" w:hAnsi="Trebuchet MS" w:cs="Arial"/>
          <w:b/>
          <w:bCs/>
          <w:color w:val="262626"/>
          <w:sz w:val="24"/>
          <w:szCs w:val="24"/>
          <w:lang w:eastAsia="hr-HR"/>
        </w:rPr>
        <w:t> org.foi.nwtis.{LDAP_korisnik}.web.filteri</w:t>
      </w:r>
      <w:r w:rsidRPr="004A0F9A">
        <w:rPr>
          <w:rFonts w:ascii="Trebuchet MS" w:eastAsia="Times New Roman" w:hAnsi="Trebuchet MS" w:cs="Arial"/>
          <w:color w:val="262626"/>
          <w:sz w:val="24"/>
          <w:szCs w:val="24"/>
          <w:lang w:eastAsia="hr-HR"/>
        </w:rPr>
        <w:t>, </w:t>
      </w:r>
      <w:r w:rsidRPr="004A0F9A">
        <w:rPr>
          <w:rFonts w:ascii="Trebuchet MS" w:eastAsia="Times New Roman" w:hAnsi="Trebuchet MS" w:cs="Arial"/>
          <w:b/>
          <w:bCs/>
          <w:color w:val="262626"/>
          <w:sz w:val="24"/>
          <w:szCs w:val="24"/>
          <w:lang w:eastAsia="hr-HR"/>
        </w:rPr>
        <w:t>org.foi.nwtis.{LDAP_korisnik}.web.kontrole</w:t>
      </w:r>
      <w:r w:rsidRPr="004A0F9A">
        <w:rPr>
          <w:rFonts w:ascii="Trebuchet MS" w:eastAsia="Times New Roman" w:hAnsi="Trebuchet MS" w:cs="Arial"/>
          <w:color w:val="262626"/>
          <w:sz w:val="24"/>
          <w:szCs w:val="24"/>
          <w:lang w:eastAsia="hr-HR"/>
        </w:rPr>
        <w:t>, </w:t>
      </w:r>
      <w:r w:rsidRPr="004A0F9A">
        <w:rPr>
          <w:rFonts w:ascii="Trebuchet MS" w:eastAsia="Times New Roman" w:hAnsi="Trebuchet MS" w:cs="Arial"/>
          <w:b/>
          <w:bCs/>
          <w:color w:val="262626"/>
          <w:sz w:val="24"/>
          <w:szCs w:val="24"/>
          <w:lang w:eastAsia="hr-HR"/>
        </w:rPr>
        <w:t>org.foi.nwtis.{LDAP_korisnik}.web.zrna, , org.foi.nwtis.{LDAP_korisnik}.web.dretve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direktorij lib u projektu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direktorij </w:t>
      </w:r>
      <w:r w:rsidRPr="004A0F9A">
        <w:rPr>
          <w:rFonts w:ascii="Trebuchet MS" w:eastAsia="Times New Roman" w:hAnsi="Trebuchet MS" w:cs="Arial"/>
          <w:b/>
          <w:bCs/>
          <w:color w:val="262626"/>
          <w:sz w:val="24"/>
          <w:szCs w:val="24"/>
          <w:lang w:eastAsia="hr-HR"/>
        </w:rPr>
        <w:t>resources</w:t>
      </w:r>
      <w:r w:rsidRPr="004A0F9A">
        <w:rPr>
          <w:rFonts w:ascii="Trebuchet MS" w:eastAsia="Times New Roman" w:hAnsi="Trebuchet MS" w:cs="Arial"/>
          <w:color w:val="262626"/>
          <w:sz w:val="24"/>
          <w:szCs w:val="24"/>
          <w:lang w:eastAsia="hr-HR"/>
        </w:rPr>
        <w:t> u Web direktorij, unutar njega kreirati direktorij </w:t>
      </w:r>
      <w:r w:rsidRPr="004A0F9A">
        <w:rPr>
          <w:rFonts w:ascii="Trebuchet MS" w:eastAsia="Times New Roman" w:hAnsi="Trebuchet MS" w:cs="Arial"/>
          <w:b/>
          <w:bCs/>
          <w:color w:val="262626"/>
          <w:sz w:val="24"/>
          <w:szCs w:val="24"/>
          <w:lang w:eastAsia="hr-HR"/>
        </w:rPr>
        <w:t>css</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datoteku </w:t>
      </w:r>
      <w:r w:rsidRPr="004A0F9A">
        <w:rPr>
          <w:rFonts w:ascii="Trebuchet MS" w:eastAsia="Times New Roman" w:hAnsi="Trebuchet MS" w:cs="Arial"/>
          <w:b/>
          <w:bCs/>
          <w:color w:val="262626"/>
          <w:sz w:val="24"/>
          <w:szCs w:val="24"/>
          <w:lang w:eastAsia="hr-HR"/>
        </w:rPr>
        <w:t>osnovna.css</w:t>
      </w:r>
      <w:r w:rsidRPr="004A0F9A">
        <w:rPr>
          <w:rFonts w:ascii="Trebuchet MS" w:eastAsia="Times New Roman" w:hAnsi="Trebuchet MS" w:cs="Arial"/>
          <w:color w:val="262626"/>
          <w:sz w:val="24"/>
          <w:szCs w:val="24"/>
          <w:lang w:eastAsia="hr-HR"/>
        </w:rPr>
        <w:t> (New/Other/Web/Cascading Style Sheet). Pripremiti selektore klase (eksplicitni css) za stilsko uređenje pogleda.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Kopiranje biblioteke dist\vjezba_03_2.jar iz projekta </w:t>
      </w:r>
      <w:r w:rsidRPr="004A0F9A">
        <w:rPr>
          <w:rFonts w:ascii="Trebuchet MS" w:eastAsia="Times New Roman" w:hAnsi="Trebuchet MS" w:cs="Arial"/>
          <w:b/>
          <w:bCs/>
          <w:color w:val="262626"/>
          <w:sz w:val="24"/>
          <w:szCs w:val="24"/>
          <w:lang w:eastAsia="hr-HR"/>
        </w:rPr>
        <w:t>vjezba_03_2</w:t>
      </w:r>
      <w:r w:rsidRPr="004A0F9A">
        <w:rPr>
          <w:rFonts w:ascii="Trebuchet MS" w:eastAsia="Times New Roman" w:hAnsi="Trebuchet MS" w:cs="Arial"/>
          <w:color w:val="262626"/>
          <w:sz w:val="24"/>
          <w:szCs w:val="24"/>
          <w:lang w:eastAsia="hr-HR"/>
        </w:rPr>
        <w:t> u direktorij lib</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Kopiranje biblioteke dist\vjezba_06_1.jar iz projekta </w:t>
      </w:r>
      <w:r w:rsidRPr="004A0F9A">
        <w:rPr>
          <w:rFonts w:ascii="Trebuchet MS" w:eastAsia="Times New Roman" w:hAnsi="Trebuchet MS" w:cs="Arial"/>
          <w:b/>
          <w:bCs/>
          <w:color w:val="262626"/>
          <w:sz w:val="24"/>
          <w:szCs w:val="24"/>
          <w:lang w:eastAsia="hr-HR"/>
        </w:rPr>
        <w:t>vjezba_06_1</w:t>
      </w:r>
      <w:r w:rsidRPr="004A0F9A">
        <w:rPr>
          <w:rFonts w:ascii="Trebuchet MS" w:eastAsia="Times New Roman" w:hAnsi="Trebuchet MS" w:cs="Arial"/>
          <w:color w:val="262626"/>
          <w:sz w:val="24"/>
          <w:szCs w:val="24"/>
          <w:lang w:eastAsia="hr-HR"/>
        </w:rPr>
        <w:t> u direktorij lib</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Kopiranje biblioteke gson.jar iz projekta </w:t>
      </w:r>
      <w:r w:rsidRPr="004A0F9A">
        <w:rPr>
          <w:rFonts w:ascii="Trebuchet MS" w:eastAsia="Times New Roman" w:hAnsi="Trebuchet MS" w:cs="Arial"/>
          <w:b/>
          <w:bCs/>
          <w:color w:val="262626"/>
          <w:sz w:val="24"/>
          <w:szCs w:val="24"/>
          <w:lang w:eastAsia="hr-HR"/>
        </w:rPr>
        <w:t>vjezba_03_2</w:t>
      </w:r>
      <w:r w:rsidRPr="004A0F9A">
        <w:rPr>
          <w:rFonts w:ascii="Trebuchet MS" w:eastAsia="Times New Roman" w:hAnsi="Trebuchet MS" w:cs="Arial"/>
          <w:color w:val="262626"/>
          <w:sz w:val="24"/>
          <w:szCs w:val="24"/>
          <w:lang w:eastAsia="hr-HR"/>
        </w:rPr>
        <w:t> u direktorij lib</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Dodavanje biblioteke (jar/folder) lib\vjezba_03_2.jar u projekt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Dodavanje biblioteke (jar/folder) lib\vjezba_06_1.jar u projek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Dodavanje biblioteke (jar/folder) lib\gson.jar u projekt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Napomena: biblioteka za JavaMail sastavni je dio Glassfish biblioteke te ju nije potrebno posebno dodavati</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primjere datoteke konfiguracija te kopirati u direktorij WEB-INF</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upisati u </w:t>
      </w:r>
      <w:r w:rsidRPr="004A0F9A">
        <w:rPr>
          <w:rFonts w:ascii="Trebuchet MS" w:eastAsia="Times New Roman" w:hAnsi="Trebuchet MS" w:cs="Arial"/>
          <w:b/>
          <w:bCs/>
          <w:color w:val="262626"/>
          <w:sz w:val="24"/>
          <w:szCs w:val="24"/>
          <w:lang w:eastAsia="hr-HR"/>
        </w:rPr>
        <w:t>web.xml </w:t>
      </w:r>
      <w:r w:rsidRPr="004A0F9A">
        <w:rPr>
          <w:rFonts w:ascii="Trebuchet MS" w:eastAsia="Times New Roman" w:hAnsi="Trebuchet MS" w:cs="Arial"/>
          <w:color w:val="262626"/>
          <w:sz w:val="24"/>
          <w:szCs w:val="24"/>
          <w:lang w:eastAsia="hr-HR"/>
        </w:rPr>
        <w:t>inicijalni parametar konteksta </w:t>
      </w:r>
      <w:r w:rsidRPr="004A0F9A">
        <w:rPr>
          <w:rFonts w:ascii="Trebuchet MS" w:eastAsia="Times New Roman" w:hAnsi="Trebuchet MS" w:cs="Arial"/>
          <w:b/>
          <w:bCs/>
          <w:color w:val="262626"/>
          <w:sz w:val="24"/>
          <w:szCs w:val="24"/>
          <w:lang w:eastAsia="hr-HR"/>
        </w:rPr>
        <w:t>konfiguracija</w:t>
      </w:r>
      <w:r w:rsidRPr="004A0F9A">
        <w:rPr>
          <w:rFonts w:ascii="Trebuchet MS" w:eastAsia="Times New Roman" w:hAnsi="Trebuchet MS" w:cs="Arial"/>
          <w:color w:val="262626"/>
          <w:sz w:val="24"/>
          <w:szCs w:val="24"/>
          <w:lang w:eastAsia="hr-HR"/>
        </w:rPr>
        <w:t> i dodati naziv datoteke konfiguracije</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kreirati slušaca konteksta </w:t>
      </w:r>
      <w:r w:rsidRPr="004A0F9A">
        <w:rPr>
          <w:rFonts w:ascii="Trebuchet MS" w:eastAsia="Times New Roman" w:hAnsi="Trebuchet MS" w:cs="Arial"/>
          <w:b/>
          <w:bCs/>
          <w:color w:val="262626"/>
          <w:sz w:val="24"/>
          <w:szCs w:val="24"/>
          <w:lang w:eastAsia="hr-HR"/>
        </w:rPr>
        <w:t>SlusacAplikacije </w:t>
      </w:r>
      <w:r w:rsidRPr="004A0F9A">
        <w:rPr>
          <w:rFonts w:ascii="Trebuchet MS" w:eastAsia="Times New Roman" w:hAnsi="Trebuchet MS" w:cs="Arial"/>
          <w:color w:val="262626"/>
          <w:sz w:val="24"/>
          <w:szCs w:val="24"/>
          <w:lang w:eastAsia="hr-HR"/>
        </w:rPr>
        <w:t>(anotirani bez uključivanja u web.xml) i kopirati kod funkcije contextInitialized(...) iz vjezba_08_1</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priloženu datoteku u poveznici "SQL za kreiranje tablica" i izvršiti u MySQL i JavaDB</w:t>
      </w:r>
      <w:r w:rsidRPr="004A0F9A">
        <w:rPr>
          <w:rFonts w:ascii="Trebuchet MS" w:eastAsia="Times New Roman" w:hAnsi="Trebuchet MS" w:cs="Arial"/>
          <w:color w:val="555555"/>
          <w:sz w:val="19"/>
          <w:szCs w:val="19"/>
          <w:lang w:eastAsia="hr-HR"/>
        </w:rPr>
        <w:br/>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priloženu datoteku u poveznici "SQL za punjenje tablica" i izvršiti u MySQL i JavaDB</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kreirati klasu </w:t>
      </w:r>
      <w:r w:rsidRPr="004A0F9A">
        <w:rPr>
          <w:rFonts w:ascii="Trebuchet MS" w:eastAsia="Times New Roman" w:hAnsi="Trebuchet MS" w:cs="Arial"/>
          <w:b/>
          <w:bCs/>
          <w:color w:val="262626"/>
          <w:sz w:val="24"/>
          <w:szCs w:val="24"/>
          <w:lang w:eastAsia="hr-HR"/>
        </w:rPr>
        <w:t>ObradaPoruka</w:t>
      </w:r>
      <w:r w:rsidRPr="004A0F9A">
        <w:rPr>
          <w:rFonts w:ascii="Trebuchet MS" w:eastAsia="Times New Roman" w:hAnsi="Trebuchet MS" w:cs="Arial"/>
          <w:color w:val="262626"/>
          <w:sz w:val="24"/>
          <w:szCs w:val="24"/>
          <w:lang w:eastAsia="hr-HR"/>
        </w:rPr>
        <w:t> koja je dretva i starta se prilikom inicijaliziranja konteksta. Trajanje ciklusa rada određeno je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za čitanje email poruka može se preuzeti programski kod iz primjera s predavanja koji je priložen pod nazivom WebMail.java</w:t>
      </w:r>
      <w:r w:rsidRPr="004A0F9A">
        <w:rPr>
          <w:rFonts w:ascii="Trebuchet MS" w:eastAsia="Times New Roman" w:hAnsi="Trebuchet MS" w:cs="Arial"/>
          <w:color w:val="555555"/>
          <w:sz w:val="19"/>
          <w:szCs w:val="19"/>
          <w:lang w:eastAsia="hr-HR"/>
        </w:rPr>
        <w:br/>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u metodi contextDestroyed(...) klase </w:t>
      </w:r>
      <w:r w:rsidRPr="004A0F9A">
        <w:rPr>
          <w:rFonts w:ascii="Trebuchet MS" w:eastAsia="Times New Roman" w:hAnsi="Trebuchet MS" w:cs="Arial"/>
          <w:b/>
          <w:bCs/>
          <w:color w:val="262626"/>
          <w:sz w:val="24"/>
          <w:szCs w:val="24"/>
          <w:lang w:eastAsia="hr-HR"/>
        </w:rPr>
        <w:t>SlusacAplikacije </w:t>
      </w:r>
      <w:r w:rsidRPr="004A0F9A">
        <w:rPr>
          <w:rFonts w:ascii="Trebuchet MS" w:eastAsia="Times New Roman" w:hAnsi="Trebuchet MS" w:cs="Arial"/>
          <w:color w:val="262626"/>
          <w:sz w:val="24"/>
          <w:szCs w:val="24"/>
          <w:lang w:eastAsia="hr-HR"/>
        </w:rPr>
        <w:t>dodati da se dretva zaustavlja.</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properties datoteku </w:t>
      </w:r>
      <w:r w:rsidRPr="004A0F9A">
        <w:rPr>
          <w:rFonts w:ascii="Trebuchet MS" w:eastAsia="Times New Roman" w:hAnsi="Trebuchet MS" w:cs="Arial"/>
          <w:b/>
          <w:bCs/>
          <w:color w:val="262626"/>
          <w:sz w:val="24"/>
          <w:szCs w:val="24"/>
          <w:lang w:eastAsia="hr-HR"/>
        </w:rPr>
        <w:t>prijevod</w:t>
      </w:r>
      <w:r w:rsidRPr="004A0F9A">
        <w:rPr>
          <w:rFonts w:ascii="Trebuchet MS" w:eastAsia="Times New Roman" w:hAnsi="Trebuchet MS" w:cs="Arial"/>
          <w:color w:val="262626"/>
          <w:sz w:val="24"/>
          <w:szCs w:val="24"/>
          <w:lang w:eastAsia="hr-HR"/>
        </w:rPr>
        <w:t> (New/Other/Properties) u </w:t>
      </w:r>
      <w:r w:rsidRPr="004A0F9A">
        <w:rPr>
          <w:rFonts w:ascii="Trebuchet MS" w:eastAsia="Times New Roman" w:hAnsi="Trebuchet MS" w:cs="Arial"/>
          <w:b/>
          <w:bCs/>
          <w:color w:val="262626"/>
          <w:sz w:val="24"/>
          <w:szCs w:val="24"/>
          <w:lang w:eastAsia="hr-HR"/>
        </w:rPr>
        <w:t>org.foi.nwtis.{LDAP_korisnik}</w:t>
      </w:r>
      <w:r w:rsidRPr="004A0F9A">
        <w:rPr>
          <w:rFonts w:ascii="Trebuchet MS" w:eastAsia="Times New Roman" w:hAnsi="Trebuchet MS" w:cs="Arial"/>
          <w:color w:val="262626"/>
          <w:sz w:val="24"/>
          <w:szCs w:val="24"/>
          <w:lang w:eastAsia="hr-HR"/>
        </w:rPr>
        <w:t>. Za elemente koji se dodaju vrijedi pravilo da prvo dolazi naziv pogleda npr. index, zatim . pa naziv elementa. Npr. index.naslov=Početna stranica, index.izborJezika=Izaberi jezik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lokalizacije za hr, en i de.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lastRenderedPageBreak/>
        <w:t>dodati faces-config (New/JSF(JSF Faces Configuration))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JSF konfiguraciju za prijevod (bundle, varijabla </w:t>
      </w:r>
      <w:r w:rsidRPr="004A0F9A">
        <w:rPr>
          <w:rFonts w:ascii="Trebuchet MS" w:eastAsia="Times New Roman" w:hAnsi="Trebuchet MS" w:cs="Arial"/>
          <w:b/>
          <w:bCs/>
          <w:color w:val="262626"/>
          <w:sz w:val="24"/>
          <w:szCs w:val="24"/>
          <w:lang w:eastAsia="hr-HR"/>
        </w:rPr>
        <w:t>p</w:t>
      </w:r>
      <w:r w:rsidRPr="004A0F9A">
        <w:rPr>
          <w:rFonts w:ascii="Trebuchet MS" w:eastAsia="Times New Roman" w:hAnsi="Trebuchet MS" w:cs="Arial"/>
          <w:color w:val="262626"/>
          <w:sz w:val="24"/>
          <w:szCs w:val="24"/>
          <w:lang w:eastAsia="hr-HR"/>
        </w:rPr>
        <w:t>). Primjer na predavanjima prikazuje potrebe elemente ili pogledati </w:t>
      </w:r>
      <w:hyperlink r:id="rId5"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w:t>
      </w:r>
      <w:hyperlink r:id="rId6" w:history="1">
        <w:r w:rsidRPr="004A0F9A">
          <w:rPr>
            <w:rFonts w:ascii="Trebuchet MS" w:eastAsia="Times New Roman" w:hAnsi="Trebuchet MS" w:cs="Arial"/>
            <w:color w:val="B71500"/>
            <w:sz w:val="24"/>
            <w:szCs w:val="24"/>
            <w:u w:val="single"/>
            <w:lang w:eastAsia="hr-HR"/>
          </w:rPr>
          <w:t>http://www.tutorialspoint.com/jsf/jsf_internationalization.htm</w:t>
        </w:r>
      </w:hyperlink>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ManageBean </w:t>
      </w:r>
      <w:r w:rsidRPr="004A0F9A">
        <w:rPr>
          <w:rFonts w:ascii="Trebuchet MS" w:eastAsia="Times New Roman" w:hAnsi="Trebuchet MS" w:cs="Arial"/>
          <w:b/>
          <w:bCs/>
          <w:color w:val="262626"/>
          <w:sz w:val="24"/>
          <w:szCs w:val="24"/>
          <w:lang w:eastAsia="hr-HR"/>
        </w:rPr>
        <w:t>Lokalizacija </w:t>
      </w:r>
      <w:r w:rsidRPr="004A0F9A">
        <w:rPr>
          <w:rFonts w:ascii="Trebuchet MS" w:eastAsia="Times New Roman" w:hAnsi="Trebuchet MS" w:cs="Arial"/>
          <w:color w:val="262626"/>
          <w:sz w:val="24"/>
          <w:szCs w:val="24"/>
          <w:lang w:eastAsia="hr-HR"/>
        </w:rPr>
        <w:t>(New/JSF(JSF Manage Bean) (bez uključivanja u web.xml), scope: session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varijablu za odabrani jezik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setter i getter za odabrani jezik. Važeća lokalizacija dobije se iz FacesContext.getCurrentInstance().getViewRoot().getLocale(); Nova lokalizacija postavlja se putem FacesContext.getCurrentInstance().getViewRoot().setLocale(Locale);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funkciju koja će biti akcija za preuzimanje odabranog jezika public Object odaberiJezik(String jezik). Može se koristiti ideja iz </w:t>
      </w:r>
      <w:hyperlink r:id="rId7"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ili  iz  </w:t>
      </w:r>
      <w:hyperlink r:id="rId8" w:history="1">
        <w:r w:rsidRPr="004A0F9A">
          <w:rPr>
            <w:rFonts w:ascii="Trebuchet MS" w:eastAsia="Times New Roman" w:hAnsi="Trebuchet MS" w:cs="Arial"/>
            <w:color w:val="B71500"/>
            <w:sz w:val="24"/>
            <w:szCs w:val="24"/>
            <w:u w:val="single"/>
            <w:lang w:eastAsia="hr-HR"/>
          </w:rPr>
          <w:t>http://courses.coreservlets.com/Course-Materials/pdf/jsf/jsf2/JSF2-Event-Handling.pdf</w:t>
        </w:r>
      </w:hyperlink>
      <w:r w:rsidRPr="004A0F9A">
        <w:rPr>
          <w:rFonts w:ascii="Trebuchet MS" w:eastAsia="Times New Roman" w:hAnsi="Trebuchet MS" w:cs="Arial"/>
          <w:color w:val="262626"/>
          <w:sz w:val="24"/>
          <w:szCs w:val="24"/>
          <w:lang w:eastAsia="hr-HR"/>
        </w:rPr>
        <w:t>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funkciju public String saljiPoruku() koja vraća "saljiPoruku",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u </w:t>
      </w:r>
      <w:r w:rsidRPr="004A0F9A">
        <w:rPr>
          <w:rFonts w:ascii="Trebuchet MS" w:eastAsia="Times New Roman" w:hAnsi="Trebuchet MS" w:cs="Arial"/>
          <w:b/>
          <w:bCs/>
          <w:color w:val="262626"/>
          <w:sz w:val="24"/>
          <w:szCs w:val="24"/>
          <w:lang w:eastAsia="hr-HR"/>
        </w:rPr>
        <w:t>index.xhtml</w:t>
      </w:r>
      <w:r w:rsidRPr="004A0F9A">
        <w:rPr>
          <w:rFonts w:ascii="Trebuchet MS" w:eastAsia="Times New Roman" w:hAnsi="Trebuchet MS" w:cs="Arial"/>
          <w:color w:val="262626"/>
          <w:sz w:val="24"/>
          <w:szCs w:val="24"/>
          <w:lang w:eastAsia="hr-HR"/>
        </w:rPr>
        <w:t> (slika 1.) dododati osnovna.css putem &lt;h:outputStylesheet library="css" name="osnovna.css"/&gt;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slanje poruke,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obrazac &lt;h:form ...&gt; u kojem će biti gumbi &lt;h:commandButton ...&gt; za svaki od ponuđenih jezika. Ako se radi o gumbu za jezik npr. hr tada se njegov prikaz ne ostvaruje pomoću atributa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rendered="#{lokalizator.odabraniJezik ne 'hr'}"</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Arial" w:eastAsia="Times New Roman" w:hAnsi="Arial" w:cs="Arial"/>
          <w:color w:val="262626"/>
          <w:sz w:val="21"/>
          <w:szCs w:val="21"/>
          <w:lang w:eastAsia="hr-HR"/>
        </w:rPr>
        <w:t>dodati navigacijska pravila za prethodni pogled tako da svaki izlaz bude usmjeren na traženi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 Ako se tijekom izvršavanja javi pogreška zbog Session (No active contexts for scope type javax.enterprise.context.SessionScoped), preporučuje se obrisati označenu postavku za GlassFish (slika 3). Drugo rješenje je odati obradu iznimke koja prebacuje na početni pogled index.xhtml</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MenagesBean </w:t>
      </w:r>
      <w:r w:rsidRPr="004A0F9A">
        <w:rPr>
          <w:rFonts w:ascii="Trebuchet MS" w:eastAsia="Times New Roman" w:hAnsi="Trebuchet MS" w:cs="Arial"/>
          <w:b/>
          <w:bCs/>
          <w:color w:val="262626"/>
          <w:sz w:val="24"/>
          <w:szCs w:val="24"/>
          <w:lang w:eastAsia="hr-HR"/>
        </w:rPr>
        <w:t>SlanjePoruka</w:t>
      </w:r>
      <w:r w:rsidRPr="004A0F9A">
        <w:rPr>
          <w:rFonts w:ascii="Trebuchet MS" w:eastAsia="Times New Roman" w:hAnsi="Trebuchet MS" w:cs="Arial"/>
          <w:color w:val="262626"/>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String varijablu za adresu email poslužitelja u koju se upisuju podaci iz konfiguracije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String varijable za primatelja, pošiljatelja, predmet u koje se inicijalno upisuju podaci iz konfiguracije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String varijablu za sadržaj privitka poruke, String varijablu za odabranu datoteku, List&lt;String&gt; za popis datoteka u koji treba preuzeti nazive datoteka iz direktorija WEB-INF s ekstenzijom .json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gettere i settere za varijable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funkciju public String preuzmiSadrzaj() za preuzimanje sadržaja odabrane datoteke. Funkcija čita sadržaj odabrane datoteke i postavlja kao sadržaj za privitak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lastRenderedPageBreak/>
        <w:t>kreirati funkciju public String saljiPoruku() za slanje upisane poruke. Može se iskoristiti primjer s predavanja koji je priložen pod nazivom SendMail.java. Dodati varijablu za poruku. Ako je u redu, ispisuje se poruka da je poruka uspješno poslana, inače tekst progreške.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funkciju public String promjenaJezika() koja vraća "promjenaJezika",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w:t>
      </w:r>
      <w:r w:rsidRPr="004A0F9A">
        <w:rPr>
          <w:rFonts w:ascii="Trebuchet MS" w:eastAsia="Times New Roman" w:hAnsi="Trebuchet MS" w:cs="Arial"/>
          <w:b/>
          <w:bCs/>
          <w:color w:val="262626"/>
          <w:sz w:val="24"/>
          <w:szCs w:val="24"/>
          <w:lang w:eastAsia="hr-HR"/>
        </w:rPr>
        <w:t>slanjePoruka.xhtml</w:t>
      </w:r>
      <w:r w:rsidRPr="004A0F9A">
        <w:rPr>
          <w:rFonts w:ascii="Trebuchet MS" w:eastAsia="Times New Roman" w:hAnsi="Trebuchet MS" w:cs="Arial"/>
          <w:color w:val="262626"/>
          <w:sz w:val="24"/>
          <w:szCs w:val="24"/>
          <w:lang w:eastAsia="hr-HR"/>
        </w:rPr>
        <w:t> (slika 2.)</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obrazac za unos potrebnih podataka za slanje email poruke (prima, šalje, predmet) &lt;h:inputText ...&gt; , sadržaj privitka &lt;h:inputTextArea ..&gt;, padajući izbornik s nazivima datoteka &lt;h:selectOneListBox...&gt; , gumb za brisanje sadržaja &lt;h:commandButton ...&gt;, gumb za preuzimanje sadržaja datoteke &lt;h:commandButton ...&gt; i gumb za slanje poruke &lt;h:commandButton ...&gt;. Labele se označavaju kao &lt;h:commandLabel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padajući izbornik ima 5 prikazanih elemenata za nazive datoteka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&lt;f:selectItems value="#{zrno.nizDatoteka}"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promjenu jezika,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navigacijska pravila za prethodni pogledi</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Izbornik </w:t>
      </w:r>
      <w:r w:rsidRPr="004A0F9A">
        <w:rPr>
          <w:rFonts w:ascii="Trebuchet MS" w:eastAsia="Times New Roman" w:hAnsi="Trebuchet MS" w:cs="Arial"/>
          <w:color w:val="262626"/>
          <w:sz w:val="24"/>
          <w:szCs w:val="24"/>
          <w:lang w:eastAsia="hr-HR"/>
        </w:rPr>
        <w:t>u čije objekte će se spremati podaci o elementima izbornika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Poruka</w:t>
      </w:r>
      <w:r w:rsidRPr="004A0F9A">
        <w:rPr>
          <w:rFonts w:ascii="Trebuchet MS" w:eastAsia="Times New Roman" w:hAnsi="Trebuchet MS" w:cs="Arial"/>
          <w:color w:val="262626"/>
          <w:sz w:val="24"/>
          <w:szCs w:val="24"/>
          <w:lang w:eastAsia="hr-HR"/>
        </w:rPr>
        <w:t> u čije objekte će se spremati podaci o email porukama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ManegedBean </w:t>
      </w:r>
      <w:r w:rsidRPr="004A0F9A">
        <w:rPr>
          <w:rFonts w:ascii="Trebuchet MS" w:eastAsia="Times New Roman" w:hAnsi="Trebuchet MS" w:cs="Arial"/>
          <w:b/>
          <w:bCs/>
          <w:color w:val="FF0000"/>
          <w:sz w:val="24"/>
          <w:szCs w:val="24"/>
          <w:lang w:eastAsia="hr-HR"/>
        </w:rPr>
        <w:t>PregledPoruka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adresu poslužitelja, korisničko ime i lozinku (određeni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mape tipa List&lt;Izbornik&gt; i varijablu za izabranu mapu tipa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poruke tipa List&lt;Poruka</w:t>
      </w:r>
      <w:r w:rsidRPr="004A0F9A">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poruka u izabranoj mapi, broj poruka koje se mogu prikazati, pozicije od i do prikazanih poruka,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preuzmiMape() koja preuzima mape iz email korisničkog računa. Za vježbe se kreiraju 2 mapa pomoću linije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Izbornik("INBOX","INBOX");</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mape iz korisničkog računa.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preuzmiPoruke() koje preuzima dozvoljeni broj email poruka iz izabrane mape na bazi trenutne pozicije u mapi. Za vježbe se kreira 10 poruka pomoću linije </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Poruka(Integer.toString(i++), new Date(), new Date(), "pero@localhost", "P " + Integer.toString(i), "Poruka " + Integer.toString(i), NWTiS_Poruka)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poruke sa poslužitelja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lastRenderedPageBreak/>
        <w:t>kreirati funkciju public String promjenaMape() koja će biti akcija za promjenu mape u padajućem izborniku. Vraća "PromjenaMape".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t xml:space="preserve">kreirati funkciju public String prethodnePoruke() koja će biti akcija za prethodne (starije) email poruke u mapi. Vraća "PrethodnePoruke". </w:t>
      </w:r>
      <w:r w:rsidRPr="004A0F9A">
        <w:rPr>
          <w:rFonts w:ascii="Trebuchet MS" w:eastAsia="Times New Roman" w:hAnsi="Trebuchet MS" w:cs="Arial"/>
          <w:color w:val="262626"/>
          <w:sz w:val="24"/>
          <w:szCs w:val="24"/>
          <w:lang w:eastAsia="hr-HR"/>
        </w:rPr>
        <w:t>Gumb se ne prikazuje ako nema prethodnih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t>kreirati funkciju public String sljedecePoruke() koja će biti akcija za sljedeće (novije) email poruke u mapi. Vraća "SljedecePoruke". </w:t>
      </w:r>
      <w:r w:rsidRPr="004A0F9A">
        <w:rPr>
          <w:rFonts w:ascii="Trebuchet MS" w:eastAsia="Times New Roman" w:hAnsi="Trebuchet MS" w:cs="Arial"/>
          <w:color w:val="262626"/>
          <w:sz w:val="24"/>
          <w:szCs w:val="24"/>
          <w:lang w:eastAsia="hr-HR"/>
        </w:rPr>
        <w:t>Gumb se ne prikazuje ako nema sljedećih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funkciju public String promjenaJezika() koja vraća "promjenaJezika", funkciju public String saljiPoruku() koja vraća "saljiPoruku"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w:t>
      </w:r>
      <w:r w:rsidRPr="00D217B6">
        <w:rPr>
          <w:rFonts w:ascii="Trebuchet MS" w:eastAsia="Times New Roman" w:hAnsi="Trebuchet MS" w:cs="Arial"/>
          <w:b/>
          <w:bCs/>
          <w:color w:val="FF0000"/>
          <w:sz w:val="24"/>
          <w:szCs w:val="24"/>
          <w:lang w:eastAsia="hr-HR"/>
        </w:rPr>
        <w:t>pregledPoruka.xhtml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padajući izbornik za mape &lt;h:selectOneMenu ...&gt;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&lt;f:selectItems value="#{zrno.nizMapa}"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r w:rsidRPr="004A0F9A">
        <w:rPr>
          <w:rFonts w:ascii="Arial" w:eastAsia="Times New Roman" w:hAnsi="Arial" w:cs="Arial"/>
          <w:color w:val="FF0000"/>
          <w:sz w:val="21"/>
          <w:szCs w:val="21"/>
          <w:lang w:eastAsia="hr-HR"/>
        </w:rPr>
        <w: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email porukama. Za pojedinu poruku koristi se objekt klase </w:t>
      </w:r>
      <w:r w:rsidRPr="004A0F9A">
        <w:rPr>
          <w:rFonts w:ascii="Trebuchet MS" w:eastAsia="Times New Roman" w:hAnsi="Trebuchet MS" w:cs="Arial"/>
          <w:b/>
          <w:bCs/>
          <w:color w:val="FF0000"/>
          <w:sz w:val="24"/>
          <w:szCs w:val="24"/>
          <w:lang w:eastAsia="hr-HR"/>
        </w:rPr>
        <w:t>Poruka</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email poruke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dodati za ukupno poruka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gumbe za slanje &lt;h:commandButton ...&gt; uz akciju na ciljane funkcije.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ManegedBean </w:t>
      </w:r>
      <w:r w:rsidRPr="00934B32">
        <w:rPr>
          <w:rFonts w:ascii="Trebuchet MS" w:eastAsia="Times New Roman" w:hAnsi="Trebuchet MS" w:cs="Arial"/>
          <w:b/>
          <w:bCs/>
          <w:color w:val="FF0000"/>
          <w:sz w:val="24"/>
          <w:szCs w:val="24"/>
          <w:lang w:eastAsia="hr-HR"/>
        </w:rPr>
        <w:t>PregledDnevnika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zapise dnevnika tipa List&lt;Dnevnik</w:t>
      </w:r>
      <w:r w:rsidRPr="008457A0">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zapisa u dnevniku u izabranom intervalu,  broj zapisa koji se mogu prikazati, pozicije od i do prikazanih zapisa,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 xml:space="preserve">kreirati funkciju void preuzmiZapise() koja preuzima zapise iz tablice DNEVNIK u bazi </w:t>
      </w:r>
      <w:r w:rsidRPr="004A0F9A">
        <w:rPr>
          <w:rFonts w:ascii="Trebuchet MS" w:eastAsia="Times New Roman" w:hAnsi="Trebuchet MS" w:cs="Arial"/>
          <w:color w:val="4472C4" w:themeColor="accent1"/>
          <w:sz w:val="24"/>
          <w:szCs w:val="24"/>
          <w:lang w:eastAsia="hr-HR"/>
        </w:rPr>
        <w:t xml:space="preserve">podataka na temelju intervala Od Do. </w:t>
      </w:r>
      <w:r w:rsidRPr="004A0F9A">
        <w:rPr>
          <w:rFonts w:ascii="Trebuchet MS" w:eastAsia="Times New Roman" w:hAnsi="Trebuchet MS" w:cs="Arial"/>
          <w:color w:val="FF0000"/>
          <w:sz w:val="24"/>
          <w:szCs w:val="24"/>
          <w:lang w:eastAsia="hr-HR"/>
        </w:rPr>
        <w:t>Za vježbe se kreira 5 zapisa pomoću linije koju kasnije treba zamijeniti kodom koji će preuzeti stvarne zapise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new Dnevnik(Integer.toString(i++), "{'id': 1, 'komanda': 'dodaj', 'naziv': 'Senzor temperature', 'vrijeme': '2018.04.08 11:20:45'}");</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funkciju public String promjenaIntervala() koja će biti akcija za promjenu intervala Od Do. Vraća "PromjenaIntervala".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 xml:space="preserve">kreirati funkciju public String prethodniZapisi() koja će biti akcija za prethodne (starije) zapise u dnevniku. Vraća "PrethodniZapisi". </w:t>
      </w:r>
      <w:r w:rsidRPr="004A0F9A">
        <w:rPr>
          <w:rFonts w:ascii="Trebuchet MS" w:eastAsia="Times New Roman" w:hAnsi="Trebuchet MS" w:cs="Arial"/>
          <w:color w:val="262626"/>
          <w:sz w:val="24"/>
          <w:szCs w:val="24"/>
          <w:lang w:eastAsia="hr-HR"/>
        </w:rPr>
        <w:t>Gumb se ne prikazuje ako nema prethodnih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lastRenderedPageBreak/>
        <w:t>kreirati funkciju public String sljedeciZapisi() koja će biti akcija za sljedeće (novije) zapise u dnevniku. Vraća "SljedeciZapisi".  </w:t>
      </w:r>
      <w:r w:rsidRPr="004A0F9A">
        <w:rPr>
          <w:rFonts w:ascii="Trebuchet MS" w:eastAsia="Times New Roman" w:hAnsi="Trebuchet MS" w:cs="Arial"/>
          <w:color w:val="262626"/>
          <w:sz w:val="24"/>
          <w:szCs w:val="24"/>
          <w:lang w:eastAsia="hr-HR"/>
        </w:rPr>
        <w:t>Gumb se ne prikazuje ako nema sljedećih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funkciju public String promjenaJezika() koja vraća "promjenaJezika", funkciju public String saljiPoruku() koja vraća "saljiPoruku" i funkciju public String pregledPoruka() koja vraća "pregledPoruka"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w:t>
      </w:r>
      <w:r w:rsidRPr="006F679C">
        <w:rPr>
          <w:rFonts w:ascii="Trebuchet MS" w:eastAsia="Times New Roman" w:hAnsi="Trebuchet MS" w:cs="Arial"/>
          <w:b/>
          <w:bCs/>
          <w:color w:val="FF0000"/>
          <w:sz w:val="24"/>
          <w:szCs w:val="24"/>
          <w:lang w:eastAsia="hr-HR"/>
        </w:rPr>
        <w:t>pregledDnenvika.xhtml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unos početka intervala &lt;h:inputText ...&gt; i unos kraja intervala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zapisima dnevnika. Za pojedini zapis koristi se objekt klase </w:t>
      </w:r>
      <w:r w:rsidRPr="004A0F9A">
        <w:rPr>
          <w:rFonts w:ascii="Trebuchet MS" w:eastAsia="Times New Roman" w:hAnsi="Trebuchet MS" w:cs="Arial"/>
          <w:b/>
          <w:bCs/>
          <w:color w:val="FF0000"/>
          <w:sz w:val="24"/>
          <w:szCs w:val="24"/>
          <w:lang w:eastAsia="hr-HR"/>
        </w:rPr>
        <w:t>Dnevnik</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 Vrijeme treba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zapisa u dnevnik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za ukupno zapisa u dnevniku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w:t>
      </w:r>
    </w:p>
    <w:p w:rsidR="00AA5D56" w:rsidRDefault="00AA5D56">
      <w:bookmarkStart w:id="0" w:name="_GoBack"/>
      <w:bookmarkEnd w:id="0"/>
    </w:p>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6772D"/>
    <w:multiLevelType w:val="multilevel"/>
    <w:tmpl w:val="9D38E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9A"/>
    <w:rsid w:val="00250D27"/>
    <w:rsid w:val="003A619A"/>
    <w:rsid w:val="00440B08"/>
    <w:rsid w:val="004A0F9A"/>
    <w:rsid w:val="006C48AF"/>
    <w:rsid w:val="006F45D8"/>
    <w:rsid w:val="006F679C"/>
    <w:rsid w:val="008457A0"/>
    <w:rsid w:val="0086519B"/>
    <w:rsid w:val="008B678C"/>
    <w:rsid w:val="00934B32"/>
    <w:rsid w:val="00A67FBF"/>
    <w:rsid w:val="00AA5D56"/>
    <w:rsid w:val="00D217B6"/>
    <w:rsid w:val="00D71FCE"/>
    <w:rsid w:val="00F24E89"/>
    <w:rsid w:val="00FD01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31AE7-FBFB-4A65-9D7F-D1F244C2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F9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4A0F9A"/>
    <w:rPr>
      <w:b/>
      <w:bCs/>
    </w:rPr>
  </w:style>
  <w:style w:type="character" w:customStyle="1" w:styleId="instancename">
    <w:name w:val="instancename"/>
    <w:basedOn w:val="DefaultParagraphFont"/>
    <w:rsid w:val="004A0F9A"/>
  </w:style>
  <w:style w:type="character" w:styleId="Hyperlink">
    <w:name w:val="Hyperlink"/>
    <w:basedOn w:val="DefaultParagraphFont"/>
    <w:uiPriority w:val="99"/>
    <w:semiHidden/>
    <w:unhideWhenUsed/>
    <w:rsid w:val="004A0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676">
      <w:bodyDiv w:val="1"/>
      <w:marLeft w:val="0"/>
      <w:marRight w:val="0"/>
      <w:marTop w:val="0"/>
      <w:marBottom w:val="0"/>
      <w:divBdr>
        <w:top w:val="none" w:sz="0" w:space="0" w:color="auto"/>
        <w:left w:val="none" w:sz="0" w:space="0" w:color="auto"/>
        <w:bottom w:val="none" w:sz="0" w:space="0" w:color="auto"/>
        <w:right w:val="none" w:sz="0" w:space="0" w:color="auto"/>
      </w:divBdr>
      <w:divsChild>
        <w:div w:id="1513762612">
          <w:marLeft w:val="0"/>
          <w:marRight w:val="0"/>
          <w:marTop w:val="0"/>
          <w:marBottom w:val="0"/>
          <w:divBdr>
            <w:top w:val="none" w:sz="0" w:space="0" w:color="auto"/>
            <w:left w:val="none" w:sz="0" w:space="0" w:color="auto"/>
            <w:bottom w:val="none" w:sz="0" w:space="0" w:color="auto"/>
            <w:right w:val="none" w:sz="0" w:space="0" w:color="auto"/>
          </w:divBdr>
          <w:divsChild>
            <w:div w:id="1556236287">
              <w:marLeft w:val="0"/>
              <w:marRight w:val="0"/>
              <w:marTop w:val="0"/>
              <w:marBottom w:val="0"/>
              <w:divBdr>
                <w:top w:val="none" w:sz="0" w:space="0" w:color="auto"/>
                <w:left w:val="none" w:sz="0" w:space="0" w:color="auto"/>
                <w:bottom w:val="none" w:sz="0" w:space="0" w:color="auto"/>
                <w:right w:val="none" w:sz="0" w:space="0" w:color="auto"/>
              </w:divBdr>
            </w:div>
            <w:div w:id="101805893">
              <w:marLeft w:val="0"/>
              <w:marRight w:val="0"/>
              <w:marTop w:val="0"/>
              <w:marBottom w:val="0"/>
              <w:divBdr>
                <w:top w:val="none" w:sz="0" w:space="0" w:color="auto"/>
                <w:left w:val="none" w:sz="0" w:space="0" w:color="auto"/>
                <w:bottom w:val="none" w:sz="0" w:space="0" w:color="auto"/>
                <w:right w:val="none" w:sz="0" w:space="0" w:color="auto"/>
              </w:divBdr>
              <w:divsChild>
                <w:div w:id="213741734">
                  <w:marLeft w:val="0"/>
                  <w:marRight w:val="0"/>
                  <w:marTop w:val="0"/>
                  <w:marBottom w:val="0"/>
                  <w:divBdr>
                    <w:top w:val="none" w:sz="0" w:space="0" w:color="auto"/>
                    <w:left w:val="none" w:sz="0" w:space="0" w:color="auto"/>
                    <w:bottom w:val="none" w:sz="0" w:space="0" w:color="auto"/>
                    <w:right w:val="none" w:sz="0" w:space="0" w:color="auto"/>
                  </w:divBdr>
                </w:div>
                <w:div w:id="743915984">
                  <w:marLeft w:val="0"/>
                  <w:marRight w:val="0"/>
                  <w:marTop w:val="0"/>
                  <w:marBottom w:val="0"/>
                  <w:divBdr>
                    <w:top w:val="none" w:sz="0" w:space="0" w:color="auto"/>
                    <w:left w:val="none" w:sz="0" w:space="0" w:color="auto"/>
                    <w:bottom w:val="none" w:sz="0" w:space="0" w:color="auto"/>
                    <w:right w:val="none" w:sz="0" w:space="0" w:color="auto"/>
                  </w:divBdr>
                  <w:divsChild>
                    <w:div w:id="38361415">
                      <w:marLeft w:val="0"/>
                      <w:marRight w:val="0"/>
                      <w:marTop w:val="0"/>
                      <w:marBottom w:val="0"/>
                      <w:divBdr>
                        <w:top w:val="none" w:sz="0" w:space="0" w:color="auto"/>
                        <w:left w:val="none" w:sz="0" w:space="0" w:color="auto"/>
                        <w:bottom w:val="none" w:sz="0" w:space="0" w:color="auto"/>
                        <w:right w:val="none" w:sz="0" w:space="0" w:color="auto"/>
                      </w:divBdr>
                      <w:divsChild>
                        <w:div w:id="1297642941">
                          <w:marLeft w:val="0"/>
                          <w:marRight w:val="0"/>
                          <w:marTop w:val="0"/>
                          <w:marBottom w:val="0"/>
                          <w:divBdr>
                            <w:top w:val="none" w:sz="0" w:space="0" w:color="auto"/>
                            <w:left w:val="none" w:sz="0" w:space="0" w:color="auto"/>
                            <w:bottom w:val="none" w:sz="0" w:space="0" w:color="auto"/>
                            <w:right w:val="none" w:sz="0" w:space="0" w:color="auto"/>
                          </w:divBdr>
                          <w:divsChild>
                            <w:div w:id="952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0677">
                  <w:marLeft w:val="0"/>
                  <w:marRight w:val="150"/>
                  <w:marTop w:val="0"/>
                  <w:marBottom w:val="0"/>
                  <w:divBdr>
                    <w:top w:val="none" w:sz="0" w:space="0" w:color="auto"/>
                    <w:left w:val="none" w:sz="0" w:space="0" w:color="auto"/>
                    <w:bottom w:val="none" w:sz="0" w:space="0" w:color="auto"/>
                    <w:right w:val="none" w:sz="0" w:space="0" w:color="auto"/>
                  </w:divBdr>
                  <w:divsChild>
                    <w:div w:id="609361331">
                      <w:marLeft w:val="0"/>
                      <w:marRight w:val="0"/>
                      <w:marTop w:val="0"/>
                      <w:marBottom w:val="0"/>
                      <w:divBdr>
                        <w:top w:val="none" w:sz="0" w:space="0" w:color="auto"/>
                        <w:left w:val="none" w:sz="0" w:space="0" w:color="auto"/>
                        <w:bottom w:val="none" w:sz="0" w:space="0" w:color="auto"/>
                        <w:right w:val="none" w:sz="0" w:space="0" w:color="auto"/>
                      </w:divBdr>
                      <w:divsChild>
                        <w:div w:id="1747996498">
                          <w:marLeft w:val="0"/>
                          <w:marRight w:val="0"/>
                          <w:marTop w:val="0"/>
                          <w:marBottom w:val="0"/>
                          <w:divBdr>
                            <w:top w:val="none" w:sz="0" w:space="0" w:color="auto"/>
                            <w:left w:val="none" w:sz="0" w:space="0" w:color="auto"/>
                            <w:bottom w:val="none" w:sz="0" w:space="0" w:color="auto"/>
                            <w:right w:val="none" w:sz="0" w:space="0" w:color="auto"/>
                          </w:divBdr>
                        </w:div>
                      </w:divsChild>
                    </w:div>
                    <w:div w:id="5025479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15028563">
                  <w:marLeft w:val="0"/>
                  <w:marRight w:val="150"/>
                  <w:marTop w:val="0"/>
                  <w:marBottom w:val="0"/>
                  <w:divBdr>
                    <w:top w:val="none" w:sz="0" w:space="0" w:color="auto"/>
                    <w:left w:val="none" w:sz="0" w:space="0" w:color="auto"/>
                    <w:bottom w:val="none" w:sz="0" w:space="0" w:color="auto"/>
                    <w:right w:val="none" w:sz="0" w:space="0" w:color="auto"/>
                  </w:divBdr>
                  <w:divsChild>
                    <w:div w:id="19512764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51907007">
                  <w:marLeft w:val="0"/>
                  <w:marRight w:val="0"/>
                  <w:marTop w:val="0"/>
                  <w:marBottom w:val="0"/>
                  <w:divBdr>
                    <w:top w:val="none" w:sz="0" w:space="0" w:color="auto"/>
                    <w:left w:val="none" w:sz="0" w:space="0" w:color="auto"/>
                    <w:bottom w:val="none" w:sz="0" w:space="0" w:color="auto"/>
                    <w:right w:val="none" w:sz="0" w:space="0" w:color="auto"/>
                  </w:divBdr>
                </w:div>
                <w:div w:id="892426346">
                  <w:marLeft w:val="0"/>
                  <w:marRight w:val="0"/>
                  <w:marTop w:val="0"/>
                  <w:marBottom w:val="0"/>
                  <w:divBdr>
                    <w:top w:val="none" w:sz="0" w:space="0" w:color="auto"/>
                    <w:left w:val="none" w:sz="0" w:space="0" w:color="auto"/>
                    <w:bottom w:val="none" w:sz="0" w:space="0" w:color="auto"/>
                    <w:right w:val="none" w:sz="0" w:space="0" w:color="auto"/>
                  </w:divBdr>
                </w:div>
              </w:divsChild>
            </w:div>
            <w:div w:id="226578108">
              <w:marLeft w:val="0"/>
              <w:marRight w:val="0"/>
              <w:marTop w:val="0"/>
              <w:marBottom w:val="0"/>
              <w:divBdr>
                <w:top w:val="none" w:sz="0" w:space="0" w:color="auto"/>
                <w:left w:val="none" w:sz="0" w:space="0" w:color="auto"/>
                <w:bottom w:val="none" w:sz="0" w:space="0" w:color="auto"/>
                <w:right w:val="none" w:sz="0" w:space="0" w:color="auto"/>
              </w:divBdr>
            </w:div>
            <w:div w:id="903762100">
              <w:marLeft w:val="0"/>
              <w:marRight w:val="0"/>
              <w:marTop w:val="1200"/>
              <w:marBottom w:val="0"/>
              <w:divBdr>
                <w:top w:val="none" w:sz="0" w:space="0" w:color="auto"/>
                <w:left w:val="none" w:sz="0" w:space="0" w:color="auto"/>
                <w:bottom w:val="none" w:sz="0" w:space="0" w:color="auto"/>
                <w:right w:val="none" w:sz="0" w:space="0" w:color="auto"/>
              </w:divBdr>
              <w:divsChild>
                <w:div w:id="1163011644">
                  <w:marLeft w:val="0"/>
                  <w:marRight w:val="0"/>
                  <w:marTop w:val="0"/>
                  <w:marBottom w:val="0"/>
                  <w:divBdr>
                    <w:top w:val="none" w:sz="0" w:space="0" w:color="auto"/>
                    <w:left w:val="none" w:sz="0" w:space="0" w:color="auto"/>
                    <w:bottom w:val="none" w:sz="0" w:space="0" w:color="auto"/>
                    <w:right w:val="none" w:sz="0" w:space="0" w:color="auto"/>
                  </w:divBdr>
                  <w:divsChild>
                    <w:div w:id="1112358808">
                      <w:marLeft w:val="0"/>
                      <w:marRight w:val="0"/>
                      <w:marTop w:val="0"/>
                      <w:marBottom w:val="0"/>
                      <w:divBdr>
                        <w:top w:val="single" w:sz="6" w:space="0" w:color="EEEEEE"/>
                        <w:left w:val="single" w:sz="6" w:space="0" w:color="EEEEEE"/>
                        <w:bottom w:val="single" w:sz="6" w:space="0" w:color="EEEEEE"/>
                        <w:right w:val="single" w:sz="6" w:space="0" w:color="EEEEEE"/>
                      </w:divBdr>
                      <w:divsChild>
                        <w:div w:id="377557865">
                          <w:marLeft w:val="0"/>
                          <w:marRight w:val="0"/>
                          <w:marTop w:val="0"/>
                          <w:marBottom w:val="0"/>
                          <w:divBdr>
                            <w:top w:val="none" w:sz="0" w:space="0" w:color="auto"/>
                            <w:left w:val="none" w:sz="0" w:space="0" w:color="auto"/>
                            <w:bottom w:val="none" w:sz="0" w:space="0" w:color="auto"/>
                            <w:right w:val="none" w:sz="0" w:space="0" w:color="auto"/>
                          </w:divBdr>
                          <w:divsChild>
                            <w:div w:id="597368111">
                              <w:marLeft w:val="0"/>
                              <w:marRight w:val="0"/>
                              <w:marTop w:val="0"/>
                              <w:marBottom w:val="0"/>
                              <w:divBdr>
                                <w:top w:val="none" w:sz="0" w:space="0" w:color="auto"/>
                                <w:left w:val="none" w:sz="0" w:space="0" w:color="auto"/>
                                <w:bottom w:val="none" w:sz="0" w:space="0" w:color="auto"/>
                                <w:right w:val="none" w:sz="0" w:space="0" w:color="auto"/>
                              </w:divBdr>
                              <w:divsChild>
                                <w:div w:id="871304881">
                                  <w:marLeft w:val="0"/>
                                  <w:marRight w:val="0"/>
                                  <w:marTop w:val="0"/>
                                  <w:marBottom w:val="0"/>
                                  <w:divBdr>
                                    <w:top w:val="none" w:sz="0" w:space="0" w:color="auto"/>
                                    <w:left w:val="none" w:sz="0" w:space="0" w:color="auto"/>
                                    <w:bottom w:val="none" w:sz="0" w:space="0" w:color="auto"/>
                                    <w:right w:val="none" w:sz="0" w:space="0" w:color="auto"/>
                                  </w:divBdr>
                                  <w:divsChild>
                                    <w:div w:id="764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595">
                              <w:marLeft w:val="0"/>
                              <w:marRight w:val="0"/>
                              <w:marTop w:val="0"/>
                              <w:marBottom w:val="0"/>
                              <w:divBdr>
                                <w:top w:val="none" w:sz="0" w:space="0" w:color="auto"/>
                                <w:left w:val="none" w:sz="0" w:space="0" w:color="auto"/>
                                <w:bottom w:val="none" w:sz="0" w:space="0" w:color="auto"/>
                                <w:right w:val="none" w:sz="0" w:space="0" w:color="auto"/>
                              </w:divBdr>
                              <w:divsChild>
                                <w:div w:id="364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0205">
                  <w:marLeft w:val="-225"/>
                  <w:marRight w:val="-225"/>
                  <w:marTop w:val="0"/>
                  <w:marBottom w:val="0"/>
                  <w:divBdr>
                    <w:top w:val="none" w:sz="0" w:space="0" w:color="auto"/>
                    <w:left w:val="none" w:sz="0" w:space="0" w:color="auto"/>
                    <w:bottom w:val="none" w:sz="0" w:space="0" w:color="auto"/>
                    <w:right w:val="none" w:sz="0" w:space="0" w:color="auto"/>
                  </w:divBdr>
                  <w:divsChild>
                    <w:div w:id="505511352">
                      <w:marLeft w:val="0"/>
                      <w:marRight w:val="0"/>
                      <w:marTop w:val="0"/>
                      <w:marBottom w:val="0"/>
                      <w:divBdr>
                        <w:top w:val="none" w:sz="0" w:space="0" w:color="auto"/>
                        <w:left w:val="none" w:sz="0" w:space="0" w:color="auto"/>
                        <w:bottom w:val="none" w:sz="0" w:space="0" w:color="auto"/>
                        <w:right w:val="none" w:sz="0" w:space="0" w:color="auto"/>
                      </w:divBdr>
                      <w:divsChild>
                        <w:div w:id="1294795387">
                          <w:marLeft w:val="0"/>
                          <w:marRight w:val="0"/>
                          <w:marTop w:val="0"/>
                          <w:marBottom w:val="0"/>
                          <w:divBdr>
                            <w:top w:val="single" w:sz="6" w:space="0" w:color="EEEEEE"/>
                            <w:left w:val="single" w:sz="6" w:space="0" w:color="EEEEEE"/>
                            <w:bottom w:val="single" w:sz="6" w:space="0" w:color="EEEEEE"/>
                            <w:right w:val="single" w:sz="6" w:space="0" w:color="EEEEEE"/>
                          </w:divBdr>
                          <w:divsChild>
                            <w:div w:id="1844783179">
                              <w:marLeft w:val="0"/>
                              <w:marRight w:val="0"/>
                              <w:marTop w:val="0"/>
                              <w:marBottom w:val="0"/>
                              <w:divBdr>
                                <w:top w:val="none" w:sz="0" w:space="0" w:color="auto"/>
                                <w:left w:val="none" w:sz="0" w:space="0" w:color="auto"/>
                                <w:bottom w:val="none" w:sz="0" w:space="0" w:color="auto"/>
                                <w:right w:val="none" w:sz="0" w:space="0" w:color="auto"/>
                              </w:divBdr>
                              <w:divsChild>
                                <w:div w:id="1631545571">
                                  <w:marLeft w:val="0"/>
                                  <w:marRight w:val="0"/>
                                  <w:marTop w:val="0"/>
                                  <w:marBottom w:val="0"/>
                                  <w:divBdr>
                                    <w:top w:val="none" w:sz="0" w:space="0" w:color="auto"/>
                                    <w:left w:val="none" w:sz="0" w:space="0" w:color="auto"/>
                                    <w:bottom w:val="none" w:sz="0" w:space="0" w:color="auto"/>
                                    <w:right w:val="none" w:sz="0" w:space="0" w:color="auto"/>
                                  </w:divBdr>
                                  <w:divsChild>
                                    <w:div w:id="163399207">
                                      <w:marLeft w:val="0"/>
                                      <w:marRight w:val="0"/>
                                      <w:marTop w:val="0"/>
                                      <w:marBottom w:val="0"/>
                                      <w:divBdr>
                                        <w:top w:val="none" w:sz="0" w:space="0" w:color="auto"/>
                                        <w:left w:val="none" w:sz="0" w:space="0" w:color="auto"/>
                                        <w:bottom w:val="none" w:sz="0" w:space="0" w:color="auto"/>
                                        <w:right w:val="none" w:sz="0" w:space="0" w:color="auto"/>
                                      </w:divBdr>
                                      <w:divsChild>
                                        <w:div w:id="17504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1778">
                                  <w:marLeft w:val="0"/>
                                  <w:marRight w:val="0"/>
                                  <w:marTop w:val="0"/>
                                  <w:marBottom w:val="1200"/>
                                  <w:divBdr>
                                    <w:top w:val="none" w:sz="0" w:space="0" w:color="auto"/>
                                    <w:left w:val="none" w:sz="0" w:space="0" w:color="auto"/>
                                    <w:bottom w:val="none" w:sz="0" w:space="0" w:color="auto"/>
                                    <w:right w:val="none" w:sz="0" w:space="0" w:color="auto"/>
                                  </w:divBdr>
                                  <w:divsChild>
                                    <w:div w:id="678461000">
                                      <w:marLeft w:val="0"/>
                                      <w:marRight w:val="0"/>
                                      <w:marTop w:val="240"/>
                                      <w:marBottom w:val="0"/>
                                      <w:divBdr>
                                        <w:top w:val="none" w:sz="0" w:space="0" w:color="auto"/>
                                        <w:left w:val="none" w:sz="0" w:space="0" w:color="auto"/>
                                        <w:bottom w:val="none" w:sz="0" w:space="0" w:color="auto"/>
                                        <w:right w:val="none" w:sz="0" w:space="0" w:color="auto"/>
                                      </w:divBdr>
                                      <w:divsChild>
                                        <w:div w:id="1576013521">
                                          <w:marLeft w:val="0"/>
                                          <w:marRight w:val="0"/>
                                          <w:marTop w:val="0"/>
                                          <w:marBottom w:val="0"/>
                                          <w:divBdr>
                                            <w:top w:val="none" w:sz="0" w:space="0" w:color="auto"/>
                                            <w:left w:val="none" w:sz="0" w:space="0" w:color="auto"/>
                                            <w:bottom w:val="none" w:sz="0" w:space="0" w:color="auto"/>
                                            <w:right w:val="none" w:sz="0" w:space="0" w:color="auto"/>
                                          </w:divBdr>
                                          <w:divsChild>
                                            <w:div w:id="18772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6708">
                                      <w:marLeft w:val="0"/>
                                      <w:marRight w:val="0"/>
                                      <w:marTop w:val="0"/>
                                      <w:marBottom w:val="0"/>
                                      <w:divBdr>
                                        <w:top w:val="none" w:sz="0" w:space="0" w:color="auto"/>
                                        <w:left w:val="none" w:sz="0" w:space="0" w:color="auto"/>
                                        <w:bottom w:val="none" w:sz="0" w:space="0" w:color="auto"/>
                                        <w:right w:val="none" w:sz="0" w:space="0" w:color="auto"/>
                                      </w:divBdr>
                                    </w:div>
                                    <w:div w:id="7886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654">
                              <w:marLeft w:val="0"/>
                              <w:marRight w:val="0"/>
                              <w:marTop w:val="0"/>
                              <w:marBottom w:val="0"/>
                              <w:divBdr>
                                <w:top w:val="none" w:sz="0" w:space="0" w:color="auto"/>
                                <w:left w:val="none" w:sz="0" w:space="0" w:color="auto"/>
                                <w:bottom w:val="none" w:sz="0" w:space="0" w:color="auto"/>
                                <w:right w:val="none" w:sz="0" w:space="0" w:color="auto"/>
                              </w:divBdr>
                              <w:divsChild>
                                <w:div w:id="328604370">
                                  <w:marLeft w:val="-225"/>
                                  <w:marRight w:val="-225"/>
                                  <w:marTop w:val="0"/>
                                  <w:marBottom w:val="0"/>
                                  <w:divBdr>
                                    <w:top w:val="none" w:sz="0" w:space="0" w:color="auto"/>
                                    <w:left w:val="none" w:sz="0" w:space="0" w:color="auto"/>
                                    <w:bottom w:val="none" w:sz="0" w:space="0" w:color="auto"/>
                                    <w:right w:val="none" w:sz="0" w:space="0" w:color="auto"/>
                                  </w:divBdr>
                                  <w:divsChild>
                                    <w:div w:id="1348601204">
                                      <w:marLeft w:val="0"/>
                                      <w:marRight w:val="0"/>
                                      <w:marTop w:val="0"/>
                                      <w:marBottom w:val="0"/>
                                      <w:divBdr>
                                        <w:top w:val="none" w:sz="0" w:space="0" w:color="auto"/>
                                        <w:left w:val="none" w:sz="0" w:space="0" w:color="auto"/>
                                        <w:bottom w:val="none" w:sz="0" w:space="0" w:color="auto"/>
                                        <w:right w:val="none" w:sz="0" w:space="0" w:color="auto"/>
                                      </w:divBdr>
                                      <w:divsChild>
                                        <w:div w:id="1184324953">
                                          <w:marLeft w:val="0"/>
                                          <w:marRight w:val="0"/>
                                          <w:marTop w:val="0"/>
                                          <w:marBottom w:val="0"/>
                                          <w:divBdr>
                                            <w:top w:val="none" w:sz="0" w:space="0" w:color="auto"/>
                                            <w:left w:val="none" w:sz="0" w:space="0" w:color="auto"/>
                                            <w:bottom w:val="none" w:sz="0" w:space="0" w:color="auto"/>
                                            <w:right w:val="none" w:sz="0" w:space="0" w:color="auto"/>
                                          </w:divBdr>
                                        </w:div>
                                      </w:divsChild>
                                    </w:div>
                                    <w:div w:id="1519270632">
                                      <w:marLeft w:val="0"/>
                                      <w:marRight w:val="0"/>
                                      <w:marTop w:val="0"/>
                                      <w:marBottom w:val="0"/>
                                      <w:divBdr>
                                        <w:top w:val="none" w:sz="0" w:space="0" w:color="auto"/>
                                        <w:left w:val="none" w:sz="0" w:space="0" w:color="auto"/>
                                        <w:bottom w:val="none" w:sz="0" w:space="0" w:color="auto"/>
                                        <w:right w:val="none" w:sz="0" w:space="0" w:color="auto"/>
                                      </w:divBdr>
                                      <w:divsChild>
                                        <w:div w:id="752975606">
                                          <w:marLeft w:val="0"/>
                                          <w:marRight w:val="0"/>
                                          <w:marTop w:val="0"/>
                                          <w:marBottom w:val="0"/>
                                          <w:divBdr>
                                            <w:top w:val="none" w:sz="0" w:space="0" w:color="auto"/>
                                            <w:left w:val="none" w:sz="0" w:space="0" w:color="auto"/>
                                            <w:bottom w:val="none" w:sz="0" w:space="0" w:color="auto"/>
                                            <w:right w:val="none" w:sz="0" w:space="0" w:color="auto"/>
                                          </w:divBdr>
                                        </w:div>
                                      </w:divsChild>
                                    </w:div>
                                    <w:div w:id="1012755848">
                                      <w:marLeft w:val="0"/>
                                      <w:marRight w:val="0"/>
                                      <w:marTop w:val="0"/>
                                      <w:marBottom w:val="0"/>
                                      <w:divBdr>
                                        <w:top w:val="none" w:sz="0" w:space="0" w:color="auto"/>
                                        <w:left w:val="none" w:sz="0" w:space="0" w:color="auto"/>
                                        <w:bottom w:val="none" w:sz="0" w:space="0" w:color="auto"/>
                                        <w:right w:val="none" w:sz="0" w:space="0" w:color="auto"/>
                                      </w:divBdr>
                                      <w:divsChild>
                                        <w:div w:id="20925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98433">
              <w:marLeft w:val="0"/>
              <w:marRight w:val="0"/>
              <w:marTop w:val="0"/>
              <w:marBottom w:val="0"/>
              <w:divBdr>
                <w:top w:val="none" w:sz="0" w:space="0" w:color="auto"/>
                <w:left w:val="none" w:sz="0" w:space="0" w:color="auto"/>
                <w:bottom w:val="none" w:sz="0" w:space="0" w:color="auto"/>
                <w:right w:val="none" w:sz="0" w:space="0" w:color="auto"/>
              </w:divBdr>
              <w:divsChild>
                <w:div w:id="214238558">
                  <w:marLeft w:val="0"/>
                  <w:marRight w:val="0"/>
                  <w:marTop w:val="0"/>
                  <w:marBottom w:val="0"/>
                  <w:divBdr>
                    <w:top w:val="none" w:sz="0" w:space="0" w:color="auto"/>
                    <w:left w:val="none" w:sz="0" w:space="0" w:color="auto"/>
                    <w:bottom w:val="none" w:sz="0" w:space="0" w:color="auto"/>
                    <w:right w:val="none" w:sz="0" w:space="0" w:color="auto"/>
                  </w:divBdr>
                </w:div>
                <w:div w:id="99297669">
                  <w:marLeft w:val="0"/>
                  <w:marRight w:val="0"/>
                  <w:marTop w:val="0"/>
                  <w:marBottom w:val="0"/>
                  <w:divBdr>
                    <w:top w:val="none" w:sz="0" w:space="0" w:color="auto"/>
                    <w:left w:val="none" w:sz="0" w:space="0" w:color="auto"/>
                    <w:bottom w:val="none" w:sz="0" w:space="0" w:color="auto"/>
                    <w:right w:val="none" w:sz="0" w:space="0" w:color="auto"/>
                  </w:divBdr>
                </w:div>
                <w:div w:id="1901211973">
                  <w:marLeft w:val="0"/>
                  <w:marRight w:val="0"/>
                  <w:marTop w:val="0"/>
                  <w:marBottom w:val="0"/>
                  <w:divBdr>
                    <w:top w:val="none" w:sz="0" w:space="0" w:color="auto"/>
                    <w:left w:val="none" w:sz="0" w:space="0" w:color="auto"/>
                    <w:bottom w:val="none" w:sz="0" w:space="0" w:color="auto"/>
                    <w:right w:val="none" w:sz="0" w:space="0" w:color="auto"/>
                  </w:divBdr>
                </w:div>
                <w:div w:id="896664935">
                  <w:marLeft w:val="0"/>
                  <w:marRight w:val="0"/>
                  <w:marTop w:val="0"/>
                  <w:marBottom w:val="0"/>
                  <w:divBdr>
                    <w:top w:val="none" w:sz="0" w:space="0" w:color="auto"/>
                    <w:left w:val="none" w:sz="0" w:space="0" w:color="auto"/>
                    <w:bottom w:val="none" w:sz="0" w:space="0" w:color="auto"/>
                    <w:right w:val="none" w:sz="0" w:space="0" w:color="auto"/>
                  </w:divBdr>
                </w:div>
                <w:div w:id="958491079">
                  <w:marLeft w:val="0"/>
                  <w:marRight w:val="0"/>
                  <w:marTop w:val="0"/>
                  <w:marBottom w:val="0"/>
                  <w:divBdr>
                    <w:top w:val="none" w:sz="0" w:space="0" w:color="auto"/>
                    <w:left w:val="none" w:sz="0" w:space="0" w:color="auto"/>
                    <w:bottom w:val="none" w:sz="0" w:space="0" w:color="auto"/>
                    <w:right w:val="none" w:sz="0" w:space="0" w:color="auto"/>
                  </w:divBdr>
                </w:div>
                <w:div w:id="659505026">
                  <w:marLeft w:val="0"/>
                  <w:marRight w:val="0"/>
                  <w:marTop w:val="0"/>
                  <w:marBottom w:val="0"/>
                  <w:divBdr>
                    <w:top w:val="none" w:sz="0" w:space="0" w:color="auto"/>
                    <w:left w:val="none" w:sz="0" w:space="0" w:color="auto"/>
                    <w:bottom w:val="none" w:sz="0" w:space="0" w:color="auto"/>
                    <w:right w:val="none" w:sz="0" w:space="0" w:color="auto"/>
                  </w:divBdr>
                  <w:divsChild>
                    <w:div w:id="1487820213">
                      <w:marLeft w:val="0"/>
                      <w:marRight w:val="0"/>
                      <w:marTop w:val="0"/>
                      <w:marBottom w:val="0"/>
                      <w:divBdr>
                        <w:top w:val="none" w:sz="0" w:space="0" w:color="auto"/>
                        <w:left w:val="none" w:sz="0" w:space="0" w:color="auto"/>
                        <w:bottom w:val="none" w:sz="0" w:space="0" w:color="auto"/>
                        <w:right w:val="none" w:sz="0" w:space="0" w:color="auto"/>
                      </w:divBdr>
                    </w:div>
                  </w:divsChild>
                </w:div>
                <w:div w:id="45840207">
                  <w:marLeft w:val="0"/>
                  <w:marRight w:val="0"/>
                  <w:marTop w:val="0"/>
                  <w:marBottom w:val="0"/>
                  <w:divBdr>
                    <w:top w:val="none" w:sz="0" w:space="0" w:color="auto"/>
                    <w:left w:val="none" w:sz="0" w:space="0" w:color="auto"/>
                    <w:bottom w:val="none" w:sz="0" w:space="0" w:color="auto"/>
                    <w:right w:val="none" w:sz="0" w:space="0" w:color="auto"/>
                  </w:divBdr>
                  <w:divsChild>
                    <w:div w:id="494297058">
                      <w:marLeft w:val="0"/>
                      <w:marRight w:val="0"/>
                      <w:marTop w:val="0"/>
                      <w:marBottom w:val="0"/>
                      <w:divBdr>
                        <w:top w:val="none" w:sz="0" w:space="0" w:color="auto"/>
                        <w:left w:val="none" w:sz="0" w:space="0" w:color="auto"/>
                        <w:bottom w:val="none" w:sz="0" w:space="0" w:color="auto"/>
                        <w:right w:val="none" w:sz="0" w:space="0" w:color="auto"/>
                      </w:divBdr>
                    </w:div>
                  </w:divsChild>
                </w:div>
                <w:div w:id="840120639">
                  <w:marLeft w:val="0"/>
                  <w:marRight w:val="0"/>
                  <w:marTop w:val="0"/>
                  <w:marBottom w:val="0"/>
                  <w:divBdr>
                    <w:top w:val="none" w:sz="0" w:space="0" w:color="auto"/>
                    <w:left w:val="none" w:sz="0" w:space="0" w:color="auto"/>
                    <w:bottom w:val="none" w:sz="0" w:space="0" w:color="auto"/>
                    <w:right w:val="none" w:sz="0" w:space="0" w:color="auto"/>
                  </w:divBdr>
                  <w:divsChild>
                    <w:div w:id="35274304">
                      <w:marLeft w:val="0"/>
                      <w:marRight w:val="0"/>
                      <w:marTop w:val="0"/>
                      <w:marBottom w:val="0"/>
                      <w:divBdr>
                        <w:top w:val="none" w:sz="0" w:space="0" w:color="auto"/>
                        <w:left w:val="none" w:sz="0" w:space="0" w:color="auto"/>
                        <w:bottom w:val="none" w:sz="0" w:space="0" w:color="auto"/>
                        <w:right w:val="none" w:sz="0" w:space="0" w:color="auto"/>
                      </w:divBdr>
                    </w:div>
                  </w:divsChild>
                </w:div>
                <w:div w:id="1901746631">
                  <w:marLeft w:val="0"/>
                  <w:marRight w:val="0"/>
                  <w:marTop w:val="0"/>
                  <w:marBottom w:val="0"/>
                  <w:divBdr>
                    <w:top w:val="none" w:sz="0" w:space="0" w:color="auto"/>
                    <w:left w:val="none" w:sz="0" w:space="0" w:color="auto"/>
                    <w:bottom w:val="none" w:sz="0" w:space="0" w:color="auto"/>
                    <w:right w:val="none" w:sz="0" w:space="0" w:color="auto"/>
                  </w:divBdr>
                  <w:divsChild>
                    <w:div w:id="1634361864">
                      <w:marLeft w:val="0"/>
                      <w:marRight w:val="0"/>
                      <w:marTop w:val="0"/>
                      <w:marBottom w:val="0"/>
                      <w:divBdr>
                        <w:top w:val="none" w:sz="0" w:space="0" w:color="auto"/>
                        <w:left w:val="none" w:sz="0" w:space="0" w:color="auto"/>
                        <w:bottom w:val="none" w:sz="0" w:space="0" w:color="auto"/>
                        <w:right w:val="none" w:sz="0" w:space="0" w:color="auto"/>
                      </w:divBdr>
                    </w:div>
                  </w:divsChild>
                </w:div>
                <w:div w:id="895169468">
                  <w:marLeft w:val="0"/>
                  <w:marRight w:val="0"/>
                  <w:marTop w:val="0"/>
                  <w:marBottom w:val="0"/>
                  <w:divBdr>
                    <w:top w:val="none" w:sz="0" w:space="0" w:color="auto"/>
                    <w:left w:val="none" w:sz="0" w:space="0" w:color="auto"/>
                    <w:bottom w:val="none" w:sz="0" w:space="0" w:color="auto"/>
                    <w:right w:val="none" w:sz="0" w:space="0" w:color="auto"/>
                  </w:divBdr>
                  <w:divsChild>
                    <w:div w:id="562377246">
                      <w:marLeft w:val="0"/>
                      <w:marRight w:val="0"/>
                      <w:marTop w:val="0"/>
                      <w:marBottom w:val="0"/>
                      <w:divBdr>
                        <w:top w:val="none" w:sz="0" w:space="0" w:color="auto"/>
                        <w:left w:val="none" w:sz="0" w:space="0" w:color="auto"/>
                        <w:bottom w:val="none" w:sz="0" w:space="0" w:color="auto"/>
                        <w:right w:val="none" w:sz="0" w:space="0" w:color="auto"/>
                      </w:divBdr>
                    </w:div>
                  </w:divsChild>
                </w:div>
                <w:div w:id="1112751721">
                  <w:marLeft w:val="0"/>
                  <w:marRight w:val="0"/>
                  <w:marTop w:val="0"/>
                  <w:marBottom w:val="0"/>
                  <w:divBdr>
                    <w:top w:val="none" w:sz="0" w:space="0" w:color="auto"/>
                    <w:left w:val="none" w:sz="0" w:space="0" w:color="auto"/>
                    <w:bottom w:val="none" w:sz="0" w:space="0" w:color="auto"/>
                    <w:right w:val="none" w:sz="0" w:space="0" w:color="auto"/>
                  </w:divBdr>
                  <w:divsChild>
                    <w:div w:id="385614169">
                      <w:marLeft w:val="0"/>
                      <w:marRight w:val="0"/>
                      <w:marTop w:val="0"/>
                      <w:marBottom w:val="0"/>
                      <w:divBdr>
                        <w:top w:val="none" w:sz="0" w:space="0" w:color="auto"/>
                        <w:left w:val="none" w:sz="0" w:space="0" w:color="auto"/>
                        <w:bottom w:val="none" w:sz="0" w:space="0" w:color="auto"/>
                        <w:right w:val="none" w:sz="0" w:space="0" w:color="auto"/>
                      </w:divBdr>
                    </w:div>
                  </w:divsChild>
                </w:div>
                <w:div w:id="1789619812">
                  <w:marLeft w:val="0"/>
                  <w:marRight w:val="0"/>
                  <w:marTop w:val="0"/>
                  <w:marBottom w:val="0"/>
                  <w:divBdr>
                    <w:top w:val="none" w:sz="0" w:space="0" w:color="auto"/>
                    <w:left w:val="none" w:sz="0" w:space="0" w:color="auto"/>
                    <w:bottom w:val="none" w:sz="0" w:space="0" w:color="auto"/>
                    <w:right w:val="none" w:sz="0" w:space="0" w:color="auto"/>
                  </w:divBdr>
                </w:div>
                <w:div w:id="2073574176">
                  <w:marLeft w:val="0"/>
                  <w:marRight w:val="0"/>
                  <w:marTop w:val="0"/>
                  <w:marBottom w:val="0"/>
                  <w:divBdr>
                    <w:top w:val="none" w:sz="0" w:space="0" w:color="auto"/>
                    <w:left w:val="none" w:sz="0" w:space="0" w:color="auto"/>
                    <w:bottom w:val="none" w:sz="0" w:space="0" w:color="auto"/>
                    <w:right w:val="none" w:sz="0" w:space="0" w:color="auto"/>
                  </w:divBdr>
                </w:div>
                <w:div w:id="952903667">
                  <w:marLeft w:val="0"/>
                  <w:marRight w:val="0"/>
                  <w:marTop w:val="0"/>
                  <w:marBottom w:val="0"/>
                  <w:divBdr>
                    <w:top w:val="none" w:sz="0" w:space="0" w:color="auto"/>
                    <w:left w:val="none" w:sz="0" w:space="0" w:color="auto"/>
                    <w:bottom w:val="none" w:sz="0" w:space="0" w:color="auto"/>
                    <w:right w:val="none" w:sz="0" w:space="0" w:color="auto"/>
                  </w:divBdr>
                </w:div>
                <w:div w:id="750354240">
                  <w:marLeft w:val="0"/>
                  <w:marRight w:val="0"/>
                  <w:marTop w:val="0"/>
                  <w:marBottom w:val="0"/>
                  <w:divBdr>
                    <w:top w:val="none" w:sz="0" w:space="0" w:color="auto"/>
                    <w:left w:val="none" w:sz="0" w:space="0" w:color="auto"/>
                    <w:bottom w:val="none" w:sz="0" w:space="0" w:color="auto"/>
                    <w:right w:val="none" w:sz="0" w:space="0" w:color="auto"/>
                  </w:divBdr>
                </w:div>
                <w:div w:id="981346869">
                  <w:marLeft w:val="0"/>
                  <w:marRight w:val="0"/>
                  <w:marTop w:val="0"/>
                  <w:marBottom w:val="0"/>
                  <w:divBdr>
                    <w:top w:val="single" w:sz="6" w:space="0" w:color="DDDDDD"/>
                    <w:left w:val="single" w:sz="6" w:space="0" w:color="DDDDDD"/>
                    <w:bottom w:val="single" w:sz="6" w:space="0" w:color="DDDDDD"/>
                    <w:right w:val="single" w:sz="6" w:space="0" w:color="DDDDDD"/>
                  </w:divBdr>
                  <w:divsChild>
                    <w:div w:id="1830290470">
                      <w:marLeft w:val="0"/>
                      <w:marRight w:val="0"/>
                      <w:marTop w:val="0"/>
                      <w:marBottom w:val="0"/>
                      <w:divBdr>
                        <w:top w:val="none" w:sz="0" w:space="0" w:color="auto"/>
                        <w:left w:val="none" w:sz="0" w:space="0" w:color="auto"/>
                        <w:bottom w:val="none" w:sz="0" w:space="0" w:color="auto"/>
                        <w:right w:val="none" w:sz="0" w:space="0" w:color="auto"/>
                      </w:divBdr>
                    </w:div>
                  </w:divsChild>
                </w:div>
                <w:div w:id="381756971">
                  <w:marLeft w:val="0"/>
                  <w:marRight w:val="0"/>
                  <w:marTop w:val="0"/>
                  <w:marBottom w:val="0"/>
                  <w:divBdr>
                    <w:top w:val="none" w:sz="0" w:space="0" w:color="auto"/>
                    <w:left w:val="none" w:sz="0" w:space="0" w:color="auto"/>
                    <w:bottom w:val="none" w:sz="0" w:space="0" w:color="auto"/>
                    <w:right w:val="none" w:sz="0" w:space="0" w:color="auto"/>
                  </w:divBdr>
                </w:div>
                <w:div w:id="1842696719">
                  <w:marLeft w:val="0"/>
                  <w:marRight w:val="0"/>
                  <w:marTop w:val="0"/>
                  <w:marBottom w:val="0"/>
                  <w:divBdr>
                    <w:top w:val="none" w:sz="0" w:space="0" w:color="auto"/>
                    <w:left w:val="none" w:sz="0" w:space="0" w:color="auto"/>
                    <w:bottom w:val="none" w:sz="0" w:space="0" w:color="auto"/>
                    <w:right w:val="none" w:sz="0" w:space="0" w:color="auto"/>
                  </w:divBdr>
                </w:div>
                <w:div w:id="1662654738">
                  <w:marLeft w:val="0"/>
                  <w:marRight w:val="0"/>
                  <w:marTop w:val="0"/>
                  <w:marBottom w:val="0"/>
                  <w:divBdr>
                    <w:top w:val="none" w:sz="0" w:space="0" w:color="auto"/>
                    <w:left w:val="none" w:sz="0" w:space="0" w:color="auto"/>
                    <w:bottom w:val="none" w:sz="0" w:space="0" w:color="auto"/>
                    <w:right w:val="none" w:sz="0" w:space="0" w:color="auto"/>
                  </w:divBdr>
                </w:div>
                <w:div w:id="903418393">
                  <w:marLeft w:val="0"/>
                  <w:marRight w:val="0"/>
                  <w:marTop w:val="0"/>
                  <w:marBottom w:val="0"/>
                  <w:divBdr>
                    <w:top w:val="none" w:sz="0" w:space="0" w:color="auto"/>
                    <w:left w:val="none" w:sz="0" w:space="0" w:color="auto"/>
                    <w:bottom w:val="none" w:sz="0" w:space="0" w:color="auto"/>
                    <w:right w:val="none" w:sz="0" w:space="0" w:color="auto"/>
                  </w:divBdr>
                </w:div>
                <w:div w:id="3733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123">
          <w:marLeft w:val="0"/>
          <w:marRight w:val="0"/>
          <w:marTop w:val="0"/>
          <w:marBottom w:val="0"/>
          <w:divBdr>
            <w:top w:val="none" w:sz="0" w:space="0" w:color="auto"/>
            <w:left w:val="none" w:sz="0" w:space="0" w:color="auto"/>
            <w:bottom w:val="none" w:sz="0" w:space="0" w:color="auto"/>
            <w:right w:val="none" w:sz="0" w:space="0" w:color="auto"/>
          </w:divBdr>
          <w:divsChild>
            <w:div w:id="25369941">
              <w:marLeft w:val="0"/>
              <w:marRight w:val="0"/>
              <w:marTop w:val="0"/>
              <w:marBottom w:val="0"/>
              <w:divBdr>
                <w:top w:val="none" w:sz="0" w:space="0" w:color="auto"/>
                <w:left w:val="none" w:sz="0" w:space="0" w:color="auto"/>
                <w:bottom w:val="none" w:sz="0" w:space="0" w:color="auto"/>
                <w:right w:val="none" w:sz="0" w:space="0" w:color="auto"/>
              </w:divBdr>
            </w:div>
            <w:div w:id="1135870701">
              <w:marLeft w:val="0"/>
              <w:marRight w:val="0"/>
              <w:marTop w:val="0"/>
              <w:marBottom w:val="0"/>
              <w:divBdr>
                <w:top w:val="none" w:sz="0" w:space="0" w:color="auto"/>
                <w:left w:val="none" w:sz="0" w:space="0" w:color="auto"/>
                <w:bottom w:val="none" w:sz="0" w:space="0" w:color="auto"/>
                <w:right w:val="none" w:sz="0" w:space="0" w:color="auto"/>
              </w:divBdr>
            </w:div>
            <w:div w:id="14140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oreservlets.com/Course-Materials/pdf/jsf/jsf2/JSF2-Event-Handling.pdf" TargetMode="External"/><Relationship Id="rId3" Type="http://schemas.openxmlformats.org/officeDocument/2006/relationships/settings" Target="settings.xml"/><Relationship Id="rId7" Type="http://schemas.openxmlformats.org/officeDocument/2006/relationships/hyperlink" Target="http://jdevelopment.nl/internationalization-jsf-utf8-encoded-properties-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sf/jsf_internationalization.htm" TargetMode="External"/><Relationship Id="rId5" Type="http://schemas.openxmlformats.org/officeDocument/2006/relationships/hyperlink" Target="http://jdevelopment.nl/internationalization-jsf-utf8-encoded-properties-f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1</cp:revision>
  <dcterms:created xsi:type="dcterms:W3CDTF">2018-04-19T18:12:00Z</dcterms:created>
  <dcterms:modified xsi:type="dcterms:W3CDTF">2018-04-19T23:25:00Z</dcterms:modified>
</cp:coreProperties>
</file>