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1C13" w:rsidRPr="0040007A" w:rsidRDefault="002C316B" w:rsidP="00206CDB">
      <w:pPr>
        <w:pStyle w:val="Ttulo1"/>
        <w:pBdr>
          <w:bottom w:val="single" w:sz="8" w:space="1" w:color="000000"/>
        </w:pBdr>
        <w:tabs>
          <w:tab w:val="clear" w:pos="0"/>
        </w:tabs>
        <w:ind w:left="0" w:firstLine="0"/>
        <w:rPr>
          <w:rFonts w:ascii="Times New Roman" w:hAnsi="Times New Roman"/>
        </w:rPr>
      </w:pPr>
      <w:r>
        <w:rPr>
          <w:rFonts w:ascii="Times New Roman" w:hAnsi="Times New Roman"/>
        </w:rPr>
        <w:t>COMPUTER VISION</w:t>
      </w:r>
    </w:p>
    <w:p w:rsidR="00837721" w:rsidRPr="0040007A" w:rsidRDefault="00837721" w:rsidP="00837721">
      <w:pPr>
        <w:pStyle w:val="Ttulo1"/>
        <w:pBdr>
          <w:bottom w:val="single" w:sz="8" w:space="1" w:color="000000"/>
        </w:pBdr>
        <w:tabs>
          <w:tab w:val="clear" w:pos="0"/>
        </w:tabs>
        <w:ind w:left="0" w:firstLine="0"/>
        <w:jc w:val="left"/>
        <w:rPr>
          <w:rFonts w:ascii="Times New Roman" w:hAnsi="Times New Roman"/>
          <w:b w:val="0"/>
          <w:sz w:val="24"/>
          <w:szCs w:val="24"/>
        </w:rPr>
      </w:pPr>
    </w:p>
    <w:p w:rsidR="00837721" w:rsidRPr="002C316B" w:rsidRDefault="00837721" w:rsidP="00837721">
      <w:pPr>
        <w:rPr>
          <w:sz w:val="22"/>
          <w:szCs w:val="22"/>
          <w:lang w:val="en-US"/>
        </w:rPr>
      </w:pPr>
      <w:r>
        <w:rPr>
          <w:b/>
          <w:lang w:val="en-US"/>
        </w:rPr>
        <w:t>EXERCISE</w:t>
      </w:r>
      <w:r w:rsidRPr="002C316B">
        <w:rPr>
          <w:b/>
          <w:lang w:val="en-US"/>
        </w:rPr>
        <w:t xml:space="preserve"> 6</w:t>
      </w:r>
      <w:r w:rsidR="006716F2">
        <w:rPr>
          <w:b/>
          <w:lang w:val="en-US"/>
        </w:rPr>
        <w:t>a</w:t>
      </w:r>
      <w:r w:rsidRPr="002C316B">
        <w:rPr>
          <w:b/>
          <w:lang w:val="en-US"/>
        </w:rPr>
        <w:t>: Object recognition</w:t>
      </w:r>
      <w:r>
        <w:rPr>
          <w:b/>
          <w:lang w:val="en-US"/>
        </w:rPr>
        <w:t xml:space="preserve"> with </w:t>
      </w:r>
      <w:proofErr w:type="spellStart"/>
      <w:r>
        <w:rPr>
          <w:b/>
          <w:lang w:val="en-US"/>
        </w:rPr>
        <w:t>mVision</w:t>
      </w:r>
      <w:proofErr w:type="spellEnd"/>
    </w:p>
    <w:p w:rsidR="00837721" w:rsidRPr="002C316B" w:rsidRDefault="00837721" w:rsidP="00837721">
      <w:pPr>
        <w:pBdr>
          <w:bottom w:val="single" w:sz="8" w:space="1" w:color="000000"/>
        </w:pBdr>
        <w:rPr>
          <w:sz w:val="18"/>
          <w:lang w:val="en-US"/>
        </w:rPr>
      </w:pPr>
      <w:r w:rsidRPr="002C316B">
        <w:rPr>
          <w:sz w:val="20"/>
          <w:lang w:val="en-US"/>
        </w:rPr>
        <w:t>Concepts: Bayesian Classifier</w:t>
      </w:r>
    </w:p>
    <w:p w:rsidR="00837721" w:rsidRDefault="00837721" w:rsidP="00837721">
      <w:pPr>
        <w:pStyle w:val="Prrafodelista"/>
        <w:jc w:val="both"/>
        <w:rPr>
          <w:lang w:val="en-US"/>
        </w:rPr>
      </w:pPr>
    </w:p>
    <w:p w:rsidR="00837721" w:rsidRPr="00837721" w:rsidRDefault="006716F2" w:rsidP="00837721">
      <w:pPr>
        <w:pStyle w:val="Prrafodelista"/>
        <w:numPr>
          <w:ilvl w:val="0"/>
          <w:numId w:val="28"/>
        </w:numPr>
        <w:jc w:val="both"/>
        <w:rPr>
          <w:lang w:val="en-US"/>
        </w:rPr>
      </w:pPr>
      <w:r w:rsidRPr="006716F2">
        <w:rPr>
          <w:b/>
          <w:lang w:val="en-US"/>
        </w:rPr>
        <w:t>Running the GUI:</w:t>
      </w:r>
      <w:r>
        <w:rPr>
          <w:lang w:val="en-US"/>
        </w:rPr>
        <w:t xml:space="preserve"> </w:t>
      </w:r>
      <w:r w:rsidR="00837721" w:rsidRPr="00837721">
        <w:rPr>
          <w:lang w:val="en-US"/>
        </w:rPr>
        <w:t xml:space="preserve">Launch the </w:t>
      </w:r>
      <w:r w:rsidR="00837721" w:rsidRPr="00837721">
        <w:rPr>
          <w:b/>
          <w:lang w:val="en-US"/>
        </w:rPr>
        <w:t>recognition</w:t>
      </w:r>
      <w:r w:rsidR="00837721" w:rsidRPr="00837721">
        <w:rPr>
          <w:lang w:val="en-US"/>
        </w:rPr>
        <w:t xml:space="preserve"> GUI of </w:t>
      </w:r>
      <w:proofErr w:type="spellStart"/>
      <w:r w:rsidR="00837721" w:rsidRPr="00837721">
        <w:rPr>
          <w:lang w:val="en-US"/>
        </w:rPr>
        <w:t>mVision</w:t>
      </w:r>
      <w:proofErr w:type="spellEnd"/>
      <w:r w:rsidR="00837721" w:rsidRPr="00837721">
        <w:rPr>
          <w:lang w:val="en-US"/>
        </w:rPr>
        <w:t>, and follow the instr</w:t>
      </w:r>
      <w:r w:rsidR="00837721">
        <w:rPr>
          <w:lang w:val="en-US"/>
        </w:rPr>
        <w:t>u</w:t>
      </w:r>
      <w:r w:rsidR="00837721" w:rsidRPr="00837721">
        <w:rPr>
          <w:lang w:val="en-US"/>
        </w:rPr>
        <w:t xml:space="preserve">ctions </w:t>
      </w:r>
      <w:r w:rsidR="00837721">
        <w:rPr>
          <w:lang w:val="en-US"/>
        </w:rPr>
        <w:t>o</w:t>
      </w:r>
      <w:r w:rsidR="00837721" w:rsidRPr="00837721">
        <w:rPr>
          <w:lang w:val="en-US"/>
        </w:rPr>
        <w:t xml:space="preserve">n the bottom part of it to insert objects (points) in a similar way </w:t>
      </w:r>
      <w:r w:rsidR="008632FC">
        <w:rPr>
          <w:lang w:val="en-US"/>
        </w:rPr>
        <w:t>to how</w:t>
      </w:r>
      <w:r w:rsidR="00837721" w:rsidRPr="00837721">
        <w:rPr>
          <w:lang w:val="en-US"/>
        </w:rPr>
        <w:t xml:space="preserve"> they are shown</w:t>
      </w:r>
      <w:r w:rsidR="00837721">
        <w:rPr>
          <w:lang w:val="en-US"/>
        </w:rPr>
        <w:t xml:space="preserve"> in the following figure (try to insert them in similar positions)</w:t>
      </w:r>
      <w:r w:rsidR="008632FC">
        <w:rPr>
          <w:lang w:val="en-US"/>
        </w:rPr>
        <w:t>. The red points represent two features of objects of one class, the red ones features for other class, and the magenta point is the object to classify</w:t>
      </w:r>
      <w:r w:rsidR="00837721">
        <w:rPr>
          <w:lang w:val="en-US"/>
        </w:rPr>
        <w:t>:</w:t>
      </w:r>
      <w:r w:rsidR="008632FC">
        <w:rPr>
          <w:lang w:val="en-US"/>
        </w:rPr>
        <w:t xml:space="preserve"> </w:t>
      </w:r>
      <w:r w:rsidR="00837721" w:rsidRPr="00837721">
        <w:rPr>
          <w:b/>
          <w:noProof/>
          <w:lang w:val="en-US" w:eastAsia="en-US"/>
        </w:rPr>
        <w:t xml:space="preserve"> </w:t>
      </w:r>
    </w:p>
    <w:p w:rsidR="00837721" w:rsidRPr="00837721" w:rsidRDefault="00837721" w:rsidP="00837721">
      <w:pPr>
        <w:pStyle w:val="Prrafodelista"/>
        <w:jc w:val="both"/>
        <w:rPr>
          <w:lang w:val="en-US"/>
        </w:rPr>
      </w:pPr>
    </w:p>
    <w:p w:rsidR="00837721" w:rsidRDefault="00837721" w:rsidP="00837721">
      <w:pPr>
        <w:ind w:left="360"/>
        <w:jc w:val="center"/>
        <w:rPr>
          <w:lang w:val="en-US"/>
        </w:rPr>
      </w:pPr>
      <w:r>
        <w:rPr>
          <w:noProof/>
          <w:lang w:val="en-US" w:eastAsia="en-US"/>
        </w:rPr>
        <w:drawing>
          <wp:inline distT="0" distB="0" distL="0" distR="0" wp14:anchorId="3B39C79B" wp14:editId="32AB58B4">
            <wp:extent cx="2700867" cy="2714257"/>
            <wp:effectExtent l="0" t="0" r="4445" b="0"/>
            <wp:docPr id="5" name="Imagen 5" descr="E:\Trabajo\Docencia\Asignaturas\Vision por Computador\Practicas\2017-2018\Exercise 6 - Bayesian classifier\example_mVision_recognition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bajo\Docencia\Asignaturas\Vision por Computador\Practicas\2017-2018\Exercise 6 - Bayesian classifier\example_mVision_recognition_GUI.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330"/>
                    <a:stretch/>
                  </pic:blipFill>
                  <pic:spPr bwMode="auto">
                    <a:xfrm>
                      <a:off x="0" y="0"/>
                      <a:ext cx="2723278" cy="2736779"/>
                    </a:xfrm>
                    <a:prstGeom prst="rect">
                      <a:avLst/>
                    </a:prstGeom>
                    <a:noFill/>
                    <a:ln>
                      <a:noFill/>
                    </a:ln>
                    <a:extLst>
                      <a:ext uri="{53640926-AAD7-44D8-BBD7-CCE9431645EC}">
                        <a14:shadowObscured xmlns:a14="http://schemas.microsoft.com/office/drawing/2010/main"/>
                      </a:ext>
                    </a:extLst>
                  </pic:spPr>
                </pic:pic>
              </a:graphicData>
            </a:graphic>
          </wp:inline>
        </w:drawing>
      </w:r>
    </w:p>
    <w:p w:rsidR="00837721" w:rsidRPr="00837721" w:rsidRDefault="00837721" w:rsidP="00837721">
      <w:pPr>
        <w:ind w:left="360"/>
        <w:jc w:val="center"/>
        <w:rPr>
          <w:lang w:val="en-US"/>
        </w:rPr>
      </w:pPr>
    </w:p>
    <w:p w:rsidR="00837721" w:rsidRDefault="006716F2" w:rsidP="00837721">
      <w:pPr>
        <w:pStyle w:val="Prrafodelista"/>
        <w:numPr>
          <w:ilvl w:val="0"/>
          <w:numId w:val="28"/>
        </w:numPr>
        <w:jc w:val="both"/>
        <w:rPr>
          <w:lang w:val="en-US"/>
        </w:rPr>
      </w:pPr>
      <w:r w:rsidRPr="006716F2">
        <w:rPr>
          <w:b/>
          <w:lang w:val="en-US"/>
        </w:rPr>
        <w:t>Recognition:</w:t>
      </w:r>
      <w:r>
        <w:rPr>
          <w:lang w:val="en-US"/>
        </w:rPr>
        <w:t xml:space="preserve"> </w:t>
      </w:r>
      <w:r w:rsidR="008632FC">
        <w:rPr>
          <w:lang w:val="en-US"/>
        </w:rPr>
        <w:t xml:space="preserve">Push the </w:t>
      </w:r>
      <w:r w:rsidR="008632FC" w:rsidRPr="008632FC">
        <w:rPr>
          <w:b/>
          <w:lang w:val="en-US"/>
        </w:rPr>
        <w:t>Recognize</w:t>
      </w:r>
      <w:r w:rsidR="008632FC">
        <w:rPr>
          <w:lang w:val="en-US"/>
        </w:rPr>
        <w:t xml:space="preserve"> button and interpret the results obtained </w:t>
      </w:r>
      <w:r w:rsidR="00CB018C">
        <w:rPr>
          <w:lang w:val="en-US"/>
        </w:rPr>
        <w:t>o</w:t>
      </w:r>
      <w:r w:rsidR="008632FC">
        <w:rPr>
          <w:lang w:val="en-US"/>
        </w:rPr>
        <w:t>n the right part of the GUI (decision functions, covariance matrices, etc.).</w:t>
      </w:r>
    </w:p>
    <w:p w:rsidR="008632FC" w:rsidRDefault="008632FC" w:rsidP="008632FC">
      <w:pPr>
        <w:pStyle w:val="Prrafodelista"/>
        <w:jc w:val="both"/>
        <w:rPr>
          <w:lang w:val="en-US"/>
        </w:rPr>
      </w:pPr>
    </w:p>
    <w:p w:rsidR="008632FC" w:rsidRDefault="006716F2" w:rsidP="00837721">
      <w:pPr>
        <w:pStyle w:val="Prrafodelista"/>
        <w:numPr>
          <w:ilvl w:val="0"/>
          <w:numId w:val="28"/>
        </w:numPr>
        <w:jc w:val="both"/>
        <w:rPr>
          <w:lang w:val="en-US"/>
        </w:rPr>
      </w:pPr>
      <w:r w:rsidRPr="006716F2">
        <w:rPr>
          <w:b/>
          <w:lang w:val="en-US"/>
        </w:rPr>
        <w:t xml:space="preserve">Same probability and covariance: </w:t>
      </w:r>
      <w:r w:rsidR="008632FC">
        <w:rPr>
          <w:lang w:val="en-US"/>
        </w:rPr>
        <w:t>Now force the classes to have the same probability. With that the GUI also forces the classes to have the same covariance matrices. This emulates situations where both classes have the same dispersion. Discuss the new results.</w:t>
      </w:r>
    </w:p>
    <w:p w:rsidR="008632FC" w:rsidRPr="008632FC" w:rsidRDefault="008632FC" w:rsidP="008632FC">
      <w:pPr>
        <w:pStyle w:val="Prrafodelista"/>
        <w:rPr>
          <w:lang w:val="en-US"/>
        </w:rPr>
      </w:pPr>
    </w:p>
    <w:p w:rsidR="008632FC" w:rsidRDefault="006716F2" w:rsidP="00837721">
      <w:pPr>
        <w:pStyle w:val="Prrafodelista"/>
        <w:numPr>
          <w:ilvl w:val="0"/>
          <w:numId w:val="28"/>
        </w:numPr>
        <w:jc w:val="both"/>
        <w:rPr>
          <w:lang w:val="en-US"/>
        </w:rPr>
      </w:pPr>
      <w:r w:rsidRPr="006716F2">
        <w:rPr>
          <w:b/>
          <w:lang w:val="en-US"/>
        </w:rPr>
        <w:t xml:space="preserve">Isotropic covariance: </w:t>
      </w:r>
      <w:r w:rsidR="008632FC">
        <w:rPr>
          <w:lang w:val="en-US"/>
        </w:rPr>
        <w:t>Force them to have isotropic covariance. Discuss the obtained results.</w:t>
      </w:r>
    </w:p>
    <w:p w:rsidR="008632FC" w:rsidRPr="008632FC" w:rsidRDefault="008632FC" w:rsidP="008632FC">
      <w:pPr>
        <w:pStyle w:val="Prrafodelista"/>
        <w:rPr>
          <w:lang w:val="en-US"/>
        </w:rPr>
      </w:pPr>
    </w:p>
    <w:p w:rsidR="008632FC" w:rsidRPr="00837721" w:rsidRDefault="006716F2" w:rsidP="00837721">
      <w:pPr>
        <w:pStyle w:val="Prrafodelista"/>
        <w:numPr>
          <w:ilvl w:val="0"/>
          <w:numId w:val="28"/>
        </w:numPr>
        <w:jc w:val="both"/>
        <w:rPr>
          <w:lang w:val="en-US"/>
        </w:rPr>
      </w:pPr>
      <w:r w:rsidRPr="006716F2">
        <w:rPr>
          <w:b/>
          <w:lang w:val="en-US"/>
        </w:rPr>
        <w:t xml:space="preserve">Distances: </w:t>
      </w:r>
      <w:r w:rsidR="008632FC">
        <w:rPr>
          <w:lang w:val="en-US"/>
        </w:rPr>
        <w:t xml:space="preserve">Finally, comment which distances have been used in each section (2 to 4) to compute the decision functions: </w:t>
      </w:r>
      <w:proofErr w:type="spellStart"/>
      <w:r w:rsidR="008632FC">
        <w:rPr>
          <w:lang w:val="en-US"/>
        </w:rPr>
        <w:t>Mahalanobis</w:t>
      </w:r>
      <w:proofErr w:type="spellEnd"/>
      <w:r w:rsidR="008632FC">
        <w:rPr>
          <w:lang w:val="en-US"/>
        </w:rPr>
        <w:t xml:space="preserve"> or Euclidean?</w:t>
      </w:r>
    </w:p>
    <w:p w:rsidR="00837721" w:rsidRPr="00837721" w:rsidRDefault="00837721">
      <w:pPr>
        <w:suppressAutoHyphens w:val="0"/>
        <w:rPr>
          <w:bCs/>
          <w:lang w:val="en-US"/>
        </w:rPr>
      </w:pPr>
      <w:r w:rsidRPr="00837721">
        <w:rPr>
          <w:b/>
          <w:lang w:val="en-US"/>
        </w:rPr>
        <w:br w:type="page"/>
      </w:r>
    </w:p>
    <w:p w:rsidR="00931C13" w:rsidRPr="00837721" w:rsidRDefault="00931C13" w:rsidP="00206CDB">
      <w:pPr>
        <w:pStyle w:val="Ttulo1"/>
        <w:pBdr>
          <w:bottom w:val="single" w:sz="8" w:space="1" w:color="000000"/>
        </w:pBdr>
        <w:tabs>
          <w:tab w:val="clear" w:pos="0"/>
        </w:tabs>
        <w:ind w:left="0" w:firstLine="0"/>
        <w:jc w:val="left"/>
        <w:rPr>
          <w:rFonts w:ascii="Times New Roman" w:hAnsi="Times New Roman"/>
          <w:b w:val="0"/>
          <w:sz w:val="24"/>
          <w:szCs w:val="24"/>
          <w:lang w:val="en-US"/>
        </w:rPr>
      </w:pPr>
    </w:p>
    <w:p w:rsidR="00931C13" w:rsidRPr="002C316B" w:rsidRDefault="002C316B" w:rsidP="00206CDB">
      <w:pPr>
        <w:rPr>
          <w:sz w:val="22"/>
          <w:szCs w:val="22"/>
          <w:lang w:val="en-US"/>
        </w:rPr>
      </w:pPr>
      <w:r>
        <w:rPr>
          <w:b/>
          <w:lang w:val="en-US"/>
        </w:rPr>
        <w:t>EXERCISE</w:t>
      </w:r>
      <w:r w:rsidR="001428C8" w:rsidRPr="002C316B">
        <w:rPr>
          <w:b/>
          <w:lang w:val="en-US"/>
        </w:rPr>
        <w:t xml:space="preserve"> </w:t>
      </w:r>
      <w:r w:rsidRPr="002C316B">
        <w:rPr>
          <w:b/>
          <w:lang w:val="en-US"/>
        </w:rPr>
        <w:t>6</w:t>
      </w:r>
      <w:r w:rsidR="006716F2">
        <w:rPr>
          <w:b/>
          <w:lang w:val="en-US"/>
        </w:rPr>
        <w:t>b</w:t>
      </w:r>
      <w:r w:rsidR="001428C8" w:rsidRPr="002C316B">
        <w:rPr>
          <w:b/>
          <w:lang w:val="en-US"/>
        </w:rPr>
        <w:t xml:space="preserve">: </w:t>
      </w:r>
      <w:r w:rsidR="00CB018C">
        <w:rPr>
          <w:b/>
          <w:lang w:val="en-US"/>
        </w:rPr>
        <w:t>Implementing a classifier</w:t>
      </w:r>
    </w:p>
    <w:p w:rsidR="00931C13" w:rsidRPr="002C316B" w:rsidRDefault="00931C13" w:rsidP="00206CDB">
      <w:pPr>
        <w:pBdr>
          <w:bottom w:val="single" w:sz="8" w:space="1" w:color="000000"/>
        </w:pBdr>
        <w:rPr>
          <w:sz w:val="18"/>
          <w:lang w:val="en-US"/>
        </w:rPr>
      </w:pPr>
      <w:r w:rsidRPr="002C316B">
        <w:rPr>
          <w:sz w:val="20"/>
          <w:lang w:val="en-US"/>
        </w:rPr>
        <w:t>Concepts:</w:t>
      </w:r>
      <w:r w:rsidR="00A0538E" w:rsidRPr="002C316B">
        <w:rPr>
          <w:sz w:val="20"/>
          <w:lang w:val="en-US"/>
        </w:rPr>
        <w:t xml:space="preserve"> </w:t>
      </w:r>
      <w:r w:rsidR="002C316B" w:rsidRPr="002C316B">
        <w:rPr>
          <w:sz w:val="20"/>
          <w:lang w:val="en-US"/>
        </w:rPr>
        <w:t>Bayesian Classifier</w:t>
      </w:r>
    </w:p>
    <w:p w:rsidR="002C316B" w:rsidRPr="006716F2" w:rsidRDefault="002C316B">
      <w:pPr>
        <w:jc w:val="both"/>
        <w:rPr>
          <w:lang w:val="en-US"/>
        </w:rPr>
      </w:pPr>
    </w:p>
    <w:p w:rsidR="002C316B" w:rsidRDefault="008C2E21" w:rsidP="002C316B">
      <w:pPr>
        <w:pStyle w:val="Prrafodelista"/>
        <w:numPr>
          <w:ilvl w:val="0"/>
          <w:numId w:val="27"/>
        </w:numPr>
        <w:jc w:val="both"/>
        <w:rPr>
          <w:lang w:val="en-US"/>
        </w:rPr>
      </w:pPr>
      <w:r w:rsidRPr="008C2E21">
        <w:rPr>
          <w:b/>
          <w:lang w:val="en-US"/>
        </w:rPr>
        <w:t>Centroid and covariance computation:</w:t>
      </w:r>
      <w:r>
        <w:rPr>
          <w:lang w:val="en-US"/>
        </w:rPr>
        <w:t xml:space="preserve"> </w:t>
      </w:r>
      <w:r w:rsidR="002C316B" w:rsidRPr="002C316B">
        <w:rPr>
          <w:lang w:val="en-US"/>
        </w:rPr>
        <w:t>Develop a code that computes the statistical paramete</w:t>
      </w:r>
      <w:r w:rsidR="002C316B">
        <w:rPr>
          <w:lang w:val="en-US"/>
        </w:rPr>
        <w:t xml:space="preserve">rs (centroid and covariance matrix) of the Hu moments of a set of 15 images of three different bottle </w:t>
      </w:r>
      <w:r w:rsidR="0028305E">
        <w:rPr>
          <w:lang w:val="en-US"/>
        </w:rPr>
        <w:t>classes</w:t>
      </w:r>
      <w:r w:rsidR="002C316B">
        <w:rPr>
          <w:lang w:val="en-US"/>
        </w:rPr>
        <w:t>. Use the function calculating the Hu moments from previous exercises.</w:t>
      </w:r>
    </w:p>
    <w:p w:rsidR="00CB018C" w:rsidRDefault="00CB018C" w:rsidP="00CB018C">
      <w:pPr>
        <w:pStyle w:val="Prrafodelista"/>
        <w:jc w:val="both"/>
        <w:rPr>
          <w:b/>
          <w:lang w:val="en-US"/>
        </w:rPr>
      </w:pPr>
    </w:p>
    <w:p w:rsidR="008C2E21" w:rsidRDefault="008C2E21" w:rsidP="008C2E21">
      <w:pPr>
        <w:pStyle w:val="Prrafodelista"/>
        <w:jc w:val="both"/>
        <w:rPr>
          <w:lang w:val="en-US"/>
        </w:rPr>
      </w:pPr>
    </w:p>
    <w:p w:rsidR="008220CE" w:rsidRPr="00CB018C" w:rsidRDefault="008C2E21" w:rsidP="00A44B62">
      <w:pPr>
        <w:pStyle w:val="Prrafodelista"/>
        <w:numPr>
          <w:ilvl w:val="0"/>
          <w:numId w:val="27"/>
        </w:numPr>
        <w:jc w:val="both"/>
        <w:rPr>
          <w:lang w:val="en-US"/>
        </w:rPr>
      </w:pPr>
      <w:r w:rsidRPr="00CB018C">
        <w:rPr>
          <w:b/>
          <w:lang w:val="en-US"/>
        </w:rPr>
        <w:t>Visualization:</w:t>
      </w:r>
      <w:r w:rsidRPr="00CB018C">
        <w:rPr>
          <w:lang w:val="en-US"/>
        </w:rPr>
        <w:t xml:space="preserve"> </w:t>
      </w:r>
      <w:r w:rsidR="002C316B" w:rsidRPr="00CB018C">
        <w:rPr>
          <w:lang w:val="en-US"/>
        </w:rPr>
        <w:t xml:space="preserve">Show graphically the centroid and covariance of each </w:t>
      </w:r>
      <w:r w:rsidR="0028305E" w:rsidRPr="00CB018C">
        <w:rPr>
          <w:lang w:val="en-US"/>
        </w:rPr>
        <w:t>class</w:t>
      </w:r>
      <w:r w:rsidR="002C316B" w:rsidRPr="00CB018C">
        <w:rPr>
          <w:lang w:val="en-US"/>
        </w:rPr>
        <w:t xml:space="preserve"> (only the two first Hu moments). Use the function </w:t>
      </w:r>
      <w:proofErr w:type="spellStart"/>
      <w:r w:rsidR="002C316B" w:rsidRPr="00CB018C">
        <w:rPr>
          <w:b/>
          <w:lang w:val="en-US"/>
        </w:rPr>
        <w:t>error_ellipse</w:t>
      </w:r>
      <w:proofErr w:type="spellEnd"/>
      <w:r w:rsidR="002C316B" w:rsidRPr="00CB018C">
        <w:rPr>
          <w:lang w:val="en-US"/>
        </w:rPr>
        <w:t xml:space="preserve"> to represent the covariance matrix.</w:t>
      </w:r>
      <w:r w:rsidR="00DE12D1" w:rsidRPr="00CB018C">
        <w:rPr>
          <w:lang w:val="en-US"/>
        </w:rPr>
        <w:t xml:space="preserve"> Which information could we get from that ellipses?</w:t>
      </w:r>
      <w:r w:rsidR="00852409" w:rsidRPr="00CB018C">
        <w:rPr>
          <w:lang w:val="en-US"/>
        </w:rPr>
        <w:t xml:space="preserve"> </w:t>
      </w:r>
      <w:r w:rsidR="00852409" w:rsidRPr="00CB018C">
        <w:rPr>
          <w:i/>
          <w:lang w:val="en-US"/>
        </w:rPr>
        <w:t>Note: you can multiply the covariance matrices by a scalar for improving their visibility.</w:t>
      </w:r>
    </w:p>
    <w:p w:rsidR="008220CE" w:rsidRPr="008220CE" w:rsidRDefault="008220CE" w:rsidP="008220CE">
      <w:pPr>
        <w:pStyle w:val="Prrafodelista"/>
        <w:rPr>
          <w:rFonts w:ascii="Courier New" w:hAnsi="Courier New" w:cs="Courier New"/>
          <w:sz w:val="18"/>
          <w:lang w:val="en-US"/>
        </w:rPr>
      </w:pPr>
    </w:p>
    <w:p w:rsidR="008C2E21" w:rsidRPr="008C2E21" w:rsidRDefault="008C2E21" w:rsidP="008C2E21">
      <w:pPr>
        <w:jc w:val="both"/>
        <w:rPr>
          <w:lang w:val="en-US"/>
        </w:rPr>
      </w:pPr>
    </w:p>
    <w:p w:rsidR="0028305E" w:rsidRDefault="0028305E" w:rsidP="002C316B">
      <w:pPr>
        <w:pStyle w:val="Prrafodelista"/>
        <w:numPr>
          <w:ilvl w:val="0"/>
          <w:numId w:val="27"/>
        </w:numPr>
        <w:jc w:val="both"/>
        <w:rPr>
          <w:lang w:val="en-US"/>
        </w:rPr>
      </w:pPr>
      <w:r w:rsidRPr="008C2E21">
        <w:rPr>
          <w:b/>
          <w:lang w:val="en-US"/>
        </w:rPr>
        <w:t>Bayesian classifier:</w:t>
      </w:r>
      <w:r>
        <w:rPr>
          <w:lang w:val="en-US"/>
        </w:rPr>
        <w:t xml:space="preserve"> Design a classifier that takes as input the image of a bottle and assigns it to its corresponding class. For doing so: </w:t>
      </w:r>
    </w:p>
    <w:p w:rsidR="002C316B" w:rsidRPr="00852409" w:rsidRDefault="002C316B" w:rsidP="0028305E">
      <w:pPr>
        <w:pStyle w:val="Prrafodelista"/>
        <w:numPr>
          <w:ilvl w:val="1"/>
          <w:numId w:val="27"/>
        </w:numPr>
        <w:jc w:val="both"/>
        <w:rPr>
          <w:lang w:val="en-US"/>
        </w:rPr>
      </w:pPr>
      <w:r>
        <w:rPr>
          <w:lang w:val="en-US"/>
        </w:rPr>
        <w:t xml:space="preserve">Implement a function called </w:t>
      </w:r>
      <w:proofErr w:type="spellStart"/>
      <w:r w:rsidRPr="002C316B">
        <w:rPr>
          <w:b/>
          <w:lang w:val="en-US"/>
        </w:rPr>
        <w:t>decision_function</w:t>
      </w:r>
      <w:proofErr w:type="spellEnd"/>
      <w:r>
        <w:rPr>
          <w:lang w:val="en-US"/>
        </w:rPr>
        <w:t xml:space="preserve"> that computes the expression </w:t>
      </w:r>
      <w:proofErr w:type="spellStart"/>
      <w:r w:rsidRPr="002C316B">
        <w:rPr>
          <w:b/>
          <w:sz w:val="22"/>
          <w:szCs w:val="22"/>
          <w:lang w:val="en-US"/>
        </w:rPr>
        <w:t>d</w:t>
      </w:r>
      <w:r w:rsidR="00852409">
        <w:rPr>
          <w:b/>
          <w:sz w:val="22"/>
          <w:szCs w:val="22"/>
          <w:vertAlign w:val="subscript"/>
          <w:lang w:val="en-US"/>
        </w:rPr>
        <w:t>k</w:t>
      </w:r>
      <w:proofErr w:type="spellEnd"/>
      <w:r w:rsidRPr="002C316B">
        <w:rPr>
          <w:b/>
          <w:sz w:val="22"/>
          <w:szCs w:val="22"/>
          <w:lang w:val="en-US"/>
        </w:rPr>
        <w:t xml:space="preserve">(x) </w:t>
      </w:r>
      <w:r>
        <w:rPr>
          <w:lang w:val="en-US"/>
        </w:rPr>
        <w:t xml:space="preserve">shown below. </w:t>
      </w:r>
      <w:r w:rsidR="0028305E">
        <w:rPr>
          <w:lang w:val="en-US"/>
        </w:rPr>
        <w:t>The</w:t>
      </w:r>
      <w:r w:rsidRPr="002C316B">
        <w:rPr>
          <w:lang w:val="en-US"/>
        </w:rPr>
        <w:t xml:space="preserve"> input of this function </w:t>
      </w:r>
      <w:r w:rsidR="0028305E">
        <w:rPr>
          <w:lang w:val="en-US"/>
        </w:rPr>
        <w:t>should be</w:t>
      </w:r>
      <w:r w:rsidRPr="002C316B">
        <w:rPr>
          <w:lang w:val="en-US"/>
        </w:rPr>
        <w:t>: the 7 Hu moments</w:t>
      </w:r>
      <w:r>
        <w:rPr>
          <w:lang w:val="en-US"/>
        </w:rPr>
        <w:t xml:space="preserve"> </w:t>
      </w:r>
      <w:r w:rsidRPr="002C316B">
        <w:rPr>
          <w:lang w:val="en-US"/>
        </w:rPr>
        <w:t>of the init</w:t>
      </w:r>
      <w:r>
        <w:rPr>
          <w:lang w:val="en-US"/>
        </w:rPr>
        <w:t xml:space="preserve">ial image, and the centroid </w:t>
      </w:r>
      <m:oMath>
        <m:r>
          <m:rPr>
            <m:sty m:val="bi"/>
          </m:rPr>
          <w:rPr>
            <w:rFonts w:ascii="Cambria Math" w:hAnsi="Cambria Math"/>
            <w:sz w:val="22"/>
            <w:szCs w:val="22"/>
          </w:rPr>
          <m:t>μ</m:t>
        </m:r>
      </m:oMath>
      <w:r w:rsidR="00852409" w:rsidRPr="00852409">
        <w:rPr>
          <w:b/>
          <w:sz w:val="22"/>
          <w:szCs w:val="22"/>
          <w:vertAlign w:val="superscript"/>
          <w:lang w:val="en-US"/>
        </w:rPr>
        <w:t>k</w:t>
      </w:r>
      <w:r w:rsidRPr="002C316B">
        <w:rPr>
          <w:sz w:val="22"/>
          <w:szCs w:val="22"/>
          <w:lang w:val="en-US"/>
        </w:rPr>
        <w:t xml:space="preserve"> </w:t>
      </w:r>
      <w:r>
        <w:rPr>
          <w:sz w:val="22"/>
          <w:szCs w:val="22"/>
          <w:lang w:val="en-US"/>
        </w:rPr>
        <w:t xml:space="preserve">and covariance </w:t>
      </w:r>
      <m:oMath>
        <m:r>
          <m:rPr>
            <m:sty m:val="b"/>
          </m:rPr>
          <w:rPr>
            <w:rFonts w:ascii="Cambria Math" w:hAnsi="Cambria Math"/>
            <w:sz w:val="22"/>
            <w:szCs w:val="22"/>
          </w:rPr>
          <m:t>Σ</m:t>
        </m:r>
      </m:oMath>
      <w:r w:rsidR="00852409">
        <w:rPr>
          <w:b/>
          <w:sz w:val="22"/>
          <w:szCs w:val="22"/>
          <w:vertAlign w:val="superscript"/>
          <w:lang w:val="en-US"/>
        </w:rPr>
        <w:t>k</w:t>
      </w:r>
      <w:r w:rsidRPr="002C316B">
        <w:rPr>
          <w:sz w:val="22"/>
          <w:szCs w:val="22"/>
          <w:lang w:val="en-US"/>
        </w:rPr>
        <w:t xml:space="preserve"> </w:t>
      </w:r>
      <w:r>
        <w:rPr>
          <w:sz w:val="22"/>
          <w:szCs w:val="22"/>
          <w:lang w:val="en-US"/>
        </w:rPr>
        <w:t>of the class</w:t>
      </w:r>
      <w:r w:rsidRPr="002C316B">
        <w:rPr>
          <w:sz w:val="22"/>
          <w:szCs w:val="22"/>
          <w:lang w:val="en-US"/>
        </w:rPr>
        <w:t xml:space="preserve"> C</w:t>
      </w:r>
      <w:r w:rsidRPr="002C316B">
        <w:rPr>
          <w:sz w:val="22"/>
          <w:szCs w:val="22"/>
          <w:vertAlign w:val="superscript"/>
          <w:lang w:val="en-US"/>
        </w:rPr>
        <w:t>i</w:t>
      </w:r>
      <w:r w:rsidRPr="002C316B">
        <w:rPr>
          <w:sz w:val="22"/>
          <w:szCs w:val="22"/>
          <w:lang w:val="en-US"/>
        </w:rPr>
        <w:t>.</w:t>
      </w:r>
    </w:p>
    <w:p w:rsidR="00852409" w:rsidRPr="00852409" w:rsidRDefault="00852409" w:rsidP="00777E22">
      <w:pPr>
        <w:ind w:left="372" w:firstLine="708"/>
        <w:jc w:val="center"/>
        <w:rPr>
          <w:lang w:val="en-US"/>
        </w:rPr>
      </w:pPr>
      <w:r>
        <w:rPr>
          <w:noProof/>
          <w:lang w:val="en-US" w:eastAsia="en-US"/>
        </w:rPr>
        <w:drawing>
          <wp:inline distT="0" distB="0" distL="0" distR="0" wp14:anchorId="29FBC5F0" wp14:editId="71B3F92E">
            <wp:extent cx="4427220" cy="56706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902" cy="569716"/>
                    </a:xfrm>
                    <a:prstGeom prst="rect">
                      <a:avLst/>
                    </a:prstGeom>
                  </pic:spPr>
                </pic:pic>
              </a:graphicData>
            </a:graphic>
          </wp:inline>
        </w:drawing>
      </w:r>
    </w:p>
    <w:p w:rsidR="0028305E" w:rsidRDefault="0028305E" w:rsidP="0028305E">
      <w:pPr>
        <w:pStyle w:val="Prrafodelista"/>
        <w:numPr>
          <w:ilvl w:val="1"/>
          <w:numId w:val="27"/>
        </w:numPr>
        <w:jc w:val="both"/>
        <w:rPr>
          <w:lang w:val="en-US"/>
        </w:rPr>
      </w:pPr>
      <w:r>
        <w:rPr>
          <w:lang w:val="en-US"/>
        </w:rPr>
        <w:t xml:space="preserve">Write a function called </w:t>
      </w:r>
      <w:proofErr w:type="spellStart"/>
      <w:r w:rsidRPr="00C91DE8">
        <w:rPr>
          <w:b/>
          <w:lang w:val="en-US"/>
        </w:rPr>
        <w:t>belongin</w:t>
      </w:r>
      <w:r w:rsidR="00C91DE8" w:rsidRPr="00C91DE8">
        <w:rPr>
          <w:b/>
          <w:lang w:val="en-US"/>
        </w:rPr>
        <w:t>g_class</w:t>
      </w:r>
      <w:proofErr w:type="spellEnd"/>
      <w:r w:rsidR="00C91DE8">
        <w:rPr>
          <w:lang w:val="en-US"/>
        </w:rPr>
        <w:t xml:space="preserve"> that calculates and displays the values of the decision function for the three different classes, and returns the belonging class of the input image. Use the </w:t>
      </w:r>
      <w:r w:rsidR="00C91DE8" w:rsidRPr="00C91DE8">
        <w:rPr>
          <w:b/>
          <w:lang w:val="en-US"/>
        </w:rPr>
        <w:t>max</w:t>
      </w:r>
      <w:r w:rsidR="00C91DE8">
        <w:rPr>
          <w:lang w:val="en-US"/>
        </w:rPr>
        <w:t xml:space="preserve"> function to determine the class.</w:t>
      </w:r>
    </w:p>
    <w:p w:rsidR="008C2E21" w:rsidRDefault="008C2E21" w:rsidP="008C2E21">
      <w:pPr>
        <w:pStyle w:val="Prrafodelista"/>
        <w:ind w:left="1440"/>
        <w:jc w:val="both"/>
        <w:rPr>
          <w:lang w:val="en-US"/>
        </w:rPr>
      </w:pPr>
    </w:p>
    <w:p w:rsidR="008C2E21" w:rsidRDefault="008C2E21" w:rsidP="008C2E21">
      <w:pPr>
        <w:pStyle w:val="Prrafodelista"/>
        <w:numPr>
          <w:ilvl w:val="0"/>
          <w:numId w:val="27"/>
        </w:numPr>
        <w:jc w:val="both"/>
        <w:rPr>
          <w:lang w:val="en-US"/>
        </w:rPr>
      </w:pPr>
      <w:r w:rsidRPr="008C2E21">
        <w:rPr>
          <w:b/>
          <w:lang w:val="en-US"/>
        </w:rPr>
        <w:t>Classifying</w:t>
      </w:r>
      <w:r>
        <w:rPr>
          <w:lang w:val="en-US"/>
        </w:rPr>
        <w:t xml:space="preserve">: </w:t>
      </w:r>
      <w:r w:rsidR="00777E22">
        <w:rPr>
          <w:lang w:val="en-US"/>
        </w:rPr>
        <w:t>Extend the previous script with a loop reading each of the 5 unused images of the three bottle classes, and:</w:t>
      </w:r>
    </w:p>
    <w:p w:rsidR="008C2E21" w:rsidRDefault="008C2E21" w:rsidP="008C2E21">
      <w:pPr>
        <w:pStyle w:val="Prrafodelista"/>
        <w:numPr>
          <w:ilvl w:val="1"/>
          <w:numId w:val="27"/>
        </w:numPr>
        <w:jc w:val="both"/>
        <w:rPr>
          <w:lang w:val="en-US"/>
        </w:rPr>
      </w:pPr>
      <w:r>
        <w:rPr>
          <w:lang w:val="en-US"/>
        </w:rPr>
        <w:t>represents in the figure the two first Hu moments of each image,</w:t>
      </w:r>
    </w:p>
    <w:p w:rsidR="008C2E21" w:rsidRPr="008C74A2" w:rsidRDefault="008C2E21" w:rsidP="008C2E21">
      <w:pPr>
        <w:pStyle w:val="Prrafodelista"/>
        <w:numPr>
          <w:ilvl w:val="1"/>
          <w:numId w:val="27"/>
        </w:numPr>
        <w:jc w:val="both"/>
        <w:rPr>
          <w:lang w:val="en-US"/>
        </w:rPr>
      </w:pPr>
      <w:proofErr w:type="gramStart"/>
      <w:r>
        <w:rPr>
          <w:lang w:val="en-US"/>
        </w:rPr>
        <w:t>shows</w:t>
      </w:r>
      <w:proofErr w:type="gramEnd"/>
      <w:r>
        <w:rPr>
          <w:lang w:val="en-US"/>
        </w:rPr>
        <w:t xml:space="preserve"> the</w:t>
      </w:r>
      <w:r w:rsidR="00777E22">
        <w:rPr>
          <w:lang w:val="en-US"/>
        </w:rPr>
        <w:t xml:space="preserve"> assigned class</w:t>
      </w:r>
      <w:r>
        <w:rPr>
          <w:lang w:val="en-US"/>
        </w:rPr>
        <w:t xml:space="preserve">. Use the function </w:t>
      </w:r>
      <w:r w:rsidRPr="008C2E21">
        <w:rPr>
          <w:b/>
          <w:lang w:val="en-US"/>
        </w:rPr>
        <w:t>text</w:t>
      </w:r>
      <w:r>
        <w:rPr>
          <w:lang w:val="en-US"/>
        </w:rPr>
        <w:t xml:space="preserve"> to display a text in the (</w:t>
      </w:r>
      <w:proofErr w:type="spellStart"/>
      <w:r>
        <w:rPr>
          <w:lang w:val="en-US"/>
        </w:rPr>
        <w:t>x</w:t>
      </w:r>
      <w:proofErr w:type="gramStart"/>
      <w:r>
        <w:rPr>
          <w:lang w:val="en-US"/>
        </w:rPr>
        <w:t>,y</w:t>
      </w:r>
      <w:proofErr w:type="spellEnd"/>
      <w:proofErr w:type="gramEnd"/>
      <w:r>
        <w:rPr>
          <w:lang w:val="en-US"/>
        </w:rPr>
        <w:t>) coordinates</w:t>
      </w:r>
      <w:r w:rsidR="0047652A">
        <w:rPr>
          <w:lang w:val="en-US"/>
        </w:rPr>
        <w:t xml:space="preserve"> (show the image)</w:t>
      </w:r>
      <w:r>
        <w:rPr>
          <w:lang w:val="en-US"/>
        </w:rPr>
        <w:t>.</w:t>
      </w:r>
      <w:r w:rsidR="00777E22">
        <w:rPr>
          <w:lang w:val="en-US"/>
        </w:rPr>
        <w:t xml:space="preserve"> </w:t>
      </w:r>
      <w:r w:rsidR="00777E22" w:rsidRPr="00777E22">
        <w:rPr>
          <w:i/>
          <w:lang w:val="en-US"/>
        </w:rPr>
        <w:t>Note: don’t forget the pause and delete functions.</w:t>
      </w:r>
    </w:p>
    <w:p w:rsidR="008C74A2" w:rsidRDefault="008C74A2" w:rsidP="008C2E21">
      <w:pPr>
        <w:pStyle w:val="Prrafodelista"/>
        <w:numPr>
          <w:ilvl w:val="1"/>
          <w:numId w:val="27"/>
        </w:numPr>
        <w:jc w:val="both"/>
        <w:rPr>
          <w:lang w:val="en-US"/>
        </w:rPr>
      </w:pPr>
      <w:r>
        <w:rPr>
          <w:lang w:val="en-US"/>
        </w:rPr>
        <w:t>Comment the obtained classifications.</w:t>
      </w:r>
    </w:p>
    <w:p w:rsidR="008C2E21" w:rsidRDefault="008C2E21" w:rsidP="008C2E21">
      <w:pPr>
        <w:pStyle w:val="Prrafodelista"/>
        <w:ind w:left="1440"/>
        <w:jc w:val="both"/>
        <w:rPr>
          <w:lang w:val="en-US"/>
        </w:rPr>
      </w:pPr>
    </w:p>
    <w:p w:rsidR="00AA4634" w:rsidRPr="00852409" w:rsidRDefault="008C2E21" w:rsidP="00670A15">
      <w:pPr>
        <w:pStyle w:val="Prrafodelista"/>
        <w:numPr>
          <w:ilvl w:val="0"/>
          <w:numId w:val="27"/>
        </w:numPr>
        <w:jc w:val="both"/>
        <w:rPr>
          <w:sz w:val="22"/>
          <w:lang w:val="en-US"/>
        </w:rPr>
      </w:pPr>
      <w:r w:rsidRPr="00777E22">
        <w:rPr>
          <w:b/>
          <w:lang w:val="en-US"/>
        </w:rPr>
        <w:t>Optional exercise</w:t>
      </w:r>
      <w:proofErr w:type="gramStart"/>
      <w:r w:rsidRPr="00777E22">
        <w:rPr>
          <w:b/>
          <w:lang w:val="en-US"/>
        </w:rPr>
        <w:t>!</w:t>
      </w:r>
      <w:r w:rsidRPr="00777E22">
        <w:rPr>
          <w:lang w:val="en-US"/>
        </w:rPr>
        <w:t>:</w:t>
      </w:r>
      <w:proofErr w:type="gramEnd"/>
      <w:r>
        <w:rPr>
          <w:lang w:val="en-US"/>
        </w:rPr>
        <w:t xml:space="preserve"> Retrieve the decision boundaries between the pairs of classes and show</w:t>
      </w:r>
      <w:r w:rsidR="00777E22">
        <w:rPr>
          <w:lang w:val="en-US"/>
        </w:rPr>
        <w:t xml:space="preserve"> them</w:t>
      </w:r>
      <w:r>
        <w:rPr>
          <w:lang w:val="en-US"/>
        </w:rPr>
        <w:t xml:space="preserve"> graphically over the figure using the given function </w:t>
      </w:r>
      <w:proofErr w:type="spellStart"/>
      <w:r w:rsidRPr="008C2E21">
        <w:rPr>
          <w:b/>
          <w:lang w:val="en-US"/>
        </w:rPr>
        <w:t>plotConic.m</w:t>
      </w:r>
      <w:proofErr w:type="spellEnd"/>
      <w:r>
        <w:rPr>
          <w:lang w:val="en-US"/>
        </w:rPr>
        <w:t xml:space="preserve">. Employ only the two first Hu moments (it </w:t>
      </w:r>
      <w:proofErr w:type="spellStart"/>
      <w:r>
        <w:rPr>
          <w:lang w:val="en-US"/>
        </w:rPr>
        <w:t>can not</w:t>
      </w:r>
      <w:proofErr w:type="spellEnd"/>
      <w:r>
        <w:rPr>
          <w:lang w:val="en-US"/>
        </w:rPr>
        <w:t xml:space="preserve"> be represented using the 7 moments).</w:t>
      </w:r>
      <w:r w:rsidR="00670A15">
        <w:rPr>
          <w:lang w:val="en-US"/>
        </w:rPr>
        <w:t xml:space="preserve"> The decision boundaries are obtained using the following expression:</w:t>
      </w:r>
      <w:r w:rsidR="00670A15" w:rsidRPr="00852409">
        <w:rPr>
          <w:sz w:val="22"/>
          <w:lang w:val="en-US"/>
        </w:rPr>
        <w:t xml:space="preserve"> </w:t>
      </w:r>
    </w:p>
    <w:p w:rsidR="00AA4634" w:rsidRDefault="00B8710B" w:rsidP="00AA4634">
      <w:pPr>
        <w:pStyle w:val="Prrafodelista"/>
        <w:suppressAutoHyphens w:val="0"/>
        <w:spacing w:before="120"/>
        <w:ind w:left="709"/>
        <w:contextualSpacing w:val="0"/>
        <w:jc w:val="both"/>
        <w:rPr>
          <w:sz w:val="22"/>
        </w:rPr>
      </w:pPr>
      <m:oMathPara>
        <m:oMath>
          <m:sSub>
            <m:sSubPr>
              <m:ctrlPr>
                <w:rPr>
                  <w:rFonts w:ascii="Cambria Math" w:hAnsi="Cambria Math"/>
                  <w:i/>
                  <w:sz w:val="22"/>
                </w:rPr>
              </m:ctrlPr>
            </m:sSubPr>
            <m:e>
              <m:r>
                <w:rPr>
                  <w:rFonts w:ascii="Cambria Math" w:hAnsi="Cambria Math"/>
                  <w:sz w:val="22"/>
                </w:rPr>
                <m:t>d</m:t>
              </m:r>
            </m:e>
            <m:sub>
              <m:r>
                <w:rPr>
                  <w:rFonts w:ascii="Cambria Math" w:hAnsi="Cambria Math"/>
                  <w:sz w:val="22"/>
                </w:rPr>
                <m:t>ij</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j</m:t>
              </m:r>
            </m:sub>
          </m:sSub>
          <m:d>
            <m:dPr>
              <m:ctrlPr>
                <w:rPr>
                  <w:rFonts w:ascii="Cambria Math" w:hAnsi="Cambria Math"/>
                  <w:i/>
                  <w:sz w:val="22"/>
                </w:rPr>
              </m:ctrlPr>
            </m:dPr>
            <m:e>
              <m:r>
                <m:rPr>
                  <m:sty m:val="bi"/>
                </m:rPr>
                <w:rPr>
                  <w:rFonts w:ascii="Cambria Math" w:hAnsi="Cambria Math"/>
                  <w:sz w:val="22"/>
                </w:rPr>
                <m:t>x</m:t>
              </m:r>
            </m:e>
          </m:d>
        </m:oMath>
      </m:oMathPara>
    </w:p>
    <w:p w:rsidR="00AA4634" w:rsidRDefault="00B8710B" w:rsidP="00AA4634">
      <w:pPr>
        <w:pStyle w:val="Prrafodelista"/>
        <w:suppressAutoHyphens w:val="0"/>
        <w:spacing w:before="120"/>
        <w:ind w:left="709"/>
        <w:contextualSpacing w:val="0"/>
        <w:jc w:val="both"/>
        <w:rPr>
          <w:sz w:val="22"/>
        </w:rPr>
      </w:pPr>
      <m:oMathPara>
        <m:oMath>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
            <m:dPr>
              <m:ctrlPr>
                <w:rPr>
                  <w:rFonts w:ascii="Cambria Math" w:hAnsi="Cambria Math"/>
                  <w:i/>
                  <w:sz w:val="22"/>
                </w:rPr>
              </m:ctrlPr>
            </m:dPr>
            <m:e>
              <m:r>
                <m:rPr>
                  <m:sty m:val="bi"/>
                </m:rPr>
                <w:rPr>
                  <w:rFonts w:ascii="Cambria Math" w:hAnsi="Cambria Math"/>
                  <w:sz w:val="22"/>
                </w:rPr>
                <m:t>x</m:t>
              </m:r>
            </m:e>
          </m:d>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1</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+w</m:t>
              </m:r>
            </m:e>
            <m:sub>
              <m:r>
                <w:rPr>
                  <w:rFonts w:ascii="Cambria Math" w:hAnsi="Cambria Math"/>
                  <w:sz w:val="22"/>
                </w:rPr>
                <m:t>3</m:t>
              </m:r>
            </m:sub>
          </m:sSub>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2</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4</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5</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6</m:t>
              </m:r>
            </m:sub>
          </m:sSub>
        </m:oMath>
      </m:oMathPara>
    </w:p>
    <w:p w:rsidR="009604A3" w:rsidRPr="00670A15" w:rsidRDefault="009604A3" w:rsidP="00AA4634">
      <w:pPr>
        <w:suppressAutoHyphens w:val="0"/>
        <w:spacing w:before="120"/>
        <w:rPr>
          <w:b/>
          <w:sz w:val="22"/>
          <w:lang w:val="en-US"/>
        </w:rPr>
      </w:pPr>
    </w:p>
    <w:p w:rsidR="009604A3" w:rsidRPr="00670A15" w:rsidRDefault="00670A15" w:rsidP="00670A15">
      <w:pPr>
        <w:pStyle w:val="Prrafodelista"/>
        <w:suppressAutoHyphens w:val="0"/>
        <w:spacing w:before="120"/>
        <w:ind w:left="709"/>
        <w:contextualSpacing w:val="0"/>
        <w:rPr>
          <w:sz w:val="22"/>
          <w:lang w:val="en-US"/>
        </w:rPr>
      </w:pPr>
      <w:r w:rsidRPr="00670A15">
        <w:rPr>
          <w:sz w:val="22"/>
          <w:lang w:val="en-US"/>
        </w:rPr>
        <w:t xml:space="preserve">where </w:t>
      </w:r>
      <w:proofErr w:type="spellStart"/>
      <w:r w:rsidR="009604A3" w:rsidRPr="00670A15">
        <w:rPr>
          <w:i/>
          <w:sz w:val="22"/>
          <w:lang w:val="en-US"/>
        </w:rPr>
        <w:t>d</w:t>
      </w:r>
      <w:r w:rsidR="009604A3" w:rsidRPr="00670A15">
        <w:rPr>
          <w:i/>
          <w:sz w:val="22"/>
          <w:vertAlign w:val="subscript"/>
          <w:lang w:val="en-US"/>
        </w:rPr>
        <w:t>ij</w:t>
      </w:r>
      <w:proofErr w:type="spellEnd"/>
      <w:r w:rsidR="009604A3" w:rsidRPr="00670A15">
        <w:rPr>
          <w:sz w:val="22"/>
          <w:lang w:val="en-US"/>
        </w:rPr>
        <w:t xml:space="preserve"> </w:t>
      </w:r>
      <w:r w:rsidRPr="00670A15">
        <w:rPr>
          <w:sz w:val="22"/>
          <w:lang w:val="en-US"/>
        </w:rPr>
        <w:t xml:space="preserve">is the boundary between classes </w:t>
      </w:r>
      <w:proofErr w:type="spellStart"/>
      <w:r w:rsidR="009604A3" w:rsidRPr="00670A15">
        <w:rPr>
          <w:i/>
          <w:sz w:val="22"/>
          <w:lang w:val="en-US"/>
        </w:rPr>
        <w:t>i</w:t>
      </w:r>
      <w:proofErr w:type="spellEnd"/>
      <w:r w:rsidR="009604A3" w:rsidRPr="00670A15">
        <w:rPr>
          <w:sz w:val="22"/>
          <w:lang w:val="en-US"/>
        </w:rPr>
        <w:t xml:space="preserve"> </w:t>
      </w:r>
      <w:r w:rsidRPr="00670A15">
        <w:rPr>
          <w:sz w:val="22"/>
          <w:lang w:val="en-US"/>
        </w:rPr>
        <w:t>and</w:t>
      </w:r>
      <w:r w:rsidR="009604A3" w:rsidRPr="00670A15">
        <w:rPr>
          <w:sz w:val="22"/>
          <w:lang w:val="en-US"/>
        </w:rPr>
        <w:t xml:space="preserve"> </w:t>
      </w:r>
      <w:r w:rsidR="009604A3" w:rsidRPr="00670A15">
        <w:rPr>
          <w:i/>
          <w:sz w:val="22"/>
          <w:lang w:val="en-US"/>
        </w:rPr>
        <w:t>j</w:t>
      </w:r>
      <w:r w:rsidR="00AA4634" w:rsidRPr="00670A15">
        <w:rPr>
          <w:i/>
          <w:sz w:val="22"/>
          <w:lang w:val="en-US"/>
        </w:rPr>
        <w:t xml:space="preserve">, </w:t>
      </w:r>
      <w:r w:rsidRPr="00670A15">
        <w:rPr>
          <w:sz w:val="22"/>
          <w:lang w:val="en-US"/>
        </w:rPr>
        <w:t>and</w:t>
      </w:r>
      <w:r w:rsidR="00AA4634" w:rsidRPr="00670A15">
        <w:rPr>
          <w:sz w:val="22"/>
          <w:lang w:val="en-US"/>
        </w:rPr>
        <w:t xml:space="preserve"> </w:t>
      </w:r>
      <m:oMath>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
          <m:dPr>
            <m:ctrlPr>
              <w:rPr>
                <w:rFonts w:ascii="Cambria Math" w:hAnsi="Cambria Math"/>
                <w:i/>
                <w:sz w:val="22"/>
              </w:rPr>
            </m:ctrlPr>
          </m:dPr>
          <m:e>
            <m:r>
              <m:rPr>
                <m:sty m:val="bi"/>
              </m:rPr>
              <w:rPr>
                <w:rFonts w:ascii="Cambria Math" w:hAnsi="Cambria Math"/>
                <w:sz w:val="22"/>
              </w:rPr>
              <m:t>x</m:t>
            </m:r>
          </m:e>
        </m:d>
      </m:oMath>
      <w:r w:rsidR="00AA4634" w:rsidRPr="00670A15">
        <w:rPr>
          <w:sz w:val="22"/>
          <w:lang w:val="en-US"/>
        </w:rPr>
        <w:t xml:space="preserve"> </w:t>
      </w:r>
      <w:r w:rsidRPr="00670A15">
        <w:rPr>
          <w:sz w:val="22"/>
          <w:lang w:val="en-US"/>
        </w:rPr>
        <w:t>is the decisi</w:t>
      </w:r>
      <w:r>
        <w:rPr>
          <w:sz w:val="22"/>
          <w:lang w:val="en-US"/>
        </w:rPr>
        <w:t>o</w:t>
      </w:r>
      <w:r w:rsidRPr="00670A15">
        <w:rPr>
          <w:sz w:val="22"/>
          <w:lang w:val="en-US"/>
        </w:rPr>
        <w:t>n function of the</w:t>
      </w:r>
      <w:r>
        <w:rPr>
          <w:sz w:val="22"/>
          <w:lang w:val="en-US"/>
        </w:rPr>
        <w:t xml:space="preserve"> class </w:t>
      </w:r>
      <w:proofErr w:type="spellStart"/>
      <w:r w:rsidR="00AA4634" w:rsidRPr="00670A15">
        <w:rPr>
          <w:i/>
          <w:sz w:val="22"/>
          <w:lang w:val="en-US"/>
        </w:rPr>
        <w:t>i</w:t>
      </w:r>
      <w:proofErr w:type="spellEnd"/>
      <w:r w:rsidR="00AA4634" w:rsidRPr="00670A15">
        <w:rPr>
          <w:i/>
          <w:sz w:val="22"/>
          <w:lang w:val="en-US"/>
        </w:rPr>
        <w:t xml:space="preserve"> </w:t>
      </w:r>
      <w:r w:rsidRPr="00670A15">
        <w:rPr>
          <w:sz w:val="22"/>
          <w:lang w:val="en-US"/>
        </w:rPr>
        <w:t xml:space="preserve">assuming that </w:t>
      </w:r>
      <w:r>
        <w:rPr>
          <w:sz w:val="22"/>
          <w:lang w:val="en-US"/>
        </w:rPr>
        <w:t xml:space="preserve">we only employ 2 Hu moments </w:t>
      </w:r>
      <w:r w:rsidR="00AA4634" w:rsidRPr="00670A15">
        <w:rPr>
          <w:sz w:val="22"/>
          <w:lang w:val="en-US"/>
        </w:rPr>
        <w:t>(</w:t>
      </w:r>
      <m:oMath>
        <m:sSub>
          <m:sSubPr>
            <m:ctrlPr>
              <w:rPr>
                <w:rFonts w:ascii="Cambria Math" w:hAnsi="Cambria Math"/>
                <w:i/>
                <w:sz w:val="22"/>
              </w:rPr>
            </m:ctrlPr>
          </m:sSubPr>
          <m:e>
            <m:r>
              <w:rPr>
                <w:rFonts w:ascii="Cambria Math" w:hAnsi="Cambria Math"/>
                <w:sz w:val="22"/>
              </w:rPr>
              <m:t>x</m:t>
            </m:r>
          </m:e>
          <m:sub>
            <m:r>
              <w:rPr>
                <w:rFonts w:ascii="Cambria Math" w:hAnsi="Cambria Math"/>
                <w:sz w:val="22"/>
                <w:lang w:val="en-US"/>
              </w:rPr>
              <m:t>1</m:t>
            </m:r>
          </m:sub>
        </m:sSub>
      </m:oMath>
      <w:r w:rsidR="00AA4634" w:rsidRPr="00670A15">
        <w:rPr>
          <w:sz w:val="22"/>
          <w:lang w:val="en-US"/>
        </w:rPr>
        <w:t xml:space="preserve"> </w:t>
      </w:r>
      <w:r>
        <w:rPr>
          <w:sz w:val="22"/>
          <w:lang w:val="en-US"/>
        </w:rPr>
        <w:t>and</w:t>
      </w:r>
      <w:r w:rsidR="00AA4634" w:rsidRPr="00670A15">
        <w:rPr>
          <w:sz w:val="22"/>
          <w:lang w:val="en-US"/>
        </w:rPr>
        <w:t xml:space="preserve"> </w:t>
      </w:r>
      <m:oMath>
        <m:sSub>
          <m:sSubPr>
            <m:ctrlPr>
              <w:rPr>
                <w:rFonts w:ascii="Cambria Math" w:hAnsi="Cambria Math"/>
                <w:i/>
                <w:sz w:val="22"/>
              </w:rPr>
            </m:ctrlPr>
          </m:sSubPr>
          <m:e>
            <m:r>
              <w:rPr>
                <w:rFonts w:ascii="Cambria Math" w:hAnsi="Cambria Math"/>
                <w:sz w:val="22"/>
              </w:rPr>
              <m:t>x</m:t>
            </m:r>
          </m:e>
          <m:sub>
            <m:r>
              <w:rPr>
                <w:rFonts w:ascii="Cambria Math" w:hAnsi="Cambria Math"/>
                <w:sz w:val="22"/>
                <w:lang w:val="en-US"/>
              </w:rPr>
              <m:t>2</m:t>
            </m:r>
          </m:sub>
        </m:sSub>
      </m:oMath>
      <w:r w:rsidR="00AA4634" w:rsidRPr="00670A15">
        <w:rPr>
          <w:sz w:val="22"/>
          <w:lang w:val="en-US"/>
        </w:rPr>
        <w:t>).</w:t>
      </w:r>
    </w:p>
    <w:p w:rsidR="009604A3" w:rsidRPr="00670A15" w:rsidRDefault="009604A3" w:rsidP="00B354E9">
      <w:pPr>
        <w:suppressAutoHyphens w:val="0"/>
        <w:jc w:val="both"/>
        <w:rPr>
          <w:sz w:val="22"/>
          <w:lang w:val="en-US"/>
        </w:rPr>
      </w:pPr>
    </w:p>
    <w:p w:rsidR="00B354E9" w:rsidRPr="00670A15" w:rsidRDefault="00670A15" w:rsidP="00B354E9">
      <w:pPr>
        <w:suppressAutoHyphens w:val="0"/>
        <w:jc w:val="both"/>
        <w:rPr>
          <w:b/>
          <w:sz w:val="22"/>
          <w:lang w:val="en-US"/>
        </w:rPr>
      </w:pPr>
      <w:r w:rsidRPr="00670A15">
        <w:rPr>
          <w:b/>
          <w:sz w:val="22"/>
          <w:lang w:val="en-US"/>
        </w:rPr>
        <w:t>Notes</w:t>
      </w:r>
      <w:r w:rsidR="009E6623" w:rsidRPr="00670A15">
        <w:rPr>
          <w:b/>
          <w:sz w:val="22"/>
          <w:lang w:val="en-US"/>
        </w:rPr>
        <w:t>:</w:t>
      </w:r>
    </w:p>
    <w:p w:rsidR="00B354E9" w:rsidRPr="00670A15" w:rsidRDefault="00670A15" w:rsidP="004D68F0">
      <w:pPr>
        <w:suppressAutoHyphens w:val="0"/>
        <w:spacing w:before="240"/>
        <w:jc w:val="both"/>
        <w:rPr>
          <w:sz w:val="22"/>
          <w:lang w:val="en-US"/>
        </w:rPr>
      </w:pPr>
      <w:r w:rsidRPr="00670A15">
        <w:rPr>
          <w:sz w:val="22"/>
          <w:lang w:val="en-US"/>
        </w:rPr>
        <w:t>The prior probability is the same for all the classes</w:t>
      </w:r>
      <w:r w:rsidR="009E6623" w:rsidRPr="00670A15">
        <w:rPr>
          <w:sz w:val="22"/>
          <w:lang w:val="en-US"/>
        </w:rPr>
        <w:t xml:space="preserve"> (</w:t>
      </w:r>
      <w:proofErr w:type="gramStart"/>
      <w:r w:rsidR="009E6623" w:rsidRPr="00670A15">
        <w:rPr>
          <w:sz w:val="22"/>
          <w:lang w:val="en-US"/>
        </w:rPr>
        <w:t>p</w:t>
      </w:r>
      <w:r w:rsidR="00AA4634" w:rsidRPr="00670A15">
        <w:rPr>
          <w:sz w:val="22"/>
          <w:lang w:val="en-US"/>
        </w:rPr>
        <w:t>(</w:t>
      </w:r>
      <w:proofErr w:type="gramEnd"/>
      <w:r w:rsidR="009E6623" w:rsidRPr="00670A15">
        <w:rPr>
          <w:sz w:val="22"/>
          <w:lang w:val="en-US"/>
        </w:rPr>
        <w:t>C</w:t>
      </w:r>
      <w:r w:rsidR="009E6623" w:rsidRPr="00670A15">
        <w:rPr>
          <w:sz w:val="22"/>
          <w:vertAlign w:val="superscript"/>
          <w:lang w:val="en-US"/>
        </w:rPr>
        <w:t>i</w:t>
      </w:r>
      <w:r w:rsidR="009E6623" w:rsidRPr="00670A15">
        <w:rPr>
          <w:sz w:val="22"/>
          <w:lang w:val="en-US"/>
        </w:rPr>
        <w:t xml:space="preserve"> </w:t>
      </w:r>
      <w:r w:rsidR="00AA4634" w:rsidRPr="00670A15">
        <w:rPr>
          <w:sz w:val="22"/>
          <w:lang w:val="en-US"/>
        </w:rPr>
        <w:t>)</w:t>
      </w:r>
      <w:r w:rsidR="009E6623" w:rsidRPr="00670A15">
        <w:rPr>
          <w:sz w:val="22"/>
          <w:lang w:val="en-US"/>
        </w:rPr>
        <w:t xml:space="preserve">= 1/3, </w:t>
      </w:r>
      <w:proofErr w:type="spellStart"/>
      <w:r w:rsidR="009E6623" w:rsidRPr="00670A15">
        <w:rPr>
          <w:sz w:val="22"/>
          <w:lang w:val="en-US"/>
        </w:rPr>
        <w:t>i</w:t>
      </w:r>
      <w:proofErr w:type="spellEnd"/>
      <w:r w:rsidR="009E6623" w:rsidRPr="00670A15">
        <w:rPr>
          <w:sz w:val="22"/>
          <w:lang w:val="en-US"/>
        </w:rPr>
        <w:t>=1,2,3)</w:t>
      </w:r>
      <w:r w:rsidR="00B354E9" w:rsidRPr="00670A15">
        <w:rPr>
          <w:sz w:val="22"/>
          <w:lang w:val="en-US"/>
        </w:rPr>
        <w:t>.</w:t>
      </w:r>
    </w:p>
    <w:p w:rsidR="00B354E9" w:rsidRPr="00670A15" w:rsidRDefault="00B354E9" w:rsidP="00B354E9">
      <w:pPr>
        <w:suppressAutoHyphens w:val="0"/>
        <w:jc w:val="both"/>
        <w:rPr>
          <w:sz w:val="22"/>
          <w:lang w:val="en-US"/>
        </w:rPr>
      </w:pPr>
    </w:p>
    <w:p w:rsidR="00B354E9" w:rsidRDefault="00670A15" w:rsidP="00B354E9">
      <w:pPr>
        <w:suppressAutoHyphens w:val="0"/>
        <w:jc w:val="both"/>
        <w:rPr>
          <w:b/>
          <w:sz w:val="22"/>
        </w:rPr>
      </w:pPr>
      <w:proofErr w:type="spellStart"/>
      <w:r>
        <w:rPr>
          <w:b/>
          <w:sz w:val="22"/>
        </w:rPr>
        <w:t>Commands</w:t>
      </w:r>
      <w:proofErr w:type="spellEnd"/>
      <w:r w:rsidR="009E6623">
        <w:rPr>
          <w:b/>
          <w:sz w:val="22"/>
        </w:rPr>
        <w:t>:</w:t>
      </w:r>
    </w:p>
    <w:p w:rsidR="009E6623" w:rsidRPr="009E6623" w:rsidRDefault="009E6623" w:rsidP="00B354E9">
      <w:pPr>
        <w:suppressAutoHyphens w:val="0"/>
        <w:jc w:val="both"/>
        <w:rPr>
          <w:b/>
          <w:sz w:val="22"/>
        </w:rPr>
      </w:pPr>
    </w:p>
    <w:tbl>
      <w:tblPr>
        <w:tblStyle w:val="Tablaconcuadrcula"/>
        <w:tblW w:w="0" w:type="auto"/>
        <w:tblLook w:val="04A0" w:firstRow="1" w:lastRow="0" w:firstColumn="1" w:lastColumn="0" w:noHBand="0" w:noVBand="1"/>
      </w:tblPr>
      <w:tblGrid>
        <w:gridCol w:w="3731"/>
        <w:gridCol w:w="5331"/>
      </w:tblGrid>
      <w:tr w:rsidR="009E6623" w:rsidRPr="00837721" w:rsidTr="009E6623">
        <w:tc>
          <w:tcPr>
            <w:tcW w:w="2093" w:type="dxa"/>
          </w:tcPr>
          <w:p w:rsidR="009E6623" w:rsidRPr="009E6623" w:rsidRDefault="009E6623" w:rsidP="00B354E9">
            <w:pPr>
              <w:suppressAutoHyphens w:val="0"/>
              <w:jc w:val="both"/>
              <w:rPr>
                <w:b/>
                <w:sz w:val="22"/>
              </w:rPr>
            </w:pPr>
            <w:proofErr w:type="spellStart"/>
            <w:r w:rsidRPr="009E6623">
              <w:rPr>
                <w:b/>
                <w:sz w:val="22"/>
              </w:rPr>
              <w:t>error_ellipse</w:t>
            </w:r>
            <w:proofErr w:type="spellEnd"/>
            <w:r w:rsidRPr="009E6623">
              <w:rPr>
                <w:b/>
                <w:sz w:val="22"/>
              </w:rPr>
              <w:t>(</w:t>
            </w:r>
            <w:proofErr w:type="spellStart"/>
            <w:r w:rsidRPr="009E6623">
              <w:rPr>
                <w:b/>
                <w:sz w:val="22"/>
              </w:rPr>
              <w:t>C,m</w:t>
            </w:r>
            <w:proofErr w:type="spellEnd"/>
            <w:r w:rsidRPr="009E6623">
              <w:rPr>
                <w:b/>
                <w:sz w:val="22"/>
              </w:rPr>
              <w:t>)</w:t>
            </w:r>
          </w:p>
        </w:tc>
        <w:tc>
          <w:tcPr>
            <w:tcW w:w="7119" w:type="dxa"/>
          </w:tcPr>
          <w:p w:rsidR="009E6623" w:rsidRPr="00670A15" w:rsidRDefault="00670A15" w:rsidP="00670A15">
            <w:pPr>
              <w:suppressAutoHyphens w:val="0"/>
              <w:jc w:val="both"/>
              <w:rPr>
                <w:sz w:val="22"/>
                <w:lang w:val="en-US"/>
              </w:rPr>
            </w:pPr>
            <w:r w:rsidRPr="00670A15">
              <w:rPr>
                <w:sz w:val="22"/>
                <w:lang w:val="en-US"/>
              </w:rPr>
              <w:t>Draws an ellipse representing the covariance matrix</w:t>
            </w:r>
            <w:r w:rsidR="009E6623" w:rsidRPr="00670A15">
              <w:rPr>
                <w:sz w:val="22"/>
                <w:lang w:val="en-US"/>
              </w:rPr>
              <w:t xml:space="preserve"> </w:t>
            </w:r>
            <w:r w:rsidR="009E6623" w:rsidRPr="00670A15">
              <w:rPr>
                <w:b/>
                <w:sz w:val="22"/>
                <w:lang w:val="en-US"/>
              </w:rPr>
              <w:t>C</w:t>
            </w:r>
            <w:r w:rsidR="009E6623" w:rsidRPr="00670A15">
              <w:rPr>
                <w:sz w:val="22"/>
                <w:lang w:val="en-US"/>
              </w:rPr>
              <w:t xml:space="preserve"> </w:t>
            </w:r>
            <w:r w:rsidRPr="00670A15">
              <w:rPr>
                <w:sz w:val="22"/>
                <w:lang w:val="en-US"/>
              </w:rPr>
              <w:t xml:space="preserve">centered at the point </w:t>
            </w:r>
            <w:r w:rsidR="009E6623" w:rsidRPr="00670A15">
              <w:rPr>
                <w:b/>
                <w:sz w:val="22"/>
                <w:lang w:val="en-US"/>
              </w:rPr>
              <w:t>m</w:t>
            </w:r>
            <w:r w:rsidR="009E6623" w:rsidRPr="00670A15">
              <w:rPr>
                <w:sz w:val="22"/>
                <w:lang w:val="en-US"/>
              </w:rPr>
              <w:t>.</w:t>
            </w:r>
          </w:p>
        </w:tc>
      </w:tr>
      <w:tr w:rsidR="005E4C60" w:rsidRPr="00837721" w:rsidTr="009E6623">
        <w:tc>
          <w:tcPr>
            <w:tcW w:w="2093" w:type="dxa"/>
          </w:tcPr>
          <w:p w:rsidR="005E4C60" w:rsidRPr="009E6623" w:rsidRDefault="005E4C60" w:rsidP="00670A15">
            <w:pPr>
              <w:suppressAutoHyphens w:val="0"/>
              <w:jc w:val="both"/>
              <w:rPr>
                <w:b/>
                <w:sz w:val="22"/>
              </w:rPr>
            </w:pPr>
            <w:proofErr w:type="spellStart"/>
            <w:r>
              <w:rPr>
                <w:b/>
                <w:sz w:val="22"/>
              </w:rPr>
              <w:t>text</w:t>
            </w:r>
            <w:proofErr w:type="spellEnd"/>
            <w:r>
              <w:rPr>
                <w:b/>
                <w:sz w:val="22"/>
              </w:rPr>
              <w:t>(x,y,</w:t>
            </w:r>
            <w:r w:rsidR="00670A15">
              <w:rPr>
                <w:b/>
                <w:sz w:val="22"/>
              </w:rPr>
              <w:t>’</w:t>
            </w:r>
            <w:proofErr w:type="spellStart"/>
            <w:r w:rsidR="00670A15">
              <w:rPr>
                <w:b/>
                <w:sz w:val="22"/>
              </w:rPr>
              <w:t>text</w:t>
            </w:r>
            <w:proofErr w:type="spellEnd"/>
            <w:r w:rsidR="00670A15">
              <w:rPr>
                <w:b/>
                <w:sz w:val="22"/>
              </w:rPr>
              <w:t>’</w:t>
            </w:r>
            <w:r>
              <w:rPr>
                <w:b/>
                <w:sz w:val="22"/>
              </w:rPr>
              <w:t>)</w:t>
            </w:r>
          </w:p>
        </w:tc>
        <w:tc>
          <w:tcPr>
            <w:tcW w:w="7119" w:type="dxa"/>
          </w:tcPr>
          <w:p w:rsidR="005E4C60" w:rsidRPr="00670A15" w:rsidRDefault="00670A15" w:rsidP="00670A15">
            <w:pPr>
              <w:suppressAutoHyphens w:val="0"/>
              <w:jc w:val="both"/>
              <w:rPr>
                <w:sz w:val="22"/>
                <w:lang w:val="en-US"/>
              </w:rPr>
            </w:pPr>
            <w:r w:rsidRPr="00670A15">
              <w:rPr>
                <w:sz w:val="22"/>
                <w:lang w:val="en-US"/>
              </w:rPr>
              <w:t>Show</w:t>
            </w:r>
            <w:r w:rsidR="002B0F0A">
              <w:rPr>
                <w:sz w:val="22"/>
                <w:lang w:val="en-US"/>
              </w:rPr>
              <w:t>s</w:t>
            </w:r>
            <w:r w:rsidRPr="00670A15">
              <w:rPr>
                <w:sz w:val="22"/>
                <w:lang w:val="en-US"/>
              </w:rPr>
              <w:t xml:space="preserve"> in the coordinates </w:t>
            </w:r>
            <w:r w:rsidRPr="002B0F0A">
              <w:rPr>
                <w:b/>
                <w:sz w:val="22"/>
                <w:lang w:val="en-US"/>
              </w:rPr>
              <w:t>(</w:t>
            </w:r>
            <w:proofErr w:type="spellStart"/>
            <w:r w:rsidRPr="002B0F0A">
              <w:rPr>
                <w:b/>
                <w:sz w:val="22"/>
                <w:lang w:val="en-US"/>
              </w:rPr>
              <w:t>x,</w:t>
            </w:r>
            <w:r w:rsidR="005E4C60" w:rsidRPr="002B0F0A">
              <w:rPr>
                <w:b/>
                <w:sz w:val="22"/>
                <w:lang w:val="en-US"/>
              </w:rPr>
              <w:t>y</w:t>
            </w:r>
            <w:proofErr w:type="spellEnd"/>
            <w:r w:rsidR="005E4C60" w:rsidRPr="002B0F0A">
              <w:rPr>
                <w:b/>
                <w:sz w:val="22"/>
                <w:lang w:val="en-US"/>
              </w:rPr>
              <w:t>)</w:t>
            </w:r>
            <w:r w:rsidR="005E4C60" w:rsidRPr="00670A15">
              <w:rPr>
                <w:sz w:val="22"/>
                <w:lang w:val="en-US"/>
              </w:rPr>
              <w:t xml:space="preserve"> </w:t>
            </w:r>
            <w:r w:rsidRPr="00670A15">
              <w:rPr>
                <w:sz w:val="22"/>
                <w:lang w:val="en-US"/>
              </w:rPr>
              <w:t xml:space="preserve">the </w:t>
            </w:r>
            <w:r w:rsidRPr="002B0F0A">
              <w:rPr>
                <w:b/>
                <w:sz w:val="22"/>
                <w:lang w:val="en-US"/>
              </w:rPr>
              <w:t>text</w:t>
            </w:r>
            <w:r w:rsidRPr="00670A15">
              <w:rPr>
                <w:sz w:val="22"/>
                <w:lang w:val="en-US"/>
              </w:rPr>
              <w:t xml:space="preserve"> between colons</w:t>
            </w:r>
            <w:r w:rsidR="005E4C60" w:rsidRPr="00670A15">
              <w:rPr>
                <w:sz w:val="22"/>
                <w:lang w:val="en-US"/>
              </w:rPr>
              <w:t>.</w:t>
            </w:r>
          </w:p>
        </w:tc>
      </w:tr>
      <w:tr w:rsidR="00432CF4" w:rsidRPr="00837721" w:rsidTr="009E6623">
        <w:tc>
          <w:tcPr>
            <w:tcW w:w="2093" w:type="dxa"/>
          </w:tcPr>
          <w:p w:rsidR="00432CF4" w:rsidRPr="00432CF4" w:rsidRDefault="00432CF4" w:rsidP="00B354E9">
            <w:pPr>
              <w:suppressAutoHyphens w:val="0"/>
              <w:jc w:val="both"/>
              <w:rPr>
                <w:b/>
                <w:sz w:val="22"/>
                <w:lang w:val="en-US"/>
              </w:rPr>
            </w:pPr>
            <w:proofErr w:type="spellStart"/>
            <w:r w:rsidRPr="00432CF4">
              <w:rPr>
                <w:b/>
                <w:sz w:val="22"/>
                <w:lang w:val="en-US"/>
              </w:rPr>
              <w:t>plotConic</w:t>
            </w:r>
            <w:proofErr w:type="spellEnd"/>
            <w:r w:rsidRPr="00432CF4">
              <w:rPr>
                <w:b/>
                <w:sz w:val="22"/>
                <w:lang w:val="en-US"/>
              </w:rPr>
              <w:t>(</w:t>
            </w:r>
            <w:proofErr w:type="spellStart"/>
            <w:r w:rsidRPr="00432CF4">
              <w:rPr>
                <w:b/>
                <w:sz w:val="22"/>
                <w:szCs w:val="22"/>
                <w:lang w:val="en-US" w:eastAsia="es-ES"/>
              </w:rPr>
              <w:t>K,color,xBounds,yBounds</w:t>
            </w:r>
            <w:proofErr w:type="spellEnd"/>
            <w:r>
              <w:rPr>
                <w:b/>
                <w:sz w:val="22"/>
                <w:szCs w:val="22"/>
                <w:lang w:val="en-US" w:eastAsia="es-ES"/>
              </w:rPr>
              <w:t>)</w:t>
            </w:r>
          </w:p>
        </w:tc>
        <w:tc>
          <w:tcPr>
            <w:tcW w:w="7119" w:type="dxa"/>
          </w:tcPr>
          <w:p w:rsidR="00432CF4" w:rsidRPr="00432CF4" w:rsidRDefault="00432CF4" w:rsidP="00B354E9">
            <w:pPr>
              <w:suppressAutoHyphens w:val="0"/>
              <w:jc w:val="both"/>
              <w:rPr>
                <w:sz w:val="22"/>
                <w:lang w:val="en-US"/>
              </w:rPr>
            </w:pPr>
            <w:r>
              <w:rPr>
                <w:sz w:val="22"/>
                <w:lang w:val="en-US"/>
              </w:rPr>
              <w:t>Draw</w:t>
            </w:r>
            <w:r w:rsidR="002B0F0A">
              <w:rPr>
                <w:sz w:val="22"/>
                <w:lang w:val="en-US"/>
              </w:rPr>
              <w:t>s</w:t>
            </w:r>
            <w:r>
              <w:rPr>
                <w:sz w:val="22"/>
                <w:lang w:val="en-US"/>
              </w:rPr>
              <w:t xml:space="preserve"> the conic curve given by the matrix </w:t>
            </w:r>
            <w:r w:rsidRPr="002B0F0A">
              <w:rPr>
                <w:b/>
                <w:sz w:val="22"/>
                <w:lang w:val="en-US"/>
              </w:rPr>
              <w:t>K</w:t>
            </w:r>
            <w:r>
              <w:rPr>
                <w:sz w:val="22"/>
                <w:lang w:val="en-US"/>
              </w:rPr>
              <w:t xml:space="preserve">. </w:t>
            </w:r>
          </w:p>
        </w:tc>
      </w:tr>
    </w:tbl>
    <w:p w:rsidR="00B354E9" w:rsidRPr="00432CF4" w:rsidRDefault="00B354E9" w:rsidP="00B354E9">
      <w:pPr>
        <w:suppressAutoHyphens w:val="0"/>
        <w:jc w:val="both"/>
        <w:rPr>
          <w:sz w:val="22"/>
          <w:lang w:val="en-US"/>
        </w:rPr>
      </w:pPr>
    </w:p>
    <w:p w:rsidR="009604A3" w:rsidRPr="00432CF4" w:rsidRDefault="009604A3" w:rsidP="00B354E9">
      <w:pPr>
        <w:suppressAutoHyphens w:val="0"/>
        <w:jc w:val="both"/>
        <w:rPr>
          <w:sz w:val="22"/>
          <w:lang w:val="en-US"/>
        </w:rPr>
      </w:pPr>
    </w:p>
    <w:p w:rsidR="009604A3" w:rsidRDefault="009604A3" w:rsidP="00B354E9">
      <w:pPr>
        <w:suppressAutoHyphens w:val="0"/>
        <w:jc w:val="both"/>
        <w:rPr>
          <w:sz w:val="22"/>
          <w:lang w:val="en-US"/>
        </w:rPr>
      </w:pPr>
    </w:p>
    <w:p w:rsidR="00B8710B" w:rsidRPr="00432CF4" w:rsidRDefault="00B8710B" w:rsidP="00B354E9">
      <w:pPr>
        <w:suppressAutoHyphens w:val="0"/>
        <w:jc w:val="both"/>
        <w:rPr>
          <w:sz w:val="22"/>
          <w:lang w:val="en-US"/>
        </w:rPr>
      </w:pPr>
    </w:p>
    <w:p w:rsidR="00B354E9" w:rsidRDefault="00670A15" w:rsidP="00B354E9">
      <w:pPr>
        <w:suppressAutoHyphens w:val="0"/>
        <w:jc w:val="both"/>
        <w:rPr>
          <w:b/>
          <w:sz w:val="22"/>
        </w:rPr>
      </w:pPr>
      <w:proofErr w:type="spellStart"/>
      <w:r>
        <w:rPr>
          <w:b/>
          <w:sz w:val="22"/>
        </w:rPr>
        <w:t>Result</w:t>
      </w:r>
      <w:r w:rsidR="00B354E9" w:rsidRPr="009E6623">
        <w:rPr>
          <w:b/>
          <w:sz w:val="22"/>
        </w:rPr>
        <w:t>s</w:t>
      </w:r>
      <w:proofErr w:type="spellEnd"/>
    </w:p>
    <w:p w:rsidR="00430935" w:rsidRDefault="00430935" w:rsidP="00B354E9">
      <w:pPr>
        <w:suppressAutoHyphens w:val="0"/>
        <w:jc w:val="both"/>
        <w:rPr>
          <w:b/>
          <w:sz w:val="22"/>
        </w:rPr>
      </w:pPr>
    </w:p>
    <w:p w:rsidR="00430935" w:rsidRDefault="00430935">
      <w:pPr>
        <w:suppressAutoHyphens w:val="0"/>
        <w:rPr>
          <w:b/>
          <w:sz w:val="22"/>
        </w:rPr>
      </w:pPr>
    </w:p>
    <w:p w:rsidR="00430935" w:rsidRPr="009E6623" w:rsidRDefault="0047652A" w:rsidP="0047652A">
      <w:pPr>
        <w:suppressAutoHyphens w:val="0"/>
        <w:jc w:val="center"/>
        <w:rPr>
          <w:b/>
          <w:sz w:val="22"/>
        </w:rPr>
      </w:pPr>
      <w:r>
        <w:rPr>
          <w:b/>
          <w:noProof/>
          <w:lang w:val="en-US" w:eastAsia="en-US"/>
        </w:rPr>
        <w:drawing>
          <wp:inline distT="0" distB="0" distL="0" distR="0" wp14:anchorId="22F969E3" wp14:editId="555FFAD6">
            <wp:extent cx="4057984" cy="3041073"/>
            <wp:effectExtent l="0" t="0" r="0" b="6985"/>
            <wp:docPr id="8" name="Imagen 8" descr="E:\Trabajo\Docencia\Asignaturas\Vision por Computador\Practicas\2017-2018\Exercise 6 - Bayesian classifier\example_bayesian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bajo\Docencia\Asignaturas\Vision por Computador\Practicas\2017-2018\Exercise 6 - Bayesian classifier\example_bayesian_classif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352" cy="3088561"/>
                    </a:xfrm>
                    <a:prstGeom prst="rect">
                      <a:avLst/>
                    </a:prstGeom>
                    <a:noFill/>
                    <a:ln>
                      <a:noFill/>
                    </a:ln>
                  </pic:spPr>
                </pic:pic>
              </a:graphicData>
            </a:graphic>
          </wp:inline>
        </w:drawing>
      </w:r>
      <w:bookmarkStart w:id="0" w:name="_GoBack"/>
      <w:bookmarkEnd w:id="0"/>
    </w:p>
    <w:sectPr w:rsidR="00430935" w:rsidRPr="009E6623" w:rsidSect="00FD368F">
      <w:headerReference w:type="default" r:id="rId11"/>
      <w:pgSz w:w="11906" w:h="16838"/>
      <w:pgMar w:top="1667" w:right="1416" w:bottom="1418" w:left="1418"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3A7" w:rsidRDefault="00C423A7">
      <w:r>
        <w:separator/>
      </w:r>
    </w:p>
  </w:endnote>
  <w:endnote w:type="continuationSeparator" w:id="0">
    <w:p w:rsidR="00C423A7" w:rsidRDefault="00C4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Times New Roman"/>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0EFF" w:usb1="5200F5FF" w:usb2="0A242021" w:usb3="00000000" w:csb0="000001B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3A7" w:rsidRDefault="00C423A7">
      <w:r>
        <w:separator/>
      </w:r>
    </w:p>
  </w:footnote>
  <w:footnote w:type="continuationSeparator" w:id="0">
    <w:p w:rsidR="00C423A7" w:rsidRDefault="00C42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13" w:rsidRDefault="00AE100A">
    <w:pPr>
      <w:pStyle w:val="Encabezado"/>
    </w:pPr>
    <w:r>
      <w:rPr>
        <w:noProof/>
        <w:lang w:val="en-US" w:eastAsia="en-US"/>
      </w:rPr>
      <w:drawing>
        <wp:anchor distT="0" distB="0" distL="114935" distR="114935" simplePos="0" relativeHeight="251657728" behindDoc="1" locked="0" layoutInCell="1" allowOverlap="1">
          <wp:simplePos x="0" y="0"/>
          <wp:positionH relativeFrom="column">
            <wp:posOffset>5102225</wp:posOffset>
          </wp:positionH>
          <wp:positionV relativeFrom="paragraph">
            <wp:posOffset>-224155</wp:posOffset>
          </wp:positionV>
          <wp:extent cx="643255" cy="665480"/>
          <wp:effectExtent l="0" t="0" r="4445" b="1270"/>
          <wp:wrapTight wrapText="bothSides">
            <wp:wrapPolygon edited="0">
              <wp:start x="0" y="0"/>
              <wp:lineTo x="0" y="21023"/>
              <wp:lineTo x="21110" y="21023"/>
              <wp:lineTo x="211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65480"/>
                  </a:xfrm>
                  <a:prstGeom prst="rect">
                    <a:avLst/>
                  </a:prstGeom>
                  <a:solidFill>
                    <a:srgbClr val="FFFFFF"/>
                  </a:solidFill>
                  <a:ln>
                    <a:noFill/>
                  </a:ln>
                </pic:spPr>
              </pic:pic>
            </a:graphicData>
          </a:graphic>
        </wp:anchor>
      </w:drawing>
    </w:r>
    <w:r w:rsidR="00931C13">
      <w:t>Dpto. Ingeniería de Sistemas y Automática</w:t>
    </w:r>
  </w:p>
  <w:p w:rsidR="00931C13" w:rsidRDefault="00931C13">
    <w:pPr>
      <w:pStyle w:val="Encabezado"/>
    </w:pPr>
    <w:r>
      <w:t xml:space="preserve">Universidad de </w:t>
    </w:r>
    <w:r w:rsidR="00D355B8">
      <w:t>Málaga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1140"/>
        </w:tabs>
        <w:ind w:left="1140" w:hanging="435"/>
      </w:pPr>
    </w:lvl>
    <w:lvl w:ilvl="1">
      <w:start w:val="1"/>
      <w:numFmt w:val="decimal"/>
      <w:lvlText w:val="%2."/>
      <w:lvlJc w:val="left"/>
      <w:pPr>
        <w:tabs>
          <w:tab w:val="num" w:pos="1353"/>
        </w:tabs>
        <w:ind w:left="1353" w:hanging="360"/>
      </w:pPr>
    </w:lvl>
    <w:lvl w:ilvl="2">
      <w:start w:val="1"/>
      <w:numFmt w:val="lowerRoman"/>
      <w:lvlText w:val="%3."/>
      <w:lvlJc w:val="left"/>
      <w:pPr>
        <w:tabs>
          <w:tab w:val="num" w:pos="2505"/>
        </w:tabs>
        <w:ind w:left="2505" w:hanging="180"/>
      </w:pPr>
    </w:lvl>
    <w:lvl w:ilvl="3">
      <w:start w:val="1"/>
      <w:numFmt w:val="decimal"/>
      <w:lvlText w:val="%4."/>
      <w:lvlJc w:val="left"/>
      <w:pPr>
        <w:tabs>
          <w:tab w:val="num" w:pos="3225"/>
        </w:tabs>
        <w:ind w:left="3225" w:hanging="360"/>
      </w:pPr>
    </w:lvl>
    <w:lvl w:ilvl="4">
      <w:start w:val="1"/>
      <w:numFmt w:val="lowerLetter"/>
      <w:lvlText w:val="%5."/>
      <w:lvlJc w:val="left"/>
      <w:pPr>
        <w:tabs>
          <w:tab w:val="num" w:pos="3945"/>
        </w:tabs>
        <w:ind w:left="3945" w:hanging="360"/>
      </w:pPr>
    </w:lvl>
    <w:lvl w:ilvl="5">
      <w:start w:val="1"/>
      <w:numFmt w:val="lowerRoman"/>
      <w:lvlText w:val="%6."/>
      <w:lvlJc w:val="left"/>
      <w:pPr>
        <w:tabs>
          <w:tab w:val="num" w:pos="4665"/>
        </w:tabs>
        <w:ind w:left="4665" w:hanging="180"/>
      </w:pPr>
    </w:lvl>
    <w:lvl w:ilvl="6">
      <w:start w:val="1"/>
      <w:numFmt w:val="decimal"/>
      <w:lvlText w:val="%7."/>
      <w:lvlJc w:val="left"/>
      <w:pPr>
        <w:tabs>
          <w:tab w:val="num" w:pos="5385"/>
        </w:tabs>
        <w:ind w:left="5385" w:hanging="360"/>
      </w:pPr>
    </w:lvl>
    <w:lvl w:ilvl="7">
      <w:start w:val="1"/>
      <w:numFmt w:val="lowerLetter"/>
      <w:lvlText w:val="%8."/>
      <w:lvlJc w:val="left"/>
      <w:pPr>
        <w:tabs>
          <w:tab w:val="num" w:pos="6105"/>
        </w:tabs>
        <w:ind w:left="6105" w:hanging="360"/>
      </w:pPr>
    </w:lvl>
    <w:lvl w:ilvl="8">
      <w:start w:val="1"/>
      <w:numFmt w:val="lowerRoman"/>
      <w:lvlText w:val="%9."/>
      <w:lvlJc w:val="left"/>
      <w:pPr>
        <w:tabs>
          <w:tab w:val="num" w:pos="6825"/>
        </w:tabs>
        <w:ind w:left="6825" w:hanging="180"/>
      </w:pPr>
    </w:lvl>
  </w:abstractNum>
  <w:abstractNum w:abstractNumId="2">
    <w:nsid w:val="00000003"/>
    <w:multiLevelType w:val="singleLevel"/>
    <w:tmpl w:val="00000003"/>
    <w:name w:val="WW8Num3"/>
    <w:lvl w:ilvl="0">
      <w:start w:val="1"/>
      <w:numFmt w:val="decimal"/>
      <w:lvlText w:val="%1."/>
      <w:lvlJc w:val="left"/>
      <w:pPr>
        <w:tabs>
          <w:tab w:val="num" w:pos="1353"/>
        </w:tabs>
        <w:ind w:left="1353" w:hanging="360"/>
      </w:pPr>
    </w:lvl>
  </w:abstractNum>
  <w:abstractNum w:abstractNumId="3">
    <w:nsid w:val="00973CC2"/>
    <w:multiLevelType w:val="hybridMultilevel"/>
    <w:tmpl w:val="295E6AB6"/>
    <w:lvl w:ilvl="0" w:tplc="E6C4A0C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2C85D63"/>
    <w:multiLevelType w:val="hybridMultilevel"/>
    <w:tmpl w:val="ACEEAF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44C0179"/>
    <w:multiLevelType w:val="hybridMultilevel"/>
    <w:tmpl w:val="64AEBD7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683717D"/>
    <w:multiLevelType w:val="hybridMultilevel"/>
    <w:tmpl w:val="430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0C740F"/>
    <w:multiLevelType w:val="hybridMultilevel"/>
    <w:tmpl w:val="81B0E620"/>
    <w:lvl w:ilvl="0" w:tplc="023AD3A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EA0369D"/>
    <w:multiLevelType w:val="hybridMultilevel"/>
    <w:tmpl w:val="A6720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4B3E85"/>
    <w:multiLevelType w:val="hybridMultilevel"/>
    <w:tmpl w:val="71AC3A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15812FD1"/>
    <w:multiLevelType w:val="hybridMultilevel"/>
    <w:tmpl w:val="3D3EC72A"/>
    <w:lvl w:ilvl="0" w:tplc="4A2C0034">
      <w:start w:val="1"/>
      <w:numFmt w:val="bullet"/>
      <w:lvlText w:val="•"/>
      <w:lvlJc w:val="left"/>
      <w:pPr>
        <w:tabs>
          <w:tab w:val="num" w:pos="360"/>
        </w:tabs>
        <w:ind w:left="360" w:hanging="360"/>
      </w:pPr>
      <w:rPr>
        <w:rFonts w:ascii="Times New Roman" w:hAnsi="Times New Roman" w:hint="default"/>
      </w:rPr>
    </w:lvl>
    <w:lvl w:ilvl="1" w:tplc="14B6C6E8">
      <w:start w:val="173"/>
      <w:numFmt w:val="bullet"/>
      <w:lvlText w:val="–"/>
      <w:lvlJc w:val="left"/>
      <w:pPr>
        <w:tabs>
          <w:tab w:val="num" w:pos="1080"/>
        </w:tabs>
        <w:ind w:left="1080" w:hanging="360"/>
      </w:pPr>
      <w:rPr>
        <w:rFonts w:ascii="Times New Roman" w:hAnsi="Times New Roman" w:hint="default"/>
      </w:rPr>
    </w:lvl>
    <w:lvl w:ilvl="2" w:tplc="68E47B7C" w:tentative="1">
      <w:start w:val="1"/>
      <w:numFmt w:val="bullet"/>
      <w:lvlText w:val="•"/>
      <w:lvlJc w:val="left"/>
      <w:pPr>
        <w:tabs>
          <w:tab w:val="num" w:pos="1800"/>
        </w:tabs>
        <w:ind w:left="1800" w:hanging="360"/>
      </w:pPr>
      <w:rPr>
        <w:rFonts w:ascii="Times New Roman" w:hAnsi="Times New Roman" w:hint="default"/>
      </w:rPr>
    </w:lvl>
    <w:lvl w:ilvl="3" w:tplc="BD366AB0" w:tentative="1">
      <w:start w:val="1"/>
      <w:numFmt w:val="bullet"/>
      <w:lvlText w:val="•"/>
      <w:lvlJc w:val="left"/>
      <w:pPr>
        <w:tabs>
          <w:tab w:val="num" w:pos="2520"/>
        </w:tabs>
        <w:ind w:left="2520" w:hanging="360"/>
      </w:pPr>
      <w:rPr>
        <w:rFonts w:ascii="Times New Roman" w:hAnsi="Times New Roman" w:hint="default"/>
      </w:rPr>
    </w:lvl>
    <w:lvl w:ilvl="4" w:tplc="4C9C5992" w:tentative="1">
      <w:start w:val="1"/>
      <w:numFmt w:val="bullet"/>
      <w:lvlText w:val="•"/>
      <w:lvlJc w:val="left"/>
      <w:pPr>
        <w:tabs>
          <w:tab w:val="num" w:pos="3240"/>
        </w:tabs>
        <w:ind w:left="3240" w:hanging="360"/>
      </w:pPr>
      <w:rPr>
        <w:rFonts w:ascii="Times New Roman" w:hAnsi="Times New Roman" w:hint="default"/>
      </w:rPr>
    </w:lvl>
    <w:lvl w:ilvl="5" w:tplc="B09CE8F2" w:tentative="1">
      <w:start w:val="1"/>
      <w:numFmt w:val="bullet"/>
      <w:lvlText w:val="•"/>
      <w:lvlJc w:val="left"/>
      <w:pPr>
        <w:tabs>
          <w:tab w:val="num" w:pos="3960"/>
        </w:tabs>
        <w:ind w:left="3960" w:hanging="360"/>
      </w:pPr>
      <w:rPr>
        <w:rFonts w:ascii="Times New Roman" w:hAnsi="Times New Roman" w:hint="default"/>
      </w:rPr>
    </w:lvl>
    <w:lvl w:ilvl="6" w:tplc="544421B6" w:tentative="1">
      <w:start w:val="1"/>
      <w:numFmt w:val="bullet"/>
      <w:lvlText w:val="•"/>
      <w:lvlJc w:val="left"/>
      <w:pPr>
        <w:tabs>
          <w:tab w:val="num" w:pos="4680"/>
        </w:tabs>
        <w:ind w:left="4680" w:hanging="360"/>
      </w:pPr>
      <w:rPr>
        <w:rFonts w:ascii="Times New Roman" w:hAnsi="Times New Roman" w:hint="default"/>
      </w:rPr>
    </w:lvl>
    <w:lvl w:ilvl="7" w:tplc="A8CE7C9E" w:tentative="1">
      <w:start w:val="1"/>
      <w:numFmt w:val="bullet"/>
      <w:lvlText w:val="•"/>
      <w:lvlJc w:val="left"/>
      <w:pPr>
        <w:tabs>
          <w:tab w:val="num" w:pos="5400"/>
        </w:tabs>
        <w:ind w:left="5400" w:hanging="360"/>
      </w:pPr>
      <w:rPr>
        <w:rFonts w:ascii="Times New Roman" w:hAnsi="Times New Roman" w:hint="default"/>
      </w:rPr>
    </w:lvl>
    <w:lvl w:ilvl="8" w:tplc="3FE6A6DE" w:tentative="1">
      <w:start w:val="1"/>
      <w:numFmt w:val="bullet"/>
      <w:lvlText w:val="•"/>
      <w:lvlJc w:val="left"/>
      <w:pPr>
        <w:tabs>
          <w:tab w:val="num" w:pos="6120"/>
        </w:tabs>
        <w:ind w:left="6120" w:hanging="360"/>
      </w:pPr>
      <w:rPr>
        <w:rFonts w:ascii="Times New Roman" w:hAnsi="Times New Roman" w:hint="default"/>
      </w:rPr>
    </w:lvl>
  </w:abstractNum>
  <w:abstractNum w:abstractNumId="11">
    <w:nsid w:val="218D45B7"/>
    <w:multiLevelType w:val="hybridMultilevel"/>
    <w:tmpl w:val="8AB815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8D2A7B"/>
    <w:multiLevelType w:val="hybridMultilevel"/>
    <w:tmpl w:val="41B40540"/>
    <w:lvl w:ilvl="0" w:tplc="023AD3A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1B6A4C"/>
    <w:multiLevelType w:val="hybridMultilevel"/>
    <w:tmpl w:val="674C2B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6B06615"/>
    <w:multiLevelType w:val="hybridMultilevel"/>
    <w:tmpl w:val="F8D24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77155"/>
    <w:multiLevelType w:val="hybridMultilevel"/>
    <w:tmpl w:val="105E6204"/>
    <w:lvl w:ilvl="0" w:tplc="0C0A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2A94269A"/>
    <w:multiLevelType w:val="hybridMultilevel"/>
    <w:tmpl w:val="2556CE1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2D5129C1"/>
    <w:multiLevelType w:val="hybridMultilevel"/>
    <w:tmpl w:val="F4562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2009E7"/>
    <w:multiLevelType w:val="hybridMultilevel"/>
    <w:tmpl w:val="7E82D1E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47B41621"/>
    <w:multiLevelType w:val="hybridMultilevel"/>
    <w:tmpl w:val="6D3E77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9C6A78"/>
    <w:multiLevelType w:val="hybridMultilevel"/>
    <w:tmpl w:val="41B40540"/>
    <w:lvl w:ilvl="0" w:tplc="023AD3A0">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FCD28AC"/>
    <w:multiLevelType w:val="hybridMultilevel"/>
    <w:tmpl w:val="2E4C6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0A2340"/>
    <w:multiLevelType w:val="hybridMultilevel"/>
    <w:tmpl w:val="1646E1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61B47CAA"/>
    <w:multiLevelType w:val="hybridMultilevel"/>
    <w:tmpl w:val="C2E692E0"/>
    <w:lvl w:ilvl="0" w:tplc="F9606E5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35A2F2C"/>
    <w:multiLevelType w:val="hybridMultilevel"/>
    <w:tmpl w:val="DBF83854"/>
    <w:lvl w:ilvl="0" w:tplc="0C0A0017">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65A54A76"/>
    <w:multiLevelType w:val="hybridMultilevel"/>
    <w:tmpl w:val="94AE7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7241406"/>
    <w:multiLevelType w:val="hybridMultilevel"/>
    <w:tmpl w:val="DCBA538C"/>
    <w:lvl w:ilvl="0" w:tplc="0C0A0019">
      <w:start w:val="1"/>
      <w:numFmt w:val="lowerLetter"/>
      <w:lvlText w:val="%1."/>
      <w:lvlJc w:val="left"/>
      <w:pPr>
        <w:ind w:left="1074" w:hanging="360"/>
      </w:pPr>
    </w:lvl>
    <w:lvl w:ilvl="1" w:tplc="0C0A0019" w:tentative="1">
      <w:start w:val="1"/>
      <w:numFmt w:val="lowerLetter"/>
      <w:lvlText w:val="%2."/>
      <w:lvlJc w:val="left"/>
      <w:pPr>
        <w:ind w:left="1794" w:hanging="360"/>
      </w:pPr>
    </w:lvl>
    <w:lvl w:ilvl="2" w:tplc="0C0A001B" w:tentative="1">
      <w:start w:val="1"/>
      <w:numFmt w:val="lowerRoman"/>
      <w:lvlText w:val="%3."/>
      <w:lvlJc w:val="right"/>
      <w:pPr>
        <w:ind w:left="2514" w:hanging="180"/>
      </w:pPr>
    </w:lvl>
    <w:lvl w:ilvl="3" w:tplc="0C0A000F" w:tentative="1">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7">
    <w:nsid w:val="6E3B212E"/>
    <w:multiLevelType w:val="hybridMultilevel"/>
    <w:tmpl w:val="6408E7D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5"/>
  </w:num>
  <w:num w:numId="5">
    <w:abstractNumId w:val="16"/>
  </w:num>
  <w:num w:numId="6">
    <w:abstractNumId w:val="14"/>
  </w:num>
  <w:num w:numId="7">
    <w:abstractNumId w:val="10"/>
  </w:num>
  <w:num w:numId="8">
    <w:abstractNumId w:val="8"/>
  </w:num>
  <w:num w:numId="9">
    <w:abstractNumId w:val="22"/>
  </w:num>
  <w:num w:numId="10">
    <w:abstractNumId w:val="9"/>
  </w:num>
  <w:num w:numId="11">
    <w:abstractNumId w:val="3"/>
  </w:num>
  <w:num w:numId="12">
    <w:abstractNumId w:val="27"/>
  </w:num>
  <w:num w:numId="13">
    <w:abstractNumId w:val="23"/>
  </w:num>
  <w:num w:numId="14">
    <w:abstractNumId w:val="18"/>
  </w:num>
  <w:num w:numId="15">
    <w:abstractNumId w:val="13"/>
  </w:num>
  <w:num w:numId="16">
    <w:abstractNumId w:val="25"/>
  </w:num>
  <w:num w:numId="17">
    <w:abstractNumId w:val="17"/>
  </w:num>
  <w:num w:numId="18">
    <w:abstractNumId w:val="4"/>
  </w:num>
  <w:num w:numId="19">
    <w:abstractNumId w:val="26"/>
  </w:num>
  <w:num w:numId="20">
    <w:abstractNumId w:val="21"/>
  </w:num>
  <w:num w:numId="21">
    <w:abstractNumId w:val="15"/>
  </w:num>
  <w:num w:numId="22">
    <w:abstractNumId w:val="19"/>
  </w:num>
  <w:num w:numId="23">
    <w:abstractNumId w:val="20"/>
  </w:num>
  <w:num w:numId="24">
    <w:abstractNumId w:val="12"/>
  </w:num>
  <w:num w:numId="25">
    <w:abstractNumId w:val="7"/>
  </w:num>
  <w:num w:numId="26">
    <w:abstractNumId w:val="24"/>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B8"/>
    <w:rsid w:val="00016FB5"/>
    <w:rsid w:val="000254B5"/>
    <w:rsid w:val="00035B55"/>
    <w:rsid w:val="000435E1"/>
    <w:rsid w:val="00053D77"/>
    <w:rsid w:val="000971D9"/>
    <w:rsid w:val="000C285F"/>
    <w:rsid w:val="000D30CD"/>
    <w:rsid w:val="000F022F"/>
    <w:rsid w:val="000F6863"/>
    <w:rsid w:val="001024E2"/>
    <w:rsid w:val="0011378B"/>
    <w:rsid w:val="001314C4"/>
    <w:rsid w:val="001428C8"/>
    <w:rsid w:val="0017345C"/>
    <w:rsid w:val="00182C94"/>
    <w:rsid w:val="00184049"/>
    <w:rsid w:val="00204211"/>
    <w:rsid w:val="00206CDB"/>
    <w:rsid w:val="00210B1E"/>
    <w:rsid w:val="00245FA4"/>
    <w:rsid w:val="0028305E"/>
    <w:rsid w:val="002A503F"/>
    <w:rsid w:val="002B0F0A"/>
    <w:rsid w:val="002C316B"/>
    <w:rsid w:val="002E1060"/>
    <w:rsid w:val="00307CAC"/>
    <w:rsid w:val="00351B66"/>
    <w:rsid w:val="00354730"/>
    <w:rsid w:val="00383826"/>
    <w:rsid w:val="00394007"/>
    <w:rsid w:val="0040007A"/>
    <w:rsid w:val="004167D3"/>
    <w:rsid w:val="00430935"/>
    <w:rsid w:val="00432CF4"/>
    <w:rsid w:val="00434A46"/>
    <w:rsid w:val="00452911"/>
    <w:rsid w:val="00460358"/>
    <w:rsid w:val="00461FFC"/>
    <w:rsid w:val="004675C1"/>
    <w:rsid w:val="00474286"/>
    <w:rsid w:val="0047652A"/>
    <w:rsid w:val="004B5F87"/>
    <w:rsid w:val="004D4956"/>
    <w:rsid w:val="004D68F0"/>
    <w:rsid w:val="004E141F"/>
    <w:rsid w:val="004E68D1"/>
    <w:rsid w:val="004F2B2B"/>
    <w:rsid w:val="004F5170"/>
    <w:rsid w:val="004F7DBE"/>
    <w:rsid w:val="00542E67"/>
    <w:rsid w:val="00583784"/>
    <w:rsid w:val="00593462"/>
    <w:rsid w:val="005A26A2"/>
    <w:rsid w:val="005C63D8"/>
    <w:rsid w:val="005E4C60"/>
    <w:rsid w:val="006577C1"/>
    <w:rsid w:val="0066271D"/>
    <w:rsid w:val="00670A15"/>
    <w:rsid w:val="006716F2"/>
    <w:rsid w:val="00674724"/>
    <w:rsid w:val="006A63FA"/>
    <w:rsid w:val="00713486"/>
    <w:rsid w:val="00764EF6"/>
    <w:rsid w:val="007652DB"/>
    <w:rsid w:val="007754DA"/>
    <w:rsid w:val="00777E22"/>
    <w:rsid w:val="007C7725"/>
    <w:rsid w:val="007D1ACF"/>
    <w:rsid w:val="007D7CD9"/>
    <w:rsid w:val="007E10F0"/>
    <w:rsid w:val="008220CE"/>
    <w:rsid w:val="00832F54"/>
    <w:rsid w:val="00837721"/>
    <w:rsid w:val="00852409"/>
    <w:rsid w:val="008632FC"/>
    <w:rsid w:val="008B5955"/>
    <w:rsid w:val="008C2E21"/>
    <w:rsid w:val="008C74A2"/>
    <w:rsid w:val="0092664A"/>
    <w:rsid w:val="00927077"/>
    <w:rsid w:val="00931C13"/>
    <w:rsid w:val="009604A3"/>
    <w:rsid w:val="00995D1A"/>
    <w:rsid w:val="009E1756"/>
    <w:rsid w:val="009E6623"/>
    <w:rsid w:val="009F2666"/>
    <w:rsid w:val="00A0538E"/>
    <w:rsid w:val="00A217A3"/>
    <w:rsid w:val="00A71731"/>
    <w:rsid w:val="00A82A52"/>
    <w:rsid w:val="00AA4634"/>
    <w:rsid w:val="00AA7BC6"/>
    <w:rsid w:val="00AC239F"/>
    <w:rsid w:val="00AC3247"/>
    <w:rsid w:val="00AE100A"/>
    <w:rsid w:val="00AE7CF9"/>
    <w:rsid w:val="00B354E9"/>
    <w:rsid w:val="00B73DA9"/>
    <w:rsid w:val="00B77186"/>
    <w:rsid w:val="00B8710B"/>
    <w:rsid w:val="00BB2EC0"/>
    <w:rsid w:val="00BD5B67"/>
    <w:rsid w:val="00C1450F"/>
    <w:rsid w:val="00C423A7"/>
    <w:rsid w:val="00C44175"/>
    <w:rsid w:val="00C4493D"/>
    <w:rsid w:val="00C50DBA"/>
    <w:rsid w:val="00C510B4"/>
    <w:rsid w:val="00C84994"/>
    <w:rsid w:val="00C91DE8"/>
    <w:rsid w:val="00C97A9A"/>
    <w:rsid w:val="00CA2F86"/>
    <w:rsid w:val="00CB018C"/>
    <w:rsid w:val="00CC1621"/>
    <w:rsid w:val="00D13AE5"/>
    <w:rsid w:val="00D355B8"/>
    <w:rsid w:val="00D66662"/>
    <w:rsid w:val="00D75A2D"/>
    <w:rsid w:val="00D81587"/>
    <w:rsid w:val="00DE12D1"/>
    <w:rsid w:val="00DE3CC7"/>
    <w:rsid w:val="00DE683E"/>
    <w:rsid w:val="00E30833"/>
    <w:rsid w:val="00E358F5"/>
    <w:rsid w:val="00E51C3E"/>
    <w:rsid w:val="00E557AD"/>
    <w:rsid w:val="00E62DAE"/>
    <w:rsid w:val="00E712AF"/>
    <w:rsid w:val="00E74DF4"/>
    <w:rsid w:val="00E76AFB"/>
    <w:rsid w:val="00EB63CD"/>
    <w:rsid w:val="00ED40C8"/>
    <w:rsid w:val="00EE3AD1"/>
    <w:rsid w:val="00EE6713"/>
    <w:rsid w:val="00F25F92"/>
    <w:rsid w:val="00F47871"/>
    <w:rsid w:val="00F86DB3"/>
    <w:rsid w:val="00F94102"/>
    <w:rsid w:val="00FB7F49"/>
    <w:rsid w:val="00FD1BC6"/>
    <w:rsid w:val="00FD36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3EEB1182-6642-41FB-BC31-713A0A6D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46"/>
    <w:pPr>
      <w:suppressAutoHyphens/>
    </w:pPr>
    <w:rPr>
      <w:sz w:val="24"/>
      <w:szCs w:val="24"/>
      <w:lang w:eastAsia="ar-SA"/>
    </w:rPr>
  </w:style>
  <w:style w:type="paragraph" w:styleId="Ttulo1">
    <w:name w:val="heading 1"/>
    <w:basedOn w:val="Normal"/>
    <w:next w:val="Normal"/>
    <w:link w:val="Ttulo1Car"/>
    <w:qFormat/>
    <w:rsid w:val="00F25F92"/>
    <w:pPr>
      <w:keepNext/>
      <w:numPr>
        <w:numId w:val="1"/>
      </w:numPr>
      <w:jc w:val="center"/>
      <w:outlineLvl w:val="0"/>
    </w:pPr>
    <w:rPr>
      <w:rFonts w:ascii="Albertus Extra Bold" w:hAnsi="Albertus Extra Bold"/>
      <w:b/>
      <w:bCs/>
      <w:sz w:val="32"/>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F25F92"/>
  </w:style>
  <w:style w:type="character" w:customStyle="1" w:styleId="Fuentedeprrafopredeter1">
    <w:name w:val="Fuente de párrafo predeter.1"/>
    <w:rsid w:val="00F25F92"/>
  </w:style>
  <w:style w:type="character" w:customStyle="1" w:styleId="EncabezadoCar">
    <w:name w:val="Encabezado Car"/>
    <w:rsid w:val="00F25F92"/>
    <w:rPr>
      <w:sz w:val="24"/>
      <w:szCs w:val="24"/>
      <w:lang w:val="es-ES"/>
    </w:rPr>
  </w:style>
  <w:style w:type="character" w:customStyle="1" w:styleId="PiedepginaCar">
    <w:name w:val="Pie de página Car"/>
    <w:rsid w:val="00F25F92"/>
    <w:rPr>
      <w:sz w:val="24"/>
      <w:szCs w:val="24"/>
      <w:lang w:val="es-ES"/>
    </w:rPr>
  </w:style>
  <w:style w:type="paragraph" w:customStyle="1" w:styleId="Heading">
    <w:name w:val="Heading"/>
    <w:basedOn w:val="Normal"/>
    <w:next w:val="Textoindependiente"/>
    <w:rsid w:val="00F25F92"/>
    <w:pPr>
      <w:keepNext/>
      <w:spacing w:before="240" w:after="120"/>
    </w:pPr>
    <w:rPr>
      <w:rFonts w:ascii="Arial" w:eastAsia="DejaVu Sans" w:hAnsi="Arial" w:cs="Lohit Hindi"/>
      <w:sz w:val="28"/>
      <w:szCs w:val="28"/>
    </w:rPr>
  </w:style>
  <w:style w:type="paragraph" w:styleId="Textoindependiente">
    <w:name w:val="Body Text"/>
    <w:basedOn w:val="Normal"/>
    <w:rsid w:val="00F25F92"/>
    <w:pPr>
      <w:spacing w:after="120"/>
    </w:pPr>
  </w:style>
  <w:style w:type="paragraph" w:styleId="Lista">
    <w:name w:val="List"/>
    <w:basedOn w:val="Textoindependiente"/>
    <w:rsid w:val="00F25F92"/>
    <w:rPr>
      <w:rFonts w:cs="Lohit Hindi"/>
    </w:rPr>
  </w:style>
  <w:style w:type="paragraph" w:customStyle="1" w:styleId="Epgrafe1">
    <w:name w:val="Epígrafe1"/>
    <w:basedOn w:val="Normal"/>
    <w:rsid w:val="00F25F92"/>
    <w:pPr>
      <w:suppressLineNumbers/>
      <w:spacing w:before="120" w:after="120"/>
    </w:pPr>
    <w:rPr>
      <w:rFonts w:cs="Lohit Hindi"/>
      <w:i/>
      <w:iCs/>
    </w:rPr>
  </w:style>
  <w:style w:type="paragraph" w:customStyle="1" w:styleId="Index">
    <w:name w:val="Index"/>
    <w:basedOn w:val="Normal"/>
    <w:rsid w:val="00F25F92"/>
    <w:pPr>
      <w:suppressLineNumbers/>
    </w:pPr>
    <w:rPr>
      <w:rFonts w:cs="Lohit Hindi"/>
    </w:rPr>
  </w:style>
  <w:style w:type="paragraph" w:customStyle="1" w:styleId="Textosinformato1">
    <w:name w:val="Texto sin formato1"/>
    <w:basedOn w:val="Normal"/>
    <w:rsid w:val="00F25F92"/>
    <w:rPr>
      <w:rFonts w:ascii="Courier New" w:hAnsi="Courier New" w:cs="Courier New"/>
      <w:sz w:val="20"/>
      <w:szCs w:val="20"/>
    </w:rPr>
  </w:style>
  <w:style w:type="paragraph" w:styleId="Sangradetextonormal">
    <w:name w:val="Body Text Indent"/>
    <w:basedOn w:val="Normal"/>
    <w:rsid w:val="00F25F92"/>
    <w:pPr>
      <w:ind w:firstLine="354"/>
    </w:pPr>
    <w:rPr>
      <w:i/>
      <w:sz w:val="22"/>
      <w:szCs w:val="20"/>
      <w:lang w:val="es-ES_tradnl"/>
    </w:rPr>
  </w:style>
  <w:style w:type="paragraph" w:styleId="Encabezado">
    <w:name w:val="header"/>
    <w:basedOn w:val="Normal"/>
    <w:rsid w:val="00F25F92"/>
    <w:pPr>
      <w:tabs>
        <w:tab w:val="center" w:pos="4680"/>
        <w:tab w:val="right" w:pos="9360"/>
      </w:tabs>
    </w:pPr>
  </w:style>
  <w:style w:type="paragraph" w:styleId="Piedepgina">
    <w:name w:val="footer"/>
    <w:basedOn w:val="Normal"/>
    <w:rsid w:val="00F25F92"/>
    <w:pPr>
      <w:tabs>
        <w:tab w:val="center" w:pos="4680"/>
        <w:tab w:val="right" w:pos="9360"/>
      </w:tabs>
    </w:pPr>
  </w:style>
  <w:style w:type="paragraph" w:customStyle="1" w:styleId="TableContents">
    <w:name w:val="Table Contents"/>
    <w:basedOn w:val="Normal"/>
    <w:rsid w:val="00F25F92"/>
    <w:pPr>
      <w:suppressLineNumbers/>
    </w:pPr>
  </w:style>
  <w:style w:type="paragraph" w:customStyle="1" w:styleId="TableHeading">
    <w:name w:val="Table Heading"/>
    <w:basedOn w:val="TableContents"/>
    <w:rsid w:val="00F25F92"/>
    <w:pPr>
      <w:jc w:val="center"/>
    </w:pPr>
    <w:rPr>
      <w:b/>
      <w:bCs/>
    </w:rPr>
  </w:style>
  <w:style w:type="paragraph" w:styleId="Textodeglobo">
    <w:name w:val="Balloon Text"/>
    <w:basedOn w:val="Normal"/>
    <w:link w:val="TextodegloboCar"/>
    <w:uiPriority w:val="99"/>
    <w:semiHidden/>
    <w:unhideWhenUsed/>
    <w:rsid w:val="00AE100A"/>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00A"/>
    <w:rPr>
      <w:rFonts w:ascii="Tahoma" w:hAnsi="Tahoma" w:cs="Tahoma"/>
      <w:sz w:val="16"/>
      <w:szCs w:val="16"/>
      <w:lang w:eastAsia="ar-SA"/>
    </w:rPr>
  </w:style>
  <w:style w:type="paragraph" w:styleId="Prrafodelista">
    <w:name w:val="List Paragraph"/>
    <w:basedOn w:val="Normal"/>
    <w:uiPriority w:val="34"/>
    <w:qFormat/>
    <w:rsid w:val="00A0538E"/>
    <w:pPr>
      <w:ind w:left="720"/>
      <w:contextualSpacing/>
    </w:pPr>
  </w:style>
  <w:style w:type="table" w:styleId="Tablaconcuadrcula">
    <w:name w:val="Table Grid"/>
    <w:basedOn w:val="Tablanormal"/>
    <w:uiPriority w:val="59"/>
    <w:rsid w:val="00A053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84994"/>
    <w:rPr>
      <w:color w:val="808080"/>
    </w:rPr>
  </w:style>
  <w:style w:type="character" w:customStyle="1" w:styleId="Ttulo1Car">
    <w:name w:val="Título 1 Car"/>
    <w:basedOn w:val="Fuentedeprrafopredeter"/>
    <w:link w:val="Ttulo1"/>
    <w:rsid w:val="00837721"/>
    <w:rPr>
      <w:rFonts w:ascii="Albertus Extra Bold" w:hAnsi="Albertus Extra Bold"/>
      <w:b/>
      <w:bCs/>
      <w:sz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1B3C-B588-4C42-BA21-66F03481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4394</TotalTime>
  <Pages>3</Pages>
  <Words>565</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creator>jgonzalez</dc:creator>
  <cp:lastModifiedBy>Raul RS</cp:lastModifiedBy>
  <cp:revision>7</cp:revision>
  <cp:lastPrinted>2012-12-03T11:20:00Z</cp:lastPrinted>
  <dcterms:created xsi:type="dcterms:W3CDTF">2017-11-27T13:03:00Z</dcterms:created>
  <dcterms:modified xsi:type="dcterms:W3CDTF">2017-12-04T11:35:00Z</dcterms:modified>
</cp:coreProperties>
</file>