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A3E" w:rsidRPr="00E60A53" w:rsidRDefault="00B0425C" w:rsidP="00E60A53">
      <w:pPr>
        <w:pStyle w:val="a7"/>
        <w:rPr>
          <w:sz w:val="36"/>
          <w:szCs w:val="36"/>
        </w:rPr>
      </w:pPr>
      <w:r w:rsidRPr="00E60A53">
        <w:rPr>
          <w:rFonts w:hint="eastAsia"/>
          <w:sz w:val="36"/>
          <w:szCs w:val="36"/>
        </w:rPr>
        <w:t>从</w:t>
      </w:r>
      <w:r w:rsidRPr="00E60A53">
        <w:rPr>
          <w:rFonts w:hint="eastAsia"/>
          <w:sz w:val="36"/>
          <w:szCs w:val="36"/>
        </w:rPr>
        <w:t>VPN</w:t>
      </w:r>
      <w:r w:rsidRPr="00E60A53">
        <w:rPr>
          <w:rFonts w:hint="eastAsia"/>
          <w:sz w:val="36"/>
          <w:szCs w:val="36"/>
        </w:rPr>
        <w:t>登陆</w:t>
      </w:r>
      <w:r w:rsidRPr="00E60A53">
        <w:rPr>
          <w:rFonts w:hint="eastAsia"/>
          <w:sz w:val="36"/>
          <w:szCs w:val="36"/>
        </w:rPr>
        <w:t>BOMC</w:t>
      </w:r>
      <w:r w:rsidRPr="00E60A53">
        <w:rPr>
          <w:rFonts w:hint="eastAsia"/>
          <w:sz w:val="36"/>
          <w:szCs w:val="36"/>
        </w:rPr>
        <w:t>的方案</w:t>
      </w:r>
    </w:p>
    <w:p w:rsidR="00B0425C" w:rsidRDefault="003B21CF" w:rsidP="003B21CF">
      <w:pPr>
        <w:jc w:val="center"/>
      </w:pPr>
      <w:r>
        <w:t>2013-5-</w:t>
      </w:r>
      <w:r w:rsidR="002F6F5D">
        <w:rPr>
          <w:rFonts w:hint="eastAsia"/>
        </w:rPr>
        <w:t>31</w:t>
      </w:r>
    </w:p>
    <w:p w:rsidR="00B0425C" w:rsidRDefault="00420BB1" w:rsidP="00E60A53">
      <w:pPr>
        <w:pStyle w:val="2"/>
      </w:pPr>
      <w:r>
        <w:rPr>
          <w:rFonts w:hint="eastAsia"/>
        </w:rPr>
        <w:t>一、</w:t>
      </w:r>
      <w:r w:rsidR="00B0425C">
        <w:rPr>
          <w:rFonts w:hint="eastAsia"/>
        </w:rPr>
        <w:t>VPN</w:t>
      </w:r>
      <w:r w:rsidR="00B0425C">
        <w:rPr>
          <w:rFonts w:hint="eastAsia"/>
        </w:rPr>
        <w:t>登陆</w:t>
      </w:r>
    </w:p>
    <w:p w:rsidR="00B0425C" w:rsidRDefault="00B0425C" w:rsidP="00B0425C">
      <w:pPr>
        <w:pStyle w:val="a5"/>
        <w:ind w:left="420" w:firstLineChars="0"/>
      </w:pPr>
      <w:r>
        <w:rPr>
          <w:rFonts w:hint="eastAsia"/>
        </w:rPr>
        <w:t>需要为</w:t>
      </w:r>
      <w:r>
        <w:rPr>
          <w:rFonts w:hint="eastAsia"/>
        </w:rPr>
        <w:t>BOMC</w:t>
      </w:r>
      <w:r>
        <w:rPr>
          <w:rFonts w:hint="eastAsia"/>
        </w:rPr>
        <w:t>再单独建设一个</w:t>
      </w:r>
      <w:r>
        <w:rPr>
          <w:rFonts w:hint="eastAsia"/>
        </w:rPr>
        <w:t>VPN</w:t>
      </w:r>
      <w:r>
        <w:rPr>
          <w:rFonts w:hint="eastAsia"/>
        </w:rPr>
        <w:t>站点，外网用户可以通过该</w:t>
      </w:r>
      <w:r>
        <w:rPr>
          <w:rFonts w:hint="eastAsia"/>
        </w:rPr>
        <w:t>VPN</w:t>
      </w:r>
      <w:r>
        <w:rPr>
          <w:rFonts w:hint="eastAsia"/>
        </w:rPr>
        <w:t>站点登陆</w:t>
      </w:r>
      <w:r>
        <w:rPr>
          <w:rFonts w:hint="eastAsia"/>
        </w:rPr>
        <w:t>VPN</w:t>
      </w:r>
      <w:r>
        <w:rPr>
          <w:rFonts w:hint="eastAsia"/>
        </w:rPr>
        <w:t>。登陆成功后，会为该用户分配一个私网的</w:t>
      </w:r>
      <w:r>
        <w:rPr>
          <w:rFonts w:hint="eastAsia"/>
        </w:rPr>
        <w:t>IP</w:t>
      </w:r>
      <w:r>
        <w:rPr>
          <w:rFonts w:hint="eastAsia"/>
        </w:rPr>
        <w:t>地址。</w:t>
      </w:r>
      <w:r w:rsidR="00182787">
        <w:rPr>
          <w:rFonts w:hint="eastAsia"/>
        </w:rPr>
        <w:t>关于</w:t>
      </w:r>
      <w:r w:rsidR="00182787">
        <w:rPr>
          <w:rFonts w:hint="eastAsia"/>
        </w:rPr>
        <w:t>VPN</w:t>
      </w:r>
      <w:r w:rsidR="00182787">
        <w:rPr>
          <w:rFonts w:hint="eastAsia"/>
        </w:rPr>
        <w:t>这块内容，会有专业人员负责，这里不再详细说明。</w:t>
      </w:r>
    </w:p>
    <w:p w:rsidR="00B0425C" w:rsidRPr="00B0425C" w:rsidRDefault="00B0425C" w:rsidP="00B0425C">
      <w:pPr>
        <w:pStyle w:val="a5"/>
        <w:ind w:left="420" w:firstLineChars="0" w:firstLine="0"/>
      </w:pPr>
    </w:p>
    <w:p w:rsidR="00B0425C" w:rsidRDefault="00420BB1" w:rsidP="00E60A53">
      <w:pPr>
        <w:pStyle w:val="2"/>
      </w:pPr>
      <w:r>
        <w:rPr>
          <w:rFonts w:hint="eastAsia"/>
        </w:rPr>
        <w:t>二、</w:t>
      </w:r>
      <w:r w:rsidR="00B0425C">
        <w:rPr>
          <w:rFonts w:hint="eastAsia"/>
        </w:rPr>
        <w:t>互联网域</w:t>
      </w:r>
    </w:p>
    <w:p w:rsidR="00B0425C" w:rsidRDefault="00B0425C" w:rsidP="00B0425C">
      <w:pPr>
        <w:pStyle w:val="a5"/>
        <w:ind w:left="420" w:firstLineChars="0"/>
      </w:pPr>
      <w:r>
        <w:rPr>
          <w:rFonts w:hint="eastAsia"/>
        </w:rPr>
        <w:t>在互联网域</w:t>
      </w:r>
      <w:r w:rsidR="006B694E">
        <w:rPr>
          <w:rFonts w:hint="eastAsia"/>
        </w:rPr>
        <w:t>主机（</w:t>
      </w:r>
      <w:r w:rsidR="006B694E">
        <w:rPr>
          <w:rFonts w:hint="eastAsia"/>
        </w:rPr>
        <w:t>10.96.24.181</w:t>
      </w:r>
      <w:r w:rsidR="006B694E">
        <w:rPr>
          <w:rFonts w:hint="eastAsia"/>
        </w:rPr>
        <w:t>）上</w:t>
      </w:r>
      <w:r>
        <w:rPr>
          <w:rFonts w:hint="eastAsia"/>
        </w:rPr>
        <w:t>架设一个</w:t>
      </w:r>
      <w:r w:rsidR="006B694E">
        <w:rPr>
          <w:rFonts w:hint="eastAsia"/>
        </w:rPr>
        <w:t>BOMC</w:t>
      </w:r>
      <w:r w:rsidR="006B694E"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反向代理服务器，用户</w:t>
      </w:r>
      <w:r w:rsidR="00843737">
        <w:rPr>
          <w:rFonts w:hint="eastAsia"/>
        </w:rPr>
        <w:t>使用</w:t>
      </w:r>
      <w:r>
        <w:rPr>
          <w:rFonts w:hint="eastAsia"/>
        </w:rPr>
        <w:t>分配的私网</w:t>
      </w:r>
      <w:r>
        <w:rPr>
          <w:rFonts w:hint="eastAsia"/>
        </w:rPr>
        <w:t>IP</w:t>
      </w:r>
      <w:r w:rsidR="00843737">
        <w:rPr>
          <w:rFonts w:hint="eastAsia"/>
        </w:rPr>
        <w:t>，通过指定的端口（</w:t>
      </w:r>
      <w:r w:rsidR="00843737">
        <w:rPr>
          <w:rFonts w:hint="eastAsia"/>
        </w:rPr>
        <w:t>28080</w:t>
      </w:r>
      <w:r w:rsidR="006B694E">
        <w:rPr>
          <w:rFonts w:hint="eastAsia"/>
        </w:rPr>
        <w:t>，</w:t>
      </w:r>
      <w:r w:rsidR="006B694E">
        <w:rPr>
          <w:rFonts w:hint="eastAsia"/>
        </w:rPr>
        <w:t>48080</w:t>
      </w:r>
      <w:r w:rsidR="00843737">
        <w:rPr>
          <w:rFonts w:hint="eastAsia"/>
        </w:rPr>
        <w:t>）访问该</w:t>
      </w:r>
      <w:r w:rsidR="00843737">
        <w:rPr>
          <w:rFonts w:hint="eastAsia"/>
        </w:rPr>
        <w:t>web</w:t>
      </w:r>
      <w:r w:rsidR="00843737">
        <w:rPr>
          <w:rFonts w:hint="eastAsia"/>
        </w:rPr>
        <w:t>反向代理服务器，该</w:t>
      </w:r>
      <w:r w:rsidR="00843737">
        <w:rPr>
          <w:rFonts w:hint="eastAsia"/>
        </w:rPr>
        <w:t>web</w:t>
      </w:r>
      <w:r w:rsidR="00843737">
        <w:rPr>
          <w:rFonts w:hint="eastAsia"/>
        </w:rPr>
        <w:t>反向代理服务器把请求转入核心域</w:t>
      </w:r>
      <w:r w:rsidR="00843737">
        <w:rPr>
          <w:rFonts w:hint="eastAsia"/>
        </w:rPr>
        <w:t>BOMC</w:t>
      </w:r>
      <w:r w:rsidR="00843737">
        <w:rPr>
          <w:rFonts w:hint="eastAsia"/>
        </w:rPr>
        <w:t>的</w:t>
      </w:r>
      <w:r w:rsidR="00843737">
        <w:rPr>
          <w:rFonts w:hint="eastAsia"/>
        </w:rPr>
        <w:t>web</w:t>
      </w:r>
      <w:r w:rsidR="00843737">
        <w:rPr>
          <w:rFonts w:hint="eastAsia"/>
        </w:rPr>
        <w:t>，然后把核心域</w:t>
      </w:r>
      <w:r w:rsidR="00843737">
        <w:rPr>
          <w:rFonts w:hint="eastAsia"/>
        </w:rPr>
        <w:t>BOMC</w:t>
      </w:r>
      <w:r w:rsidR="00843737">
        <w:rPr>
          <w:rFonts w:hint="eastAsia"/>
        </w:rPr>
        <w:t>的</w:t>
      </w:r>
      <w:r w:rsidR="00843737">
        <w:rPr>
          <w:rFonts w:hint="eastAsia"/>
        </w:rPr>
        <w:t>web</w:t>
      </w:r>
      <w:r w:rsidR="00843737">
        <w:rPr>
          <w:rFonts w:hint="eastAsia"/>
        </w:rPr>
        <w:t>响应再通过</w:t>
      </w:r>
      <w:r w:rsidR="00843737">
        <w:rPr>
          <w:rFonts w:hint="eastAsia"/>
        </w:rPr>
        <w:t>web</w:t>
      </w:r>
      <w:r w:rsidR="00843737">
        <w:rPr>
          <w:rFonts w:hint="eastAsia"/>
        </w:rPr>
        <w:t>反向代理服务器转出给外网用户。</w:t>
      </w:r>
    </w:p>
    <w:p w:rsidR="00843737" w:rsidRDefault="00843737" w:rsidP="00843737"/>
    <w:p w:rsidR="00843737" w:rsidRDefault="00420BB1" w:rsidP="00E60A53">
      <w:pPr>
        <w:pStyle w:val="2"/>
      </w:pPr>
      <w:r>
        <w:rPr>
          <w:rFonts w:hint="eastAsia"/>
        </w:rPr>
        <w:t>三、</w:t>
      </w:r>
      <w:r w:rsidR="00843737">
        <w:rPr>
          <w:rFonts w:hint="eastAsia"/>
        </w:rPr>
        <w:t>核心域</w:t>
      </w:r>
    </w:p>
    <w:p w:rsidR="00843737" w:rsidRDefault="00843737" w:rsidP="00843737">
      <w:pPr>
        <w:pStyle w:val="a5"/>
        <w:ind w:left="420" w:firstLineChars="0"/>
      </w:pPr>
      <w:r>
        <w:rPr>
          <w:rFonts w:hint="eastAsia"/>
        </w:rPr>
        <w:t>目前核心域有两台</w:t>
      </w:r>
      <w:r>
        <w:rPr>
          <w:rFonts w:hint="eastAsia"/>
        </w:rPr>
        <w:t>BOMC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服务器</w:t>
      </w:r>
      <w:r w:rsidR="006B694E">
        <w:rPr>
          <w:rFonts w:hint="eastAsia"/>
        </w:rPr>
        <w:t>（</w:t>
      </w:r>
      <w:r w:rsidR="006B694E">
        <w:rPr>
          <w:rFonts w:hint="eastAsia"/>
        </w:rPr>
        <w:t>10.87.21.52</w:t>
      </w:r>
      <w:r w:rsidR="006B694E">
        <w:rPr>
          <w:rFonts w:hint="eastAsia"/>
        </w:rPr>
        <w:t>，</w:t>
      </w:r>
      <w:r w:rsidR="006B694E">
        <w:rPr>
          <w:rFonts w:hint="eastAsia"/>
        </w:rPr>
        <w:t>10.87.21.110</w:t>
      </w:r>
      <w:r w:rsidR="006B694E">
        <w:rPr>
          <w:rFonts w:hint="eastAsia"/>
        </w:rPr>
        <w:t>），用来和</w:t>
      </w:r>
      <w:r>
        <w:rPr>
          <w:rFonts w:hint="eastAsia"/>
        </w:rPr>
        <w:t>4A</w:t>
      </w:r>
      <w:r w:rsidR="006B694E">
        <w:rPr>
          <w:rFonts w:hint="eastAsia"/>
        </w:rPr>
        <w:t>进行交互，完成</w:t>
      </w:r>
      <w:r>
        <w:rPr>
          <w:rFonts w:hint="eastAsia"/>
        </w:rPr>
        <w:t>登陆</w:t>
      </w:r>
      <w:r w:rsidR="006B694E">
        <w:rPr>
          <w:rFonts w:hint="eastAsia"/>
        </w:rPr>
        <w:t>认证和把登陆日志传给</w:t>
      </w:r>
      <w:r w:rsidR="006B694E">
        <w:rPr>
          <w:rFonts w:hint="eastAsia"/>
        </w:rPr>
        <w:t>4A</w:t>
      </w:r>
      <w:r w:rsidR="006B694E">
        <w:rPr>
          <w:rFonts w:hint="eastAsia"/>
        </w:rPr>
        <w:t>；用来</w:t>
      </w:r>
      <w:r w:rsidR="00571E89">
        <w:rPr>
          <w:rFonts w:hint="eastAsia"/>
        </w:rPr>
        <w:t>接收来自互联网域的</w:t>
      </w:r>
      <w:r>
        <w:rPr>
          <w:rFonts w:hint="eastAsia"/>
        </w:rPr>
        <w:t>请求</w:t>
      </w:r>
      <w:r w:rsidR="00571E89">
        <w:rPr>
          <w:rFonts w:hint="eastAsia"/>
        </w:rPr>
        <w:t>，并完成响应</w:t>
      </w:r>
      <w:r>
        <w:rPr>
          <w:rFonts w:hint="eastAsia"/>
        </w:rPr>
        <w:t>。</w:t>
      </w:r>
    </w:p>
    <w:p w:rsidR="00843737" w:rsidRDefault="00420BB1" w:rsidP="00E60A53">
      <w:pPr>
        <w:pStyle w:val="2"/>
      </w:pPr>
      <w:r>
        <w:rPr>
          <w:rFonts w:hint="eastAsia"/>
        </w:rPr>
        <w:t>四、</w:t>
      </w:r>
      <w:r w:rsidR="00843737">
        <w:rPr>
          <w:rFonts w:hint="eastAsia"/>
        </w:rPr>
        <w:t>和</w:t>
      </w:r>
      <w:r w:rsidR="00843737">
        <w:rPr>
          <w:rFonts w:hint="eastAsia"/>
        </w:rPr>
        <w:t>4A</w:t>
      </w:r>
      <w:r w:rsidR="00843737">
        <w:rPr>
          <w:rFonts w:hint="eastAsia"/>
        </w:rPr>
        <w:t>的登陆认证</w:t>
      </w:r>
    </w:p>
    <w:p w:rsidR="00843737" w:rsidRDefault="00843737" w:rsidP="00843737">
      <w:pPr>
        <w:pStyle w:val="a5"/>
        <w:ind w:left="420" w:firstLineChars="0" w:firstLine="0"/>
      </w:pPr>
      <w:r>
        <w:rPr>
          <w:rFonts w:hint="eastAsia"/>
        </w:rPr>
        <w:t>和</w:t>
      </w:r>
      <w:r>
        <w:rPr>
          <w:rFonts w:hint="eastAsia"/>
        </w:rPr>
        <w:t>4A</w:t>
      </w:r>
      <w:r>
        <w:rPr>
          <w:rFonts w:hint="eastAsia"/>
        </w:rPr>
        <w:t>的登陆认证全部在核心域进行，具体过程如下：</w:t>
      </w:r>
    </w:p>
    <w:p w:rsidR="00843737" w:rsidRDefault="00843737" w:rsidP="008437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用户请求登陆界面，输入</w:t>
      </w:r>
      <w:r>
        <w:rPr>
          <w:rFonts w:hint="eastAsia"/>
        </w:rPr>
        <w:t>4A</w:t>
      </w:r>
      <w:r>
        <w:rPr>
          <w:rFonts w:hint="eastAsia"/>
        </w:rPr>
        <w:t>主账号和密码</w:t>
      </w:r>
    </w:p>
    <w:p w:rsidR="00843737" w:rsidRDefault="00127B8A" w:rsidP="008437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4A</w:t>
      </w:r>
      <w:r>
        <w:rPr>
          <w:rFonts w:hint="eastAsia"/>
        </w:rPr>
        <w:t>服务验证主账号和密码</w:t>
      </w:r>
    </w:p>
    <w:p w:rsidR="00127B8A" w:rsidRDefault="00127B8A" w:rsidP="008437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主账号验证通过后，登陆界面显示短信码输入框，同时用户收到短信码</w:t>
      </w:r>
    </w:p>
    <w:p w:rsidR="00127B8A" w:rsidRDefault="00127B8A" w:rsidP="008437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用户输入短信码</w:t>
      </w:r>
    </w:p>
    <w:p w:rsidR="00127B8A" w:rsidRDefault="00127B8A" w:rsidP="008437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4A</w:t>
      </w:r>
      <w:r>
        <w:rPr>
          <w:rFonts w:hint="eastAsia"/>
        </w:rPr>
        <w:t>服务验证短信码</w:t>
      </w:r>
    </w:p>
    <w:p w:rsidR="00127B8A" w:rsidRDefault="00127B8A" w:rsidP="008437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短信码验证通过后，界面会显示出该</w:t>
      </w:r>
      <w:r>
        <w:rPr>
          <w:rFonts w:hint="eastAsia"/>
        </w:rPr>
        <w:t>4A</w:t>
      </w:r>
      <w:r>
        <w:rPr>
          <w:rFonts w:hint="eastAsia"/>
        </w:rPr>
        <w:t>主账号对应的所有</w:t>
      </w:r>
      <w:r>
        <w:rPr>
          <w:rFonts w:hint="eastAsia"/>
        </w:rPr>
        <w:t>BOMC</w:t>
      </w:r>
      <w:r>
        <w:rPr>
          <w:rFonts w:hint="eastAsia"/>
        </w:rPr>
        <w:t>从账号</w:t>
      </w:r>
    </w:p>
    <w:p w:rsidR="00127B8A" w:rsidRDefault="00127B8A" w:rsidP="008437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用户选择一个</w:t>
      </w:r>
      <w:r>
        <w:rPr>
          <w:rFonts w:hint="eastAsia"/>
        </w:rPr>
        <w:t>BOMC</w:t>
      </w:r>
      <w:r>
        <w:rPr>
          <w:rFonts w:hint="eastAsia"/>
        </w:rPr>
        <w:t>从账号，点击登陆</w:t>
      </w:r>
    </w:p>
    <w:p w:rsidR="00127B8A" w:rsidRDefault="00127B8A" w:rsidP="008437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4A</w:t>
      </w:r>
      <w:r>
        <w:rPr>
          <w:rFonts w:hint="eastAsia"/>
        </w:rPr>
        <w:t>的创建</w:t>
      </w:r>
      <w:r>
        <w:rPr>
          <w:rFonts w:hint="eastAsia"/>
        </w:rPr>
        <w:t>token</w:t>
      </w:r>
      <w:r>
        <w:rPr>
          <w:rFonts w:hint="eastAsia"/>
        </w:rPr>
        <w:t>服务，获得一个</w:t>
      </w:r>
      <w:r>
        <w:rPr>
          <w:rFonts w:hint="eastAsia"/>
        </w:rPr>
        <w:t>token</w:t>
      </w:r>
      <w:r>
        <w:rPr>
          <w:rFonts w:hint="eastAsia"/>
        </w:rPr>
        <w:t>字符串</w:t>
      </w:r>
    </w:p>
    <w:p w:rsidR="00127B8A" w:rsidRDefault="00127B8A" w:rsidP="008437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使用该</w:t>
      </w:r>
      <w:r>
        <w:rPr>
          <w:rFonts w:hint="eastAsia"/>
        </w:rPr>
        <w:t>token</w:t>
      </w:r>
      <w:r>
        <w:rPr>
          <w:rFonts w:hint="eastAsia"/>
        </w:rPr>
        <w:t>串登陆</w:t>
      </w:r>
      <w:r>
        <w:rPr>
          <w:rFonts w:hint="eastAsia"/>
        </w:rPr>
        <w:t>BOMC</w:t>
      </w:r>
    </w:p>
    <w:p w:rsidR="00127B8A" w:rsidRDefault="00127B8A" w:rsidP="00127B8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BOMC</w:t>
      </w:r>
      <w:r>
        <w:rPr>
          <w:rFonts w:hint="eastAsia"/>
        </w:rPr>
        <w:t>里面调用</w:t>
      </w:r>
      <w:r>
        <w:rPr>
          <w:rFonts w:hint="eastAsia"/>
        </w:rPr>
        <w:t>4A</w:t>
      </w:r>
      <w:r>
        <w:rPr>
          <w:rFonts w:hint="eastAsia"/>
        </w:rPr>
        <w:t>服务，并把该</w:t>
      </w:r>
      <w:r>
        <w:rPr>
          <w:rFonts w:hint="eastAsia"/>
        </w:rPr>
        <w:t>token</w:t>
      </w:r>
      <w:r>
        <w:rPr>
          <w:rFonts w:hint="eastAsia"/>
        </w:rPr>
        <w:t>串传给</w:t>
      </w:r>
      <w:r>
        <w:rPr>
          <w:rFonts w:hint="eastAsia"/>
        </w:rPr>
        <w:t>4A</w:t>
      </w:r>
      <w:r>
        <w:rPr>
          <w:rFonts w:hint="eastAsia"/>
        </w:rPr>
        <w:t>进行验证</w:t>
      </w:r>
    </w:p>
    <w:p w:rsidR="006B76B9" w:rsidRDefault="00127B8A" w:rsidP="00127B8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token</w:t>
      </w:r>
      <w:r>
        <w:rPr>
          <w:rFonts w:hint="eastAsia"/>
        </w:rPr>
        <w:t>串验证通过后，跳转到</w:t>
      </w:r>
      <w:r>
        <w:rPr>
          <w:rFonts w:hint="eastAsia"/>
        </w:rPr>
        <w:t>BOMC</w:t>
      </w:r>
      <w:r>
        <w:rPr>
          <w:rFonts w:hint="eastAsia"/>
        </w:rPr>
        <w:t>的首页，已经登陆成功</w:t>
      </w:r>
      <w:r>
        <w:rPr>
          <w:rFonts w:hint="eastAsia"/>
        </w:rPr>
        <w:t>BOMC</w:t>
      </w:r>
    </w:p>
    <w:p w:rsidR="00127B8A" w:rsidRDefault="00420BB1" w:rsidP="00E60A53">
      <w:pPr>
        <w:pStyle w:val="2"/>
      </w:pPr>
      <w:r>
        <w:rPr>
          <w:rFonts w:hint="eastAsia"/>
        </w:rPr>
        <w:lastRenderedPageBreak/>
        <w:t>五、</w:t>
      </w:r>
      <w:r w:rsidR="00E60A53">
        <w:rPr>
          <w:rFonts w:hint="eastAsia"/>
        </w:rPr>
        <w:t>全过程流程图</w:t>
      </w:r>
    </w:p>
    <w:p w:rsidR="004F3525" w:rsidRDefault="00982166" w:rsidP="00E60A53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4533900" cy="60674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15B" w:rsidRPr="000F515B" w:rsidRDefault="004F3525" w:rsidP="000F515B">
      <w:pPr>
        <w:pStyle w:val="2"/>
      </w:pPr>
      <w:r w:rsidRPr="000F515B">
        <w:rPr>
          <w:rFonts w:hint="eastAsia"/>
        </w:rPr>
        <w:t>六、登陆日志</w:t>
      </w:r>
    </w:p>
    <w:p w:rsidR="0086395C" w:rsidRDefault="0086395C" w:rsidP="0086395C">
      <w:pPr>
        <w:ind w:firstLine="420"/>
      </w:pPr>
      <w:r>
        <w:rPr>
          <w:rFonts w:hint="eastAsia"/>
        </w:rPr>
        <w:t>登陆时，由</w:t>
      </w:r>
      <w:r>
        <w:rPr>
          <w:rFonts w:hint="eastAsia"/>
        </w:rPr>
        <w:t>BOMC</w:t>
      </w:r>
      <w:r>
        <w:rPr>
          <w:rFonts w:hint="eastAsia"/>
        </w:rPr>
        <w:t>的</w:t>
      </w:r>
      <w:r>
        <w:rPr>
          <w:rFonts w:hint="eastAsia"/>
        </w:rPr>
        <w:t>sso</w:t>
      </w:r>
      <w:r>
        <w:rPr>
          <w:rFonts w:hint="eastAsia"/>
        </w:rPr>
        <w:t>把登陆日志通过</w:t>
      </w:r>
      <w:r>
        <w:rPr>
          <w:rFonts w:hint="eastAsia"/>
        </w:rPr>
        <w:t>socket</w:t>
      </w:r>
      <w:r>
        <w:rPr>
          <w:rFonts w:hint="eastAsia"/>
        </w:rPr>
        <w:t>的方式传给</w:t>
      </w:r>
      <w:r>
        <w:rPr>
          <w:rFonts w:hint="eastAsia"/>
        </w:rPr>
        <w:t>4A</w:t>
      </w:r>
      <w:r>
        <w:rPr>
          <w:rFonts w:hint="eastAsia"/>
        </w:rPr>
        <w:t>，其中日志内容中会带有从</w:t>
      </w:r>
      <w:r>
        <w:rPr>
          <w:rFonts w:hint="eastAsia"/>
        </w:rPr>
        <w:t>VPN</w:t>
      </w:r>
      <w:r>
        <w:rPr>
          <w:rFonts w:hint="eastAsia"/>
        </w:rPr>
        <w:t>登陆等关键字，来标明该用户是从</w:t>
      </w:r>
      <w:r>
        <w:rPr>
          <w:rFonts w:hint="eastAsia"/>
        </w:rPr>
        <w:t>VPN</w:t>
      </w:r>
      <w:r>
        <w:rPr>
          <w:rFonts w:hint="eastAsia"/>
        </w:rPr>
        <w:t>登陆的。</w:t>
      </w:r>
    </w:p>
    <w:p w:rsidR="002A7B79" w:rsidRPr="002A7B79" w:rsidRDefault="002A7B79" w:rsidP="002A7B79">
      <w:pPr>
        <w:pStyle w:val="2"/>
      </w:pPr>
      <w:r w:rsidRPr="002A7B79">
        <w:rPr>
          <w:rFonts w:hint="eastAsia"/>
        </w:rPr>
        <w:t>七、</w:t>
      </w:r>
      <w:r w:rsidRPr="002A7B79">
        <w:rPr>
          <w:rFonts w:hint="eastAsia"/>
        </w:rPr>
        <w:t>BOMC</w:t>
      </w:r>
      <w:r w:rsidRPr="002A7B79">
        <w:rPr>
          <w:rFonts w:hint="eastAsia"/>
        </w:rPr>
        <w:t>登陆过程详解</w:t>
      </w:r>
    </w:p>
    <w:p w:rsidR="002A7B79" w:rsidRDefault="002A7B79" w:rsidP="002A7B79">
      <w:pPr>
        <w:ind w:firstLine="420"/>
      </w:pPr>
      <w:r>
        <w:rPr>
          <w:rFonts w:hint="eastAsia"/>
        </w:rPr>
        <w:t>bomc</w:t>
      </w:r>
      <w:r>
        <w:rPr>
          <w:rFonts w:hint="eastAsia"/>
        </w:rPr>
        <w:t>开发自己的登录页面，通过</w:t>
      </w:r>
      <w:r>
        <w:rPr>
          <w:rFonts w:hint="eastAsia"/>
        </w:rPr>
        <w:t>4A</w:t>
      </w:r>
      <w:r>
        <w:rPr>
          <w:rFonts w:hint="eastAsia"/>
        </w:rPr>
        <w:t>账号</w:t>
      </w:r>
      <w:r>
        <w:rPr>
          <w:rFonts w:hint="eastAsia"/>
        </w:rPr>
        <w:t>+</w:t>
      </w:r>
      <w:r>
        <w:rPr>
          <w:rFonts w:hint="eastAsia"/>
        </w:rPr>
        <w:t>密码进行认证。强认证方式只保留短信密钥</w:t>
      </w:r>
      <w:r>
        <w:rPr>
          <w:rFonts w:hint="eastAsia"/>
        </w:rPr>
        <w:lastRenderedPageBreak/>
        <w:t>方式，通过调用</w:t>
      </w:r>
      <w:r>
        <w:rPr>
          <w:rFonts w:hint="eastAsia"/>
        </w:rPr>
        <w:t>4A</w:t>
      </w:r>
      <w:r>
        <w:rPr>
          <w:rFonts w:hint="eastAsia"/>
        </w:rPr>
        <w:t>提供的</w:t>
      </w:r>
      <w:r>
        <w:rPr>
          <w:rFonts w:hint="eastAsia"/>
        </w:rPr>
        <w:t>webservice</w:t>
      </w:r>
      <w:r>
        <w:rPr>
          <w:rFonts w:hint="eastAsia"/>
        </w:rPr>
        <w:t>服务接口，实现所有认证功能。</w:t>
      </w:r>
      <w:r>
        <w:rPr>
          <w:rFonts w:hint="eastAsia"/>
        </w:rPr>
        <w:t>4A</w:t>
      </w:r>
      <w:r>
        <w:rPr>
          <w:rFonts w:hint="eastAsia"/>
        </w:rPr>
        <w:t>在认证成功后，会将登录日志发送给审计库中，</w:t>
      </w:r>
      <w:r>
        <w:rPr>
          <w:rFonts w:hint="eastAsia"/>
        </w:rPr>
        <w:t>bomc</w:t>
      </w:r>
      <w:r>
        <w:rPr>
          <w:rFonts w:hint="eastAsia"/>
        </w:rPr>
        <w:t>登录系统后，所有的操作日志也要发送给</w:t>
      </w:r>
      <w:r>
        <w:rPr>
          <w:rFonts w:hint="eastAsia"/>
        </w:rPr>
        <w:t>4A</w:t>
      </w:r>
      <w:r>
        <w:rPr>
          <w:rFonts w:hint="eastAsia"/>
        </w:rPr>
        <w:t>审计系统。</w:t>
      </w:r>
      <w:bookmarkStart w:id="0" w:name="_GoBack"/>
      <w:bookmarkEnd w:id="0"/>
      <w:r>
        <w:rPr>
          <w:rFonts w:hint="eastAsia"/>
        </w:rPr>
        <w:t>以下为整个登录过程的时序图，请查看</w:t>
      </w:r>
      <w:r>
        <w:rPr>
          <w:rFonts w:hint="eastAsia"/>
        </w:rPr>
        <w:t>:</w:t>
      </w:r>
    </w:p>
    <w:p w:rsidR="002A7B79" w:rsidRDefault="002A7B79" w:rsidP="002A7B79">
      <w:r>
        <w:object w:dxaOrig="13967" w:dyaOrig="17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15.25pt" o:ole="">
            <v:imagedata r:id="rId8" o:title=""/>
          </v:shape>
          <o:OLEObject Type="Embed" ProgID="Visio.Drawing.11" ShapeID="_x0000_i1025" DrawAspect="Content" ObjectID="_1431506094" r:id="rId9"/>
        </w:object>
      </w:r>
    </w:p>
    <w:p w:rsidR="007F538E" w:rsidRPr="002A7B79" w:rsidRDefault="007F538E" w:rsidP="002A7B79"/>
    <w:sectPr w:rsidR="007F538E" w:rsidRPr="002A7B79" w:rsidSect="00700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885" w:rsidRDefault="00953885" w:rsidP="00B0425C">
      <w:r>
        <w:separator/>
      </w:r>
    </w:p>
  </w:endnote>
  <w:endnote w:type="continuationSeparator" w:id="1">
    <w:p w:rsidR="00953885" w:rsidRDefault="00953885" w:rsidP="00B042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885" w:rsidRDefault="00953885" w:rsidP="00B0425C">
      <w:r>
        <w:separator/>
      </w:r>
    </w:p>
  </w:footnote>
  <w:footnote w:type="continuationSeparator" w:id="1">
    <w:p w:rsidR="00953885" w:rsidRDefault="00953885" w:rsidP="00B042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F858D4"/>
    <w:multiLevelType w:val="hybridMultilevel"/>
    <w:tmpl w:val="16145BCA"/>
    <w:lvl w:ilvl="0" w:tplc="32D2F9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D2422D"/>
    <w:multiLevelType w:val="hybridMultilevel"/>
    <w:tmpl w:val="3F867634"/>
    <w:lvl w:ilvl="0" w:tplc="FE0E09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25C"/>
    <w:rsid w:val="00025D06"/>
    <w:rsid w:val="000F515B"/>
    <w:rsid w:val="00127B8A"/>
    <w:rsid w:val="0013493A"/>
    <w:rsid w:val="00182787"/>
    <w:rsid w:val="002A7B79"/>
    <w:rsid w:val="002F6F5D"/>
    <w:rsid w:val="003B21CF"/>
    <w:rsid w:val="00420BB1"/>
    <w:rsid w:val="004E2F48"/>
    <w:rsid w:val="004F3525"/>
    <w:rsid w:val="00571E89"/>
    <w:rsid w:val="00651C18"/>
    <w:rsid w:val="006B694E"/>
    <w:rsid w:val="006B76B9"/>
    <w:rsid w:val="00700A3E"/>
    <w:rsid w:val="007F538E"/>
    <w:rsid w:val="00843737"/>
    <w:rsid w:val="0086395C"/>
    <w:rsid w:val="00953885"/>
    <w:rsid w:val="0097458E"/>
    <w:rsid w:val="00982166"/>
    <w:rsid w:val="00B0425C"/>
    <w:rsid w:val="00DA3BA4"/>
    <w:rsid w:val="00DB33B8"/>
    <w:rsid w:val="00E60A53"/>
    <w:rsid w:val="00F37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A3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60A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2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25C"/>
    <w:rPr>
      <w:sz w:val="18"/>
      <w:szCs w:val="18"/>
    </w:rPr>
  </w:style>
  <w:style w:type="paragraph" w:styleId="a5">
    <w:name w:val="List Paragraph"/>
    <w:basedOn w:val="a"/>
    <w:uiPriority w:val="34"/>
    <w:qFormat/>
    <w:rsid w:val="00B0425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60A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0A5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0A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E60A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E60A5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142</Words>
  <Characters>810</Characters>
  <Application>Microsoft Office Word</Application>
  <DocSecurity>0</DocSecurity>
  <Lines>6</Lines>
  <Paragraphs>1</Paragraphs>
  <ScaleCrop>false</ScaleCrop>
  <Company>微软中国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44</cp:revision>
  <dcterms:created xsi:type="dcterms:W3CDTF">2013-05-24T02:21:00Z</dcterms:created>
  <dcterms:modified xsi:type="dcterms:W3CDTF">2013-05-31T03:48:00Z</dcterms:modified>
</cp:coreProperties>
</file>