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0"/>
          <w:szCs w:val="20"/>
        </w:rPr>
      </w:pPr>
      <w:bookmarkStart w:id="0" w:name="_GoBack"/>
      <w:bookmarkEnd w:id="0"/>
      <w:r>
        <w:rPr>
          <w:b/>
          <w:bCs/>
          <w:sz w:val="20"/>
          <w:szCs w:val="20"/>
          <w:lang w:val="en-US"/>
        </w:rPr>
        <w:t xml:space="preserve">Applicant’s Name, Last name: </w:t>
      </w:r>
      <w:r>
        <w:rPr>
          <w:b/>
          <w:bCs/>
          <w:sz w:val="20"/>
          <w:szCs w:val="20"/>
          <w:lang w:val="en-US"/>
        </w:rPr>
        <w:t>Zoleikha Mousavi Pak</w:t>
      </w:r>
    </w:p>
    <w:p>
      <w:pPr>
        <w:pStyle w:val="Normal"/>
        <w:rPr>
          <w:b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</w:r>
    </w:p>
    <w:p>
      <w:pPr>
        <w:pStyle w:val="Normal"/>
        <w:rPr>
          <w:rFonts w:eastAsia="Times New Roman" w:cs="Calibri" w:cstheme="minorHAnsi"/>
          <w:color w:val="000000"/>
          <w:lang w:val="en-US"/>
        </w:rPr>
      </w:pPr>
      <w:r>
        <w:rPr>
          <w:rFonts w:eastAsia="Times New Roman" w:cs="Calibri" w:cstheme="minorHAnsi"/>
          <w:color w:val="000000"/>
          <w:sz w:val="20"/>
          <w:szCs w:val="20"/>
          <w:lang w:val="en-US"/>
        </w:rPr>
        <w:t>Please answer the following questions: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color w:val="21409A"/>
          <w:sz w:val="20"/>
          <w:szCs w:val="20"/>
        </w:rPr>
      </w:pPr>
      <w:r>
        <w:rPr>
          <w:rFonts w:eastAsia="Times New Roman" w:cs="Calibri" w:cstheme="minorHAnsi"/>
          <w:color w:val="21409A"/>
          <w:sz w:val="20"/>
          <w:szCs w:val="20"/>
        </w:rPr>
        <w:t>What is the difference between a </w:t>
      </w:r>
      <w:r>
        <w:rPr>
          <w:rFonts w:eastAsia="Times New Roman" w:cs="Calibri" w:cstheme="minorHAnsi"/>
          <w:i/>
          <w:iCs/>
          <w:color w:val="21409A"/>
          <w:sz w:val="20"/>
          <w:szCs w:val="20"/>
        </w:rPr>
        <w:t>list</w:t>
      </w:r>
      <w:r>
        <w:rPr>
          <w:rFonts w:eastAsia="Times New Roman" w:cs="Calibri" w:cstheme="minorHAnsi"/>
          <w:color w:val="21409A"/>
          <w:sz w:val="20"/>
          <w:szCs w:val="20"/>
        </w:rPr>
        <w:t> and a </w:t>
      </w:r>
      <w:r>
        <w:rPr>
          <w:rFonts w:eastAsia="Times New Roman" w:cs="Calibri" w:cstheme="minorHAnsi"/>
          <w:i/>
          <w:iCs/>
          <w:color w:val="21409A"/>
          <w:sz w:val="20"/>
          <w:szCs w:val="20"/>
        </w:rPr>
        <w:t>set</w:t>
      </w:r>
      <w:r>
        <w:rPr>
          <w:rFonts w:eastAsia="Times New Roman" w:cs="Calibri" w:cstheme="minorHAnsi"/>
          <w:color w:val="21409A"/>
          <w:sz w:val="20"/>
          <w:szCs w:val="20"/>
        </w:rPr>
        <w:t>?</w:t>
      </w:r>
    </w:p>
    <w:p>
      <w:pPr>
        <w:pStyle w:val="Normal"/>
        <w:spacing w:lineRule="auto" w:line="240" w:beforeAutospacing="1" w:after="0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Times New Roman" w:cs="Calibri" w:cstheme="minorHAnsi"/>
          <w:b w:val="false"/>
          <w:bCs w:val="false"/>
          <w:color w:val="000000"/>
          <w:sz w:val="20"/>
          <w:szCs w:val="20"/>
        </w:rPr>
        <w:t xml:space="preserve">A </w:t>
      </w:r>
      <w:r>
        <w:rPr>
          <w:rFonts w:eastAsia="Times New Roman" w:cs="Calibri" w:cstheme="minorHAnsi"/>
          <w:b/>
          <w:bCs/>
          <w:color w:val="000000"/>
          <w:sz w:val="20"/>
          <w:szCs w:val="20"/>
        </w:rPr>
        <w:t>List</w:t>
      </w:r>
      <w:r>
        <w:rPr>
          <w:rFonts w:eastAsia="Times New Roman" w:cs="Calibri" w:cstheme="minorHAnsi"/>
          <w:b w:val="false"/>
          <w:bCs w:val="false"/>
          <w:color w:val="000000"/>
          <w:sz w:val="20"/>
          <w:szCs w:val="20"/>
        </w:rPr>
        <w:t xml:space="preserve"> is a </w:t>
      </w:r>
      <w:r>
        <w:rPr>
          <w:rFonts w:eastAsia="Times New Roman" w:cs="Calibri" w:cstheme="minorHAnsi"/>
          <w:b/>
          <w:bCs/>
          <w:color w:val="000000"/>
          <w:sz w:val="20"/>
          <w:szCs w:val="20"/>
        </w:rPr>
        <w:t>sorted</w:t>
      </w:r>
      <w:r>
        <w:rPr>
          <w:rFonts w:eastAsia="Times New Roman" w:cs="Calibri" w:cstheme="minorHAnsi"/>
          <w:b w:val="false"/>
          <w:bCs w:val="false"/>
          <w:color w:val="000000"/>
          <w:sz w:val="20"/>
          <w:szCs w:val="20"/>
        </w:rPr>
        <w:t xml:space="preserve"> datatype, </w:t>
      </w:r>
      <w:r>
        <w:rPr>
          <w:rFonts w:eastAsia="Times New Roman" w:cs="Calibri" w:cstheme="minorHAnsi"/>
          <w:b w:val="false"/>
          <w:bCs w:val="false"/>
          <w:color w:val="000000"/>
          <w:sz w:val="20"/>
          <w:szCs w:val="20"/>
        </w:rPr>
        <w:t>contains collection of ordered data</w:t>
      </w:r>
      <w:r>
        <w:rPr>
          <w:rFonts w:eastAsia="Times New Roman" w:cs="Calibri" w:cstheme="minorHAnsi"/>
          <w:b w:val="false"/>
          <w:bCs w:val="false"/>
          <w:color w:val="000000"/>
          <w:sz w:val="20"/>
          <w:szCs w:val="20"/>
        </w:rPr>
        <w:t xml:space="preserve"> (with sorted index) that can have </w:t>
      </w:r>
      <w:r>
        <w:rPr>
          <w:rFonts w:eastAsia="Times New Roman" w:cs="Calibri" w:cstheme="minorHAnsi"/>
          <w:b/>
          <w:bCs/>
          <w:color w:val="000000"/>
          <w:sz w:val="20"/>
          <w:szCs w:val="20"/>
        </w:rPr>
        <w:t>duplicate</w:t>
      </w:r>
      <w:r>
        <w:rPr>
          <w:rFonts w:eastAsia="Times New Roman" w:cs="Calibri" w:cstheme="minorHAnsi"/>
          <w:b w:val="false"/>
          <w:bCs w:val="false"/>
          <w:color w:val="000000"/>
          <w:sz w:val="20"/>
          <w:szCs w:val="20"/>
        </w:rPr>
        <w:t xml:space="preserve"> value, </w:t>
      </w:r>
      <w:r>
        <w:rPr>
          <w:rFonts w:eastAsia="Times New Roman" w:cs="Calibri" w:cstheme="minorHAnsi"/>
          <w:b w:val="false"/>
          <w:bCs w:val="false"/>
          <w:color w:val="000000"/>
          <w:sz w:val="20"/>
          <w:szCs w:val="20"/>
        </w:rPr>
        <w:t xml:space="preserve">we can access to items of list with </w:t>
      </w:r>
      <w:r>
        <w:rPr>
          <w:rFonts w:eastAsia="Times New Roman" w:cs="Calibri" w:cstheme="minorHAnsi"/>
          <w:b/>
          <w:bCs/>
          <w:color w:val="000000"/>
          <w:sz w:val="20"/>
          <w:szCs w:val="20"/>
        </w:rPr>
        <w:t>number of index</w:t>
      </w:r>
      <w:r>
        <w:rPr>
          <w:rFonts w:eastAsia="Times New Roman" w:cs="Calibri" w:cstheme="minorHAnsi"/>
          <w:b w:val="false"/>
          <w:bCs w:val="false"/>
          <w:color w:val="000000"/>
          <w:sz w:val="20"/>
          <w:szCs w:val="20"/>
        </w:rPr>
        <w:t>.</w:t>
        <w:br/>
        <w:br/>
        <w:t>B</w:t>
      </w:r>
      <w:r>
        <w:rPr>
          <w:rFonts w:eastAsia="Times New Roman" w:cs="Calibri" w:cstheme="minorHAnsi"/>
          <w:b w:val="false"/>
          <w:bCs w:val="false"/>
          <w:color w:val="000000"/>
          <w:sz w:val="20"/>
          <w:szCs w:val="20"/>
        </w:rPr>
        <w:t xml:space="preserve">ut a </w:t>
      </w:r>
      <w:r>
        <w:rPr>
          <w:rFonts w:eastAsia="Times New Roman" w:cs="Calibri" w:cstheme="minorHAnsi"/>
          <w:b/>
          <w:bCs/>
          <w:color w:val="000000"/>
          <w:sz w:val="20"/>
          <w:szCs w:val="20"/>
        </w:rPr>
        <w:t>Set</w:t>
      </w:r>
      <w:r>
        <w:rPr>
          <w:rFonts w:eastAsia="Times New Roman" w:cs="Calibri" w:cstheme="minorHAnsi"/>
          <w:b w:val="false"/>
          <w:bCs w:val="false"/>
          <w:color w:val="000000"/>
          <w:sz w:val="20"/>
          <w:szCs w:val="20"/>
        </w:rPr>
        <w:t xml:space="preserve"> is </w:t>
      </w:r>
      <w:r>
        <w:rPr>
          <w:rFonts w:eastAsia="Times New Roman" w:cs="Calibri" w:cstheme="minorHAnsi"/>
          <w:b/>
          <w:bCs/>
          <w:color w:val="000000"/>
          <w:sz w:val="20"/>
          <w:szCs w:val="20"/>
        </w:rPr>
        <w:t>non sorted</w:t>
      </w:r>
      <w:r>
        <w:rPr>
          <w:rFonts w:eastAsia="Times New Roman" w:cs="Calibri" w:cstheme="minorHAnsi"/>
          <w:b w:val="false"/>
          <w:bCs w:val="false"/>
          <w:color w:val="000000"/>
          <w:sz w:val="20"/>
          <w:szCs w:val="20"/>
        </w:rPr>
        <w:t xml:space="preserve"> datatype, </w:t>
      </w:r>
      <w:r>
        <w:rPr>
          <w:rFonts w:eastAsia="Times New Roman" w:cs="Calibri" w:cstheme="minorHAnsi"/>
          <w:b w:val="false"/>
          <w:bCs w:val="false"/>
          <w:color w:val="000000"/>
          <w:sz w:val="20"/>
          <w:szCs w:val="20"/>
        </w:rPr>
        <w:t>contains collection of non ordered data</w:t>
      </w:r>
      <w:r>
        <w:rPr>
          <w:rFonts w:eastAsia="Times New Roman" w:cs="Calibri" w:cstheme="minorHAnsi"/>
          <w:b w:val="false"/>
          <w:bCs w:val="false"/>
          <w:color w:val="000000"/>
          <w:sz w:val="20"/>
          <w:szCs w:val="20"/>
        </w:rPr>
        <w:t xml:space="preserve"> (without index) that have unique values </w:t>
      </w:r>
      <w:r>
        <w:rPr>
          <w:rFonts w:eastAsia="Times New Roman" w:cs="Calibri" w:cstheme="minorHAnsi"/>
          <w:b/>
          <w:bCs/>
          <w:color w:val="000000"/>
          <w:sz w:val="20"/>
          <w:szCs w:val="20"/>
        </w:rPr>
        <w:t>without duplicate</w:t>
      </w:r>
      <w:r>
        <w:rPr>
          <w:rFonts w:eastAsia="Times New Roman" w:cs="Calibri" w:cstheme="minorHAnsi"/>
          <w:b w:val="false"/>
          <w:bCs w:val="false"/>
          <w:color w:val="000000"/>
          <w:sz w:val="20"/>
          <w:szCs w:val="20"/>
        </w:rPr>
        <w:t xml:space="preserve">, </w:t>
      </w:r>
      <w:r>
        <w:rPr>
          <w:rFonts w:eastAsia="Times New Roman" w:cs="Calibri" w:cstheme="minorHAnsi"/>
          <w:b w:val="false"/>
          <w:bCs w:val="false"/>
          <w:color w:val="000000"/>
          <w:sz w:val="20"/>
          <w:szCs w:val="20"/>
        </w:rPr>
        <w:t xml:space="preserve">we can access to items of set with </w:t>
      </w:r>
      <w:r>
        <w:rPr>
          <w:rFonts w:eastAsia="Times New Roman" w:cs="Calibri" w:cstheme="minorHAnsi"/>
          <w:b/>
          <w:bCs/>
          <w:color w:val="000000"/>
          <w:sz w:val="20"/>
          <w:szCs w:val="20"/>
        </w:rPr>
        <w:t>name of items</w:t>
      </w:r>
      <w:r>
        <w:rPr>
          <w:rFonts w:eastAsia="Times New Roman" w:cs="Calibri" w:cstheme="minorHAnsi"/>
          <w:b w:val="false"/>
          <w:bCs w:val="false"/>
          <w:color w:val="000000"/>
          <w:sz w:val="20"/>
          <w:szCs w:val="20"/>
        </w:rPr>
        <w:t>.</w:t>
      </w:r>
    </w:p>
    <w:p>
      <w:pPr>
        <w:pStyle w:val="Normal"/>
        <w:spacing w:lineRule="auto" w:line="240" w:beforeAutospacing="1" w:after="0"/>
        <w:rPr>
          <w:color w:val="000000"/>
          <w:sz w:val="20"/>
          <w:szCs w:val="20"/>
        </w:rPr>
      </w:pPr>
      <w:r>
        <w:rPr>
          <w:rFonts w:eastAsia="Times New Roman" w:cs="Calibri" w:cstheme="minorHAnsi"/>
          <w:b w:val="false"/>
          <w:bCs w:val="false"/>
          <w:color w:val="000000"/>
          <w:sz w:val="20"/>
          <w:szCs w:val="20"/>
        </w:rPr>
        <w:t xml:space="preserve">Both of them are mutable </w:t>
      </w:r>
      <w:r>
        <w:rPr>
          <w:rFonts w:eastAsia="Times New Roman" w:cs="Calibri" w:cstheme="minorHAnsi"/>
          <w:b w:val="false"/>
          <w:bCs w:val="false"/>
          <w:color w:val="000000"/>
          <w:sz w:val="20"/>
          <w:szCs w:val="20"/>
        </w:rPr>
        <w:t>(we are able to change them)</w:t>
      </w:r>
      <w:r>
        <w:rPr>
          <w:rFonts w:eastAsia="Times New Roman" w:cs="Calibri" w:cstheme="minorHAnsi"/>
          <w:b w:val="false"/>
          <w:bCs w:val="false"/>
          <w:color w:val="000000"/>
          <w:sz w:val="20"/>
          <w:szCs w:val="20"/>
        </w:rPr>
        <w:t>.</w:t>
      </w:r>
    </w:p>
    <w:p>
      <w:pPr>
        <w:pStyle w:val="Normal"/>
        <w:spacing w:lineRule="auto" w:line="240" w:beforeAutospacing="1" w:after="0"/>
        <w:rPr>
          <w:rFonts w:eastAsia="Times New Roman" w:cs="Calibri" w:cstheme="minorHAnsi"/>
          <w:b w:val="false"/>
          <w:b w:val="false"/>
          <w:bCs w:val="false"/>
          <w:color w:val="21409A"/>
        </w:rPr>
      </w:pPr>
      <w:r>
        <w:rPr>
          <w:color w:val="000000"/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color w:val="21409A"/>
          <w:sz w:val="20"/>
          <w:szCs w:val="20"/>
        </w:rPr>
      </w:pPr>
      <w:r>
        <w:rPr>
          <w:rFonts w:eastAsia="Times New Roman" w:cs="Calibri" w:cstheme="minorHAnsi"/>
          <w:color w:val="21409A"/>
          <w:sz w:val="20"/>
          <w:szCs w:val="20"/>
        </w:rPr>
        <w:t>What ways of achieving concurrency do you know? What are the limitations of those ways?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</w:rPr>
      </w:pPr>
      <w:r>
        <w:rPr>
          <w:color w:val="21409A"/>
          <w:sz w:val="20"/>
          <w:szCs w:val="20"/>
        </w:rPr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Times New Roman" w:cs="Calibri" w:cstheme="minorHAnsi"/>
          <w:b w:val="false"/>
          <w:bCs w:val="false"/>
          <w:color w:val="000000"/>
          <w:sz w:val="20"/>
          <w:szCs w:val="20"/>
        </w:rPr>
        <w:t xml:space="preserve">1. </w:t>
      </w:r>
      <w:r>
        <w:rPr>
          <w:rFonts w:eastAsia="Times New Roman" w:cs="Calibri" w:cstheme="minorHAnsi"/>
          <w:b w:val="false"/>
          <w:bCs w:val="false"/>
          <w:color w:val="000000"/>
          <w:sz w:val="20"/>
          <w:szCs w:val="20"/>
        </w:rPr>
        <w:t>M</w:t>
      </w:r>
      <w:r>
        <w:rPr>
          <w:rFonts w:eastAsia="Times New Roman" w:cs="Calibri" w:cstheme="minorHAnsi"/>
          <w:b w:val="false"/>
          <w:bCs w:val="false"/>
          <w:color w:val="000000"/>
          <w:sz w:val="20"/>
          <w:szCs w:val="20"/>
        </w:rPr>
        <w:t>ultiprocessing: uses in CPU</w:t>
      </w:r>
      <w:r>
        <w:rPr>
          <w:rFonts w:eastAsia="Times New Roman" w:cs="Calibri" w:cstheme="minorHAnsi"/>
          <w:b w:val="false"/>
          <w:bCs w:val="false"/>
          <w:color w:val="000000"/>
          <w:sz w:val="20"/>
          <w:szCs w:val="20"/>
        </w:rPr>
        <w:t>(most)</w:t>
      </w:r>
      <w:r>
        <w:rPr>
          <w:rFonts w:eastAsia="Times New Roman" w:cs="Calibri" w:cstheme="minorHAnsi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eastAsia="Times New Roman" w:cs="Calibri" w:cstheme="minorHAnsi"/>
          <w:b w:val="false"/>
          <w:bCs w:val="false"/>
          <w:color w:val="000000"/>
          <w:sz w:val="20"/>
          <w:szCs w:val="20"/>
        </w:rPr>
        <w:t>and I/O</w:t>
      </w:r>
      <w:r>
        <w:rPr>
          <w:rFonts w:eastAsia="Times New Roman" w:cs="Calibri" w:cstheme="minorHAnsi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eastAsia="Times New Roman" w:cs="Calibri" w:cstheme="minorHAnsi"/>
          <w:b w:val="false"/>
          <w:bCs w:val="false"/>
          <w:color w:val="000000"/>
          <w:sz w:val="20"/>
          <w:szCs w:val="20"/>
        </w:rPr>
        <w:t>G</w:t>
      </w:r>
      <w:r>
        <w:rPr>
          <w:rFonts w:eastAsia="Times New Roman" w:cs="Calibri" w:cstheme="minorHAnsi"/>
          <w:b w:val="false"/>
          <w:bCs w:val="false"/>
          <w:color w:val="000000"/>
          <w:sz w:val="20"/>
          <w:szCs w:val="20"/>
        </w:rPr>
        <w:t>ain processes,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Times New Roman" w:cs="Calibri" w:cstheme="minorHAnsi"/>
          <w:b w:val="false"/>
          <w:bCs w:val="false"/>
          <w:color w:val="000000"/>
          <w:sz w:val="20"/>
          <w:szCs w:val="20"/>
        </w:rPr>
        <w:t xml:space="preserve">&gt;  The limitation of this way is limitation of CPU and Power of CPU, it costs so much </w:t>
      </w:r>
      <w:r>
        <w:rPr>
          <w:rFonts w:eastAsia="Times New Roman" w:cs="Calibri" w:cstheme="minorHAnsi"/>
          <w:b w:val="false"/>
          <w:bCs w:val="false"/>
          <w:color w:val="000000"/>
          <w:sz w:val="20"/>
          <w:szCs w:val="20"/>
        </w:rPr>
        <w:t>cpu</w:t>
      </w:r>
      <w:r>
        <w:rPr>
          <w:rFonts w:eastAsia="Times New Roman" w:cs="Calibri" w:cstheme="minorHAnsi"/>
          <w:b w:val="false"/>
          <w:bCs w:val="false"/>
          <w:color w:val="000000"/>
          <w:sz w:val="20"/>
          <w:szCs w:val="20"/>
        </w:rPr>
        <w:t>.</w:t>
        <w:br/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Times New Roman" w:cs="Calibri" w:cstheme="minorHAnsi"/>
          <w:b w:val="false"/>
          <w:bCs w:val="false"/>
          <w:color w:val="000000"/>
          <w:sz w:val="20"/>
          <w:szCs w:val="20"/>
        </w:rPr>
        <w:t xml:space="preserve">2. </w:t>
      </w:r>
      <w:r>
        <w:rPr>
          <w:rFonts w:eastAsia="Times New Roman" w:cs="Calibri" w:cstheme="minorHAnsi"/>
          <w:b w:val="false"/>
          <w:bCs w:val="false"/>
          <w:color w:val="000000"/>
          <w:sz w:val="20"/>
          <w:szCs w:val="20"/>
        </w:rPr>
        <w:t>M</w:t>
      </w:r>
      <w:r>
        <w:rPr>
          <w:rFonts w:eastAsia="Times New Roman" w:cs="Calibri" w:cstheme="minorHAnsi"/>
          <w:b w:val="false"/>
          <w:bCs w:val="false"/>
          <w:color w:val="000000"/>
          <w:sz w:val="20"/>
          <w:szCs w:val="20"/>
        </w:rPr>
        <w:t>ultithreading : uses in I/O Gain processes.</w:t>
        <w:br/>
        <w:t xml:space="preserve">&gt;  The limitation of this way is racecondition </w:t>
      </w:r>
      <w:r>
        <w:rPr>
          <w:rFonts w:eastAsia="Times New Roman" w:cs="Calibri" w:cstheme="minorHAnsi"/>
          <w:b w:val="false"/>
          <w:bCs w:val="false"/>
          <w:color w:val="000000"/>
          <w:sz w:val="20"/>
          <w:szCs w:val="20"/>
        </w:rPr>
        <w:t>problem</w:t>
      </w:r>
      <w:r>
        <w:rPr>
          <w:rFonts w:eastAsia="Times New Roman" w:cs="Calibri" w:cstheme="minorHAnsi"/>
          <w:b w:val="false"/>
          <w:bCs w:val="false"/>
          <w:color w:val="000000"/>
          <w:sz w:val="20"/>
          <w:szCs w:val="20"/>
        </w:rPr>
        <w:t>, because of using a shared memory, for solving this problem we use Mutex Lock.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Times New Roman" w:cs="Calibri" w:cstheme="minorHAnsi"/>
          <w:b w:val="false"/>
          <w:bCs w:val="false"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Times New Roman" w:cs="Calibri" w:cstheme="minorHAnsi"/>
          <w:b w:val="false"/>
          <w:bCs w:val="false"/>
          <w:color w:val="000000"/>
          <w:sz w:val="20"/>
          <w:szCs w:val="20"/>
        </w:rPr>
        <w:t xml:space="preserve">3. Synchronous shared memory in Queue : </w:t>
      </w:r>
      <w:r>
        <w:rPr>
          <w:rFonts w:eastAsia="Times New Roman" w:cs="Calibri" w:cstheme="minorHAnsi"/>
          <w:b w:val="false"/>
          <w:bCs w:val="false"/>
          <w:color w:val="000000"/>
          <w:sz w:val="20"/>
          <w:szCs w:val="20"/>
        </w:rPr>
        <w:t xml:space="preserve">without racecondition problem </w:t>
      </w:r>
      <w:r>
        <w:rPr>
          <w:rFonts w:eastAsia="Times New Roman" w:cs="Calibri" w:cstheme="minorHAnsi"/>
          <w:b w:val="false"/>
          <w:bCs w:val="false"/>
          <w:color w:val="000000"/>
          <w:sz w:val="20"/>
          <w:szCs w:val="20"/>
        </w:rPr>
        <w:t>has itself Mutex Lock.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Times New Roman" w:cs="Calibri" w:cstheme="minorHAnsi"/>
          <w:b w:val="false"/>
          <w:bCs w:val="false"/>
          <w:color w:val="000000"/>
          <w:sz w:val="20"/>
          <w:szCs w:val="20"/>
        </w:rPr>
        <w:t xml:space="preserve">&gt; </w:t>
      </w:r>
      <w:r>
        <w:rPr>
          <w:rFonts w:eastAsia="Times New Roman" w:cs="Calibri" w:cstheme="minorHAnsi"/>
          <w:b w:val="false"/>
          <w:bCs w:val="false"/>
          <w:color w:val="000000"/>
          <w:sz w:val="20"/>
          <w:szCs w:val="20"/>
        </w:rPr>
        <w:t xml:space="preserve">The limitation of this way is </w:t>
      </w:r>
      <w:r>
        <w:rPr>
          <w:rFonts w:eastAsia="Times New Roman" w:cs="Calibri" w:cstheme="minorHAnsi"/>
          <w:b w:val="false"/>
          <w:bCs w:val="false"/>
          <w:color w:val="000000"/>
          <w:sz w:val="20"/>
          <w:szCs w:val="20"/>
        </w:rPr>
        <w:t>blocking in run some processes.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Times New Roman" w:cs="Calibri" w:cstheme="minorHAnsi"/>
          <w:b w:val="false"/>
          <w:bCs w:val="false"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eastAsia="Times New Roman" w:cs="Calibri" w:cstheme="minorHAnsi"/>
          <w:b w:val="false"/>
          <w:bCs w:val="false"/>
          <w:color w:val="000000"/>
          <w:sz w:val="20"/>
          <w:szCs w:val="20"/>
        </w:rPr>
        <w:t>4</w:t>
      </w:r>
      <w:r>
        <w:rPr>
          <w:rFonts w:eastAsia="Times New Roman" w:cs="Calibri" w:cstheme="minorHAnsi"/>
          <w:b w:val="false"/>
          <w:bCs w:val="false"/>
          <w:color w:val="000000"/>
          <w:sz w:val="20"/>
          <w:szCs w:val="20"/>
        </w:rPr>
        <w:t xml:space="preserve">. </w:t>
      </w:r>
      <w:r>
        <w:rPr>
          <w:sz w:val="20"/>
          <w:szCs w:val="20"/>
        </w:rPr>
        <w:t>Asynchronous</w:t>
      </w:r>
      <w:r>
        <w:rPr>
          <w:rFonts w:eastAsia="Times New Roman" w:cs="Calibri" w:cstheme="minorHAnsi"/>
          <w:b w:val="false"/>
          <w:bCs w:val="false"/>
          <w:color w:val="000000"/>
          <w:sz w:val="20"/>
          <w:szCs w:val="20"/>
        </w:rPr>
        <w:t xml:space="preserve">: uses in maximum ability needed case, </w:t>
      </w:r>
      <w:r>
        <w:rPr>
          <w:rFonts w:eastAsia="Times New Roman" w:cs="Calibri" w:cstheme="minorHAnsi"/>
          <w:b w:val="false"/>
          <w:bCs w:val="false"/>
          <w:color w:val="000000"/>
          <w:sz w:val="20"/>
          <w:szCs w:val="20"/>
        </w:rPr>
        <w:t>that is non-blocking.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eastAsia="Times New Roman" w:cs="Calibri" w:cstheme="minorHAnsi"/>
          <w:b w:val="false"/>
          <w:bCs w:val="false"/>
          <w:color w:val="000000"/>
          <w:sz w:val="20"/>
          <w:szCs w:val="20"/>
        </w:rPr>
        <w:t xml:space="preserve">&gt; </w:t>
      </w:r>
      <w:r>
        <w:rPr>
          <w:rFonts w:eastAsia="Times New Roman" w:cs="Calibri" w:cstheme="minorHAnsi"/>
          <w:b w:val="false"/>
          <w:bCs w:val="false"/>
          <w:color w:val="000000"/>
          <w:sz w:val="20"/>
          <w:szCs w:val="20"/>
        </w:rPr>
        <w:t>The limitation is when a process is in problem, we should handle with seveal type of issues to solve. For example debugging a web-app that is async.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Times New Roman" w:cs="Calibri" w:cstheme="minorHAnsi"/>
          <w:b w:val="false"/>
          <w:bCs w:val="false"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eastAsia="Times New Roman" w:cs="Calibri" w:cstheme="minorHAnsi"/>
          <w:b w:val="false"/>
          <w:bCs w:val="false"/>
          <w:color w:val="000000"/>
          <w:sz w:val="20"/>
          <w:szCs w:val="20"/>
        </w:rPr>
        <w:t xml:space="preserve">5. Context switching: </w:t>
      </w:r>
      <w:r>
        <w:rPr>
          <w:rFonts w:eastAsia="Times New Roman" w:cs="Calibri" w:cstheme="minorHAnsi"/>
          <w:b w:val="false"/>
          <w:bCs w:val="false"/>
          <w:color w:val="000000"/>
          <w:sz w:val="20"/>
          <w:szCs w:val="20"/>
        </w:rPr>
        <w:t>causes in a single core environment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eastAsia="Times New Roman" w:cs="Calibri" w:cstheme="minorHAnsi"/>
          <w:b w:val="false"/>
          <w:bCs w:val="false"/>
          <w:color w:val="000000"/>
          <w:sz w:val="20"/>
          <w:szCs w:val="20"/>
        </w:rPr>
        <w:t xml:space="preserve">&gt; </w:t>
      </w:r>
      <w:r>
        <w:rPr>
          <w:rFonts w:eastAsia="Times New Roman" w:cs="Calibri" w:cstheme="minorHAnsi"/>
          <w:b w:val="false"/>
          <w:bCs w:val="false"/>
          <w:color w:val="000000"/>
          <w:sz w:val="20"/>
          <w:szCs w:val="20"/>
        </w:rPr>
        <w:t>The limitation is time and costs so much time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b w:val="false"/>
          <w:b w:val="false"/>
          <w:bCs w:val="false"/>
          <w:color w:val="00000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eastAsia="Times New Roman" w:cs="Calibri" w:cstheme="minorHAnsi"/>
          <w:b w:val="false"/>
          <w:bCs w:val="false"/>
          <w:color w:val="000000"/>
          <w:sz w:val="20"/>
          <w:szCs w:val="20"/>
        </w:rPr>
        <w:t>6. Parallelism: causes in a multi core environments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eastAsia="Times New Roman" w:cs="Calibri" w:cstheme="minorHAnsi"/>
          <w:b w:val="false"/>
          <w:bCs w:val="false"/>
          <w:color w:val="000000"/>
          <w:sz w:val="20"/>
          <w:szCs w:val="20"/>
        </w:rPr>
        <w:t xml:space="preserve">&gt; </w:t>
      </w:r>
      <w:r>
        <w:rPr>
          <w:rFonts w:eastAsia="Times New Roman" w:cs="Calibri" w:cstheme="minorHAnsi"/>
          <w:b w:val="false"/>
          <w:bCs w:val="false"/>
          <w:color w:val="000000"/>
          <w:sz w:val="20"/>
          <w:szCs w:val="20"/>
        </w:rPr>
        <w:t>The limitation is load balancing, extra working and comunication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</w:rPr>
      </w:pPr>
      <w:r>
        <w:rPr>
          <w:color w:val="21409A"/>
          <w:sz w:val="20"/>
          <w:szCs w:val="20"/>
        </w:rPr>
      </w:r>
    </w:p>
    <w:p>
      <w:pPr>
        <w:pStyle w:val="Normal"/>
        <w:spacing w:lineRule="auto" w:line="240" w:before="0" w:after="0"/>
        <w:rPr>
          <w:rFonts w:eastAsia="Times New Roman" w:cs="Calibri" w:cstheme="minorHAnsi"/>
        </w:rPr>
      </w:pPr>
      <w:r>
        <w:rPr>
          <w:color w:val="21409A"/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color w:val="21409A"/>
          <w:sz w:val="20"/>
          <w:szCs w:val="20"/>
        </w:rPr>
      </w:pPr>
      <w:r>
        <w:rPr>
          <w:rFonts w:eastAsia="Times New Roman" w:cs="Calibri" w:cstheme="minorHAnsi"/>
          <w:color w:val="21409A"/>
          <w:sz w:val="20"/>
          <w:szCs w:val="20"/>
        </w:rPr>
        <w:t xml:space="preserve">What is the worst case time complexity of a quick sort? </w:t>
      </w:r>
      <w:r>
        <w:rPr>
          <w:rFonts w:eastAsia="Times New Roman" w:cs="Calibri" w:cstheme="minorHAnsi"/>
          <w:b w:val="false"/>
          <w:bCs w:val="false"/>
          <w:color w:val="000000"/>
          <w:sz w:val="20"/>
          <w:szCs w:val="20"/>
        </w:rPr>
        <w:t>O(n</w:t>
      </w:r>
      <w:r>
        <w:rPr>
          <w:rFonts w:eastAsia="Times New Roman" w:cs="Calibri" w:cstheme="minorHAnsi"/>
          <w:b w:val="false"/>
          <w:bCs w:val="false"/>
          <w:color w:val="000000"/>
          <w:position w:val="7"/>
          <w:sz w:val="16"/>
          <w:sz w:val="20"/>
          <w:szCs w:val="20"/>
        </w:rPr>
        <w:t>2</w:t>
      </w:r>
      <w:r>
        <w:rPr>
          <w:rFonts w:eastAsia="Times New Roman" w:cs="Calibri" w:cstheme="minorHAnsi"/>
          <w:b w:val="false"/>
          <w:bCs w:val="false"/>
          <w:color w:val="000000"/>
          <w:sz w:val="20"/>
          <w:szCs w:val="20"/>
        </w:rPr>
        <w:t>)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</w:rPr>
      </w:pPr>
      <w:r>
        <w:rPr>
          <w:color w:val="21409A"/>
          <w:sz w:val="20"/>
          <w:szCs w:val="20"/>
        </w:rPr>
      </w:r>
    </w:p>
    <w:p>
      <w:pPr>
        <w:pStyle w:val="Normal"/>
        <w:spacing w:lineRule="auto" w:line="240" w:before="0" w:after="0"/>
        <w:rPr>
          <w:rFonts w:eastAsia="Times New Roman" w:cs="Calibri" w:cstheme="minorHAnsi"/>
        </w:rPr>
      </w:pPr>
      <w:r>
        <w:rPr>
          <w:color w:val="21409A"/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color w:val="21409A"/>
          <w:sz w:val="20"/>
          <w:szCs w:val="20"/>
        </w:rPr>
      </w:pPr>
      <w:r>
        <w:rPr>
          <w:rFonts w:eastAsia="Times New Roman" w:cs="Calibri" w:cstheme="minorHAnsi"/>
          <w:color w:val="21409A"/>
          <w:sz w:val="20"/>
          <w:szCs w:val="20"/>
        </w:rPr>
        <w:t xml:space="preserve">What is an </w:t>
      </w:r>
      <w:r>
        <w:rPr>
          <w:rFonts w:eastAsia="Times New Roman" w:cs="Calibri" w:cstheme="minorHAnsi"/>
          <w:i/>
          <w:iCs/>
          <w:color w:val="21409A"/>
          <w:sz w:val="20"/>
          <w:szCs w:val="20"/>
        </w:rPr>
        <w:t>eigenvalue</w:t>
      </w:r>
      <w:r>
        <w:rPr>
          <w:rFonts w:eastAsia="Times New Roman" w:cs="Calibri" w:cstheme="minorHAnsi"/>
          <w:color w:val="21409A"/>
          <w:sz w:val="20"/>
          <w:szCs w:val="20"/>
        </w:rPr>
        <w:t xml:space="preserve"> and an </w:t>
      </w:r>
      <w:r>
        <w:rPr>
          <w:rFonts w:eastAsia="Times New Roman" w:cs="Calibri" w:cstheme="minorHAnsi"/>
          <w:i/>
          <w:iCs/>
          <w:color w:val="21409A"/>
          <w:sz w:val="20"/>
          <w:szCs w:val="20"/>
        </w:rPr>
        <w:t>eigenvector</w:t>
      </w:r>
      <w:r>
        <w:rPr>
          <w:rFonts w:eastAsia="Times New Roman" w:cs="Calibri" w:cstheme="minorHAnsi"/>
          <w:color w:val="21409A"/>
          <w:sz w:val="20"/>
          <w:szCs w:val="20"/>
        </w:rPr>
        <w:t>?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</w:rPr>
      </w:pPr>
      <w:r>
        <w:rPr>
          <w:color w:val="21409A"/>
          <w:sz w:val="20"/>
          <w:szCs w:val="20"/>
        </w:rPr>
      </w:r>
    </w:p>
    <w:p>
      <w:pPr>
        <w:pStyle w:val="TextBody"/>
        <w:spacing w:lineRule="auto" w:line="240" w:before="0" w:after="0"/>
        <w:rPr>
          <w:sz w:val="20"/>
          <w:szCs w:val="20"/>
        </w:rPr>
      </w:pPr>
      <w:r>
        <w:rPr>
          <w:rFonts w:eastAsia="Times New Roman" w:cs="Calibri" w:cstheme="minorHAnsi"/>
          <w:b w:val="false"/>
          <w:bCs w:val="false"/>
          <w:color w:val="000000"/>
          <w:sz w:val="20"/>
          <w:szCs w:val="20"/>
        </w:rPr>
        <w:t xml:space="preserve">If there exists a </w:t>
      </w:r>
      <w:r>
        <w:rPr>
          <w:rFonts w:eastAsia="Times New Roman" w:cs="Calibri" w:cstheme="minorHAnsi"/>
          <w:b w:val="false"/>
          <w:bCs w:val="false"/>
          <w:color w:val="000000"/>
          <w:sz w:val="20"/>
          <w:szCs w:val="20"/>
          <w:u w:val="none"/>
        </w:rPr>
        <w:t>square matrix</w:t>
      </w:r>
      <w:r>
        <w:rPr>
          <w:rFonts w:eastAsia="Times New Roman" w:cs="Calibri" w:cstheme="minorHAnsi"/>
          <w:b w:val="false"/>
          <w:bCs w:val="false"/>
          <w:color w:val="000000"/>
          <w:sz w:val="20"/>
          <w:szCs w:val="20"/>
        </w:rPr>
        <w:t xml:space="preserve"> called </w:t>
      </w:r>
      <w:r>
        <w:rPr>
          <w:rFonts w:eastAsia="Times New Roman" w:cs="Calibri" w:cstheme="minorHAnsi"/>
          <w:b w:val="false"/>
          <w:bCs w:val="false"/>
          <w:i/>
          <w:color w:val="000000"/>
          <w:sz w:val="20"/>
          <w:szCs w:val="20"/>
        </w:rPr>
        <w:t>A</w:t>
      </w:r>
      <w:r>
        <w:rPr>
          <w:rFonts w:eastAsia="Times New Roman" w:cs="Calibri" w:cstheme="minorHAnsi"/>
          <w:b w:val="false"/>
          <w:bCs w:val="false"/>
          <w:color w:val="000000"/>
          <w:sz w:val="20"/>
          <w:szCs w:val="20"/>
        </w:rPr>
        <w:t xml:space="preserve">, a scalar </w:t>
      </w:r>
      <w:r>
        <w:rPr>
          <w:rFonts w:eastAsia="Times New Roman" w:cs="Calibri" w:cstheme="minorHAnsi"/>
          <w:b w:val="false"/>
          <w:bCs w:val="false"/>
          <w:i/>
          <w:color w:val="000000"/>
          <w:sz w:val="20"/>
          <w:szCs w:val="20"/>
        </w:rPr>
        <w:t>λ</w:t>
      </w:r>
      <w:r>
        <w:rPr>
          <w:rFonts w:eastAsia="Times New Roman" w:cs="Calibri" w:cstheme="minorHAnsi"/>
          <w:b w:val="false"/>
          <w:bCs w:val="false"/>
          <w:color w:val="000000"/>
          <w:sz w:val="20"/>
          <w:szCs w:val="20"/>
        </w:rPr>
        <w:t xml:space="preserve">, and a non-zero vector v, then </w:t>
      </w:r>
      <w:r>
        <w:rPr>
          <w:rFonts w:eastAsia="Times New Roman" w:cs="Calibri" w:cstheme="minorHAnsi"/>
          <w:b w:val="false"/>
          <w:bCs w:val="false"/>
          <w:i/>
          <w:color w:val="000000"/>
          <w:sz w:val="20"/>
          <w:szCs w:val="20"/>
        </w:rPr>
        <w:t>λ</w:t>
      </w:r>
      <w:r>
        <w:rPr>
          <w:rFonts w:eastAsia="Times New Roman" w:cs="Calibri" w:cstheme="minorHAnsi"/>
          <w:b w:val="false"/>
          <w:bCs w:val="false"/>
          <w:color w:val="000000"/>
          <w:sz w:val="20"/>
          <w:szCs w:val="20"/>
        </w:rPr>
        <w:t xml:space="preserve"> is the eigenvalue and v is the eigenvector if the following equation is satisfied:</w:t>
        <w:br/>
      </w:r>
      <w:r>
        <w:rPr>
          <w:rFonts w:eastAsia="Times New Roman" w:cs="Calibri" w:cstheme="minorHAnsi"/>
          <w:b/>
          <w:bCs/>
          <w:color w:val="000000"/>
          <w:sz w:val="20"/>
          <w:szCs w:val="20"/>
        </w:rPr>
        <w:t xml:space="preserve"> </w:t>
      </w:r>
      <w:r>
        <w:rPr>
          <w:rFonts w:eastAsia="Times New Roman" w:cs="Calibri" w:cstheme="minorHAnsi"/>
          <w:b/>
          <w:bCs/>
          <w:color w:val="000000"/>
          <w:sz w:val="20"/>
          <w:szCs w:val="20"/>
        </w:rPr>
        <w:t>A</w:t>
      </w:r>
      <w:r>
        <w:rPr>
          <w:rFonts w:eastAsia="Times New Roman" w:cs="Calibri" w:cstheme="minorHAnsi"/>
          <w:b w:val="false"/>
          <w:bCs w:val="false"/>
          <w:i/>
          <w:color w:val="000000"/>
          <w:sz w:val="20"/>
          <w:szCs w:val="20"/>
        </w:rPr>
        <w:t xml:space="preserve">λ </w:t>
      </w:r>
      <w:r>
        <w:rPr>
          <w:rFonts w:eastAsia="Times New Roman" w:cs="Calibri" w:cstheme="minorHAnsi"/>
          <w:b w:val="false"/>
          <w:bCs w:val="false"/>
          <w:i/>
          <w:color w:val="000000"/>
          <w:sz w:val="20"/>
          <w:szCs w:val="20"/>
        </w:rPr>
        <w:t xml:space="preserve">=  </w:t>
      </w:r>
      <w:r>
        <w:rPr>
          <w:rFonts w:eastAsia="Times New Roman" w:cs="Calibri" w:cstheme="minorHAnsi"/>
          <w:b w:val="false"/>
          <w:bCs w:val="false"/>
          <w:i/>
          <w:color w:val="000000"/>
          <w:sz w:val="20"/>
          <w:szCs w:val="20"/>
        </w:rPr>
        <w:t>λ</w:t>
      </w:r>
      <w:r>
        <w:rPr>
          <w:rFonts w:eastAsia="Times New Roman" w:cs="Calibri" w:cstheme="minorHAnsi"/>
          <w:b w:val="false"/>
          <w:bCs w:val="false"/>
          <w:i/>
          <w:color w:val="000000"/>
          <w:sz w:val="20"/>
          <w:szCs w:val="20"/>
        </w:rPr>
        <w:t>v</w:t>
      </w:r>
    </w:p>
    <w:p>
      <w:pPr>
        <w:pStyle w:val="TextBody"/>
        <w:rPr>
          <w:rFonts w:eastAsia="Times New Roman" w:cs="Calibri" w:cstheme="minorHAnsi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Times New Roman" w:cs="Calibri" w:cstheme="minorHAnsi"/>
          <w:b w:val="false"/>
          <w:bCs w:val="false"/>
          <w:color w:val="000000"/>
          <w:sz w:val="20"/>
          <w:szCs w:val="20"/>
        </w:rPr>
        <w:t xml:space="preserve">In other words, if matrix </w:t>
      </w:r>
      <w:r>
        <w:rPr>
          <w:rFonts w:eastAsia="Times New Roman" w:cs="Calibri" w:cstheme="minorHAnsi"/>
          <w:b w:val="false"/>
          <w:bCs w:val="false"/>
          <w:i/>
          <w:color w:val="000000"/>
          <w:sz w:val="20"/>
          <w:szCs w:val="20"/>
        </w:rPr>
        <w:t>A</w:t>
      </w:r>
      <w:r>
        <w:rPr>
          <w:rFonts w:eastAsia="Times New Roman" w:cs="Calibri" w:cstheme="minorHAnsi"/>
          <w:b w:val="false"/>
          <w:bCs w:val="false"/>
          <w:color w:val="000000"/>
          <w:sz w:val="20"/>
          <w:szCs w:val="20"/>
        </w:rPr>
        <w:t xml:space="preserve"> times the vector v is equal to the scalar </w:t>
      </w:r>
      <w:r>
        <w:rPr>
          <w:rFonts w:eastAsia="Times New Roman" w:cs="Calibri" w:cstheme="minorHAnsi"/>
          <w:b w:val="false"/>
          <w:bCs w:val="false"/>
          <w:i/>
          <w:color w:val="000000"/>
          <w:sz w:val="20"/>
          <w:szCs w:val="20"/>
        </w:rPr>
        <w:t>λ</w:t>
      </w:r>
      <w:r>
        <w:rPr>
          <w:rFonts w:eastAsia="Times New Roman" w:cs="Calibri" w:cstheme="minorHAnsi"/>
          <w:b w:val="false"/>
          <w:bCs w:val="false"/>
          <w:color w:val="000000"/>
          <w:sz w:val="20"/>
          <w:szCs w:val="20"/>
        </w:rPr>
        <w:t xml:space="preserve"> times the vector v, then </w:t>
      </w:r>
      <w:r>
        <w:rPr>
          <w:rFonts w:eastAsia="Times New Roman" w:cs="Calibri" w:cstheme="minorHAnsi"/>
          <w:b w:val="false"/>
          <w:bCs w:val="false"/>
          <w:i/>
          <w:color w:val="000000"/>
          <w:sz w:val="20"/>
          <w:szCs w:val="20"/>
        </w:rPr>
        <w:t>λ</w:t>
      </w:r>
      <w:r>
        <w:rPr>
          <w:rFonts w:eastAsia="Times New Roman" w:cs="Calibri" w:cstheme="minorHAnsi"/>
          <w:b w:val="false"/>
          <w:bCs w:val="false"/>
          <w:color w:val="000000"/>
          <w:sz w:val="20"/>
          <w:szCs w:val="20"/>
        </w:rPr>
        <w:t xml:space="preserve"> is the eigenvalue of v, where v is the eigenvector. </w:t>
      </w:r>
      <w:r>
        <w:rPr>
          <w:rFonts w:eastAsia="Times New Roman" w:cs="Calibri" w:cstheme="minorHAnsi"/>
          <w:b w:val="false"/>
          <w:bCs w:val="false"/>
          <w:i/>
          <w:iCs/>
          <w:color w:val="000000"/>
          <w:sz w:val="18"/>
          <w:szCs w:val="18"/>
        </w:rPr>
        <w:t>(eigen is a German word means “it’s own”)</w:t>
      </w:r>
    </w:p>
    <w:p>
      <w:pPr>
        <w:pStyle w:val="TextBody"/>
        <w:rPr>
          <w:rFonts w:eastAsia="Times New Roman" w:cs="Calibri" w:cstheme="minorHAnsi"/>
          <w:b w:val="false"/>
          <w:b w:val="false"/>
          <w:bCs w:val="false"/>
          <w:color w:val="000000"/>
          <w:sz w:val="20"/>
          <w:szCs w:val="20"/>
        </w:rPr>
      </w:pPr>
      <w:r>
        <w:rPr>
          <w:rStyle w:val="Emphasis"/>
          <w:rFonts w:eastAsia="Times New Roman" w:cs="Calibri" w:cstheme="minorHAns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We can utilize Eigenvalues and Eigenvectors to reduce the dimension space. </w:t>
      </w:r>
      <w:r>
        <w:rPr>
          <w:rFonts w:eastAsia="Times New Roman" w:cs="Calibri" w:cstheme="minorHAnsi"/>
          <w:b w:val="false"/>
          <w:bCs w:val="false"/>
          <w:i w:val="false"/>
          <w:iCs w:val="false"/>
          <w:color w:val="000000"/>
          <w:sz w:val="20"/>
          <w:szCs w:val="20"/>
        </w:rPr>
        <w:t>To elaborate, one of the key methodologies to improve efficiency in computationally intensive tasks is to reduce the dimensions after ensuring most of the key information is maintained.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</w:rPr>
      </w:pPr>
      <w:r>
        <w:rPr>
          <w:color w:val="21409A"/>
          <w:sz w:val="20"/>
          <w:szCs w:val="20"/>
        </w:rPr>
      </w:r>
    </w:p>
    <w:p>
      <w:pPr>
        <w:pStyle w:val="Normal"/>
        <w:spacing w:lineRule="auto" w:line="240" w:before="0" w:after="0"/>
        <w:rPr>
          <w:rFonts w:eastAsia="Times New Roman" w:cs="Calibri" w:cstheme="minorHAnsi"/>
        </w:rPr>
      </w:pPr>
      <w:r>
        <w:rPr>
          <w:color w:val="21409A"/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>
          <w:color w:val="21409A"/>
          <w:sz w:val="20"/>
          <w:szCs w:val="20"/>
        </w:rPr>
      </w:pPr>
      <w:r>
        <w:rPr>
          <w:rFonts w:eastAsia="Times New Roman" w:cs="Calibri" w:cstheme="minorHAnsi"/>
          <w:color w:val="21409A"/>
          <w:sz w:val="20"/>
          <w:szCs w:val="20"/>
        </w:rPr>
        <w:t>For a given linked list containing the first 100 numbers (0, 1, 1, 2, 3, 5, 8..., 218922995834555200000), please provide a solution that returns a linked list in the following order: </w:t>
      </w:r>
      <w:r>
        <w:rPr>
          <w:rFonts w:eastAsia="Times New Roman" w:cs="Calibri" w:cstheme="minorHAnsi"/>
          <w:color w:val="21409A"/>
          <w:sz w:val="20"/>
          <w:szCs w:val="20"/>
          <w:shd w:fill="FFFFFF" w:val="clear"/>
        </w:rPr>
        <w:t>218922995834555200000, ..., 8, 5, 3, 2, 1, 1, 0.</w:t>
      </w:r>
    </w:p>
    <w:p>
      <w:pPr>
        <w:pStyle w:val="PreformattedText"/>
        <w:spacing w:lineRule="auto" w:line="240" w:before="0" w:afterAutospacing="1"/>
        <w:rPr>
          <w:rFonts w:cstheme="minorHAnsi"/>
          <w:highlight w:val="white"/>
        </w:rPr>
      </w:pPr>
      <w:r>
        <w:rPr>
          <w:rFonts w:eastAsia="Liberation Mono" w:cs="Liberation Mono" w:ascii="DejaVu Sans Mono" w:hAnsi="DejaVu Sans Mono"/>
          <w:color w:val="808080"/>
          <w:sz w:val="30"/>
          <w:szCs w:val="20"/>
        </w:rPr>
      </w:r>
    </w:p>
    <w:p>
      <w:pPr>
        <w:pStyle w:val="PreformattedText"/>
        <w:shd w:fill="2B2B2B" w:val="clear"/>
        <w:rPr>
          <w:color w:val="A9B7C6"/>
        </w:rPr>
      </w:pPr>
      <w:r>
        <w:rPr>
          <w:rFonts w:eastAsia="Liberation Mono" w:cs="Liberation Mono" w:ascii="DejaVu Sans Mono" w:hAnsi="DejaVu Sans Mono"/>
          <w:color w:val="808080"/>
          <w:sz w:val="30"/>
          <w:szCs w:val="20"/>
        </w:rPr>
        <w:t xml:space="preserve">    </w:t>
      </w:r>
      <w:r>
        <w:rPr>
          <w:rFonts w:eastAsia="Liberation Mono" w:cs="Liberation Mono" w:ascii="DejaVu Sans Mono" w:hAnsi="DejaVu Sans Mono"/>
          <w:color w:val="808080"/>
          <w:sz w:val="30"/>
          <w:szCs w:val="20"/>
        </w:rPr>
        <w:br/>
      </w:r>
      <w:r>
        <w:rPr>
          <w:rFonts w:eastAsia="Liberation Mono" w:cs="Liberation Mono" w:ascii="DejaVu Sans Mono" w:hAnsi="DejaVu Sans Mono"/>
          <w:color w:val="CC7832"/>
          <w:sz w:val="30"/>
          <w:szCs w:val="20"/>
          <w:shd w:fill="FFFFFF" w:val="clear"/>
        </w:rPr>
        <w:t>class Node:</w:t>
      </w:r>
      <w:r>
        <w:rPr>
          <w:rFonts w:eastAsia="Liberation Mono" w:cs="Liberation Mono" w:ascii="DejaVu Sans Mono" w:hAnsi="DejaVu Sans Mono"/>
          <w:color w:val="808080"/>
          <w:sz w:val="30"/>
          <w:szCs w:val="20"/>
        </w:rPr>
        <w:br/>
        <w:t># Construc</w:t>
      </w:r>
      <w:r>
        <w:rPr>
          <w:rFonts w:ascii="DejaVu Sans Mono" w:hAnsi="DejaVu Sans Mono"/>
          <w:color w:val="808080"/>
          <w:sz w:val="30"/>
        </w:rPr>
        <w:t>tor to initialize the node object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CC7832"/>
          <w:sz w:val="30"/>
        </w:rPr>
        <w:t xml:space="preserve">def </w:t>
      </w:r>
      <w:r>
        <w:rPr>
          <w:rFonts w:ascii="DejaVu Sans Mono" w:hAnsi="DejaVu Sans Mono"/>
          <w:color w:val="B200B2"/>
          <w:sz w:val="30"/>
        </w:rPr>
        <w:t>__init__</w:t>
      </w:r>
      <w:r>
        <w:rPr>
          <w:rFonts w:ascii="DejaVu Sans Mono" w:hAnsi="DejaVu Sans Mono"/>
          <w:color w:val="A9B7C6"/>
          <w:sz w:val="30"/>
        </w:rPr>
        <w:t>(</w:t>
      </w:r>
      <w:r>
        <w:rPr>
          <w:rFonts w:ascii="DejaVu Sans Mono" w:hAnsi="DejaVu Sans Mono"/>
          <w:color w:val="94558D"/>
          <w:sz w:val="30"/>
        </w:rPr>
        <w:t>self</w:t>
      </w:r>
      <w:r>
        <w:rPr>
          <w:rFonts w:ascii="DejaVu Sans Mono" w:hAnsi="DejaVu Sans Mono"/>
          <w:color w:val="CC7832"/>
          <w:sz w:val="30"/>
        </w:rPr>
        <w:t xml:space="preserve">, </w:t>
      </w:r>
      <w:r>
        <w:rPr>
          <w:rFonts w:ascii="DejaVu Sans Mono" w:hAnsi="DejaVu Sans Mono"/>
          <w:color w:val="A9B7C6"/>
          <w:sz w:val="30"/>
        </w:rPr>
        <w:t>data):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4558D"/>
          <w:sz w:val="30"/>
        </w:rPr>
        <w:t>self</w:t>
      </w:r>
      <w:r>
        <w:rPr>
          <w:rFonts w:ascii="DejaVu Sans Mono" w:hAnsi="DejaVu Sans Mono"/>
          <w:color w:val="A9B7C6"/>
          <w:sz w:val="30"/>
        </w:rPr>
        <w:t>.items = data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4558D"/>
          <w:sz w:val="30"/>
        </w:rPr>
        <w:t>self</w:t>
      </w:r>
      <w:r>
        <w:rPr>
          <w:rFonts w:ascii="DejaVu Sans Mono" w:hAnsi="DejaVu Sans Mono"/>
          <w:color w:val="A9B7C6"/>
          <w:sz w:val="30"/>
        </w:rPr>
        <w:t xml:space="preserve">.next = </w:t>
      </w:r>
      <w:r>
        <w:rPr>
          <w:rFonts w:ascii="DejaVu Sans Mono" w:hAnsi="DejaVu Sans Mono"/>
          <w:color w:val="CC7832"/>
          <w:sz w:val="30"/>
        </w:rPr>
        <w:t>None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30"/>
        </w:rPr>
      </w:pPr>
      <w:r>
        <w:rPr>
          <w:rFonts w:ascii="DejaVu Sans Mono" w:hAnsi="DejaVu Sans Mono"/>
          <w:color w:val="CC7832"/>
          <w:sz w:val="30"/>
        </w:rPr>
        <w:t xml:space="preserve">class </w:t>
      </w:r>
      <w:r>
        <w:rPr>
          <w:rFonts w:ascii="DejaVu Sans Mono" w:hAnsi="DejaVu Sans Mono"/>
          <w:color w:val="A9B7C6"/>
          <w:sz w:val="30"/>
        </w:rPr>
        <w:t>LinkList: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808080"/>
          <w:sz w:val="30"/>
        </w:rPr>
        <w:t># Function to initialize head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CC7832"/>
          <w:sz w:val="30"/>
        </w:rPr>
        <w:t xml:space="preserve">def </w:t>
      </w:r>
      <w:r>
        <w:rPr>
          <w:rFonts w:ascii="DejaVu Sans Mono" w:hAnsi="DejaVu Sans Mono"/>
          <w:color w:val="B200B2"/>
          <w:sz w:val="30"/>
        </w:rPr>
        <w:t>__init__</w:t>
      </w:r>
      <w:r>
        <w:rPr>
          <w:rFonts w:ascii="DejaVu Sans Mono" w:hAnsi="DejaVu Sans Mono"/>
          <w:color w:val="A9B7C6"/>
          <w:sz w:val="30"/>
        </w:rPr>
        <w:t>(</w:t>
      </w:r>
      <w:r>
        <w:rPr>
          <w:rFonts w:ascii="DejaVu Sans Mono" w:hAnsi="DejaVu Sans Mono"/>
          <w:color w:val="94558D"/>
          <w:sz w:val="30"/>
        </w:rPr>
        <w:t>self</w:t>
      </w:r>
      <w:r>
        <w:rPr>
          <w:rFonts w:ascii="DejaVu Sans Mono" w:hAnsi="DejaVu Sans Mono"/>
          <w:color w:val="A9B7C6"/>
          <w:sz w:val="30"/>
        </w:rPr>
        <w:t>):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4558D"/>
          <w:sz w:val="30"/>
        </w:rPr>
        <w:t>self</w:t>
      </w:r>
      <w:r>
        <w:rPr>
          <w:rFonts w:ascii="DejaVu Sans Mono" w:hAnsi="DejaVu Sans Mono"/>
          <w:color w:val="A9B7C6"/>
          <w:sz w:val="30"/>
        </w:rPr>
        <w:t xml:space="preserve">.head = </w:t>
      </w:r>
      <w:r>
        <w:rPr>
          <w:rFonts w:ascii="DejaVu Sans Mono" w:hAnsi="DejaVu Sans Mono"/>
          <w:color w:val="CC7832"/>
          <w:sz w:val="30"/>
        </w:rPr>
        <w:t>None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808080"/>
          <w:sz w:val="30"/>
        </w:rPr>
        <w:t># Function to reverse the linked list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CC7832"/>
          <w:sz w:val="30"/>
        </w:rPr>
        <w:t xml:space="preserve">def </w:t>
      </w:r>
      <w:r>
        <w:rPr>
          <w:rFonts w:ascii="DejaVu Sans Mono" w:hAnsi="DejaVu Sans Mono"/>
          <w:color w:val="FFC66D"/>
          <w:sz w:val="30"/>
        </w:rPr>
        <w:t>reverse_linkedlist</w:t>
      </w:r>
      <w:r>
        <w:rPr>
          <w:rFonts w:ascii="DejaVu Sans Mono" w:hAnsi="DejaVu Sans Mono"/>
          <w:color w:val="A9B7C6"/>
          <w:sz w:val="30"/>
        </w:rPr>
        <w:t>(</w:t>
      </w:r>
      <w:r>
        <w:rPr>
          <w:rFonts w:ascii="DejaVu Sans Mono" w:hAnsi="DejaVu Sans Mono"/>
          <w:color w:val="94558D"/>
          <w:sz w:val="30"/>
        </w:rPr>
        <w:t>self</w:t>
      </w:r>
      <w:r>
        <w:rPr>
          <w:rFonts w:ascii="DejaVu Sans Mono" w:hAnsi="DejaVu Sans Mono"/>
          <w:color w:val="A9B7C6"/>
          <w:sz w:val="30"/>
        </w:rPr>
        <w:t>):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30"/>
        </w:rPr>
        <w:t xml:space="preserve">prev = </w:t>
      </w:r>
      <w:r>
        <w:rPr>
          <w:rFonts w:ascii="DejaVu Sans Mono" w:hAnsi="DejaVu Sans Mono"/>
          <w:color w:val="CC7832"/>
          <w:sz w:val="30"/>
        </w:rPr>
        <w:t>None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30"/>
        </w:rPr>
        <w:t xml:space="preserve">n = </w:t>
      </w:r>
      <w:r>
        <w:rPr>
          <w:rFonts w:ascii="DejaVu Sans Mono" w:hAnsi="DejaVu Sans Mono"/>
          <w:color w:val="94558D"/>
          <w:sz w:val="30"/>
        </w:rPr>
        <w:t>self</w:t>
      </w:r>
      <w:r>
        <w:rPr>
          <w:rFonts w:ascii="DejaVu Sans Mono" w:hAnsi="DejaVu Sans Mono"/>
          <w:color w:val="A9B7C6"/>
          <w:sz w:val="30"/>
        </w:rPr>
        <w:t>.head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30"/>
        </w:rPr>
        <w:t xml:space="preserve">while </w:t>
      </w:r>
      <w:r>
        <w:rPr>
          <w:rFonts w:ascii="DejaVu Sans Mono" w:hAnsi="DejaVu Sans Mono"/>
          <w:color w:val="A9B7C6"/>
          <w:sz w:val="30"/>
        </w:rPr>
        <w:t xml:space="preserve">n </w:t>
      </w:r>
      <w:r>
        <w:rPr>
          <w:rFonts w:ascii="DejaVu Sans Mono" w:hAnsi="DejaVu Sans Mono"/>
          <w:color w:val="CC7832"/>
          <w:sz w:val="30"/>
        </w:rPr>
        <w:t>is not None</w:t>
      </w:r>
      <w:r>
        <w:rPr>
          <w:rFonts w:ascii="DejaVu Sans Mono" w:hAnsi="DejaVu Sans Mono"/>
          <w:color w:val="A9B7C6"/>
          <w:sz w:val="30"/>
        </w:rPr>
        <w:t>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30"/>
        </w:rPr>
        <w:t>next = n.next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30"/>
        </w:rPr>
        <w:t>n.next = prev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30"/>
        </w:rPr>
        <w:t>prev = n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30"/>
        </w:rPr>
        <w:t>n = next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4558D"/>
          <w:sz w:val="30"/>
        </w:rPr>
        <w:t>self</w:t>
      </w:r>
      <w:r>
        <w:rPr>
          <w:rFonts w:ascii="DejaVu Sans Mono" w:hAnsi="DejaVu Sans Mono"/>
          <w:color w:val="A9B7C6"/>
          <w:sz w:val="30"/>
        </w:rPr>
        <w:t>.head = prev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808080"/>
          <w:sz w:val="30"/>
        </w:rPr>
        <w:t># Function to insert a new node at the beginning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CC7832"/>
          <w:sz w:val="30"/>
        </w:rPr>
        <w:t xml:space="preserve">def </w:t>
      </w:r>
      <w:r>
        <w:rPr>
          <w:rFonts w:ascii="DejaVu Sans Mono" w:hAnsi="DejaVu Sans Mono"/>
          <w:color w:val="FFC66D"/>
          <w:sz w:val="30"/>
        </w:rPr>
        <w:t>push</w:t>
      </w:r>
      <w:r>
        <w:rPr>
          <w:rFonts w:ascii="DejaVu Sans Mono" w:hAnsi="DejaVu Sans Mono"/>
          <w:color w:val="A9B7C6"/>
          <w:sz w:val="30"/>
        </w:rPr>
        <w:t>(</w:t>
      </w:r>
      <w:r>
        <w:rPr>
          <w:rFonts w:ascii="DejaVu Sans Mono" w:hAnsi="DejaVu Sans Mono"/>
          <w:color w:val="94558D"/>
          <w:sz w:val="30"/>
        </w:rPr>
        <w:t>self</w:t>
      </w:r>
      <w:r>
        <w:rPr>
          <w:rFonts w:ascii="DejaVu Sans Mono" w:hAnsi="DejaVu Sans Mono"/>
          <w:color w:val="CC7832"/>
          <w:sz w:val="30"/>
        </w:rPr>
        <w:t xml:space="preserve">, </w:t>
      </w:r>
      <w:r>
        <w:rPr>
          <w:rFonts w:ascii="DejaVu Sans Mono" w:hAnsi="DejaVu Sans Mono"/>
          <w:color w:val="A9B7C6"/>
          <w:sz w:val="30"/>
        </w:rPr>
        <w:t>new_data):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30"/>
        </w:rPr>
        <w:t>new_node = Node(new_data)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30"/>
        </w:rPr>
        <w:t xml:space="preserve">new_node.next = </w:t>
      </w:r>
      <w:r>
        <w:rPr>
          <w:rFonts w:ascii="DejaVu Sans Mono" w:hAnsi="DejaVu Sans Mono"/>
          <w:color w:val="94558D"/>
          <w:sz w:val="30"/>
        </w:rPr>
        <w:t>self</w:t>
      </w:r>
      <w:r>
        <w:rPr>
          <w:rFonts w:ascii="DejaVu Sans Mono" w:hAnsi="DejaVu Sans Mono"/>
          <w:color w:val="A9B7C6"/>
          <w:sz w:val="30"/>
        </w:rPr>
        <w:t>.head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4558D"/>
          <w:sz w:val="30"/>
        </w:rPr>
        <w:t>self</w:t>
      </w:r>
      <w:r>
        <w:rPr>
          <w:rFonts w:ascii="DejaVu Sans Mono" w:hAnsi="DejaVu Sans Mono"/>
          <w:color w:val="A9B7C6"/>
          <w:sz w:val="30"/>
        </w:rPr>
        <w:t>.head = new_node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808080"/>
          <w:sz w:val="30"/>
        </w:rPr>
        <w:t># Utility function to print the linked LinkedList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CC7832"/>
          <w:sz w:val="30"/>
        </w:rPr>
        <w:t xml:space="preserve">def </w:t>
      </w:r>
      <w:r>
        <w:rPr>
          <w:rFonts w:ascii="DejaVu Sans Mono" w:hAnsi="DejaVu Sans Mono"/>
          <w:color w:val="FFC66D"/>
          <w:sz w:val="30"/>
        </w:rPr>
        <w:t>printList</w:t>
      </w:r>
      <w:r>
        <w:rPr>
          <w:rFonts w:ascii="DejaVu Sans Mono" w:hAnsi="DejaVu Sans Mono"/>
          <w:color w:val="A9B7C6"/>
          <w:sz w:val="30"/>
        </w:rPr>
        <w:t>(</w:t>
      </w:r>
      <w:r>
        <w:rPr>
          <w:rFonts w:ascii="DejaVu Sans Mono" w:hAnsi="DejaVu Sans Mono"/>
          <w:color w:val="94558D"/>
          <w:sz w:val="30"/>
        </w:rPr>
        <w:t>self</w:t>
      </w:r>
      <w:r>
        <w:rPr>
          <w:rFonts w:ascii="DejaVu Sans Mono" w:hAnsi="DejaVu Sans Mono"/>
          <w:color w:val="A9B7C6"/>
          <w:sz w:val="30"/>
        </w:rPr>
        <w:t>):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30"/>
        </w:rPr>
        <w:t xml:space="preserve">temp = </w:t>
      </w:r>
      <w:r>
        <w:rPr>
          <w:rFonts w:ascii="DejaVu Sans Mono" w:hAnsi="DejaVu Sans Mono"/>
          <w:color w:val="94558D"/>
          <w:sz w:val="30"/>
        </w:rPr>
        <w:t>self</w:t>
      </w:r>
      <w:r>
        <w:rPr>
          <w:rFonts w:ascii="DejaVu Sans Mono" w:hAnsi="DejaVu Sans Mono"/>
          <w:color w:val="A9B7C6"/>
          <w:sz w:val="30"/>
        </w:rPr>
        <w:t>.head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30"/>
        </w:rPr>
        <w:t xml:space="preserve">while </w:t>
      </w:r>
      <w:r>
        <w:rPr>
          <w:rFonts w:ascii="DejaVu Sans Mono" w:hAnsi="DejaVu Sans Mono"/>
          <w:color w:val="A9B7C6"/>
          <w:sz w:val="30"/>
        </w:rPr>
        <w:t>temp: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8888C6"/>
          <w:sz w:val="30"/>
        </w:rPr>
        <w:t>print</w:t>
      </w:r>
      <w:r>
        <w:rPr>
          <w:rFonts w:ascii="DejaVu Sans Mono" w:hAnsi="DejaVu Sans Mono"/>
          <w:color w:val="A9B7C6"/>
          <w:sz w:val="30"/>
        </w:rPr>
        <w:t>(temp.items)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30"/>
        </w:rPr>
        <w:t>temp = temp.next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30"/>
        </w:rPr>
      </w:pPr>
      <w:r>
        <w:rPr>
          <w:rFonts w:ascii="DejaVu Sans Mono" w:hAnsi="DejaVu Sans Mono"/>
          <w:color w:val="808080"/>
          <w:sz w:val="30"/>
        </w:rPr>
        <w:t># Driver program to test above functions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30"/>
        </w:rPr>
      </w:pPr>
      <w:r>
        <w:rPr>
          <w:rFonts w:ascii="DejaVu Sans Mono" w:hAnsi="DejaVu Sans Mono"/>
          <w:color w:val="A9B7C6"/>
          <w:sz w:val="30"/>
        </w:rPr>
        <w:t>llist = LinkList()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30"/>
        </w:rPr>
      </w:pPr>
      <w:r>
        <w:rPr>
          <w:rFonts w:ascii="DejaVu Sans Mono" w:hAnsi="DejaVu Sans Mono"/>
          <w:color w:val="A9B7C6"/>
          <w:sz w:val="30"/>
        </w:rPr>
        <w:t xml:space="preserve">data_list = </w:t>
      </w:r>
      <w:r>
        <w:rPr>
          <w:rFonts w:ascii="DejaVu Sans Mono" w:hAnsi="DejaVu Sans Mono"/>
          <w:color w:val="8888C6"/>
          <w:sz w:val="30"/>
        </w:rPr>
        <w:t>input</w:t>
      </w:r>
      <w:r>
        <w:rPr>
          <w:rFonts w:ascii="DejaVu Sans Mono" w:hAnsi="DejaVu Sans Mono"/>
          <w:color w:val="A9B7C6"/>
          <w:sz w:val="30"/>
        </w:rPr>
        <w:t>(</w:t>
      </w:r>
      <w:r>
        <w:rPr>
          <w:rFonts w:ascii="DejaVu Sans Mono" w:hAnsi="DejaVu Sans Mono"/>
          <w:color w:val="6A8759"/>
          <w:sz w:val="30"/>
        </w:rPr>
        <w:t>'Input the elements in the linked list, separate with space: '</w:t>
      </w:r>
      <w:r>
        <w:rPr>
          <w:rFonts w:ascii="DejaVu Sans Mono" w:hAnsi="DejaVu Sans Mono"/>
          <w:color w:val="A9B7C6"/>
          <w:sz w:val="30"/>
        </w:rPr>
        <w:t>).split()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30"/>
        </w:rPr>
      </w:pPr>
      <w:r>
        <w:rPr>
          <w:rFonts w:ascii="DejaVu Sans Mono" w:hAnsi="DejaVu Sans Mono"/>
          <w:color w:val="A9B7C6"/>
          <w:sz w:val="30"/>
        </w:rPr>
        <w:t>count=</w:t>
      </w:r>
      <w:r>
        <w:rPr>
          <w:rFonts w:ascii="DejaVu Sans Mono" w:hAnsi="DejaVu Sans Mono"/>
          <w:color w:val="6897BB"/>
          <w:sz w:val="30"/>
        </w:rPr>
        <w:t>0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30"/>
        </w:rPr>
      </w:pPr>
      <w:r>
        <w:rPr>
          <w:rFonts w:ascii="DejaVu Sans Mono" w:hAnsi="DejaVu Sans Mono"/>
          <w:color w:val="CC7832"/>
          <w:sz w:val="30"/>
        </w:rPr>
        <w:t xml:space="preserve">for </w:t>
      </w:r>
      <w:r>
        <w:rPr>
          <w:rFonts w:ascii="DejaVu Sans Mono" w:hAnsi="DejaVu Sans Mono"/>
          <w:color w:val="A9B7C6"/>
          <w:sz w:val="30"/>
        </w:rPr>
        <w:t xml:space="preserve">data </w:t>
      </w:r>
      <w:r>
        <w:rPr>
          <w:rFonts w:ascii="DejaVu Sans Mono" w:hAnsi="DejaVu Sans Mono"/>
          <w:color w:val="CC7832"/>
          <w:sz w:val="30"/>
        </w:rPr>
        <w:t xml:space="preserve">in </w:t>
      </w:r>
      <w:r>
        <w:rPr>
          <w:rFonts w:ascii="DejaVu Sans Mono" w:hAnsi="DejaVu Sans Mono"/>
          <w:color w:val="A9B7C6"/>
          <w:sz w:val="30"/>
        </w:rPr>
        <w:t>data_list: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30"/>
        </w:rPr>
        <w:t xml:space="preserve">count += </w:t>
      </w:r>
      <w:r>
        <w:rPr>
          <w:rFonts w:ascii="DejaVu Sans Mono" w:hAnsi="DejaVu Sans Mono"/>
          <w:color w:val="6897BB"/>
          <w:sz w:val="30"/>
        </w:rPr>
        <w:t>1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897BB"/>
        </w:rPr>
        <w:t xml:space="preserve">    </w:t>
      </w:r>
      <w:r>
        <w:rPr>
          <w:rFonts w:ascii="DejaVu Sans Mono" w:hAnsi="DejaVu Sans Mono"/>
          <w:color w:val="CC7832"/>
          <w:sz w:val="30"/>
        </w:rPr>
        <w:t xml:space="preserve">if </w:t>
      </w:r>
      <w:r>
        <w:rPr>
          <w:rFonts w:ascii="DejaVu Sans Mono" w:hAnsi="DejaVu Sans Mono"/>
          <w:color w:val="A9B7C6"/>
          <w:sz w:val="30"/>
        </w:rPr>
        <w:t>count &lt;=</w:t>
      </w:r>
      <w:r>
        <w:rPr>
          <w:rFonts w:ascii="DejaVu Sans Mono" w:hAnsi="DejaVu Sans Mono"/>
          <w:color w:val="6897BB"/>
          <w:sz w:val="30"/>
        </w:rPr>
        <w:t>100</w:t>
      </w:r>
      <w:r>
        <w:rPr>
          <w:rFonts w:ascii="DejaVu Sans Mono" w:hAnsi="DejaVu Sans Mono"/>
          <w:color w:val="A9B7C6"/>
          <w:sz w:val="30"/>
        </w:rPr>
        <w:t>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30"/>
        </w:rPr>
        <w:t>llist.push(</w:t>
      </w:r>
      <w:r>
        <w:rPr>
          <w:rFonts w:ascii="DejaVu Sans Mono" w:hAnsi="DejaVu Sans Mono"/>
          <w:color w:val="8888C6"/>
          <w:sz w:val="30"/>
        </w:rPr>
        <w:t>int</w:t>
      </w:r>
      <w:r>
        <w:rPr>
          <w:rFonts w:ascii="DejaVu Sans Mono" w:hAnsi="DejaVu Sans Mono"/>
          <w:color w:val="A9B7C6"/>
          <w:sz w:val="30"/>
        </w:rPr>
        <w:t>(data))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30"/>
        </w:rPr>
        <w:t>else</w:t>
      </w:r>
      <w:r>
        <w:rPr>
          <w:rFonts w:ascii="DejaVu Sans Mono" w:hAnsi="DejaVu Sans Mono"/>
          <w:color w:val="A9B7C6"/>
          <w:sz w:val="30"/>
        </w:rPr>
        <w:t>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30"/>
        </w:rPr>
        <w:t>llist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30"/>
        </w:rPr>
      </w:pPr>
      <w:r>
        <w:rPr>
          <w:rFonts w:ascii="DejaVu Sans Mono" w:hAnsi="DejaVu Sans Mono"/>
          <w:color w:val="8888C6"/>
          <w:sz w:val="30"/>
        </w:rPr>
        <w:t>print</w:t>
      </w:r>
      <w:r>
        <w:rPr>
          <w:rFonts w:ascii="DejaVu Sans Mono" w:hAnsi="DejaVu Sans Mono"/>
          <w:color w:val="A9B7C6"/>
          <w:sz w:val="30"/>
        </w:rPr>
        <w:t>(</w:t>
      </w:r>
      <w:r>
        <w:rPr>
          <w:rFonts w:ascii="DejaVu Sans Mono" w:hAnsi="DejaVu Sans Mono"/>
          <w:color w:val="6A8759"/>
          <w:sz w:val="30"/>
        </w:rPr>
        <w:t>"Given Linked List"</w:t>
      </w:r>
      <w:r>
        <w:rPr>
          <w:rFonts w:ascii="DejaVu Sans Mono" w:hAnsi="DejaVu Sans Mono"/>
          <w:color w:val="A9B7C6"/>
          <w:sz w:val="30"/>
        </w:rPr>
        <w:t>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30"/>
        </w:rPr>
      </w:pPr>
      <w:r>
        <w:rPr>
          <w:rFonts w:ascii="DejaVu Sans Mono" w:hAnsi="DejaVu Sans Mono"/>
          <w:color w:val="A9B7C6"/>
          <w:sz w:val="30"/>
        </w:rPr>
        <w:t>llist.printList()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30"/>
        </w:rPr>
      </w:pPr>
      <w:r>
        <w:rPr>
          <w:rFonts w:ascii="DejaVu Sans Mono" w:hAnsi="DejaVu Sans Mono"/>
          <w:color w:val="A9B7C6"/>
          <w:sz w:val="30"/>
        </w:rPr>
        <w:t>llist.reverse_linkedlist()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30"/>
        </w:rPr>
      </w:pPr>
      <w:r>
        <w:rPr>
          <w:rFonts w:ascii="DejaVu Sans Mono" w:hAnsi="DejaVu Sans Mono"/>
          <w:color w:val="8888C6"/>
          <w:sz w:val="30"/>
        </w:rPr>
        <w:t>print</w:t>
      </w:r>
      <w:r>
        <w:rPr>
          <w:rFonts w:ascii="DejaVu Sans Mono" w:hAnsi="DejaVu Sans Mono"/>
          <w:color w:val="A9B7C6"/>
          <w:sz w:val="30"/>
        </w:rPr>
        <w:t>(</w:t>
      </w:r>
      <w:r>
        <w:rPr>
          <w:rFonts w:ascii="DejaVu Sans Mono" w:hAnsi="DejaVu Sans Mono"/>
          <w:color w:val="6A8759"/>
          <w:sz w:val="30"/>
        </w:rPr>
        <w:t>"</w:t>
      </w:r>
      <w:r>
        <w:rPr>
          <w:rFonts w:ascii="DejaVu Sans Mono" w:hAnsi="DejaVu Sans Mono"/>
          <w:color w:val="CC7832"/>
          <w:sz w:val="30"/>
        </w:rPr>
        <w:t>\n</w:t>
      </w:r>
      <w:r>
        <w:rPr>
          <w:rFonts w:ascii="DejaVu Sans Mono" w:hAnsi="DejaVu Sans Mono"/>
          <w:color w:val="6A8759"/>
          <w:sz w:val="30"/>
        </w:rPr>
        <w:t>Reversed Linked List"</w:t>
      </w:r>
      <w:r>
        <w:rPr>
          <w:rFonts w:ascii="DejaVu Sans Mono" w:hAnsi="DejaVu Sans Mono"/>
          <w:color w:val="A9B7C6"/>
          <w:sz w:val="30"/>
        </w:rPr>
        <w:t>)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30"/>
        </w:rPr>
      </w:pPr>
      <w:r>
        <w:rPr>
          <w:rFonts w:ascii="DejaVu Sans Mono" w:hAnsi="DejaVu Sans Mono"/>
          <w:color w:val="A9B7C6"/>
          <w:sz w:val="30"/>
        </w:rPr>
        <w:t>llist.printList()</w:t>
      </w:r>
    </w:p>
    <w:p>
      <w:pPr>
        <w:pStyle w:val="Normal"/>
        <w:spacing w:lineRule="auto" w:line="240" w:before="0" w:afterAutospacing="1"/>
        <w:rPr>
          <w:rFonts w:eastAsia="Times New Roman" w:cs="Calibri" w:cstheme="minorHAnsi"/>
          <w:highlight w:val="white"/>
        </w:rPr>
      </w:pPr>
      <w:r>
        <w:rPr>
          <w:color w:val="21409A"/>
          <w:sz w:val="20"/>
          <w:szCs w:val="20"/>
        </w:rPr>
      </w:r>
    </w:p>
    <w:sectPr>
      <w:type w:val="nextPage"/>
      <w:pgSz w:w="11906" w:h="16838"/>
      <w:pgMar w:left="1167" w:right="1016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DejaVu Sans Mono"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rFonts w:cs="Times New Roman"/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Contents">
    <w:name w:val="List Contents"/>
    <w:basedOn w:val="Normal"/>
    <w:qFormat/>
    <w:pPr>
      <w:ind w:left="567" w:hanging="0"/>
    </w:pPr>
    <w:rPr/>
  </w:style>
  <w:style w:type="paragraph" w:styleId="ListHeading">
    <w:name w:val="List Heading"/>
    <w:basedOn w:val="Normal"/>
    <w:next w:val="ListContents"/>
    <w:qFormat/>
    <w:pPr>
      <w:ind w:hanging="0"/>
    </w:pPr>
    <w:rPr/>
  </w:style>
  <w:style w:type="paragraph" w:styleId="Footer">
    <w:name w:val="Footer"/>
    <w:basedOn w:val="Normal"/>
    <w:pPr>
      <w:suppressLineNumbers/>
      <w:tabs>
        <w:tab w:val="center" w:pos="4861" w:leader="none"/>
        <w:tab w:val="right" w:pos="9723" w:leader="none"/>
      </w:tabs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LibreOffice/6.0.7.3$Linux_X86_64 LibreOffice_project/00m0$Build-3</Application>
  <Pages>3</Pages>
  <Words>601</Words>
  <Characters>2976</Characters>
  <CharactersWithSpaces>3748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2020-02-27T13:00:00Z</dcterms:created>
  <dc:creator>Michela Montanari</dc:creator>
  <dc:description/>
  <dc:language>en-US</dc:language>
  <cp:lastModifiedBy/>
  <dcterms:modified xsi:type="dcterms:W3CDTF">2020-03-01T23:07:48Z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