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Subject: Invitation to the CEO Gala 2026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33333"/>
          <w:sz w:val="25"/>
          <w:szCs w:val="25"/>
          <w:highlight w:val="yellow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5"/>
            <w:szCs w:val="25"/>
            <w:highlight w:val="yellow"/>
            <w:u w:val="single"/>
            <w:rtl w:val="0"/>
          </w:rPr>
          <w:t xml:space="preserve">Banner (a mappában)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{{prefix &amp; name}}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Budapest Business Journal is delighted to invite you to the official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CEO Gala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hosted </w:t>
      </w:r>
      <w:r w:rsidDel="00000000" w:rsidR="00000000" w:rsidRPr="00000000">
        <w:rPr>
          <w:rtl w:val="0"/>
        </w:rPr>
        <w:t xml:space="preserve">at Corinthia Hotel Budapest on</w:t>
      </w:r>
      <w:r w:rsidDel="00000000" w:rsidR="00000000" w:rsidRPr="00000000">
        <w:rPr>
          <w:rtl w:val="0"/>
        </w:rPr>
        <w:t xml:space="preserve"> Friday, March 27, 2026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As has now become a tradition of several years, two awards will be presented during the evening: the </w:t>
      </w:r>
      <w:r w:rsidDel="00000000" w:rsidR="00000000" w:rsidRPr="00000000">
        <w:rPr>
          <w:rtl w:val="0"/>
        </w:rPr>
        <w:t xml:space="preserve">Expat CEO Award</w:t>
      </w:r>
      <w:r w:rsidDel="00000000" w:rsidR="00000000" w:rsidRPr="00000000">
        <w:rPr>
          <w:rtl w:val="0"/>
        </w:rPr>
        <w:t xml:space="preserve">, granted to </w:t>
      </w:r>
      <w:r w:rsidDel="00000000" w:rsidR="00000000" w:rsidRPr="00000000">
        <w:rPr>
          <w:rtl w:val="0"/>
        </w:rPr>
        <w:t xml:space="preserve">the most successful and innovative expatriate CEO working in Hungary</w:t>
      </w:r>
      <w:r w:rsidDel="00000000" w:rsidR="00000000" w:rsidRPr="00000000">
        <w:rPr>
          <w:rtl w:val="0"/>
        </w:rPr>
        <w:t xml:space="preserve">; and the </w:t>
      </w:r>
      <w:r w:rsidDel="00000000" w:rsidR="00000000" w:rsidRPr="00000000">
        <w:rPr>
          <w:rtl w:val="0"/>
        </w:rPr>
        <w:t xml:space="preserve">CEO Community Award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bestowed to </w:t>
      </w:r>
      <w:r w:rsidDel="00000000" w:rsidR="00000000" w:rsidRPr="00000000">
        <w:rPr>
          <w:rtl w:val="0"/>
        </w:rPr>
        <w:t xml:space="preserve">a Hungarian executive who has been a role model by being successful in markets while demonstrating exceptional commitment to the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Two professional awards committees will choose the winners minutes before the gala starts from a shortlist of three candidates.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Budapest Business Journal </w:t>
      </w:r>
      <w:r w:rsidDel="00000000" w:rsidR="00000000" w:rsidRPr="00000000">
        <w:rPr>
          <w:rtl w:val="0"/>
        </w:rPr>
        <w:t xml:space="preserve">and our official event partner, the</w:t>
      </w:r>
      <w:r w:rsidDel="00000000" w:rsidR="00000000" w:rsidRPr="00000000">
        <w:rPr>
          <w:rtl w:val="0"/>
        </w:rPr>
        <w:t xml:space="preserve"> Hungarian Investment Promotion Agency (HIPA)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are delighted to welcome you at our CEO Gala.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Date:</w:t>
        <w:br w:type="textWrapping"/>
      </w:r>
      <w:r w:rsidDel="00000000" w:rsidR="00000000" w:rsidRPr="00000000">
        <w:rPr>
          <w:rtl w:val="0"/>
        </w:rPr>
        <w:t xml:space="preserve"> Friday, March 27, 2026, 7 p.m.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Location:</w:t>
        <w:br w:type="textWrapping"/>
        <w:t xml:space="preserve">The G</w:t>
      </w:r>
      <w:r w:rsidDel="00000000" w:rsidR="00000000" w:rsidRPr="00000000">
        <w:rPr>
          <w:rtl w:val="0"/>
        </w:rPr>
        <w:t xml:space="preserve">rand Ballroom of the Corinthia Hotel Budapest</w:t>
        <w:br w:type="textWrapping"/>
        <w:t xml:space="preserve">1073 Budapest, Erzsébet krt. 43-49, 1073 Budapest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Dress Code:</w:t>
        <w:br w:type="textWrapping"/>
        <w:t xml:space="preserve"> </w:t>
      </w:r>
      <w:r w:rsidDel="00000000" w:rsidR="00000000" w:rsidRPr="00000000">
        <w:rPr>
          <w:rtl w:val="0"/>
        </w:rPr>
        <w:t xml:space="preserve">Black tie for men, ball gown or cocktail dress for women</w:t>
      </w:r>
    </w:p>
    <w:p w:rsidR="00000000" w:rsidDel="00000000" w:rsidP="00000000" w:rsidRDefault="00000000" w:rsidRPr="00000000" w14:paraId="0000000F">
      <w:pPr>
        <w:spacing w:after="240" w:before="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0" w:lineRule="auto"/>
        <w:jc w:val="center"/>
        <w:rPr/>
      </w:pPr>
      <w:r w:rsidDel="00000000" w:rsidR="00000000" w:rsidRPr="00000000">
        <w:rPr>
          <w:rtl w:val="0"/>
        </w:rPr>
        <w:t xml:space="preserve">If you wish to reserve your place at the gala now, click the </w:t>
      </w:r>
      <w:r w:rsidDel="00000000" w:rsidR="00000000" w:rsidRPr="00000000">
        <w:rPr>
          <w:rtl w:val="0"/>
        </w:rPr>
        <w:t xml:space="preserve">REGISTRATION </w:t>
      </w:r>
      <w:r w:rsidDel="00000000" w:rsidR="00000000" w:rsidRPr="00000000">
        <w:rPr>
          <w:rtl w:val="0"/>
        </w:rPr>
        <w:t xml:space="preserve">button below.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  <w:highlight w:val="red"/>
        </w:rPr>
      </w:pPr>
      <w:hyperlink r:id="rId7">
        <w:r w:rsidDel="00000000" w:rsidR="00000000" w:rsidRPr="00000000">
          <w:rPr>
            <w:b w:val="1"/>
            <w:bCs w:val="1"/>
            <w:highlight w:val="red"/>
            <w:rtl w:val="0"/>
          </w:rPr>
          <w:t xml:space="preserve">REGISTRATION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Should you wish to reserve an </w:t>
      </w:r>
      <w:r w:rsidDel="00000000" w:rsidR="00000000" w:rsidRPr="00000000">
        <w:rPr>
          <w:rtl w:val="0"/>
        </w:rPr>
        <w:t xml:space="preserve">exclusive table</w:t>
      </w:r>
      <w:r w:rsidDel="00000000" w:rsidR="00000000" w:rsidRPr="00000000">
        <w:rPr>
          <w:rtl w:val="0"/>
        </w:rPr>
        <w:t xml:space="preserve"> for yourself, your guests or your company, our team will be pleased to assist you upon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0" w:lineRule="auto"/>
        <w:jc w:val="center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tl w:val="0"/>
        </w:rPr>
        <w:t xml:space="preserve">personal invitation</w:t>
      </w:r>
      <w:r w:rsidDel="00000000" w:rsidR="00000000" w:rsidRPr="00000000">
        <w:rPr>
          <w:rtl w:val="0"/>
        </w:rPr>
        <w:t xml:space="preserve"> is dedicated to the addressee and is not transferable.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Due to the event’s popularity and the </w:t>
      </w:r>
      <w:r w:rsidDel="00000000" w:rsidR="00000000" w:rsidRPr="00000000">
        <w:rPr>
          <w:rtl w:val="0"/>
        </w:rPr>
        <w:t xml:space="preserve">limited seating</w:t>
      </w:r>
      <w:r w:rsidDel="00000000" w:rsidR="00000000" w:rsidRPr="00000000">
        <w:rPr>
          <w:rtl w:val="0"/>
        </w:rPr>
        <w:t xml:space="preserve">, early registration is strongly recommended to ensure participation. 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When you register, please let us know if you have any </w:t>
      </w:r>
      <w:r w:rsidDel="00000000" w:rsidR="00000000" w:rsidRPr="00000000">
        <w:rPr>
          <w:rtl w:val="0"/>
        </w:rPr>
        <w:t xml:space="preserve">special dietary requirements</w:t>
      </w:r>
      <w:r w:rsidDel="00000000" w:rsidR="00000000" w:rsidRPr="00000000">
        <w:rPr>
          <w:rtl w:val="0"/>
        </w:rPr>
        <w:t xml:space="preserve">.</w:t>
        <w:br w:type="textWrapping"/>
        <w:t xml:space="preserve">We will send you a </w:t>
      </w:r>
      <w:r w:rsidDel="00000000" w:rsidR="00000000" w:rsidRPr="00000000">
        <w:rPr>
          <w:rtl w:val="0"/>
        </w:rPr>
        <w:t xml:space="preserve">feedback email</w:t>
      </w:r>
      <w:r w:rsidDel="00000000" w:rsidR="00000000" w:rsidRPr="00000000">
        <w:rPr>
          <w:rtl w:val="0"/>
        </w:rPr>
        <w:t xml:space="preserve"> after successful registration.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Please kindly note that your registration will only be finalised after having the </w:t>
      </w:r>
      <w:r w:rsidDel="00000000" w:rsidR="00000000" w:rsidRPr="00000000">
        <w:rPr>
          <w:rtl w:val="0"/>
        </w:rPr>
        <w:t xml:space="preserve">official confirmation</w:t>
      </w:r>
      <w:r w:rsidDel="00000000" w:rsidR="00000000" w:rsidRPr="00000000">
        <w:rPr>
          <w:rtl w:val="0"/>
        </w:rPr>
        <w:t xml:space="preserve"> received. 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For more details about the event and the award, including previous winners, visit our website at </w:t>
      </w:r>
      <w:hyperlink r:id="rId8">
        <w:r w:rsidDel="00000000" w:rsidR="00000000" w:rsidRPr="00000000">
          <w:rPr>
            <w:u w:val="single"/>
            <w:rtl w:val="0"/>
          </w:rPr>
          <w:t xml:space="preserve">www.ceogala.com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We remind you that any </w:t>
      </w:r>
      <w:r w:rsidDel="00000000" w:rsidR="00000000" w:rsidRPr="00000000">
        <w:rPr>
          <w:rtl w:val="0"/>
        </w:rPr>
        <w:t xml:space="preserve">cancellations </w:t>
      </w:r>
      <w:r w:rsidDel="00000000" w:rsidR="00000000" w:rsidRPr="00000000">
        <w:rPr>
          <w:rtl w:val="0"/>
        </w:rPr>
        <w:t xml:space="preserve">or changes to your registration must be made at least ten business days before the gala. Cancellations should be sent to </w:t>
      </w:r>
      <w:r w:rsidDel="00000000" w:rsidR="00000000" w:rsidRPr="00000000">
        <w:rPr>
          <w:rtl w:val="0"/>
        </w:rPr>
        <w:t xml:space="preserve">event@bbj.hu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Please keep in mind that any failure on your part to provide due cancellation notice may result in your being charged a </w:t>
      </w:r>
      <w:r w:rsidDel="00000000" w:rsidR="00000000" w:rsidRPr="00000000">
        <w:rPr>
          <w:rtl w:val="0"/>
        </w:rPr>
        <w:t xml:space="preserve">no-show fee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tl w:val="0"/>
        </w:rPr>
        <w:t xml:space="preserve">HUF 99,000</w:t>
      </w:r>
      <w:r w:rsidDel="00000000" w:rsidR="00000000" w:rsidRPr="00000000">
        <w:rPr>
          <w:rtl w:val="0"/>
        </w:rPr>
        <w:t xml:space="preserve"> per person.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We look forward to meeting you at the gala and celebrating our outstanding CEO Community.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  <w:color w:val="333333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Tamas Botka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Publisher, BBJ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Balazs Roman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color w:val="333333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color w:val="333333"/>
          <w:rtl w:val="0"/>
        </w:rPr>
        <w:t xml:space="preserve">CEO, BBJ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</w:rPr>
        <w:drawing>
          <wp:inline distB="114300" distT="114300" distL="114300" distR="114300">
            <wp:extent cx="333375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color w:val="333333"/>
          <w:sz w:val="18"/>
          <w:szCs w:val="18"/>
          <w:highlight w:val="yellow"/>
        </w:rPr>
      </w:pPr>
      <w:r w:rsidDel="00000000" w:rsidR="00000000" w:rsidRPr="00000000">
        <w:rPr>
          <w:color w:val="333333"/>
          <w:sz w:val="18"/>
          <w:szCs w:val="18"/>
          <w:highlight w:val="yellow"/>
          <w:rtl w:val="0"/>
        </w:rPr>
        <w:t xml:space="preserve">Business Publishing Services Kft.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color w:val="333333"/>
          <w:sz w:val="18"/>
          <w:szCs w:val="18"/>
          <w:highlight w:val="yellow"/>
        </w:rPr>
      </w:pPr>
      <w:r w:rsidDel="00000000" w:rsidR="00000000" w:rsidRPr="00000000">
        <w:rPr>
          <w:color w:val="333333"/>
          <w:sz w:val="18"/>
          <w:szCs w:val="18"/>
          <w:highlight w:val="yellow"/>
          <w:rtl w:val="0"/>
        </w:rPr>
        <w:t xml:space="preserve">1075 Budapest, Madách Imre út 13–14., Hungary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color w:val="333333"/>
          <w:sz w:val="18"/>
          <w:szCs w:val="18"/>
          <w:highlight w:val="yellow"/>
        </w:rPr>
      </w:pPr>
      <w:r w:rsidDel="00000000" w:rsidR="00000000" w:rsidRPr="00000000">
        <w:rPr>
          <w:color w:val="333333"/>
          <w:sz w:val="18"/>
          <w:szCs w:val="18"/>
          <w:highlight w:val="yellow"/>
          <w:rtl w:val="0"/>
        </w:rPr>
        <w:t xml:space="preserve">Publisher of Budapest Business Journal</w:t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color w:val="333333"/>
          <w:sz w:val="18"/>
          <w:szCs w:val="18"/>
          <w:highlight w:val="yellow"/>
        </w:rPr>
      </w:pPr>
      <w:r w:rsidDel="00000000" w:rsidR="00000000" w:rsidRPr="00000000">
        <w:rPr>
          <w:color w:val="333333"/>
          <w:sz w:val="18"/>
          <w:szCs w:val="18"/>
          <w:highlight w:val="yellow"/>
          <w:rtl w:val="0"/>
        </w:rPr>
        <w:t xml:space="preserve">Event website: ceogala.com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TLJ6AHOFm3fs1afQ-i6UuQo4_Q5m_UF/view?usp=share_link" TargetMode="External"/><Relationship Id="rId7" Type="http://schemas.openxmlformats.org/officeDocument/2006/relationships/hyperlink" Target="https://login.sendpulse.com/emailservice/constructor/structure/layout/0/template/183015/" TargetMode="External"/><Relationship Id="rId8" Type="http://schemas.openxmlformats.org/officeDocument/2006/relationships/hyperlink" Target="http://www.ceogal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