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DD2" w:rsidRPr="003C7AC3" w:rsidRDefault="00FC69FA">
      <w:pPr>
        <w:rPr>
          <w:b/>
          <w:color w:val="548DD4" w:themeColor="text2" w:themeTint="99"/>
          <w:sz w:val="36"/>
          <w:szCs w:val="36"/>
        </w:rPr>
      </w:pPr>
      <w:r w:rsidRPr="003C7AC3">
        <w:rPr>
          <w:b/>
          <w:color w:val="548DD4" w:themeColor="text2" w:themeTint="99"/>
          <w:sz w:val="36"/>
          <w:szCs w:val="36"/>
        </w:rPr>
        <w:t>PEQUEÑO CUERVO</w:t>
      </w:r>
    </w:p>
    <w:p w:rsidR="00FC69FA" w:rsidRPr="00FC69FA" w:rsidRDefault="00FC69FA">
      <w:pPr>
        <w:rPr>
          <w:b/>
        </w:rPr>
      </w:pPr>
      <w:r w:rsidRPr="00FC69FA">
        <w:rPr>
          <w:b/>
        </w:rPr>
        <w:t xml:space="preserve">Acuerdo </w:t>
      </w:r>
      <w:r>
        <w:rPr>
          <w:b/>
        </w:rPr>
        <w:t>para la Sociedad de Trabajo</w:t>
      </w:r>
    </w:p>
    <w:p w:rsidR="00FC69FA" w:rsidRDefault="00FC69FA"/>
    <w:p w:rsidR="00FC69FA" w:rsidRDefault="00FC69FA">
      <w:r>
        <w:t>Mediante este documento se formalizan los acuerdos para formar una sociedad de trabajo entre Lily Gómez Portugal Quintero y Rodolfo Miranda Company. Formando una empresa que lleva por nombre “</w:t>
      </w:r>
      <w:r w:rsidRPr="00FC69FA">
        <w:rPr>
          <w:b/>
        </w:rPr>
        <w:t>Pequeño Cuervo</w:t>
      </w:r>
      <w:r w:rsidR="00247066">
        <w:rPr>
          <w:b/>
        </w:rPr>
        <w:t xml:space="preserve"> </w:t>
      </w:r>
      <w:r>
        <w:rPr>
          <w:b/>
        </w:rPr>
        <w:t>Estudio</w:t>
      </w:r>
      <w:r>
        <w:t xml:space="preserve">” que facturara a nombre de la Sociedad Anónima de Capital Variable </w:t>
      </w:r>
      <w:r w:rsidRPr="00FC69FA">
        <w:rPr>
          <w:b/>
        </w:rPr>
        <w:t>KUKUM DISEÑO S.A. de C.V.</w:t>
      </w:r>
      <w:r>
        <w:t xml:space="preserve"> mientras se cambia la sociedad de Alejandro Aristi Capetillo a Lily Gómez Portugal Quintero.</w:t>
      </w:r>
    </w:p>
    <w:p w:rsidR="00FC69FA" w:rsidRDefault="00FC69FA">
      <w:r>
        <w:t xml:space="preserve">El acuerdo menciona que las partes de esta sociedad serán </w:t>
      </w:r>
      <w:r w:rsidR="00116DF7">
        <w:t>divididas en 5</w:t>
      </w:r>
      <w:r>
        <w:t xml:space="preserve">0% </w:t>
      </w:r>
      <w:r w:rsidR="00116DF7">
        <w:t>(Rodolfo Miranda Company) - 5</w:t>
      </w:r>
      <w:r>
        <w:t>0% (Lily Gómez Po</w:t>
      </w:r>
      <w:r w:rsidR="0064341E">
        <w:t>rtugal Quintero) tanto en trabajo como en ganancias.</w:t>
      </w:r>
    </w:p>
    <w:p w:rsidR="00FC69FA" w:rsidRDefault="00FC69FA">
      <w:r>
        <w:t xml:space="preserve">El presente documento </w:t>
      </w:r>
      <w:r w:rsidR="00810752">
        <w:t xml:space="preserve">será </w:t>
      </w:r>
      <w:r>
        <w:t xml:space="preserve">vigente por un periodo de un año (1 año). </w:t>
      </w:r>
    </w:p>
    <w:p w:rsidR="00521EDE" w:rsidRDefault="00521EDE">
      <w:r>
        <w:t xml:space="preserve">El 30 % de las utilidades de la empresa serán destinadas a un fondo de inversión y el otro 70% serán destinadas a una cuenta bancaria mancomunada. </w:t>
      </w:r>
    </w:p>
    <w:p w:rsidR="008064CC" w:rsidRDefault="008064CC"/>
    <w:p w:rsidR="00B13984" w:rsidRDefault="00B13984"/>
    <w:p w:rsidR="00B13984" w:rsidRDefault="00B13984"/>
    <w:p w:rsidR="008064CC" w:rsidRDefault="008064CC"/>
    <w:p w:rsidR="008064CC" w:rsidRDefault="00B13984">
      <w:r>
        <w:t xml:space="preserve">    </w:t>
      </w:r>
      <w:r w:rsidR="008F0F21">
        <w:t xml:space="preserve">Firma Lily Gomez Portugal Quintero                </w:t>
      </w:r>
      <w:r>
        <w:t xml:space="preserve">       </w:t>
      </w:r>
      <w:r w:rsidR="00322068">
        <w:t xml:space="preserve">           </w:t>
      </w:r>
      <w:bookmarkStart w:id="0" w:name="_GoBack"/>
      <w:bookmarkEnd w:id="0"/>
      <w:r w:rsidR="008F0F21">
        <w:t xml:space="preserve">   Firma Rodolfo Miranda Company</w:t>
      </w:r>
    </w:p>
    <w:p w:rsidR="008064CC" w:rsidRDefault="008064CC"/>
    <w:p w:rsidR="005D6426" w:rsidRDefault="005D6426"/>
    <w:p w:rsidR="00B3678A" w:rsidRDefault="00B3678A"/>
    <w:p w:rsidR="00FC69FA" w:rsidRDefault="00FC69FA"/>
    <w:sectPr w:rsidR="00FC69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77E2"/>
    <w:multiLevelType w:val="hybridMultilevel"/>
    <w:tmpl w:val="AEA45B0C"/>
    <w:lvl w:ilvl="0" w:tplc="22C8C9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9FA"/>
    <w:rsid w:val="00053965"/>
    <w:rsid w:val="000E499F"/>
    <w:rsid w:val="00116DF7"/>
    <w:rsid w:val="00247066"/>
    <w:rsid w:val="00322068"/>
    <w:rsid w:val="003C7AC3"/>
    <w:rsid w:val="00521EDE"/>
    <w:rsid w:val="005D6426"/>
    <w:rsid w:val="0064341E"/>
    <w:rsid w:val="006818B4"/>
    <w:rsid w:val="006E0F93"/>
    <w:rsid w:val="0074292D"/>
    <w:rsid w:val="008064CC"/>
    <w:rsid w:val="00810752"/>
    <w:rsid w:val="00811662"/>
    <w:rsid w:val="008F0F21"/>
    <w:rsid w:val="009C4DD2"/>
    <w:rsid w:val="009F2CBA"/>
    <w:rsid w:val="00B073D3"/>
    <w:rsid w:val="00B13984"/>
    <w:rsid w:val="00B3678A"/>
    <w:rsid w:val="00BE34FB"/>
    <w:rsid w:val="00FC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</dc:creator>
  <cp:lastModifiedBy>Rodolfo</cp:lastModifiedBy>
  <cp:revision>21</cp:revision>
  <dcterms:created xsi:type="dcterms:W3CDTF">2011-01-24T03:00:00Z</dcterms:created>
  <dcterms:modified xsi:type="dcterms:W3CDTF">2011-01-24T03:17:00Z</dcterms:modified>
</cp:coreProperties>
</file>