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67" w:rsidRDefault="00790067" w:rsidP="00790067">
      <w:pPr>
        <w:ind w:left="-426"/>
        <w:rPr>
          <w:sz w:val="52"/>
          <w:szCs w:val="52"/>
        </w:rPr>
      </w:pPr>
      <w:r>
        <w:rPr>
          <w:b/>
          <w:color w:val="FF0000"/>
          <w:sz w:val="52"/>
          <w:szCs w:val="52"/>
          <w:u w:val="single"/>
        </w:rPr>
        <w:t xml:space="preserve">2. </w:t>
      </w:r>
      <w:r w:rsidRPr="00790067">
        <w:rPr>
          <w:b/>
          <w:color w:val="FF0000"/>
          <w:sz w:val="52"/>
          <w:szCs w:val="52"/>
          <w:u w:val="single"/>
        </w:rPr>
        <w:t>FORMY</w:t>
      </w:r>
      <w:r w:rsidRPr="00790067">
        <w:rPr>
          <w:sz w:val="52"/>
          <w:szCs w:val="52"/>
        </w:rPr>
        <w:t xml:space="preserve"> VYCHOVY A VZDELÁVANIA  VO </w:t>
      </w:r>
    </w:p>
    <w:p w:rsidR="001746B8" w:rsidRDefault="00790067" w:rsidP="001746B8">
      <w:pPr>
        <w:ind w:left="282" w:firstLine="1134"/>
        <w:rPr>
          <w:sz w:val="52"/>
          <w:szCs w:val="52"/>
        </w:rPr>
      </w:pPr>
      <w:r w:rsidRPr="00790067">
        <w:rPr>
          <w:sz w:val="52"/>
          <w:szCs w:val="52"/>
        </w:rPr>
        <w:t>VYCHOVE MIMO VYUČOVANIA</w:t>
      </w:r>
    </w:p>
    <w:p w:rsidR="001746B8" w:rsidRPr="001746B8" w:rsidRDefault="001746B8" w:rsidP="001746B8">
      <w:pPr>
        <w:ind w:left="-426" w:firstLine="1134"/>
        <w:rPr>
          <w:sz w:val="32"/>
          <w:szCs w:val="32"/>
        </w:rPr>
      </w:pPr>
    </w:p>
    <w:p w:rsidR="001746B8" w:rsidRPr="001746B8" w:rsidRDefault="001746B8" w:rsidP="00E040AB">
      <w:pPr>
        <w:numPr>
          <w:ilvl w:val="0"/>
          <w:numId w:val="4"/>
        </w:numPr>
        <w:ind w:left="-426"/>
        <w:rPr>
          <w:sz w:val="40"/>
          <w:szCs w:val="40"/>
        </w:rPr>
      </w:pPr>
      <w:r w:rsidRPr="001746B8">
        <w:rPr>
          <w:sz w:val="40"/>
          <w:szCs w:val="40"/>
        </w:rPr>
        <w:t xml:space="preserve">Cieľ, obsah princípy, metódy, formy a prostriedky výchovnej práce v čase mimo vyučovania sa nerealizujú samostatne, izolovane. </w:t>
      </w:r>
    </w:p>
    <w:p w:rsidR="00790067" w:rsidRPr="001746B8" w:rsidRDefault="001746B8" w:rsidP="00E040AB">
      <w:pPr>
        <w:numPr>
          <w:ilvl w:val="0"/>
          <w:numId w:val="5"/>
        </w:numPr>
        <w:ind w:left="-426"/>
        <w:rPr>
          <w:sz w:val="40"/>
          <w:szCs w:val="40"/>
        </w:rPr>
      </w:pPr>
      <w:r w:rsidRPr="001746B8">
        <w:rPr>
          <w:sz w:val="40"/>
          <w:szCs w:val="40"/>
        </w:rPr>
        <w:t xml:space="preserve">V praxi sa navzájom podmieňujú a vytvárajú tak jeden celok. Pritom najmä </w:t>
      </w:r>
      <w:r w:rsidRPr="001746B8">
        <w:rPr>
          <w:sz w:val="40"/>
          <w:szCs w:val="40"/>
          <w:u w:val="single"/>
        </w:rPr>
        <w:t>výchovné metódy, formy a prostriedky je možné v niektorých prípadoch len veľmi ťažko od seba odlíšiť.</w:t>
      </w:r>
    </w:p>
    <w:p w:rsidR="00790067" w:rsidRDefault="00E040AB" w:rsidP="00790067">
      <w:pPr>
        <w:numPr>
          <w:ilvl w:val="0"/>
          <w:numId w:val="1"/>
        </w:numPr>
        <w:tabs>
          <w:tab w:val="clear" w:pos="720"/>
          <w:tab w:val="num" w:pos="-426"/>
        </w:tabs>
        <w:ind w:left="-851" w:right="-851" w:firstLine="142"/>
        <w:rPr>
          <w:sz w:val="52"/>
          <w:szCs w:val="52"/>
        </w:rPr>
      </w:pPr>
      <w:r w:rsidRPr="00790067">
        <w:rPr>
          <w:b/>
          <w:bCs/>
          <w:sz w:val="52"/>
          <w:szCs w:val="52"/>
        </w:rPr>
        <w:t>FORMA</w:t>
      </w:r>
      <w:r w:rsidRPr="00790067">
        <w:rPr>
          <w:sz w:val="52"/>
          <w:szCs w:val="52"/>
        </w:rPr>
        <w:t xml:space="preserve"> </w:t>
      </w:r>
    </w:p>
    <w:p w:rsidR="00790067" w:rsidRPr="00790067" w:rsidRDefault="00790067" w:rsidP="00790067">
      <w:pPr>
        <w:spacing w:line="192" w:lineRule="auto"/>
        <w:ind w:left="-709" w:right="-851"/>
        <w:rPr>
          <w:sz w:val="16"/>
          <w:szCs w:val="16"/>
        </w:rPr>
      </w:pPr>
      <w:r w:rsidRPr="00790067">
        <w:rPr>
          <w:sz w:val="48"/>
          <w:szCs w:val="48"/>
        </w:rPr>
        <w:t xml:space="preserve">sa viaže na vonkajšiu formálnu </w:t>
      </w:r>
      <w:r w:rsidR="00E040AB" w:rsidRPr="00790067">
        <w:rPr>
          <w:sz w:val="48"/>
          <w:szCs w:val="48"/>
        </w:rPr>
        <w:t xml:space="preserve">stránku </w:t>
      </w:r>
      <w:r w:rsidR="00E040AB" w:rsidRPr="00790067">
        <w:rPr>
          <w:sz w:val="16"/>
          <w:szCs w:val="16"/>
        </w:rPr>
        <w:t>(</w:t>
      </w:r>
      <w:proofErr w:type="spellStart"/>
      <w:r w:rsidR="00E040AB" w:rsidRPr="00790067">
        <w:rPr>
          <w:sz w:val="16"/>
          <w:szCs w:val="16"/>
        </w:rPr>
        <w:t>Velikanič</w:t>
      </w:r>
      <w:proofErr w:type="spellEnd"/>
      <w:r w:rsidR="00E040AB" w:rsidRPr="00790067">
        <w:rPr>
          <w:sz w:val="16"/>
          <w:szCs w:val="16"/>
        </w:rPr>
        <w:t xml:space="preserve">, 1967).  </w:t>
      </w:r>
    </w:p>
    <w:p w:rsidR="008D250A" w:rsidRPr="00790067" w:rsidRDefault="00E040AB" w:rsidP="00790067">
      <w:pPr>
        <w:spacing w:line="192" w:lineRule="auto"/>
        <w:ind w:left="-709" w:right="-851"/>
        <w:rPr>
          <w:sz w:val="48"/>
          <w:szCs w:val="48"/>
        </w:rPr>
      </w:pPr>
      <w:r w:rsidRPr="00790067">
        <w:rPr>
          <w:sz w:val="48"/>
          <w:szCs w:val="48"/>
        </w:rPr>
        <w:t xml:space="preserve">JE to organizačné usporiadanie podmienok na </w:t>
      </w:r>
      <w:r w:rsidR="00790067" w:rsidRPr="00790067">
        <w:rPr>
          <w:sz w:val="48"/>
          <w:szCs w:val="48"/>
        </w:rPr>
        <w:t xml:space="preserve">  </w:t>
      </w:r>
      <w:r w:rsidRPr="00790067">
        <w:rPr>
          <w:sz w:val="48"/>
          <w:szCs w:val="48"/>
        </w:rPr>
        <w:t xml:space="preserve">realizovanie obsahu vyučovania. </w:t>
      </w:r>
    </w:p>
    <w:p w:rsidR="00790067" w:rsidRDefault="00E040AB" w:rsidP="00790067">
      <w:pPr>
        <w:pStyle w:val="Odsekzoznamu"/>
        <w:numPr>
          <w:ilvl w:val="0"/>
          <w:numId w:val="3"/>
        </w:numPr>
        <w:ind w:left="-709" w:firstLine="1200"/>
        <w:rPr>
          <w:sz w:val="52"/>
          <w:szCs w:val="52"/>
        </w:rPr>
      </w:pPr>
      <w:r w:rsidRPr="00790067">
        <w:rPr>
          <w:sz w:val="52"/>
          <w:szCs w:val="52"/>
        </w:rPr>
        <w:t xml:space="preserve">Medzi </w:t>
      </w:r>
      <w:r w:rsidRPr="00790067">
        <w:rPr>
          <w:i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vonkajšie stránky</w:t>
      </w:r>
      <w:r w:rsidRPr="00790067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0067">
        <w:rPr>
          <w:sz w:val="52"/>
          <w:szCs w:val="52"/>
        </w:rPr>
        <w:t xml:space="preserve">výchovného procesu môžeme zaradiť: </w:t>
      </w:r>
    </w:p>
    <w:p w:rsidR="008D250A" w:rsidRPr="00790067" w:rsidRDefault="00E040AB" w:rsidP="00790067">
      <w:pPr>
        <w:pStyle w:val="Odsekzoznamu"/>
        <w:ind w:left="491"/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90067"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čas, priestor, počet žiakov. </w:t>
      </w:r>
    </w:p>
    <w:p w:rsidR="00790067" w:rsidRPr="00790067" w:rsidRDefault="00790067" w:rsidP="00790067">
      <w:pPr>
        <w:tabs>
          <w:tab w:val="num" w:pos="360"/>
        </w:tabs>
        <w:ind w:hanging="566"/>
        <w:rPr>
          <w:sz w:val="52"/>
          <w:szCs w:val="52"/>
        </w:rPr>
      </w:pPr>
      <w:r w:rsidRPr="00790067">
        <w:rPr>
          <w:sz w:val="52"/>
          <w:szCs w:val="52"/>
        </w:rPr>
        <w:t>KRITÉRIÁ delenia foriem výchovy:</w:t>
      </w:r>
    </w:p>
    <w:p w:rsidR="008D250A" w:rsidRPr="00790067" w:rsidRDefault="00E040AB" w:rsidP="00790067">
      <w:pPr>
        <w:numPr>
          <w:ilvl w:val="1"/>
          <w:numId w:val="2"/>
        </w:numPr>
        <w:tabs>
          <w:tab w:val="num" w:pos="360"/>
        </w:tabs>
        <w:ind w:left="0"/>
        <w:rPr>
          <w:sz w:val="52"/>
          <w:szCs w:val="52"/>
        </w:rPr>
      </w:pPr>
      <w:r w:rsidRPr="00790067">
        <w:rPr>
          <w:b/>
          <w:bCs/>
          <w:sz w:val="52"/>
          <w:szCs w:val="52"/>
        </w:rPr>
        <w:t>POČET ÚČASTNÍKOV</w:t>
      </w:r>
    </w:p>
    <w:p w:rsidR="008D250A" w:rsidRPr="00790067" w:rsidRDefault="00E040AB" w:rsidP="00790067">
      <w:pPr>
        <w:numPr>
          <w:ilvl w:val="1"/>
          <w:numId w:val="2"/>
        </w:numPr>
        <w:tabs>
          <w:tab w:val="num" w:pos="360"/>
        </w:tabs>
        <w:ind w:left="0"/>
        <w:rPr>
          <w:sz w:val="52"/>
          <w:szCs w:val="52"/>
        </w:rPr>
      </w:pPr>
      <w:r w:rsidRPr="00790067">
        <w:rPr>
          <w:b/>
          <w:bCs/>
          <w:sz w:val="52"/>
          <w:szCs w:val="52"/>
        </w:rPr>
        <w:t>VZŤAH K VYCHOVÁVANÉMU</w:t>
      </w:r>
    </w:p>
    <w:p w:rsidR="008D250A" w:rsidRPr="00790067" w:rsidRDefault="00E040AB" w:rsidP="00790067">
      <w:pPr>
        <w:numPr>
          <w:ilvl w:val="1"/>
          <w:numId w:val="2"/>
        </w:numPr>
        <w:tabs>
          <w:tab w:val="num" w:pos="360"/>
        </w:tabs>
        <w:ind w:left="0"/>
        <w:rPr>
          <w:sz w:val="52"/>
          <w:szCs w:val="52"/>
        </w:rPr>
      </w:pPr>
      <w:r w:rsidRPr="00790067">
        <w:rPr>
          <w:b/>
          <w:bCs/>
          <w:sz w:val="52"/>
          <w:szCs w:val="52"/>
        </w:rPr>
        <w:t>STUPEŇ ORGANIZÁCIE</w:t>
      </w:r>
    </w:p>
    <w:p w:rsidR="00790067" w:rsidRDefault="00790067" w:rsidP="00790067">
      <w:pPr>
        <w:tabs>
          <w:tab w:val="num" w:pos="360"/>
        </w:tabs>
        <w:ind w:hanging="566"/>
        <w:rPr>
          <w:sz w:val="52"/>
          <w:szCs w:val="52"/>
        </w:rPr>
      </w:pPr>
    </w:p>
    <w:p w:rsidR="00005AB4" w:rsidRDefault="00005AB4" w:rsidP="00790067">
      <w:pPr>
        <w:tabs>
          <w:tab w:val="num" w:pos="360"/>
        </w:tabs>
        <w:ind w:hanging="566"/>
        <w:rPr>
          <w:sz w:val="52"/>
          <w:szCs w:val="52"/>
        </w:rPr>
      </w:pPr>
    </w:p>
    <w:p w:rsidR="001746B8" w:rsidRDefault="001746B8" w:rsidP="001746B8">
      <w:pPr>
        <w:rPr>
          <w:sz w:val="72"/>
          <w:szCs w:val="72"/>
        </w:rPr>
      </w:pPr>
    </w:p>
    <w:p w:rsidR="00376593" w:rsidRPr="001746B8" w:rsidRDefault="00376593" w:rsidP="00376593">
      <w:pPr>
        <w:ind w:left="-709"/>
        <w:rPr>
          <w:sz w:val="48"/>
          <w:szCs w:val="48"/>
        </w:rPr>
      </w:pPr>
    </w:p>
    <w:p w:rsidR="00005AB4" w:rsidRDefault="00005AB4" w:rsidP="001746B8">
      <w:pPr>
        <w:tabs>
          <w:tab w:val="num" w:pos="-142"/>
        </w:tabs>
        <w:ind w:left="-709" w:hanging="566"/>
        <w:rPr>
          <w:sz w:val="52"/>
          <w:szCs w:val="52"/>
        </w:rPr>
      </w:pPr>
    </w:p>
    <w:p w:rsidR="00005AB4" w:rsidRDefault="00005AB4" w:rsidP="00790067">
      <w:pPr>
        <w:tabs>
          <w:tab w:val="num" w:pos="360"/>
        </w:tabs>
        <w:ind w:hanging="566"/>
        <w:rPr>
          <w:sz w:val="52"/>
          <w:szCs w:val="52"/>
        </w:rPr>
      </w:pPr>
    </w:p>
    <w:p w:rsidR="00376593" w:rsidRDefault="0020479F" w:rsidP="00376593">
      <w:pPr>
        <w:tabs>
          <w:tab w:val="num" w:pos="360"/>
        </w:tabs>
        <w:ind w:hanging="566"/>
        <w:rPr>
          <w:sz w:val="52"/>
          <w:szCs w:val="52"/>
        </w:rPr>
      </w:pPr>
      <w:r>
        <w:rPr>
          <w:noProof/>
          <w:sz w:val="52"/>
          <w:szCs w:val="52"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5C78C4BC" wp14:editId="202054F6">
            <wp:simplePos x="0" y="0"/>
            <wp:positionH relativeFrom="page">
              <wp:posOffset>466725</wp:posOffset>
            </wp:positionH>
            <wp:positionV relativeFrom="paragraph">
              <wp:posOffset>7132320</wp:posOffset>
            </wp:positionV>
            <wp:extent cx="6629400" cy="2733675"/>
            <wp:effectExtent l="0" t="0" r="0" b="952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0B6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6B8">
        <w:rPr>
          <w:noProof/>
          <w:sz w:val="52"/>
          <w:szCs w:val="52"/>
          <w:lang w:eastAsia="sk-SK"/>
        </w:rPr>
        <w:drawing>
          <wp:anchor distT="0" distB="0" distL="114300" distR="114300" simplePos="0" relativeHeight="251661312" behindDoc="0" locked="0" layoutInCell="1" allowOverlap="1" wp14:anchorId="67BDBDFE" wp14:editId="752EB5CD">
            <wp:simplePos x="0" y="0"/>
            <wp:positionH relativeFrom="column">
              <wp:posOffset>-394970</wp:posOffset>
            </wp:positionH>
            <wp:positionV relativeFrom="paragraph">
              <wp:posOffset>635</wp:posOffset>
            </wp:positionV>
            <wp:extent cx="6667500" cy="35052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0EA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6B8">
        <w:rPr>
          <w:noProof/>
          <w:sz w:val="52"/>
          <w:szCs w:val="52"/>
          <w:lang w:eastAsia="sk-SK"/>
        </w:rPr>
        <w:drawing>
          <wp:anchor distT="0" distB="0" distL="114300" distR="114300" simplePos="0" relativeHeight="251658240" behindDoc="0" locked="0" layoutInCell="1" allowOverlap="1" wp14:anchorId="3872A5CF" wp14:editId="214FC001">
            <wp:simplePos x="0" y="0"/>
            <wp:positionH relativeFrom="page">
              <wp:posOffset>504825</wp:posOffset>
            </wp:positionH>
            <wp:positionV relativeFrom="paragraph">
              <wp:posOffset>3562985</wp:posOffset>
            </wp:positionV>
            <wp:extent cx="6677025" cy="3609975"/>
            <wp:effectExtent l="0" t="0" r="9525" b="952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020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593" w:rsidRPr="001746B8" w:rsidRDefault="00376593" w:rsidP="00376593">
      <w:pPr>
        <w:ind w:left="708" w:firstLine="708"/>
        <w:rPr>
          <w:b/>
          <w:sz w:val="72"/>
          <w:szCs w:val="72"/>
        </w:rPr>
      </w:pPr>
      <w:r w:rsidRPr="001746B8">
        <w:rPr>
          <w:b/>
          <w:sz w:val="72"/>
          <w:szCs w:val="72"/>
        </w:rPr>
        <w:lastRenderedPageBreak/>
        <w:t>METÓDY VÝCHOVY</w:t>
      </w:r>
    </w:p>
    <w:p w:rsidR="00376593" w:rsidRPr="001746B8" w:rsidRDefault="00376593" w:rsidP="00376593">
      <w:pPr>
        <w:rPr>
          <w:sz w:val="56"/>
          <w:szCs w:val="56"/>
        </w:rPr>
      </w:pPr>
      <w:r w:rsidRPr="001746B8">
        <w:rPr>
          <w:i/>
          <w:sz w:val="56"/>
          <w:szCs w:val="56"/>
        </w:rPr>
        <w:t>Definícia výchovnej metódy</w:t>
      </w:r>
      <w:r w:rsidRPr="001746B8">
        <w:rPr>
          <w:sz w:val="56"/>
          <w:szCs w:val="56"/>
        </w:rPr>
        <w:t>:</w:t>
      </w:r>
    </w:p>
    <w:p w:rsidR="00376593" w:rsidRPr="001746B8" w:rsidRDefault="00376593" w:rsidP="00E040AB">
      <w:pPr>
        <w:numPr>
          <w:ilvl w:val="0"/>
          <w:numId w:val="6"/>
        </w:numPr>
        <w:tabs>
          <w:tab w:val="clear" w:pos="720"/>
          <w:tab w:val="num" w:pos="-142"/>
        </w:tabs>
        <w:ind w:left="-709"/>
        <w:rPr>
          <w:sz w:val="48"/>
          <w:szCs w:val="48"/>
        </w:rPr>
      </w:pPr>
      <w:r w:rsidRPr="001746B8">
        <w:rPr>
          <w:b/>
          <w:sz w:val="48"/>
          <w:szCs w:val="48"/>
        </w:rPr>
        <w:t>Metóda vo všeobecnosti</w:t>
      </w:r>
      <w:r w:rsidRPr="001746B8">
        <w:rPr>
          <w:sz w:val="48"/>
          <w:szCs w:val="48"/>
        </w:rPr>
        <w:t xml:space="preserve">  = spôsob ako niečo uskutočniť, ako realizovať vytýčený cieľ.</w:t>
      </w:r>
    </w:p>
    <w:p w:rsidR="00376593" w:rsidRPr="00376593" w:rsidRDefault="00376593" w:rsidP="00E040AB">
      <w:pPr>
        <w:numPr>
          <w:ilvl w:val="0"/>
          <w:numId w:val="7"/>
        </w:numPr>
        <w:tabs>
          <w:tab w:val="clear" w:pos="720"/>
          <w:tab w:val="num" w:pos="-142"/>
        </w:tabs>
        <w:ind w:left="-709"/>
        <w:rPr>
          <w:sz w:val="48"/>
          <w:szCs w:val="48"/>
        </w:rPr>
      </w:pPr>
      <w:r w:rsidRPr="001746B8">
        <w:rPr>
          <w:b/>
          <w:sz w:val="48"/>
          <w:szCs w:val="48"/>
        </w:rPr>
        <w:t>Výchovná metóda</w:t>
      </w:r>
      <w:r w:rsidRPr="001746B8">
        <w:rPr>
          <w:sz w:val="48"/>
          <w:szCs w:val="48"/>
        </w:rPr>
        <w:t xml:space="preserve">  - cieľavedomé </w:t>
      </w:r>
      <w:r w:rsidRPr="001746B8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usporiadanie </w:t>
      </w:r>
      <w:r w:rsidRPr="001746B8">
        <w:rPr>
          <w:sz w:val="48"/>
          <w:szCs w:val="48"/>
        </w:rPr>
        <w:t>činností vychovávateľa a vychovávaného,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1746B8">
        <w:rPr>
          <w:sz w:val="48"/>
          <w:szCs w:val="48"/>
        </w:rPr>
        <w:t xml:space="preserve"> v ktorých sa </w:t>
      </w:r>
      <w:r w:rsidRPr="00376593">
        <w:rPr>
          <w:sz w:val="48"/>
          <w:szCs w:val="48"/>
          <w:u w:val="wave"/>
        </w:rPr>
        <w:t>realizujú</w:t>
      </w:r>
      <w:r w:rsidRPr="001746B8">
        <w:rPr>
          <w:sz w:val="48"/>
          <w:szCs w:val="48"/>
        </w:rPr>
        <w:t xml:space="preserve"> stanovené výchovné ciele. </w:t>
      </w:r>
      <w:r w:rsidRPr="001746B8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Formuje sa </w:t>
      </w:r>
      <w:r w:rsidRPr="001746B8">
        <w:rPr>
          <w:sz w:val="48"/>
          <w:szCs w:val="48"/>
        </w:rPr>
        <w:t>mravné vedomie, city a vôľové vlastnosti žiakov (Ľ. Višňovský).</w:t>
      </w:r>
    </w:p>
    <w:p w:rsidR="00376593" w:rsidRPr="00376593" w:rsidRDefault="00376593" w:rsidP="00376593">
      <w:pPr>
        <w:rPr>
          <w:b/>
          <w:sz w:val="56"/>
          <w:szCs w:val="56"/>
        </w:rPr>
      </w:pPr>
      <w:r w:rsidRPr="00376593">
        <w:rPr>
          <w:b/>
          <w:sz w:val="56"/>
          <w:szCs w:val="56"/>
        </w:rPr>
        <w:t>Všeobecné delenie výchovných metód</w:t>
      </w:r>
    </w:p>
    <w:p w:rsidR="00376593" w:rsidRPr="00376593" w:rsidRDefault="00376593" w:rsidP="00E040AB">
      <w:pPr>
        <w:numPr>
          <w:ilvl w:val="0"/>
          <w:numId w:val="8"/>
        </w:numPr>
        <w:rPr>
          <w:b/>
          <w:sz w:val="56"/>
          <w:szCs w:val="56"/>
        </w:rPr>
      </w:pPr>
      <w:r w:rsidRPr="00376593">
        <w:rPr>
          <w:b/>
          <w:sz w:val="56"/>
          <w:szCs w:val="56"/>
        </w:rPr>
        <w:t>Slovné:</w:t>
      </w:r>
      <w:r>
        <w:rPr>
          <w:b/>
          <w:sz w:val="56"/>
          <w:szCs w:val="56"/>
        </w:rPr>
        <w:t xml:space="preserve">    </w:t>
      </w:r>
      <w:r w:rsidRPr="00376593">
        <w:rPr>
          <w:sz w:val="48"/>
          <w:szCs w:val="48"/>
        </w:rPr>
        <w:t>Vysvetľovanie, výklad, rozprávanie, presvedčovanie, sugerovanie, rozhovor, diskusia, prednáška, motivačný rozhovor.</w:t>
      </w:r>
    </w:p>
    <w:p w:rsidR="00376593" w:rsidRPr="00376593" w:rsidRDefault="00376593" w:rsidP="00E040AB">
      <w:pPr>
        <w:numPr>
          <w:ilvl w:val="0"/>
          <w:numId w:val="8"/>
        </w:numPr>
        <w:rPr>
          <w:b/>
          <w:sz w:val="52"/>
          <w:szCs w:val="52"/>
        </w:rPr>
      </w:pPr>
      <w:r w:rsidRPr="00376593">
        <w:rPr>
          <w:b/>
          <w:sz w:val="52"/>
          <w:szCs w:val="52"/>
        </w:rPr>
        <w:t>Názorné:</w:t>
      </w:r>
      <w:r>
        <w:rPr>
          <w:b/>
          <w:sz w:val="52"/>
          <w:szCs w:val="52"/>
        </w:rPr>
        <w:t xml:space="preserve">  </w:t>
      </w:r>
      <w:r w:rsidRPr="00376593">
        <w:rPr>
          <w:sz w:val="48"/>
          <w:szCs w:val="48"/>
        </w:rPr>
        <w:t>Demonštrácia, predvádzanie, ukážky, práca s knihou, príklady.</w:t>
      </w:r>
    </w:p>
    <w:p w:rsidR="00376593" w:rsidRPr="00376593" w:rsidRDefault="00376593" w:rsidP="00376593">
      <w:pPr>
        <w:ind w:left="-426"/>
      </w:pPr>
      <w:r w:rsidRPr="00376593">
        <w:rPr>
          <w:i/>
          <w:sz w:val="48"/>
          <w:szCs w:val="48"/>
          <w:u w:val="single"/>
        </w:rPr>
        <w:t>Činnostno-praktické</w:t>
      </w:r>
      <w:r w:rsidRPr="00376593">
        <w:rPr>
          <w:i/>
          <w:u w:val="single"/>
        </w:rPr>
        <w:t>:</w:t>
      </w:r>
      <w:r>
        <w:t xml:space="preserve">      </w:t>
      </w:r>
      <w:r w:rsidRPr="00376593">
        <w:rPr>
          <w:sz w:val="48"/>
          <w:szCs w:val="48"/>
        </w:rPr>
        <w:t>Cvičenie, popisovanie, precvičovanie, individuálne učenie, nácvik, výcvik, tréning, beseda, dramatizácia, manipulácia s predmetom, montáž – demontáž.</w:t>
      </w:r>
    </w:p>
    <w:p w:rsidR="00376593" w:rsidRPr="0020479F" w:rsidRDefault="00376593" w:rsidP="00376593">
      <w:pPr>
        <w:numPr>
          <w:ilvl w:val="0"/>
          <w:numId w:val="8"/>
        </w:numPr>
        <w:rPr>
          <w:b/>
          <w:sz w:val="52"/>
          <w:szCs w:val="52"/>
        </w:rPr>
      </w:pPr>
      <w:r w:rsidRPr="00376593">
        <w:rPr>
          <w:b/>
          <w:sz w:val="52"/>
          <w:szCs w:val="52"/>
        </w:rPr>
        <w:t>Hodnotiace:</w:t>
      </w:r>
      <w:r>
        <w:rPr>
          <w:b/>
          <w:sz w:val="52"/>
          <w:szCs w:val="52"/>
        </w:rPr>
        <w:t xml:space="preserve"> </w:t>
      </w:r>
      <w:r w:rsidRPr="00376593">
        <w:rPr>
          <w:sz w:val="48"/>
          <w:szCs w:val="48"/>
        </w:rPr>
        <w:t>Odmena, trest, povzbudenie, mravné hodnotenie</w:t>
      </w:r>
    </w:p>
    <w:p w:rsidR="00376593" w:rsidRPr="00376593" w:rsidRDefault="00376593" w:rsidP="00376593">
      <w:pPr>
        <w:tabs>
          <w:tab w:val="num" w:pos="720"/>
        </w:tabs>
        <w:rPr>
          <w:b/>
          <w:sz w:val="56"/>
          <w:szCs w:val="56"/>
        </w:rPr>
      </w:pPr>
      <w:r w:rsidRPr="00376593">
        <w:rPr>
          <w:b/>
          <w:sz w:val="56"/>
          <w:szCs w:val="56"/>
        </w:rPr>
        <w:lastRenderedPageBreak/>
        <w:t>M. Zelina uvádza metódy výchovy: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Metóda požiadaviek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Metóda presvedčovania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Metóda precvičovania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Metóda povzbudzovania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 xml:space="preserve">Metóda </w:t>
      </w:r>
      <w:r w:rsidRPr="00376593">
        <w:rPr>
          <w:b/>
          <w:bCs/>
          <w:sz w:val="40"/>
          <w:szCs w:val="40"/>
        </w:rPr>
        <w:t>kladného vzoru</w:t>
      </w:r>
      <w:r w:rsidRPr="00376593">
        <w:rPr>
          <w:sz w:val="40"/>
          <w:szCs w:val="40"/>
        </w:rPr>
        <w:t>, príklad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 xml:space="preserve">J. </w:t>
      </w:r>
      <w:proofErr w:type="spellStart"/>
      <w:r w:rsidRPr="00376593">
        <w:rPr>
          <w:sz w:val="40"/>
          <w:szCs w:val="40"/>
        </w:rPr>
        <w:t>Grác</w:t>
      </w:r>
      <w:proofErr w:type="spellEnd"/>
      <w:r w:rsidRPr="00376593">
        <w:rPr>
          <w:sz w:val="40"/>
          <w:szCs w:val="40"/>
        </w:rPr>
        <w:t xml:space="preserve"> delí metódy výchovného pôsobenia: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 xml:space="preserve">Objasňovanie – </w:t>
      </w:r>
      <w:proofErr w:type="spellStart"/>
      <w:r w:rsidRPr="00376593">
        <w:rPr>
          <w:sz w:val="40"/>
          <w:szCs w:val="40"/>
        </w:rPr>
        <w:t>klarifikácia</w:t>
      </w:r>
      <w:proofErr w:type="spellEnd"/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Presvedčovanie  -</w:t>
      </w:r>
      <w:proofErr w:type="spellStart"/>
      <w:r w:rsidRPr="00376593">
        <w:rPr>
          <w:sz w:val="40"/>
          <w:szCs w:val="40"/>
        </w:rPr>
        <w:t>persuázia</w:t>
      </w:r>
      <w:proofErr w:type="spellEnd"/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Ukazovacie – demonštrácia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proofErr w:type="spellStart"/>
      <w:r w:rsidRPr="00376593">
        <w:rPr>
          <w:sz w:val="40"/>
          <w:szCs w:val="40"/>
        </w:rPr>
        <w:t>Príkladovanie</w:t>
      </w:r>
      <w:proofErr w:type="spellEnd"/>
      <w:r w:rsidRPr="00376593">
        <w:rPr>
          <w:sz w:val="40"/>
          <w:szCs w:val="40"/>
        </w:rPr>
        <w:t xml:space="preserve"> – </w:t>
      </w:r>
      <w:proofErr w:type="spellStart"/>
      <w:r w:rsidRPr="00376593">
        <w:rPr>
          <w:sz w:val="40"/>
          <w:szCs w:val="40"/>
        </w:rPr>
        <w:t>Expemlifikácia</w:t>
      </w:r>
      <w:proofErr w:type="spellEnd"/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 xml:space="preserve">Cvičenie – </w:t>
      </w:r>
      <w:proofErr w:type="spellStart"/>
      <w:r w:rsidRPr="00376593">
        <w:rPr>
          <w:sz w:val="40"/>
          <w:szCs w:val="40"/>
        </w:rPr>
        <w:t>excercitácia</w:t>
      </w:r>
      <w:proofErr w:type="spellEnd"/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b/>
          <w:bCs/>
          <w:sz w:val="40"/>
          <w:szCs w:val="40"/>
        </w:rPr>
        <w:t xml:space="preserve">Zhodnocovanie </w:t>
      </w:r>
      <w:r w:rsidRPr="00376593">
        <w:rPr>
          <w:sz w:val="40"/>
          <w:szCs w:val="40"/>
        </w:rPr>
        <w:t>– valorizácia</w:t>
      </w:r>
    </w:p>
    <w:p w:rsidR="00376593" w:rsidRPr="00E03276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</w:pPr>
      <w:r w:rsidRPr="00376593">
        <w:rPr>
          <w:sz w:val="40"/>
          <w:szCs w:val="40"/>
        </w:rPr>
        <w:t>Iné: pozorovanie, opis, motivačná výzva, aktualizácia obsahu, cvičenie a</w:t>
      </w:r>
      <w:r w:rsidR="00E03276">
        <w:rPr>
          <w:sz w:val="40"/>
          <w:szCs w:val="40"/>
        </w:rPr>
        <w:t> </w:t>
      </w:r>
      <w:r w:rsidRPr="00376593">
        <w:rPr>
          <w:sz w:val="40"/>
          <w:szCs w:val="40"/>
        </w:rPr>
        <w:t>navykanie</w:t>
      </w:r>
    </w:p>
    <w:p w:rsidR="00E03276" w:rsidRPr="00E03276" w:rsidRDefault="00E03276" w:rsidP="00E03276">
      <w:pPr>
        <w:ind w:left="-142"/>
        <w:jc w:val="both"/>
      </w:pPr>
    </w:p>
    <w:p w:rsidR="00E03276" w:rsidRDefault="00E03276" w:rsidP="00E03276">
      <w:pPr>
        <w:rPr>
          <w:b/>
          <w:sz w:val="56"/>
          <w:szCs w:val="56"/>
        </w:rPr>
      </w:pPr>
      <w:r w:rsidRPr="00E03276">
        <w:rPr>
          <w:b/>
          <w:sz w:val="56"/>
          <w:szCs w:val="56"/>
        </w:rPr>
        <w:t>Dlenie výchovných metód</w:t>
      </w:r>
    </w:p>
    <w:p w:rsidR="00E03276" w:rsidRPr="00E03276" w:rsidRDefault="00E03276" w:rsidP="00E03276">
      <w:pPr>
        <w:ind w:left="-851"/>
        <w:rPr>
          <w:b/>
          <w:sz w:val="36"/>
          <w:szCs w:val="36"/>
        </w:rPr>
      </w:pPr>
      <w:r w:rsidRPr="00E03276">
        <w:rPr>
          <w:sz w:val="36"/>
          <w:szCs w:val="36"/>
        </w:rPr>
        <w:t>Metódy rozdeľujeme podľa toho, na ktorú zo zložiek osobnosti primárne pôsobia.</w:t>
      </w:r>
    </w:p>
    <w:p w:rsidR="00E03276" w:rsidRPr="00E03276" w:rsidRDefault="00E03276" w:rsidP="00E040AB">
      <w:pPr>
        <w:numPr>
          <w:ilvl w:val="0"/>
          <w:numId w:val="10"/>
        </w:numPr>
        <w:rPr>
          <w:sz w:val="52"/>
          <w:szCs w:val="52"/>
        </w:rPr>
      </w:pPr>
      <w:r w:rsidRPr="00E03276">
        <w:rPr>
          <w:sz w:val="52"/>
          <w:szCs w:val="52"/>
        </w:rPr>
        <w:t>Metódy pôsobiace na</w:t>
      </w:r>
      <w:r w:rsidRPr="00E03276"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INTELEKT</w:t>
      </w:r>
    </w:p>
    <w:p w:rsidR="00E03276" w:rsidRPr="00E03276" w:rsidRDefault="00E03276" w:rsidP="00E040AB">
      <w:pPr>
        <w:numPr>
          <w:ilvl w:val="0"/>
          <w:numId w:val="10"/>
        </w:numPr>
        <w:rPr>
          <w:sz w:val="52"/>
          <w:szCs w:val="52"/>
        </w:rPr>
      </w:pPr>
      <w:r w:rsidRPr="00E03276">
        <w:rPr>
          <w:sz w:val="52"/>
          <w:szCs w:val="52"/>
        </w:rPr>
        <w:t xml:space="preserve">Metódy pôsobiace na </w:t>
      </w:r>
      <w:r w:rsidRPr="00E03276"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CITY</w:t>
      </w:r>
    </w:p>
    <w:p w:rsidR="00E03276" w:rsidRPr="0020479F" w:rsidRDefault="00E03276" w:rsidP="00E03276">
      <w:pPr>
        <w:numPr>
          <w:ilvl w:val="0"/>
          <w:numId w:val="10"/>
        </w:numPr>
        <w:rPr>
          <w:sz w:val="52"/>
          <w:szCs w:val="52"/>
        </w:rPr>
      </w:pPr>
      <w:r w:rsidRPr="00E03276">
        <w:rPr>
          <w:sz w:val="52"/>
          <w:szCs w:val="52"/>
        </w:rPr>
        <w:t xml:space="preserve">Metódy pôsobiace na </w:t>
      </w:r>
      <w:r w:rsidRPr="00E03276"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</w:t>
      </w:r>
      <w:r w:rsidRPr="00E03276">
        <w:rPr>
          <w:b/>
          <w:color w:val="A5A5A5" w:themeColor="accent3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Ô</w:t>
      </w:r>
      <w:r w:rsidRPr="00E03276"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ĽU</w:t>
      </w:r>
    </w:p>
    <w:p w:rsidR="00E03276" w:rsidRPr="00E03276" w:rsidRDefault="00E03276" w:rsidP="00E03276">
      <w:pPr>
        <w:ind w:left="-851"/>
        <w:rPr>
          <w:b/>
          <w:sz w:val="52"/>
          <w:szCs w:val="52"/>
        </w:rPr>
      </w:pPr>
      <w:r w:rsidRPr="00E03276">
        <w:rPr>
          <w:b/>
          <w:sz w:val="52"/>
          <w:szCs w:val="52"/>
        </w:rPr>
        <w:lastRenderedPageBreak/>
        <w:t>1. Výchovné metódy pôsobiace na INTELEKT</w:t>
      </w:r>
    </w:p>
    <w:p w:rsidR="00E03276" w:rsidRPr="00E03276" w:rsidRDefault="00E03276" w:rsidP="00E040AB">
      <w:pPr>
        <w:numPr>
          <w:ilvl w:val="0"/>
          <w:numId w:val="11"/>
        </w:numPr>
        <w:tabs>
          <w:tab w:val="clear" w:pos="720"/>
          <w:tab w:val="num" w:pos="-851"/>
        </w:tabs>
        <w:ind w:left="-851" w:firstLine="0"/>
        <w:rPr>
          <w:sz w:val="32"/>
          <w:szCs w:val="32"/>
        </w:rPr>
      </w:pPr>
      <w:bookmarkStart w:id="0" w:name="_GoBack"/>
      <w:r w:rsidRPr="00E03276">
        <w:rPr>
          <w:sz w:val="32"/>
          <w:szCs w:val="32"/>
        </w:rPr>
        <w:t xml:space="preserve">metódy vysvetľovania a presviedčania ( </w:t>
      </w:r>
      <w:proofErr w:type="spellStart"/>
      <w:r w:rsidRPr="00E03276">
        <w:rPr>
          <w:sz w:val="32"/>
          <w:szCs w:val="32"/>
        </w:rPr>
        <w:t>persuázie</w:t>
      </w:r>
      <w:proofErr w:type="spellEnd"/>
      <w:r w:rsidRPr="00E03276">
        <w:rPr>
          <w:sz w:val="32"/>
          <w:szCs w:val="32"/>
        </w:rPr>
        <w:t>),</w:t>
      </w:r>
    </w:p>
    <w:bookmarkEnd w:id="0"/>
    <w:p w:rsidR="00E03276" w:rsidRPr="00E03276" w:rsidRDefault="00E03276" w:rsidP="00E040AB">
      <w:pPr>
        <w:numPr>
          <w:ilvl w:val="0"/>
          <w:numId w:val="12"/>
        </w:numPr>
        <w:tabs>
          <w:tab w:val="clear" w:pos="720"/>
          <w:tab w:val="num" w:pos="-851"/>
        </w:tabs>
        <w:ind w:left="-851" w:firstLine="0"/>
        <w:rPr>
          <w:sz w:val="32"/>
          <w:szCs w:val="32"/>
        </w:rPr>
      </w:pPr>
      <w:r w:rsidRPr="00E03276">
        <w:rPr>
          <w:sz w:val="32"/>
          <w:szCs w:val="32"/>
        </w:rPr>
        <w:t>využívanie verbálneho pôsobenia,</w:t>
      </w:r>
    </w:p>
    <w:p w:rsidR="00E03276" w:rsidRPr="00E03276" w:rsidRDefault="00E03276" w:rsidP="00E040AB">
      <w:pPr>
        <w:numPr>
          <w:ilvl w:val="0"/>
          <w:numId w:val="13"/>
        </w:numPr>
        <w:tabs>
          <w:tab w:val="clear" w:pos="720"/>
          <w:tab w:val="num" w:pos="-851"/>
        </w:tabs>
        <w:ind w:left="-851" w:firstLine="0"/>
        <w:rPr>
          <w:sz w:val="32"/>
          <w:szCs w:val="32"/>
        </w:rPr>
      </w:pPr>
      <w:r w:rsidRPr="00E03276">
        <w:rPr>
          <w:sz w:val="32"/>
          <w:szCs w:val="32"/>
        </w:rPr>
        <w:t>zameranie na podstatu a význam mravných noriem a princípov správania.</w:t>
      </w:r>
    </w:p>
    <w:p w:rsidR="00E03276" w:rsidRPr="00E03276" w:rsidRDefault="00E03276" w:rsidP="00E040AB">
      <w:pPr>
        <w:numPr>
          <w:ilvl w:val="0"/>
          <w:numId w:val="14"/>
        </w:numPr>
        <w:tabs>
          <w:tab w:val="clear" w:pos="720"/>
        </w:tabs>
        <w:ind w:left="-851" w:firstLine="0"/>
        <w:rPr>
          <w:sz w:val="32"/>
          <w:szCs w:val="32"/>
        </w:rPr>
      </w:pPr>
      <w:r w:rsidRPr="00E03276">
        <w:rPr>
          <w:b/>
          <w:bCs/>
          <w:sz w:val="32"/>
          <w:szCs w:val="32"/>
        </w:rPr>
        <w:t xml:space="preserve">prednášky – </w:t>
      </w:r>
      <w:r w:rsidRPr="00E03276">
        <w:rPr>
          <w:sz w:val="32"/>
          <w:szCs w:val="32"/>
        </w:rPr>
        <w:t>náročná metóda, za efektívnu metódu sa považuje len pre starších žiakov</w:t>
      </w:r>
    </w:p>
    <w:p w:rsidR="00E03276" w:rsidRPr="00E03276" w:rsidRDefault="00E03276" w:rsidP="00E040AB">
      <w:pPr>
        <w:numPr>
          <w:ilvl w:val="0"/>
          <w:numId w:val="15"/>
        </w:numPr>
        <w:tabs>
          <w:tab w:val="clear" w:pos="720"/>
          <w:tab w:val="num" w:pos="-851"/>
        </w:tabs>
        <w:ind w:left="-851" w:firstLine="0"/>
        <w:rPr>
          <w:sz w:val="32"/>
          <w:szCs w:val="32"/>
        </w:rPr>
      </w:pPr>
      <w:r w:rsidRPr="00E03276">
        <w:rPr>
          <w:b/>
          <w:bCs/>
          <w:sz w:val="32"/>
          <w:szCs w:val="32"/>
        </w:rPr>
        <w:t>etická beseda –</w:t>
      </w:r>
      <w:r w:rsidRPr="00E03276">
        <w:rPr>
          <w:sz w:val="32"/>
          <w:szCs w:val="32"/>
        </w:rPr>
        <w:t xml:space="preserve"> využívaná najmä v mravnej výchove. Rozhovor na témy súvisiace s morálkou, mravnosťou. </w:t>
      </w:r>
    </w:p>
    <w:p w:rsidR="00E03276" w:rsidRPr="00E03276" w:rsidRDefault="00E03276" w:rsidP="00E040AB">
      <w:pPr>
        <w:numPr>
          <w:ilvl w:val="0"/>
          <w:numId w:val="16"/>
        </w:numPr>
        <w:tabs>
          <w:tab w:val="clear" w:pos="720"/>
          <w:tab w:val="num" w:pos="-851"/>
        </w:tabs>
        <w:ind w:left="-851" w:firstLine="0"/>
        <w:rPr>
          <w:sz w:val="32"/>
          <w:szCs w:val="32"/>
        </w:rPr>
      </w:pPr>
      <w:r w:rsidRPr="00E03276">
        <w:rPr>
          <w:b/>
          <w:bCs/>
          <w:sz w:val="32"/>
          <w:szCs w:val="32"/>
        </w:rPr>
        <w:t>vysvetľovanie –</w:t>
      </w:r>
      <w:r w:rsidRPr="00E03276">
        <w:rPr>
          <w:sz w:val="32"/>
          <w:szCs w:val="32"/>
        </w:rPr>
        <w:t xml:space="preserve"> objasniť podstatu požiadaviek, ktoré sa na nehe kladú</w:t>
      </w:r>
    </w:p>
    <w:p w:rsidR="00E03276" w:rsidRDefault="00E03276" w:rsidP="00E040AB">
      <w:pPr>
        <w:numPr>
          <w:ilvl w:val="0"/>
          <w:numId w:val="17"/>
        </w:numPr>
        <w:tabs>
          <w:tab w:val="clear" w:pos="720"/>
          <w:tab w:val="num" w:pos="-851"/>
        </w:tabs>
        <w:ind w:left="-851" w:firstLine="0"/>
      </w:pPr>
      <w:r w:rsidRPr="00E03276">
        <w:rPr>
          <w:b/>
          <w:bCs/>
          <w:sz w:val="32"/>
          <w:szCs w:val="32"/>
        </w:rPr>
        <w:t xml:space="preserve">presvedčovanie ( </w:t>
      </w:r>
      <w:proofErr w:type="spellStart"/>
      <w:r w:rsidRPr="00E03276">
        <w:rPr>
          <w:b/>
          <w:bCs/>
          <w:sz w:val="32"/>
          <w:szCs w:val="32"/>
        </w:rPr>
        <w:t>persuázia</w:t>
      </w:r>
      <w:proofErr w:type="spellEnd"/>
      <w:r w:rsidRPr="00E03276">
        <w:rPr>
          <w:b/>
          <w:bCs/>
          <w:sz w:val="32"/>
          <w:szCs w:val="32"/>
        </w:rPr>
        <w:t xml:space="preserve"> ) –</w:t>
      </w:r>
      <w:r w:rsidRPr="00E03276">
        <w:rPr>
          <w:sz w:val="32"/>
          <w:szCs w:val="32"/>
        </w:rPr>
        <w:t xml:space="preserve"> je významným faktorom pri úlohe akejkoľvek sociálnej profesie</w:t>
      </w:r>
      <w:r w:rsidRPr="00554232">
        <w:t>.</w:t>
      </w:r>
    </w:p>
    <w:p w:rsidR="00E03276" w:rsidRPr="00E03276" w:rsidRDefault="00E03276" w:rsidP="00E03276">
      <w:pPr>
        <w:tabs>
          <w:tab w:val="right" w:pos="9923"/>
        </w:tabs>
        <w:ind w:left="-851"/>
      </w:pPr>
      <w:r w:rsidRPr="00E03276">
        <w:rPr>
          <w:b/>
          <w:sz w:val="52"/>
          <w:szCs w:val="52"/>
        </w:rPr>
        <w:t>2. Výchovné metódy pôsobiace na CITY</w:t>
      </w:r>
      <w:r>
        <w:rPr>
          <w:b/>
          <w:sz w:val="52"/>
          <w:szCs w:val="52"/>
        </w:rPr>
        <w:tab/>
      </w:r>
    </w:p>
    <w:p w:rsidR="00E03276" w:rsidRPr="00FA21DB" w:rsidRDefault="00E03276" w:rsidP="00E040AB">
      <w:pPr>
        <w:pStyle w:val="Odsekzoznamu"/>
        <w:numPr>
          <w:ilvl w:val="0"/>
          <w:numId w:val="19"/>
        </w:numPr>
        <w:tabs>
          <w:tab w:val="num" w:pos="-426"/>
        </w:tabs>
        <w:ind w:left="-426"/>
        <w:rPr>
          <w:sz w:val="36"/>
          <w:szCs w:val="36"/>
        </w:rPr>
      </w:pPr>
      <w:r w:rsidRPr="00FA21DB">
        <w:rPr>
          <w:sz w:val="36"/>
          <w:szCs w:val="36"/>
        </w:rPr>
        <w:t>metódy mravného hodnotenia</w:t>
      </w:r>
    </w:p>
    <w:p w:rsidR="00E03276" w:rsidRPr="00FA21DB" w:rsidRDefault="00E03276" w:rsidP="00E040AB">
      <w:pPr>
        <w:pStyle w:val="Odsekzoznamu"/>
        <w:numPr>
          <w:ilvl w:val="0"/>
          <w:numId w:val="19"/>
        </w:numPr>
        <w:ind w:left="-426"/>
        <w:rPr>
          <w:sz w:val="36"/>
          <w:szCs w:val="36"/>
        </w:rPr>
      </w:pPr>
      <w:r w:rsidRPr="00FA21DB">
        <w:rPr>
          <w:sz w:val="36"/>
          <w:szCs w:val="36"/>
        </w:rPr>
        <w:t xml:space="preserve">význam podpora pozitívneho </w:t>
      </w:r>
      <w:r w:rsidR="00FA21DB" w:rsidRPr="00FA21DB">
        <w:rPr>
          <w:sz w:val="36"/>
          <w:szCs w:val="36"/>
        </w:rPr>
        <w:t xml:space="preserve">a náprava negatívneho správania </w:t>
      </w:r>
      <w:r w:rsidRPr="00FA21DB">
        <w:rPr>
          <w:sz w:val="36"/>
          <w:szCs w:val="36"/>
        </w:rPr>
        <w:t>žiakov</w:t>
      </w:r>
    </w:p>
    <w:p w:rsidR="00E03276" w:rsidRPr="00FA21DB" w:rsidRDefault="00E03276" w:rsidP="00E03276">
      <w:pPr>
        <w:rPr>
          <w:sz w:val="36"/>
          <w:szCs w:val="36"/>
        </w:rPr>
      </w:pPr>
      <w:r w:rsidRPr="00FA21DB">
        <w:rPr>
          <w:b/>
          <w:bCs/>
          <w:sz w:val="44"/>
          <w:szCs w:val="44"/>
        </w:rPr>
        <w:t>A: metódy povzbudzovania</w:t>
      </w:r>
      <w:r w:rsidRPr="00554232">
        <w:rPr>
          <w:b/>
          <w:bCs/>
        </w:rPr>
        <w:t xml:space="preserve"> </w:t>
      </w:r>
      <w:r w:rsidRPr="00554232">
        <w:t xml:space="preserve">- </w:t>
      </w:r>
      <w:r w:rsidRPr="00FA21DB">
        <w:rPr>
          <w:sz w:val="36"/>
          <w:szCs w:val="36"/>
        </w:rPr>
        <w:t>založené na pozitívnej motivácii.</w:t>
      </w:r>
    </w:p>
    <w:p w:rsidR="00E03276" w:rsidRPr="00FA21DB" w:rsidRDefault="00E03276" w:rsidP="00E03276">
      <w:pPr>
        <w:rPr>
          <w:sz w:val="36"/>
          <w:szCs w:val="36"/>
        </w:rPr>
      </w:pPr>
      <w:r w:rsidRPr="00FA21DB">
        <w:rPr>
          <w:sz w:val="36"/>
          <w:szCs w:val="36"/>
        </w:rPr>
        <w:t>Povzbudzovať môžeme rôznymi formami: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vyjadrenie súhlasu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prejavenie dôvery 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pochvala </w:t>
      </w:r>
    </w:p>
    <w:p w:rsidR="00E03276" w:rsidRPr="00554232" w:rsidRDefault="00E03276" w:rsidP="00E03276">
      <w:r w:rsidRPr="00FA21DB">
        <w:rPr>
          <w:b/>
          <w:bCs/>
          <w:sz w:val="44"/>
          <w:szCs w:val="44"/>
        </w:rPr>
        <w:t>B:</w:t>
      </w:r>
      <w:r w:rsidRPr="00FA21DB">
        <w:rPr>
          <w:sz w:val="44"/>
          <w:szCs w:val="44"/>
        </w:rPr>
        <w:t xml:space="preserve">  </w:t>
      </w:r>
      <w:r w:rsidRPr="00FA21DB">
        <w:rPr>
          <w:b/>
          <w:bCs/>
          <w:sz w:val="44"/>
          <w:szCs w:val="44"/>
        </w:rPr>
        <w:t>metódy trestania</w:t>
      </w:r>
      <w:r w:rsidRPr="00554232">
        <w:rPr>
          <w:b/>
          <w:bCs/>
        </w:rPr>
        <w:t xml:space="preserve"> – </w:t>
      </w:r>
      <w:r w:rsidRPr="00FA21DB">
        <w:rPr>
          <w:sz w:val="36"/>
          <w:szCs w:val="36"/>
        </w:rPr>
        <w:t>trest, určitý signál v podobe výstrahy</w:t>
      </w:r>
    </w:p>
    <w:p w:rsidR="00E03276" w:rsidRPr="00FA21DB" w:rsidRDefault="00E03276" w:rsidP="00E040AB">
      <w:pPr>
        <w:numPr>
          <w:ilvl w:val="0"/>
          <w:numId w:val="18"/>
        </w:numPr>
        <w:tabs>
          <w:tab w:val="num" w:pos="720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vylúčiť fyzické tresty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vylúčiť tresty útočiace na ľudskú dôstojnosť</w:t>
      </w:r>
    </w:p>
    <w:p w:rsidR="00FA21DB" w:rsidRDefault="00FA21DB" w:rsidP="00FA21DB">
      <w:pPr>
        <w:rPr>
          <w:b/>
          <w:i/>
          <w:sz w:val="40"/>
          <w:szCs w:val="40"/>
        </w:rPr>
      </w:pPr>
    </w:p>
    <w:p w:rsidR="00FA21DB" w:rsidRPr="00FA21DB" w:rsidRDefault="00FA21DB" w:rsidP="00FA21DB">
      <w:pPr>
        <w:rPr>
          <w:b/>
          <w:i/>
          <w:sz w:val="56"/>
          <w:szCs w:val="56"/>
        </w:rPr>
      </w:pPr>
    </w:p>
    <w:p w:rsidR="00E03276" w:rsidRPr="00FA21DB" w:rsidRDefault="00E03276" w:rsidP="00FA21DB">
      <w:pPr>
        <w:rPr>
          <w:b/>
          <w:i/>
          <w:sz w:val="72"/>
          <w:szCs w:val="72"/>
        </w:rPr>
      </w:pPr>
      <w:r w:rsidRPr="00FA21DB">
        <w:rPr>
          <w:b/>
          <w:i/>
          <w:sz w:val="72"/>
          <w:szCs w:val="72"/>
        </w:rPr>
        <w:lastRenderedPageBreak/>
        <w:t>Kritériá a formy trestov</w:t>
      </w:r>
      <w:r w:rsidR="00FA21DB" w:rsidRPr="00FA21DB">
        <w:rPr>
          <w:b/>
          <w:i/>
          <w:sz w:val="72"/>
          <w:szCs w:val="72"/>
        </w:rPr>
        <w:t>:</w:t>
      </w:r>
    </w:p>
    <w:p w:rsidR="00FA21DB" w:rsidRDefault="00E03276" w:rsidP="00FA21DB">
      <w:pPr>
        <w:ind w:left="-709"/>
        <w:rPr>
          <w:sz w:val="36"/>
          <w:szCs w:val="36"/>
        </w:rPr>
      </w:pPr>
      <w:r w:rsidRPr="00FA21DB">
        <w:rPr>
          <w:b/>
          <w:bCs/>
          <w:sz w:val="36"/>
          <w:szCs w:val="36"/>
        </w:rPr>
        <w:t>KRITÉRIÁ</w:t>
      </w:r>
      <w:r w:rsidRPr="00FA21DB">
        <w:rPr>
          <w:sz w:val="36"/>
          <w:szCs w:val="36"/>
        </w:rPr>
        <w:t xml:space="preserve"> pri </w:t>
      </w:r>
      <w:r w:rsidRPr="00FA21DB">
        <w:rPr>
          <w:b/>
          <w:sz w:val="36"/>
          <w:szCs w:val="36"/>
        </w:rPr>
        <w:t>udeľovaní</w:t>
      </w:r>
      <w:r w:rsidRPr="00FA21DB">
        <w:rPr>
          <w:sz w:val="36"/>
          <w:szCs w:val="36"/>
        </w:rPr>
        <w:t xml:space="preserve"> trestu: </w:t>
      </w:r>
      <w:r w:rsidR="00FA21DB" w:rsidRPr="00FA21DB">
        <w:rPr>
          <w:sz w:val="36"/>
          <w:szCs w:val="36"/>
        </w:rPr>
        <w:t xml:space="preserve"> </w:t>
      </w:r>
      <w:r w:rsidRPr="00FA21DB">
        <w:rPr>
          <w:sz w:val="36"/>
          <w:szCs w:val="36"/>
        </w:rPr>
        <w:t>spravodlivosť, primeranosť, konkrétnosť, objektívnosť</w:t>
      </w:r>
    </w:p>
    <w:p w:rsidR="00E03276" w:rsidRPr="00FA21DB" w:rsidRDefault="00E03276" w:rsidP="00FA21DB">
      <w:pPr>
        <w:ind w:left="-709"/>
        <w:rPr>
          <w:sz w:val="52"/>
          <w:szCs w:val="52"/>
        </w:rPr>
      </w:pPr>
      <w:r w:rsidRPr="00FA21DB">
        <w:rPr>
          <w:b/>
          <w:bCs/>
          <w:sz w:val="52"/>
          <w:szCs w:val="52"/>
        </w:rPr>
        <w:t>FORMY trestov: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Vyjadrenie nesúhlasu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Odloženie výhody alebo zábavy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Zrušenie výhody alebo zábavy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Pokarhania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Znížená známka zo správania</w:t>
      </w:r>
    </w:p>
    <w:p w:rsidR="00E03276" w:rsidRPr="00FA21DB" w:rsidRDefault="00E03276" w:rsidP="00E03276">
      <w:pPr>
        <w:rPr>
          <w:b/>
          <w:sz w:val="40"/>
          <w:szCs w:val="40"/>
        </w:rPr>
      </w:pPr>
      <w:r w:rsidRPr="00FA21DB">
        <w:rPr>
          <w:b/>
          <w:bCs/>
          <w:sz w:val="40"/>
          <w:szCs w:val="40"/>
        </w:rPr>
        <w:t>Najsilnejšie formy trestov:</w:t>
      </w:r>
    </w:p>
    <w:p w:rsidR="00E03276" w:rsidRPr="00FA21DB" w:rsidRDefault="00E03276" w:rsidP="00E040AB">
      <w:pPr>
        <w:numPr>
          <w:ilvl w:val="0"/>
          <w:numId w:val="18"/>
        </w:numPr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Preradenie žiaka, resp. jeho podmienečné alebo úplné vylúčenie</w:t>
      </w:r>
    </w:p>
    <w:p w:rsidR="00E03276" w:rsidRPr="00FA21DB" w:rsidRDefault="00E03276" w:rsidP="00E040AB">
      <w:pPr>
        <w:numPr>
          <w:ilvl w:val="0"/>
          <w:numId w:val="18"/>
        </w:numPr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Výchovné metódy pôsobiace na VÔĽU</w:t>
      </w:r>
    </w:p>
    <w:p w:rsidR="00E03276" w:rsidRPr="00FA21DB" w:rsidRDefault="00E03276" w:rsidP="00E040AB">
      <w:pPr>
        <w:numPr>
          <w:ilvl w:val="0"/>
          <w:numId w:val="18"/>
        </w:numPr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metódy cvičenia a navykania</w:t>
      </w:r>
    </w:p>
    <w:p w:rsidR="00E03276" w:rsidRPr="00FA21DB" w:rsidRDefault="00E03276" w:rsidP="00E040AB">
      <w:pPr>
        <w:numPr>
          <w:ilvl w:val="0"/>
          <w:numId w:val="18"/>
        </w:numPr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formovanie pozitívnych návykov a zvykov mravného konania a správania žiakov</w:t>
      </w:r>
    </w:p>
    <w:p w:rsidR="00E03276" w:rsidRPr="00FA21DB" w:rsidRDefault="00E03276" w:rsidP="00E040AB">
      <w:pPr>
        <w:numPr>
          <w:ilvl w:val="0"/>
          <w:numId w:val="18"/>
        </w:numPr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podstata metód = opakovanie činností, tzv. dynamické stereotypy- súbor zautomatizovaných činností. </w:t>
      </w:r>
    </w:p>
    <w:p w:rsidR="00FA21DB" w:rsidRPr="00554232" w:rsidRDefault="00FA21DB" w:rsidP="00FA21DB">
      <w:pPr>
        <w:ind w:left="-426"/>
      </w:pPr>
      <w:r w:rsidRPr="00FA21DB">
        <w:rPr>
          <w:b/>
          <w:sz w:val="40"/>
          <w:szCs w:val="40"/>
        </w:rPr>
        <w:t>Úloha pedagóga -</w:t>
      </w:r>
      <w:r w:rsidRPr="00554232">
        <w:t xml:space="preserve">  klásť zvýšený dôraz na permanentné hodnotenie</w:t>
      </w:r>
      <w:r>
        <w:t xml:space="preserve"> </w:t>
      </w:r>
      <w:r w:rsidRPr="00554232">
        <w:t>(kontrolu) kvality tvoriacich sa dynamických stereotypov.</w:t>
      </w:r>
    </w:p>
    <w:p w:rsidR="00FA21DB" w:rsidRPr="00554232" w:rsidRDefault="00FA21DB" w:rsidP="00FA21DB">
      <w:r w:rsidRPr="00554232">
        <w:t>Čím v danej metóde na vychovávaného pôsobíme?</w:t>
      </w:r>
    </w:p>
    <w:p w:rsidR="00FA21DB" w:rsidRPr="00FA21DB" w:rsidRDefault="00FA21DB" w:rsidP="00E040AB">
      <w:pPr>
        <w:numPr>
          <w:ilvl w:val="0"/>
          <w:numId w:val="18"/>
        </w:numPr>
        <w:tabs>
          <w:tab w:val="num" w:pos="72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Metódy prevažne slovné</w:t>
      </w:r>
    </w:p>
    <w:p w:rsidR="00FA21DB" w:rsidRPr="00FA21DB" w:rsidRDefault="00FA21DB" w:rsidP="00E040AB">
      <w:pPr>
        <w:numPr>
          <w:ilvl w:val="0"/>
          <w:numId w:val="18"/>
        </w:numPr>
        <w:tabs>
          <w:tab w:val="num" w:pos="72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Metódy prevažne názorné</w:t>
      </w:r>
    </w:p>
    <w:p w:rsidR="00FA21DB" w:rsidRPr="00FA21DB" w:rsidRDefault="00FA21DB" w:rsidP="00E040AB">
      <w:pPr>
        <w:numPr>
          <w:ilvl w:val="0"/>
          <w:numId w:val="18"/>
        </w:numPr>
        <w:tabs>
          <w:tab w:val="num" w:pos="72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Metódy prevažne </w:t>
      </w:r>
      <w:proofErr w:type="spellStart"/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činnostno</w:t>
      </w:r>
      <w:proofErr w:type="spellEnd"/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praktické</w:t>
      </w:r>
    </w:p>
    <w:p w:rsidR="006815DE" w:rsidRDefault="006815DE" w:rsidP="006815DE">
      <w:pPr>
        <w:tabs>
          <w:tab w:val="num" w:pos="720"/>
        </w:tabs>
        <w:rPr>
          <w:b/>
          <w:bCs/>
          <w:sz w:val="40"/>
          <w:szCs w:val="40"/>
        </w:rPr>
      </w:pPr>
    </w:p>
    <w:p w:rsidR="006815DE" w:rsidRDefault="006815DE" w:rsidP="0020479F">
      <w:pPr>
        <w:tabs>
          <w:tab w:val="num" w:pos="720"/>
        </w:tabs>
        <w:rPr>
          <w:b/>
          <w:bCs/>
          <w:sz w:val="40"/>
          <w:szCs w:val="40"/>
        </w:rPr>
      </w:pPr>
    </w:p>
    <w:p w:rsidR="006815DE" w:rsidRDefault="00FA21DB" w:rsidP="006815DE">
      <w:pPr>
        <w:ind w:left="-426"/>
        <w:rPr>
          <w:b/>
          <w:bCs/>
          <w:sz w:val="56"/>
          <w:szCs w:val="56"/>
        </w:rPr>
      </w:pPr>
      <w:r w:rsidRPr="006815DE">
        <w:rPr>
          <w:b/>
          <w:bCs/>
          <w:sz w:val="56"/>
          <w:szCs w:val="56"/>
        </w:rPr>
        <w:lastRenderedPageBreak/>
        <w:t xml:space="preserve">Charakteristika výchovných metód </w:t>
      </w:r>
    </w:p>
    <w:p w:rsidR="00FA21DB" w:rsidRPr="006815DE" w:rsidRDefault="00FA21DB" w:rsidP="006815DE">
      <w:pPr>
        <w:tabs>
          <w:tab w:val="num" w:pos="720"/>
        </w:tabs>
        <w:ind w:left="-426"/>
        <w:rPr>
          <w:b/>
          <w:bCs/>
          <w:sz w:val="56"/>
          <w:szCs w:val="56"/>
        </w:rPr>
      </w:pPr>
      <w:r w:rsidRPr="006815DE">
        <w:rPr>
          <w:b/>
          <w:bCs/>
          <w:sz w:val="56"/>
          <w:szCs w:val="56"/>
        </w:rPr>
        <w:t xml:space="preserve">podľa </w:t>
      </w:r>
      <w:proofErr w:type="spellStart"/>
      <w:r w:rsidRPr="006815DE">
        <w:rPr>
          <w:b/>
          <w:bCs/>
          <w:sz w:val="56"/>
          <w:szCs w:val="56"/>
        </w:rPr>
        <w:t>Gráca</w:t>
      </w:r>
      <w:proofErr w:type="spellEnd"/>
    </w:p>
    <w:p w:rsidR="00FA21DB" w:rsidRPr="006815DE" w:rsidRDefault="00FA21DB" w:rsidP="006815DE">
      <w:pPr>
        <w:ind w:left="-851"/>
        <w:rPr>
          <w:b/>
          <w:sz w:val="40"/>
          <w:szCs w:val="40"/>
        </w:rPr>
      </w:pPr>
      <w:r w:rsidRPr="006815DE">
        <w:rPr>
          <w:b/>
          <w:sz w:val="36"/>
          <w:szCs w:val="36"/>
        </w:rPr>
        <w:t>Kritérium charakteristiky:</w:t>
      </w:r>
      <w:r w:rsidRPr="00320C93">
        <w:rPr>
          <w:b/>
          <w:sz w:val="40"/>
          <w:szCs w:val="40"/>
        </w:rPr>
        <w:t xml:space="preserve"> </w:t>
      </w:r>
      <w:r w:rsidRPr="00554232">
        <w:t>aký REDPOKLAD, PROSTRIEDOK, D</w:t>
      </w:r>
      <w:r w:rsidRPr="00554232">
        <w:rPr>
          <w:lang w:val="en-US"/>
        </w:rPr>
        <w:t>Ô</w:t>
      </w:r>
      <w:r w:rsidRPr="00554232">
        <w:t>SLEDOK, sa v danej metóde uplatňuje</w:t>
      </w:r>
    </w:p>
    <w:p w:rsidR="00FA21DB" w:rsidRPr="00320C93" w:rsidRDefault="00FA21DB" w:rsidP="00E040AB">
      <w:pPr>
        <w:numPr>
          <w:ilvl w:val="0"/>
          <w:numId w:val="18"/>
        </w:numPr>
        <w:tabs>
          <w:tab w:val="num" w:pos="-567"/>
        </w:tabs>
        <w:ind w:left="-709" w:firstLine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C9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Predpoklad – predstavuje pripravenosť jedinca nechať sa tou – ktorou metódou ovplyvniť</w:t>
      </w:r>
    </w:p>
    <w:p w:rsidR="00FA21DB" w:rsidRPr="00320C93" w:rsidRDefault="00FA21DB" w:rsidP="00E040AB">
      <w:pPr>
        <w:numPr>
          <w:ilvl w:val="0"/>
          <w:numId w:val="18"/>
        </w:numPr>
        <w:tabs>
          <w:tab w:val="num" w:pos="-567"/>
        </w:tabs>
        <w:ind w:left="-709" w:firstLine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C9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Prostriedok – je špecifická činnosť, ktorou vychovávateľ na žiaka v danej metóde prevažne pôsobí.</w:t>
      </w:r>
    </w:p>
    <w:p w:rsidR="00FA21DB" w:rsidRDefault="00FA21DB" w:rsidP="00E040AB">
      <w:pPr>
        <w:numPr>
          <w:ilvl w:val="0"/>
          <w:numId w:val="18"/>
        </w:numPr>
        <w:tabs>
          <w:tab w:val="num" w:pos="-567"/>
        </w:tabs>
        <w:ind w:left="-709" w:firstLine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C9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Dôsledok – predstavuje špecifickú zmenu v psychike alebo v správaní žiaka, ktoré sme danou metódou dosiahli.</w:t>
      </w:r>
    </w:p>
    <w:p w:rsidR="006815DE" w:rsidRPr="00320C93" w:rsidRDefault="006815DE" w:rsidP="006815DE">
      <w:pPr>
        <w:ind w:left="-709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5DE" w:rsidRDefault="00FA21DB" w:rsidP="00FA21DB">
      <w:pPr>
        <w:rPr>
          <w:b/>
          <w:sz w:val="52"/>
          <w:szCs w:val="52"/>
        </w:rPr>
      </w:pPr>
      <w:r w:rsidRPr="006815DE">
        <w:rPr>
          <w:b/>
          <w:sz w:val="52"/>
          <w:szCs w:val="52"/>
        </w:rPr>
        <w:t>FORMA VÝCHOVY</w:t>
      </w:r>
    </w:p>
    <w:p w:rsidR="00FA21DB" w:rsidRDefault="00FA21DB" w:rsidP="00E040AB">
      <w:pPr>
        <w:pStyle w:val="Odsekzoznamu"/>
        <w:numPr>
          <w:ilvl w:val="0"/>
          <w:numId w:val="20"/>
        </w:numPr>
        <w:ind w:left="-142"/>
        <w:rPr>
          <w:sz w:val="48"/>
          <w:szCs w:val="48"/>
        </w:rPr>
      </w:pPr>
      <w:r w:rsidRPr="006815DE">
        <w:rPr>
          <w:sz w:val="48"/>
          <w:szCs w:val="48"/>
        </w:rPr>
        <w:t xml:space="preserve"> organizovaná jednotka , v rámci ktorej sa používajú vhodné metódy a prostriedky výchovy.</w:t>
      </w:r>
    </w:p>
    <w:p w:rsidR="006815DE" w:rsidRPr="006815DE" w:rsidRDefault="006815DE" w:rsidP="006815DE">
      <w:pPr>
        <w:pStyle w:val="Odsekzoznamu"/>
        <w:ind w:left="-142"/>
        <w:rPr>
          <w:sz w:val="48"/>
          <w:szCs w:val="48"/>
        </w:rPr>
      </w:pPr>
    </w:p>
    <w:p w:rsidR="006815DE" w:rsidRPr="006815DE" w:rsidRDefault="006815DE" w:rsidP="00E040AB">
      <w:pPr>
        <w:pStyle w:val="Odsekzoznamu"/>
        <w:numPr>
          <w:ilvl w:val="0"/>
          <w:numId w:val="20"/>
        </w:numPr>
        <w:ind w:left="-142"/>
        <w:rPr>
          <w:sz w:val="48"/>
          <w:szCs w:val="48"/>
        </w:rPr>
      </w:pPr>
      <w:r w:rsidRPr="006815DE">
        <w:rPr>
          <w:sz w:val="48"/>
          <w:szCs w:val="48"/>
        </w:rPr>
        <w:t>je ohraničená jednotka, vymedzenie vonkajšieho (organizačného) rámca, v ktorom prebieha výchovno-vzdelávací proces.</w:t>
      </w:r>
    </w:p>
    <w:p w:rsidR="00FA21DB" w:rsidRPr="006815DE" w:rsidRDefault="006815DE" w:rsidP="00FA21D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 výchovy c</w:t>
      </w:r>
      <w:r w:rsidR="00FA21DB" w:rsidRPr="006815D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hápeme ako</w:t>
      </w:r>
      <w:r w:rsidR="00FA21DB" w:rsidRPr="006815D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spôsob organizácie výchovy (výchovného pôsobenia)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spôsob organizácie činností (aktivít)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organizačné usporiadanie podmienok výchovy v čase a priestore.</w:t>
      </w:r>
    </w:p>
    <w:p w:rsidR="006815DE" w:rsidRDefault="006815DE" w:rsidP="006815DE">
      <w:pPr>
        <w:ind w:left="720"/>
      </w:pPr>
    </w:p>
    <w:p w:rsidR="006815DE" w:rsidRDefault="006815DE" w:rsidP="006815DE">
      <w:pPr>
        <w:ind w:left="720"/>
      </w:pPr>
    </w:p>
    <w:p w:rsidR="006815DE" w:rsidRDefault="006815DE" w:rsidP="006815DE">
      <w:pPr>
        <w:ind w:left="720"/>
      </w:pPr>
    </w:p>
    <w:p w:rsidR="006815DE" w:rsidRDefault="006815DE" w:rsidP="006815DE">
      <w:pPr>
        <w:ind w:left="720"/>
      </w:pPr>
    </w:p>
    <w:p w:rsidR="006815DE" w:rsidRPr="006815DE" w:rsidRDefault="006815DE" w:rsidP="006815DE">
      <w:pPr>
        <w:ind w:left="720"/>
        <w:rPr>
          <w:sz w:val="56"/>
          <w:szCs w:val="56"/>
        </w:rPr>
      </w:pPr>
    </w:p>
    <w:p w:rsidR="00FA21DB" w:rsidRPr="006815DE" w:rsidRDefault="00FA21DB" w:rsidP="006815DE">
      <w:pPr>
        <w:ind w:left="-142" w:firstLine="862"/>
        <w:rPr>
          <w:b/>
          <w:sz w:val="56"/>
          <w:szCs w:val="56"/>
        </w:rPr>
      </w:pPr>
      <w:r w:rsidRPr="006815DE">
        <w:rPr>
          <w:b/>
          <w:sz w:val="56"/>
          <w:szCs w:val="56"/>
        </w:rPr>
        <w:t>Formy výchovy vo výchove  v čase mimo vyučovania</w:t>
      </w:r>
    </w:p>
    <w:p w:rsidR="00FA21DB" w:rsidRPr="006815DE" w:rsidRDefault="00FA21DB" w:rsidP="00FA21DB">
      <w:pPr>
        <w:rPr>
          <w:i/>
          <w:sz w:val="36"/>
          <w:szCs w:val="36"/>
        </w:rPr>
      </w:pPr>
      <w:r w:rsidRPr="006815DE">
        <w:rPr>
          <w:b/>
          <w:bCs/>
          <w:i/>
          <w:sz w:val="36"/>
          <w:szCs w:val="36"/>
        </w:rPr>
        <w:t>V praxi možno uplatňovať rozličné kombinácie a variácie foriem,</w:t>
      </w:r>
      <w:r w:rsidRPr="006815DE">
        <w:rPr>
          <w:i/>
          <w:sz w:val="36"/>
          <w:szCs w:val="36"/>
        </w:rPr>
        <w:t xml:space="preserve"> ktoré sa často vzájomne prelínajú, dopĺňajú podľa: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charakteru činnosti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cieľov výchovy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podmienok výchovy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konkrétnej situácie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pedagogickej klímy, </w:t>
      </w:r>
    </w:p>
    <w:p w:rsidR="00FA21DB" w:rsidRPr="00554232" w:rsidRDefault="00FA21DB" w:rsidP="00FA21DB">
      <w:r w:rsidRPr="00554232">
        <w:t xml:space="preserve">na základe </w:t>
      </w:r>
      <w:r w:rsidRPr="00554232">
        <w:rPr>
          <w:b/>
          <w:bCs/>
        </w:rPr>
        <w:t>vlastného zhodnotenia a tvorivého prístupu</w:t>
      </w:r>
      <w:r w:rsidRPr="00554232">
        <w:t xml:space="preserve"> vychovávateľov, vedúcich i želaní žiakov.</w:t>
      </w:r>
    </w:p>
    <w:p w:rsidR="00FA21DB" w:rsidRPr="006815DE" w:rsidRDefault="00FA21DB" w:rsidP="006815DE">
      <w:pPr>
        <w:ind w:left="720" w:firstLine="696"/>
        <w:rPr>
          <w:b/>
          <w:sz w:val="52"/>
          <w:szCs w:val="52"/>
        </w:rPr>
      </w:pPr>
      <w:r w:rsidRPr="006815DE">
        <w:rPr>
          <w:b/>
          <w:sz w:val="52"/>
          <w:szCs w:val="52"/>
        </w:rPr>
        <w:t>Organizačné formy výchovy vo VMV</w:t>
      </w:r>
      <w:r w:rsidRPr="006815DE">
        <w:rPr>
          <w:b/>
          <w:sz w:val="52"/>
          <w:szCs w:val="52"/>
        </w:rPr>
        <w:br/>
        <w:t>Kratochvílová, E.</w:t>
      </w:r>
    </w:p>
    <w:p w:rsidR="00FA21DB" w:rsidRPr="006815DE" w:rsidRDefault="00FA21DB" w:rsidP="006815DE">
      <w:pPr>
        <w:rPr>
          <w:i/>
          <w:sz w:val="40"/>
          <w:szCs w:val="40"/>
        </w:rPr>
      </w:pPr>
      <w:r w:rsidRPr="006815DE">
        <w:rPr>
          <w:i/>
          <w:sz w:val="40"/>
          <w:szCs w:val="40"/>
        </w:rPr>
        <w:t>Kritériá delenia</w:t>
      </w:r>
      <w:r w:rsidR="006815DE">
        <w:rPr>
          <w:i/>
          <w:sz w:val="40"/>
          <w:szCs w:val="40"/>
        </w:rPr>
        <w:t>: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výchovy podľa počtu účastníkov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výchovy podľa času, dĺžky trvania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výchovy podľa zamerania obsahu, druhu</w:t>
      </w:r>
      <w:r w:rsid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činnosti </w:t>
      </w:r>
    </w:p>
    <w:p w:rsidR="005946B4" w:rsidRDefault="005946B4" w:rsidP="005946B4">
      <w:pPr>
        <w:rPr>
          <w:b/>
          <w:sz w:val="52"/>
          <w:szCs w:val="52"/>
        </w:rPr>
      </w:pPr>
    </w:p>
    <w:p w:rsidR="005946B4" w:rsidRDefault="005946B4" w:rsidP="005946B4">
      <w:pPr>
        <w:rPr>
          <w:b/>
          <w:sz w:val="52"/>
          <w:szCs w:val="52"/>
        </w:rPr>
      </w:pPr>
    </w:p>
    <w:p w:rsidR="005946B4" w:rsidRDefault="005946B4" w:rsidP="005946B4">
      <w:pPr>
        <w:rPr>
          <w:b/>
          <w:sz w:val="52"/>
          <w:szCs w:val="52"/>
        </w:rPr>
      </w:pPr>
    </w:p>
    <w:p w:rsidR="005946B4" w:rsidRDefault="005946B4" w:rsidP="005946B4">
      <w:pPr>
        <w:rPr>
          <w:b/>
          <w:sz w:val="52"/>
          <w:szCs w:val="52"/>
        </w:rPr>
      </w:pPr>
    </w:p>
    <w:p w:rsidR="005946B4" w:rsidRDefault="005946B4" w:rsidP="005946B4">
      <w:pPr>
        <w:rPr>
          <w:b/>
          <w:sz w:val="52"/>
          <w:szCs w:val="52"/>
        </w:rPr>
      </w:pPr>
    </w:p>
    <w:p w:rsidR="005946B4" w:rsidRDefault="005946B4" w:rsidP="005946B4">
      <w:pPr>
        <w:rPr>
          <w:b/>
          <w:sz w:val="52"/>
          <w:szCs w:val="52"/>
        </w:rPr>
      </w:pPr>
    </w:p>
    <w:p w:rsidR="00FA21DB" w:rsidRPr="005946B4" w:rsidRDefault="00FA21DB" w:rsidP="005946B4">
      <w:pPr>
        <w:rPr>
          <w:b/>
          <w:sz w:val="52"/>
          <w:szCs w:val="52"/>
        </w:rPr>
      </w:pPr>
      <w:r w:rsidRPr="005946B4">
        <w:rPr>
          <w:b/>
          <w:sz w:val="52"/>
          <w:szCs w:val="52"/>
        </w:rPr>
        <w:t xml:space="preserve">Organizačné formy výchovy </w:t>
      </w:r>
      <w:r w:rsidRPr="005946B4">
        <w:rPr>
          <w:b/>
          <w:sz w:val="52"/>
          <w:szCs w:val="52"/>
        </w:rPr>
        <w:br/>
        <w:t>podľa počtu účastníkov: H, S, I, Z</w:t>
      </w:r>
    </w:p>
    <w:p w:rsidR="00FA21DB" w:rsidRPr="00554232" w:rsidRDefault="00FA21DB" w:rsidP="005946B4">
      <w:pPr>
        <w:ind w:left="-426"/>
      </w:pPr>
      <w:r w:rsidRPr="005946B4">
        <w:rPr>
          <w:b/>
          <w:sz w:val="32"/>
          <w:szCs w:val="32"/>
          <w:u w:val="double"/>
        </w:rPr>
        <w:t>HROMADNÉ –</w:t>
      </w:r>
      <w:r w:rsidRPr="00554232">
        <w:t xml:space="preserve"> spoločná činnosť väčšej skupiny (so všetkými žiakmi).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návšteva podujatí,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stretnutia, zhromaždenia,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výlety, besedy, exkurzie,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semináre, konferencie,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diskotéky, večierky, spoločenské posedenia,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počúvanie hudby, slávnosti,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prehliadky výsledkov činností, f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estivaly</w:t>
      </w:r>
      <w:proofErr w:type="spellEnd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turnaje.</w:t>
      </w:r>
    </w:p>
    <w:p w:rsidR="005946B4" w:rsidRDefault="005946B4" w:rsidP="005946B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Organizačné formy výchovy  </w:t>
      </w:r>
      <w:r w:rsidR="00FA21DB" w:rsidRPr="005946B4">
        <w:rPr>
          <w:b/>
          <w:sz w:val="52"/>
          <w:szCs w:val="52"/>
        </w:rPr>
        <w:t>podľa počtu</w:t>
      </w:r>
    </w:p>
    <w:p w:rsidR="00FA21DB" w:rsidRPr="005946B4" w:rsidRDefault="00FA21DB" w:rsidP="005946B4">
      <w:pPr>
        <w:ind w:left="1416" w:firstLine="708"/>
        <w:rPr>
          <w:b/>
          <w:sz w:val="52"/>
          <w:szCs w:val="52"/>
        </w:rPr>
      </w:pPr>
      <w:r w:rsidRPr="005946B4">
        <w:rPr>
          <w:b/>
          <w:sz w:val="52"/>
          <w:szCs w:val="52"/>
        </w:rPr>
        <w:t xml:space="preserve"> účastníkov</w:t>
      </w:r>
    </w:p>
    <w:p w:rsidR="00FA21DB" w:rsidRPr="00554232" w:rsidRDefault="00FA21DB" w:rsidP="005946B4">
      <w:pPr>
        <w:ind w:left="-426"/>
      </w:pPr>
      <w:r w:rsidRPr="005946B4">
        <w:rPr>
          <w:b/>
          <w:sz w:val="32"/>
          <w:szCs w:val="32"/>
          <w:u w:val="double"/>
        </w:rPr>
        <w:t>SKUPINOVÉ</w:t>
      </w:r>
      <w:r w:rsidRPr="00554232">
        <w:t xml:space="preserve"> – typické sú: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záujmové útvary – krúžky, športové oddiely, umelecké súbory, záujmové kluby (ktoré vytvárajú žiaci so spoločnými záujmami),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výchovné skupiny – oddelenia výchovy žiakov vo výchovných zariadeniach (ŠKD, ŠI), ktoré vedie skupinový vychovávateľ.</w:t>
      </w:r>
    </w:p>
    <w:p w:rsidR="00FA21DB" w:rsidRPr="005946B4" w:rsidRDefault="00FA21DB" w:rsidP="00E040AB">
      <w:pPr>
        <w:tabs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b/>
          <w:sz w:val="32"/>
          <w:szCs w:val="32"/>
          <w:u w:val="double"/>
        </w:rPr>
        <w:t>INDIVIDUÁLNE –</w:t>
      </w: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46B4">
        <w:t>individuálna práca s jedným žiakom: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individuálna pomoc,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individuálny prístup vo výchove nadaných, talentovaných, zaostávajúcich, problémových žiakov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individuálny prístup v </w:t>
      </w:r>
      <w:proofErr w:type="spellStart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prírpave</w:t>
      </w:r>
      <w:proofErr w:type="spellEnd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 vyučovanie, súťaž, vystúpenie,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riešenie individuálnych problémov žiakov.</w:t>
      </w:r>
    </w:p>
    <w:p w:rsidR="005946B4" w:rsidRDefault="005946B4" w:rsidP="005946B4">
      <w:pPr>
        <w:tabs>
          <w:tab w:val="num" w:pos="720"/>
          <w:tab w:val="num" w:pos="1440"/>
        </w:tabs>
        <w:rPr>
          <w:b/>
          <w:sz w:val="52"/>
          <w:szCs w:val="52"/>
        </w:rPr>
      </w:pPr>
    </w:p>
    <w:p w:rsidR="005946B4" w:rsidRDefault="005946B4" w:rsidP="005946B4">
      <w:pPr>
        <w:tabs>
          <w:tab w:val="num" w:pos="720"/>
          <w:tab w:val="num" w:pos="1440"/>
        </w:tabs>
        <w:ind w:left="-284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Organizačné formy výchovy </w:t>
      </w:r>
      <w:r w:rsidR="00FA21DB" w:rsidRPr="005946B4">
        <w:rPr>
          <w:b/>
          <w:sz w:val="52"/>
          <w:szCs w:val="52"/>
        </w:rPr>
        <w:t xml:space="preserve">podľa </w:t>
      </w:r>
    </w:p>
    <w:p w:rsidR="00FA21DB" w:rsidRPr="005946B4" w:rsidRDefault="005946B4" w:rsidP="005946B4">
      <w:pPr>
        <w:tabs>
          <w:tab w:val="num" w:pos="720"/>
          <w:tab w:val="num" w:pos="1440"/>
        </w:tabs>
        <w:ind w:left="-284"/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="00FA21DB" w:rsidRPr="005946B4">
        <w:rPr>
          <w:b/>
          <w:sz w:val="52"/>
          <w:szCs w:val="52"/>
        </w:rPr>
        <w:t>času, dĺžky trvania P, N, J</w:t>
      </w:r>
    </w:p>
    <w:p w:rsidR="00FA21DB" w:rsidRPr="00554232" w:rsidRDefault="00FA21DB" w:rsidP="005946B4">
      <w:pPr>
        <w:ind w:left="-142"/>
      </w:pPr>
      <w:proofErr w:type="spellStart"/>
      <w:r w:rsidRPr="005946B4">
        <w:rPr>
          <w:b/>
          <w:sz w:val="32"/>
          <w:szCs w:val="32"/>
          <w:u w:val="double"/>
        </w:rPr>
        <w:t>PRAVIDElNÉ</w:t>
      </w:r>
      <w:proofErr w:type="spellEnd"/>
      <w:r w:rsidRPr="00554232">
        <w:t>: stále, dlhodobé, krátkodobé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činnosti stabilných, stálych výchovných skupín vo výchovno-vzdelávacích zariadeniach (ŠKD, ŠI, CVČ)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pravidelné stretnutia záujmových útvarov (záujmové krúžky, skupiny, umelecké súbory, športové oddiely, družstvá, kluby, občianske združenia detí pod vedením odborníka,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krátkodobé a cyklické podujatia – kurzy (plávanie, aerobik, tanec, vyšívanie, práca s počítačom).</w:t>
      </w:r>
    </w:p>
    <w:p w:rsidR="00FA21DB" w:rsidRPr="00554232" w:rsidRDefault="00FA21DB" w:rsidP="005946B4">
      <w:pPr>
        <w:ind w:left="-142"/>
      </w:pPr>
      <w:r w:rsidRPr="005946B4">
        <w:rPr>
          <w:b/>
          <w:sz w:val="32"/>
          <w:szCs w:val="32"/>
          <w:u w:val="double"/>
        </w:rPr>
        <w:t xml:space="preserve">NEPRAVIDELÉ </w:t>
      </w:r>
      <w:r w:rsidRPr="00554232">
        <w:t>– PRÍLEŽITOSTNÉ</w:t>
      </w:r>
    </w:p>
    <w:p w:rsidR="00FA21DB" w:rsidRPr="005946B4" w:rsidRDefault="00FA21DB" w:rsidP="005946B4">
      <w:pPr>
        <w:ind w:left="-142"/>
        <w:rPr>
          <w:b/>
          <w:sz w:val="32"/>
          <w:szCs w:val="32"/>
          <w:u w:val="double"/>
        </w:rPr>
      </w:pPr>
      <w:r w:rsidRPr="005946B4">
        <w:rPr>
          <w:b/>
          <w:sz w:val="32"/>
          <w:szCs w:val="32"/>
          <w:u w:val="double"/>
        </w:rPr>
        <w:t>JEDNORÁZOVÉ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podujatia pre všetkých žiakov alebo skupiny žiakov pri rozličných príležitostiach sporadicky, </w:t>
      </w:r>
      <w:proofErr w:type="spellStart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nepravidlené</w:t>
      </w:r>
      <w:proofErr w:type="spellEnd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pre okruh záujemcov: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turistika, výlet, beseda na aktuálnu tému,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návšteva kina, divadla, výstavy, športového podujatia,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súťaže , turnaje, stretnutia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prehliadky, festivaly, tábory,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verejné vystúpenia s programom prezentácie výsledkov záujmovej a inej činnosti, prezentácia výsledkov žiakov,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výstava z výsledkov tvorivosti,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informačné a propagačné podujatia,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podujatia pri slávnostných </w:t>
      </w:r>
      <w:proofErr w:type="spellStart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ainých</w:t>
      </w:r>
      <w:proofErr w:type="spellEnd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príležitostiach (vianočné besiedky, novoročné stretnutia, slávnosti na začiatku a konci školského roka, besedy v rámci Mesiaca knihy, Dňa matiek, MDD</w:t>
      </w:r>
    </w:p>
    <w:p w:rsidR="00FA21DB" w:rsidRPr="005946B4" w:rsidRDefault="00FA21DB" w:rsidP="005946B4">
      <w:pPr>
        <w:ind w:left="-284"/>
        <w:rPr>
          <w:sz w:val="52"/>
          <w:szCs w:val="52"/>
        </w:rPr>
      </w:pPr>
      <w:r w:rsidRPr="00554232">
        <w:br/>
      </w:r>
      <w:r w:rsidRPr="005946B4">
        <w:rPr>
          <w:b/>
          <w:sz w:val="52"/>
          <w:szCs w:val="52"/>
        </w:rPr>
        <w:t>Organizačné formy výchovy podľa zamerania obsahu, druhu činností</w:t>
      </w:r>
      <w:r w:rsidRPr="005946B4">
        <w:rPr>
          <w:sz w:val="52"/>
          <w:szCs w:val="52"/>
        </w:rPr>
        <w:t xml:space="preserve">. </w:t>
      </w:r>
    </w:p>
    <w:p w:rsidR="00FA21DB" w:rsidRPr="005946B4" w:rsidRDefault="00FA21DB" w:rsidP="00E040AB">
      <w:pPr>
        <w:numPr>
          <w:ilvl w:val="0"/>
          <w:numId w:val="21"/>
        </w:numPr>
        <w:rPr>
          <w:sz w:val="32"/>
          <w:szCs w:val="32"/>
        </w:rPr>
      </w:pPr>
      <w:r w:rsidRPr="005946B4">
        <w:rPr>
          <w:sz w:val="32"/>
          <w:szCs w:val="32"/>
        </w:rPr>
        <w:t>pravidelná záujmová činnosť v záujmových útvaroch („krúžkoch“)rozličného zamerania,</w:t>
      </w:r>
    </w:p>
    <w:p w:rsidR="00FA21DB" w:rsidRPr="005946B4" w:rsidRDefault="00FA21DB" w:rsidP="00E040AB">
      <w:pPr>
        <w:numPr>
          <w:ilvl w:val="0"/>
          <w:numId w:val="21"/>
        </w:numPr>
        <w:rPr>
          <w:sz w:val="32"/>
          <w:szCs w:val="32"/>
        </w:rPr>
      </w:pPr>
      <w:r w:rsidRPr="005946B4">
        <w:rPr>
          <w:sz w:val="32"/>
          <w:szCs w:val="32"/>
        </w:rPr>
        <w:t xml:space="preserve">nepravidelná i </w:t>
      </w:r>
      <w:proofErr w:type="spellStart"/>
      <w:r w:rsidRPr="005946B4">
        <w:rPr>
          <w:sz w:val="32"/>
          <w:szCs w:val="32"/>
        </w:rPr>
        <w:t>jednorázová</w:t>
      </w:r>
      <w:proofErr w:type="spellEnd"/>
      <w:r w:rsidRPr="005946B4">
        <w:rPr>
          <w:sz w:val="32"/>
          <w:szCs w:val="32"/>
        </w:rPr>
        <w:t xml:space="preserve"> záujmová činnosť </w:t>
      </w:r>
    </w:p>
    <w:p w:rsidR="00FA21DB" w:rsidRPr="005946B4" w:rsidRDefault="00FA21DB" w:rsidP="005946B4">
      <w:pPr>
        <w:ind w:left="-142"/>
        <w:rPr>
          <w:b/>
          <w:sz w:val="32"/>
          <w:szCs w:val="32"/>
          <w:u w:val="double"/>
        </w:rPr>
      </w:pPr>
      <w:r w:rsidRPr="005946B4">
        <w:rPr>
          <w:b/>
          <w:sz w:val="32"/>
          <w:szCs w:val="32"/>
          <w:u w:val="double"/>
        </w:rPr>
        <w:t>OF podľa druhu aktivity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pasívne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aktívne</w:t>
      </w:r>
    </w:p>
    <w:p w:rsidR="00FA21DB" w:rsidRPr="005946B4" w:rsidRDefault="00FA21DB" w:rsidP="005946B4">
      <w:pPr>
        <w:ind w:left="-142"/>
        <w:rPr>
          <w:b/>
          <w:sz w:val="32"/>
          <w:szCs w:val="32"/>
          <w:u w:val="double"/>
        </w:rPr>
      </w:pPr>
      <w:r w:rsidRPr="005946B4">
        <w:rPr>
          <w:b/>
          <w:sz w:val="32"/>
          <w:szCs w:val="32"/>
          <w:u w:val="double"/>
        </w:rPr>
        <w:t>OF podľa stupňa organizovanosti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54232">
        <w:t xml:space="preserve"> </w:t>
      </w: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pevnejšou organizáciou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voľnejšou organizáciou</w:t>
      </w:r>
    </w:p>
    <w:p w:rsidR="00FA21DB" w:rsidRPr="005946B4" w:rsidRDefault="00FA21DB" w:rsidP="005946B4">
      <w:pPr>
        <w:tabs>
          <w:tab w:val="num" w:pos="426"/>
        </w:tabs>
        <w:ind w:left="-567"/>
        <w:rPr>
          <w:sz w:val="28"/>
          <w:szCs w:val="28"/>
        </w:rPr>
      </w:pPr>
      <w:r w:rsidRPr="005946B4">
        <w:rPr>
          <w:sz w:val="28"/>
          <w:szCs w:val="28"/>
        </w:rPr>
        <w:t xml:space="preserve">Z pedagogického hľadiska je kladený </w:t>
      </w:r>
      <w:r w:rsidRPr="005946B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dôraz na </w:t>
      </w:r>
      <w:r w:rsidRPr="005946B4">
        <w:rPr>
          <w:sz w:val="28"/>
          <w:szCs w:val="28"/>
        </w:rPr>
        <w:t>pravidelné, dlhodobé a aktívne (aktivizujúce) formy výchovy (najmä v záujmovej činnosti).</w:t>
      </w:r>
    </w:p>
    <w:p w:rsidR="00FA21DB" w:rsidRPr="005946B4" w:rsidRDefault="00FA21DB" w:rsidP="005946B4">
      <w:pPr>
        <w:tabs>
          <w:tab w:val="num" w:pos="426"/>
        </w:tabs>
        <w:ind w:left="-567"/>
        <w:rPr>
          <w:sz w:val="28"/>
          <w:szCs w:val="28"/>
        </w:rPr>
      </w:pPr>
      <w:r w:rsidRPr="005946B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Dôvod</w:t>
      </w:r>
      <w:r w:rsidRPr="005946B4">
        <w:rPr>
          <w:sz w:val="28"/>
          <w:szCs w:val="28"/>
        </w:rPr>
        <w:t>: najviac možností na cieľavedomé výchovné pôsobenie na rozvoj osobnosti žiakov.</w:t>
      </w:r>
    </w:p>
    <w:p w:rsidR="00FA21DB" w:rsidRPr="005946B4" w:rsidRDefault="00FA21DB" w:rsidP="005946B4">
      <w:pPr>
        <w:tabs>
          <w:tab w:val="num" w:pos="426"/>
        </w:tabs>
        <w:ind w:left="-567"/>
        <w:rPr>
          <w:sz w:val="28"/>
          <w:szCs w:val="28"/>
        </w:rPr>
      </w:pPr>
      <w:r w:rsidRPr="005946B4">
        <w:rPr>
          <w:sz w:val="28"/>
          <w:szCs w:val="28"/>
        </w:rPr>
        <w:t xml:space="preserve">Vo VMV prebieha </w:t>
      </w:r>
      <w:r w:rsidRPr="005946B4">
        <w:rPr>
          <w:sz w:val="28"/>
          <w:szCs w:val="28"/>
          <w:u w:val="single"/>
        </w:rPr>
        <w:t>výchova, organizácia činností podľa vnútorného poriadku zariadenia a režimu dňa</w:t>
      </w:r>
      <w:r w:rsidRPr="005946B4">
        <w:rPr>
          <w:sz w:val="28"/>
          <w:szCs w:val="28"/>
        </w:rPr>
        <w:t>, ktoré vychádzajú z podmienok zariadenia (personálnych priestorových, materiálnych).</w:t>
      </w:r>
    </w:p>
    <w:p w:rsidR="00FA21DB" w:rsidRPr="005946B4" w:rsidRDefault="00FA21DB" w:rsidP="005946B4">
      <w:pPr>
        <w:tabs>
          <w:tab w:val="num" w:pos="426"/>
        </w:tabs>
        <w:ind w:left="-567"/>
        <w:rPr>
          <w:sz w:val="28"/>
          <w:szCs w:val="28"/>
        </w:rPr>
      </w:pPr>
      <w:r w:rsidRPr="005946B4">
        <w:rPr>
          <w:sz w:val="28"/>
          <w:szCs w:val="28"/>
        </w:rPr>
        <w:t>Po skončení PNV má mať organizácia a celý priebeh výchovy charakter výchovy vo VČ s obsahom voľnočasových aktivít, vrátane zaradenia osobného voľna či voľnej (neorganizovanej, spontánnej) činnosti žiakov do režimu každého dňa.</w:t>
      </w:r>
    </w:p>
    <w:p w:rsidR="00FA21DB" w:rsidRDefault="00FA21DB" w:rsidP="005946B4">
      <w:pPr>
        <w:tabs>
          <w:tab w:val="num" w:pos="426"/>
        </w:tabs>
        <w:ind w:left="-142"/>
      </w:pPr>
    </w:p>
    <w:p w:rsidR="00376593" w:rsidRPr="00376593" w:rsidRDefault="00376593" w:rsidP="005946B4">
      <w:pPr>
        <w:tabs>
          <w:tab w:val="num" w:pos="426"/>
        </w:tabs>
        <w:ind w:left="-142"/>
        <w:rPr>
          <w:b/>
          <w:sz w:val="52"/>
          <w:szCs w:val="52"/>
        </w:rPr>
      </w:pPr>
    </w:p>
    <w:sectPr w:rsidR="00376593" w:rsidRPr="00376593" w:rsidSect="0020479F">
      <w:pgSz w:w="11906" w:h="16838"/>
      <w:pgMar w:top="993" w:right="56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art433A"/>
      </v:shape>
    </w:pict>
  </w:numPicBullet>
  <w:abstractNum w:abstractNumId="0">
    <w:nsid w:val="07EB7A54"/>
    <w:multiLevelType w:val="hybridMultilevel"/>
    <w:tmpl w:val="968A9D6A"/>
    <w:lvl w:ilvl="0" w:tplc="0A56D7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508C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6CC4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647C82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A67108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B42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B04E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AC09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947F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3611BE5"/>
    <w:multiLevelType w:val="hybridMultilevel"/>
    <w:tmpl w:val="ABC2B118"/>
    <w:lvl w:ilvl="0" w:tplc="570AAA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84BA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AE60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5889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86A9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2675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9EAC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21B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02F5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745BEA"/>
    <w:multiLevelType w:val="hybridMultilevel"/>
    <w:tmpl w:val="C8B0C182"/>
    <w:lvl w:ilvl="0" w:tplc="041B0009">
      <w:start w:val="1"/>
      <w:numFmt w:val="bullet"/>
      <w:lvlText w:val=""/>
      <w:lvlJc w:val="left"/>
      <w:pPr>
        <w:ind w:left="21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>
    <w:nsid w:val="19DC373B"/>
    <w:multiLevelType w:val="hybridMultilevel"/>
    <w:tmpl w:val="1884BEEC"/>
    <w:lvl w:ilvl="0" w:tplc="C3A6710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760C17"/>
    <w:multiLevelType w:val="hybridMultilevel"/>
    <w:tmpl w:val="F1167BCE"/>
    <w:lvl w:ilvl="0" w:tplc="C3A67108">
      <w:start w:val="1"/>
      <w:numFmt w:val="bullet"/>
      <w:lvlText w:val=""/>
      <w:lvlJc w:val="left"/>
      <w:pPr>
        <w:ind w:left="-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5">
    <w:nsid w:val="272A30BD"/>
    <w:multiLevelType w:val="hybridMultilevel"/>
    <w:tmpl w:val="205E1AF2"/>
    <w:lvl w:ilvl="0" w:tplc="23C80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AF8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8D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125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26F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EA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8B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AD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4C6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3C59A5"/>
    <w:multiLevelType w:val="hybridMultilevel"/>
    <w:tmpl w:val="C37042A8"/>
    <w:lvl w:ilvl="0" w:tplc="9F76E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868E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B428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9426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B8DB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468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0B9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60F4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6CE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F853880"/>
    <w:multiLevelType w:val="hybridMultilevel"/>
    <w:tmpl w:val="6CB0FA3A"/>
    <w:lvl w:ilvl="0" w:tplc="218EC6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76B4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7CE7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CEB9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5A0A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9CD1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4407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AA3F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2ED6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2B630C6"/>
    <w:multiLevelType w:val="hybridMultilevel"/>
    <w:tmpl w:val="9F56438A"/>
    <w:lvl w:ilvl="0" w:tplc="041B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37AF0038"/>
    <w:multiLevelType w:val="hybridMultilevel"/>
    <w:tmpl w:val="1BE695AE"/>
    <w:lvl w:ilvl="0" w:tplc="D32017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E000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F6D9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7040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6E99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C46E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F8ED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4A9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E2AE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E047047"/>
    <w:multiLevelType w:val="hybridMultilevel"/>
    <w:tmpl w:val="5B22962C"/>
    <w:lvl w:ilvl="0" w:tplc="7E620C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E689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4FA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4C6D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2C93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FC00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2CD9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928A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2CCE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6A449B1"/>
    <w:multiLevelType w:val="hybridMultilevel"/>
    <w:tmpl w:val="C476592A"/>
    <w:lvl w:ilvl="0" w:tplc="041B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>
    <w:nsid w:val="46A62262"/>
    <w:multiLevelType w:val="hybridMultilevel"/>
    <w:tmpl w:val="A704B9C6"/>
    <w:lvl w:ilvl="0" w:tplc="6D7A53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070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D8B0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1680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562D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72F8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5413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CEA8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BE662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7426D92"/>
    <w:multiLevelType w:val="hybridMultilevel"/>
    <w:tmpl w:val="89D889DA"/>
    <w:lvl w:ilvl="0" w:tplc="0D12AD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0011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4257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06E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76CA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C8E2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6C34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CB6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BCBE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CCC4F8C"/>
    <w:multiLevelType w:val="hybridMultilevel"/>
    <w:tmpl w:val="78D0515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FA3DEC"/>
    <w:multiLevelType w:val="hybridMultilevel"/>
    <w:tmpl w:val="92FC7170"/>
    <w:lvl w:ilvl="0" w:tplc="474C8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2BF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C1C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AF9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0833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DA3A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FEF0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07F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94AE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EFB20DB"/>
    <w:multiLevelType w:val="hybridMultilevel"/>
    <w:tmpl w:val="52061EA8"/>
    <w:lvl w:ilvl="0" w:tplc="701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F8BA9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9E1B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2801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D857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9A57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689D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00D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743B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0B67B05"/>
    <w:multiLevelType w:val="hybridMultilevel"/>
    <w:tmpl w:val="96C0DD92"/>
    <w:lvl w:ilvl="0" w:tplc="BA8AD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600D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5A54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0C15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9236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D4E5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2DB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AF9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667D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67A2155"/>
    <w:multiLevelType w:val="hybridMultilevel"/>
    <w:tmpl w:val="00D8C552"/>
    <w:lvl w:ilvl="0" w:tplc="902EBA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9A01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A638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AC6E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106E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4FD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184A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7413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72E7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2D63BA1"/>
    <w:multiLevelType w:val="hybridMultilevel"/>
    <w:tmpl w:val="3B6E58D4"/>
    <w:lvl w:ilvl="0" w:tplc="C3A671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C6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6A9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0C0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21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802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5C7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B85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D64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76E7653"/>
    <w:multiLevelType w:val="hybridMultilevel"/>
    <w:tmpl w:val="31B43EFE"/>
    <w:lvl w:ilvl="0" w:tplc="269EBD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AAF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52FF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E24C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A6EB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64B7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F20B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E46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8AD9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10"/>
  </w:num>
  <w:num w:numId="5">
    <w:abstractNumId w:val="18"/>
  </w:num>
  <w:num w:numId="6">
    <w:abstractNumId w:val="9"/>
  </w:num>
  <w:num w:numId="7">
    <w:abstractNumId w:val="12"/>
  </w:num>
  <w:num w:numId="8">
    <w:abstractNumId w:val="4"/>
  </w:num>
  <w:num w:numId="9">
    <w:abstractNumId w:val="0"/>
  </w:num>
  <w:num w:numId="10">
    <w:abstractNumId w:val="5"/>
  </w:num>
  <w:num w:numId="11">
    <w:abstractNumId w:val="17"/>
  </w:num>
  <w:num w:numId="12">
    <w:abstractNumId w:val="16"/>
  </w:num>
  <w:num w:numId="13">
    <w:abstractNumId w:val="15"/>
  </w:num>
  <w:num w:numId="14">
    <w:abstractNumId w:val="13"/>
  </w:num>
  <w:num w:numId="15">
    <w:abstractNumId w:val="20"/>
  </w:num>
  <w:num w:numId="16">
    <w:abstractNumId w:val="7"/>
  </w:num>
  <w:num w:numId="17">
    <w:abstractNumId w:val="1"/>
  </w:num>
  <w:num w:numId="18">
    <w:abstractNumId w:val="3"/>
  </w:num>
  <w:num w:numId="19">
    <w:abstractNumId w:val="8"/>
  </w:num>
  <w:num w:numId="20">
    <w:abstractNumId w:val="11"/>
  </w:num>
  <w:num w:numId="2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67"/>
    <w:rsid w:val="00005AB4"/>
    <w:rsid w:val="00047BFC"/>
    <w:rsid w:val="001746B8"/>
    <w:rsid w:val="0020479F"/>
    <w:rsid w:val="00320C93"/>
    <w:rsid w:val="00376593"/>
    <w:rsid w:val="005946B4"/>
    <w:rsid w:val="006815DE"/>
    <w:rsid w:val="00790067"/>
    <w:rsid w:val="008D250A"/>
    <w:rsid w:val="00A57918"/>
    <w:rsid w:val="00E03276"/>
    <w:rsid w:val="00E040AB"/>
    <w:rsid w:val="00F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628BF-DEFC-4727-95D5-DE36DD17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33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80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64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62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60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68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46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pull</dc:creator>
  <cp:keywords/>
  <dc:description/>
  <cp:lastModifiedBy>nelly pull</cp:lastModifiedBy>
  <cp:revision>4</cp:revision>
  <dcterms:created xsi:type="dcterms:W3CDTF">2015-02-25T11:16:00Z</dcterms:created>
  <dcterms:modified xsi:type="dcterms:W3CDTF">2015-03-13T22:14:00Z</dcterms:modified>
</cp:coreProperties>
</file>