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283" w:rsidRDefault="003A1283" w:rsidP="003A1283">
      <w:pPr>
        <w:pStyle w:val="Heading2"/>
        <w:rPr>
          <w:lang w:val="hr-HR"/>
        </w:rPr>
      </w:pPr>
      <w:r>
        <w:rPr>
          <w:lang w:val="hr-HR"/>
        </w:rPr>
        <w:t>mode_pred.cpp</w:t>
      </w:r>
    </w:p>
    <w:p w:rsidR="003A1283" w:rsidRDefault="003A1283" w:rsidP="003A1283">
      <w:pPr>
        <w:ind w:firstLine="284"/>
        <w:rPr>
          <w:lang w:val="hr-HR"/>
        </w:rPr>
      </w:pPr>
      <w:r>
        <w:rPr>
          <w:lang w:val="hr-HR"/>
        </w:rPr>
        <w:t>Manipuliranje vektorima pomaka. Sadrži sve potrebne funkcije za rekonstrukciju vektora pomaka za trenutni frame. Sastoji se od funkcija potrebnih za predviđanje vektora pomaka te funkcije za konačnu rekonstrukciju na temelju predviđenih vektora pomaka i predane razlike MVd.</w:t>
      </w:r>
    </w:p>
    <w:p w:rsidR="003A1283" w:rsidRDefault="003A1283" w:rsidP="003A1283">
      <w:pPr>
        <w:pStyle w:val="Heading3"/>
        <w:rPr>
          <w:lang w:val="hr-HR"/>
        </w:rPr>
      </w:pPr>
      <w:r>
        <w:rPr>
          <w:lang w:val="hr-HR"/>
        </w:rPr>
        <w:t>Globalne varijable i strukture podataka</w:t>
      </w:r>
    </w:p>
    <w:p w:rsidR="003A1283" w:rsidRDefault="003A1283" w:rsidP="003A1283">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int ***mvL0x;</w:t>
      </w:r>
    </w:p>
    <w:p w:rsidR="003A1283" w:rsidRPr="003A1283" w:rsidRDefault="003A1283" w:rsidP="003A1283">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color w:val="0000FF"/>
          <w:sz w:val="20"/>
          <w:szCs w:val="20"/>
          <w:lang w:val="hr-HR" w:eastAsia="hr-HR" w:bidi="ar-SA"/>
        </w:rPr>
        <w:t xml:space="preserve">int </w:t>
      </w:r>
      <w:r w:rsidRPr="003A1283">
        <w:rPr>
          <w:rFonts w:ascii="Courier New" w:eastAsia="Calibri" w:hAnsi="Courier New" w:cs="Courier New"/>
          <w:noProof/>
          <w:color w:val="0000FF"/>
          <w:sz w:val="20"/>
          <w:szCs w:val="20"/>
          <w:lang w:val="hr-HR" w:eastAsia="hr-HR" w:bidi="ar-SA"/>
        </w:rPr>
        <w:t>***mvL0y;</w:t>
      </w:r>
    </w:p>
    <w:p w:rsidR="003A1283" w:rsidRDefault="003A1283" w:rsidP="003A1283">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color w:val="0000FF"/>
          <w:sz w:val="20"/>
          <w:szCs w:val="20"/>
          <w:lang w:val="hr-HR" w:eastAsia="hr-HR" w:bidi="ar-SA"/>
        </w:rPr>
        <w:t>int *subMvCnt;</w:t>
      </w:r>
    </w:p>
    <w:p w:rsidR="003A1283" w:rsidRPr="00AC7820" w:rsidRDefault="003A1283" w:rsidP="003A1283">
      <w:pPr>
        <w:shd w:val="clear" w:color="auto" w:fill="DBE5F1" w:themeFill="accent1" w:themeFillTint="33"/>
        <w:autoSpaceDE w:val="0"/>
        <w:autoSpaceDN w:val="0"/>
        <w:adjustRightInd w:val="0"/>
        <w:spacing w:after="0" w:line="240" w:lineRule="auto"/>
        <w:ind w:firstLine="708"/>
        <w:contextualSpacing w:val="0"/>
        <w:jc w:val="left"/>
        <w:rPr>
          <w:b/>
          <w:lang w:val="hr-HR"/>
        </w:rPr>
      </w:pPr>
      <w:r>
        <w:rPr>
          <w:rFonts w:ascii="Courier New" w:eastAsia="Calibri" w:hAnsi="Courier New" w:cs="Courier New"/>
          <w:noProof/>
          <w:color w:val="0000FF"/>
          <w:sz w:val="20"/>
          <w:szCs w:val="20"/>
          <w:lang w:val="hr-HR" w:eastAsia="hr-HR" w:bidi="ar-SA"/>
        </w:rPr>
        <w:t xml:space="preserve">int </w:t>
      </w:r>
      <w:r w:rsidRPr="003A1283">
        <w:rPr>
          <w:rFonts w:ascii="Courier New" w:eastAsia="Calibri" w:hAnsi="Courier New" w:cs="Courier New"/>
          <w:noProof/>
          <w:color w:val="0000FF"/>
          <w:sz w:val="20"/>
          <w:szCs w:val="20"/>
          <w:lang w:val="hr-HR" w:eastAsia="hr-HR" w:bidi="ar-SA"/>
        </w:rPr>
        <w:t>*refIdxL0;</w:t>
      </w:r>
    </w:p>
    <w:p w:rsidR="003A1283" w:rsidRDefault="003A1283" w:rsidP="003A1283">
      <w:pPr>
        <w:spacing w:before="240"/>
        <w:rPr>
          <w:lang w:val="hr-HR"/>
        </w:rPr>
      </w:pPr>
      <w:r>
        <w:rPr>
          <w:b/>
          <w:lang w:val="hr-HR"/>
        </w:rPr>
        <w:t>***mvL0x i ***mvL0y</w:t>
      </w:r>
      <w:r>
        <w:rPr>
          <w:lang w:val="hr-HR"/>
        </w:rPr>
        <w:t>: rekonstruirani vektori pomaka za sve blokove trenutne slike. Varijable su globalne jer se koriste i za vrijeme određivanja predviđanja u koderu, gdje je moguće direktno postaviti određeni vektor pomaka.</w:t>
      </w:r>
    </w:p>
    <w:p w:rsidR="003A1283" w:rsidRDefault="003A1283" w:rsidP="003A1283">
      <w:pPr>
        <w:spacing w:before="240"/>
        <w:rPr>
          <w:lang w:val="hr-HR"/>
        </w:rPr>
      </w:pPr>
      <w:r>
        <w:rPr>
          <w:b/>
          <w:lang w:val="hr-HR"/>
        </w:rPr>
        <w:t>*subMvCnt</w:t>
      </w:r>
      <w:r>
        <w:rPr>
          <w:lang w:val="hr-HR"/>
        </w:rPr>
        <w:t>: broj vektora pomaka za svaki makroblok.</w:t>
      </w:r>
    </w:p>
    <w:p w:rsidR="003A1283" w:rsidRPr="004745FB" w:rsidRDefault="003A1283" w:rsidP="003A1283">
      <w:pPr>
        <w:spacing w:before="240"/>
        <w:rPr>
          <w:color w:val="0070C0"/>
          <w:lang w:val="hr-HR"/>
        </w:rPr>
      </w:pPr>
      <w:r>
        <w:rPr>
          <w:b/>
          <w:lang w:val="hr-HR"/>
        </w:rPr>
        <w:t>*</w:t>
      </w:r>
      <w:r w:rsidRPr="003A1283">
        <w:rPr>
          <w:b/>
          <w:lang w:val="hr-HR"/>
        </w:rPr>
        <w:t>refIdxL0</w:t>
      </w:r>
      <w:r>
        <w:rPr>
          <w:lang w:val="hr-HR"/>
        </w:rPr>
        <w:t>: referentna slika za svaki makroblok. U baseline profilu H.264 je ova vrijednost 0 (prethodna slika) za sve blokove.</w:t>
      </w:r>
    </w:p>
    <w:p w:rsidR="009F1AD4" w:rsidRDefault="009F1AD4" w:rsidP="003A1283">
      <w:pPr>
        <w:rPr>
          <w:rFonts w:ascii="Courier New" w:eastAsia="Times New Roman" w:hAnsi="Courier New"/>
          <w:b/>
          <w:bCs/>
          <w:color w:val="0070C0"/>
          <w:sz w:val="26"/>
          <w:szCs w:val="26"/>
          <w:lang w:val="hr-HR"/>
        </w:rPr>
      </w:pPr>
    </w:p>
    <w:p w:rsidR="003A1283" w:rsidRDefault="003A1283" w:rsidP="003A1283">
      <w:pPr>
        <w:rPr>
          <w:rFonts w:ascii="Courier New" w:eastAsia="Times New Roman" w:hAnsi="Courier New"/>
          <w:b/>
          <w:bCs/>
          <w:color w:val="0070C0"/>
          <w:sz w:val="26"/>
          <w:szCs w:val="26"/>
          <w:lang w:val="hr-HR"/>
        </w:rPr>
      </w:pPr>
      <w:r w:rsidRPr="003A1283">
        <w:rPr>
          <w:rFonts w:ascii="Courier New" w:eastAsia="Times New Roman" w:hAnsi="Courier New"/>
          <w:b/>
          <w:bCs/>
          <w:color w:val="0070C0"/>
          <w:sz w:val="26"/>
          <w:szCs w:val="26"/>
          <w:lang w:val="hr-HR"/>
        </w:rPr>
        <w:t xml:space="preserve">void </w:t>
      </w:r>
      <w:r w:rsidRPr="001A24D5">
        <w:rPr>
          <w:rFonts w:ascii="Courier New" w:eastAsia="Times New Roman" w:hAnsi="Courier New"/>
          <w:b/>
          <w:bCs/>
          <w:color w:val="000000" w:themeColor="text1"/>
          <w:sz w:val="26"/>
          <w:szCs w:val="26"/>
          <w:lang w:val="hr-HR"/>
        </w:rPr>
        <w:t>AllocateMemory()</w:t>
      </w:r>
    </w:p>
    <w:p w:rsidR="003A1283" w:rsidRPr="00FF6525" w:rsidRDefault="003A1283" w:rsidP="003A1283">
      <w:pPr>
        <w:rPr>
          <w:lang w:val="hr-HR"/>
        </w:rPr>
      </w:pPr>
      <w:r>
        <w:rPr>
          <w:lang w:val="hr-HR"/>
        </w:rPr>
        <w:t>Funkcija priprema memoriju za globalne varijable</w:t>
      </w:r>
      <w:r w:rsidR="001A24D5">
        <w:rPr>
          <w:lang w:val="hr-HR"/>
        </w:rPr>
        <w:t xml:space="preserve"> mode_pred-a. Potrebno ju je pozvati prilikom inicijalizacije koder i dekodera.</w:t>
      </w:r>
    </w:p>
    <w:p w:rsidR="009F1AD4" w:rsidRDefault="009F1AD4" w:rsidP="001A24D5">
      <w:pPr>
        <w:rPr>
          <w:rFonts w:ascii="Courier New" w:eastAsia="Times New Roman" w:hAnsi="Courier New"/>
          <w:b/>
          <w:bCs/>
          <w:color w:val="0070C0"/>
          <w:sz w:val="26"/>
          <w:szCs w:val="26"/>
          <w:lang w:val="hr-HR"/>
        </w:rPr>
      </w:pPr>
    </w:p>
    <w:p w:rsidR="001A24D5" w:rsidRDefault="001A24D5" w:rsidP="001A24D5">
      <w:pPr>
        <w:rPr>
          <w:rFonts w:ascii="Courier New" w:eastAsia="Times New Roman" w:hAnsi="Courier New"/>
          <w:b/>
          <w:bCs/>
          <w:color w:val="0070C0"/>
          <w:sz w:val="26"/>
          <w:szCs w:val="26"/>
          <w:lang w:val="hr-HR"/>
        </w:rPr>
      </w:pPr>
      <w:r w:rsidRPr="001A24D5">
        <w:rPr>
          <w:rFonts w:ascii="Courier New" w:eastAsia="Times New Roman" w:hAnsi="Courier New"/>
          <w:b/>
          <w:bCs/>
          <w:color w:val="0070C0"/>
          <w:sz w:val="26"/>
          <w:szCs w:val="26"/>
          <w:lang w:val="hr-HR"/>
        </w:rPr>
        <w:t xml:space="preserve">void </w:t>
      </w:r>
      <w:r w:rsidRPr="001A24D5">
        <w:rPr>
          <w:rFonts w:ascii="Courier New" w:eastAsia="Times New Roman" w:hAnsi="Courier New"/>
          <w:b/>
          <w:bCs/>
          <w:color w:val="000000" w:themeColor="text1"/>
          <w:sz w:val="26"/>
          <w:szCs w:val="26"/>
          <w:lang w:val="hr-HR"/>
        </w:rPr>
        <w:t>get_neighbour_mv(</w:t>
      </w:r>
      <w:r w:rsidRPr="001A24D5">
        <w:rPr>
          <w:rFonts w:ascii="Courier New" w:eastAsia="Times New Roman" w:hAnsi="Courier New"/>
          <w:b/>
          <w:bCs/>
          <w:color w:val="0070C0"/>
          <w:sz w:val="26"/>
          <w:szCs w:val="26"/>
          <w:lang w:val="hr-HR"/>
        </w:rPr>
        <w:t xml:space="preserve">int </w:t>
      </w:r>
      <w:r w:rsidRPr="001A24D5">
        <w:rPr>
          <w:rFonts w:ascii="Courier New" w:eastAsia="Times New Roman" w:hAnsi="Courier New"/>
          <w:b/>
          <w:bCs/>
          <w:color w:val="000000" w:themeColor="text1"/>
          <w:sz w:val="26"/>
          <w:szCs w:val="26"/>
          <w:lang w:val="hr-HR"/>
        </w:rPr>
        <w:t>mbAddrN,</w:t>
      </w:r>
      <w:r w:rsidRPr="001A24D5">
        <w:rPr>
          <w:rFonts w:ascii="Courier New" w:eastAsia="Times New Roman" w:hAnsi="Courier New"/>
          <w:b/>
          <w:bCs/>
          <w:color w:val="0070C0"/>
          <w:sz w:val="26"/>
          <w:szCs w:val="26"/>
          <w:lang w:val="hr-HR"/>
        </w:rPr>
        <w:t xml:space="preserve"> int </w:t>
      </w:r>
      <w:r w:rsidRPr="001A24D5">
        <w:rPr>
          <w:rFonts w:ascii="Courier New" w:eastAsia="Times New Roman" w:hAnsi="Courier New"/>
          <w:b/>
          <w:bCs/>
          <w:color w:val="000000" w:themeColor="text1"/>
          <w:sz w:val="26"/>
          <w:szCs w:val="26"/>
          <w:lang w:val="hr-HR"/>
        </w:rPr>
        <w:t>mbPartIdx,</w:t>
      </w:r>
      <w:r w:rsidRPr="001A24D5">
        <w:rPr>
          <w:rFonts w:ascii="Courier New" w:eastAsia="Times New Roman" w:hAnsi="Courier New"/>
          <w:b/>
          <w:bCs/>
          <w:color w:val="0070C0"/>
          <w:sz w:val="26"/>
          <w:szCs w:val="26"/>
          <w:lang w:val="hr-HR"/>
        </w:rPr>
        <w:t xml:space="preserve"> int * </w:t>
      </w:r>
      <w:r w:rsidRPr="001A24D5">
        <w:rPr>
          <w:rFonts w:ascii="Courier New" w:eastAsia="Times New Roman" w:hAnsi="Courier New"/>
          <w:b/>
          <w:bCs/>
          <w:color w:val="000000" w:themeColor="text1"/>
          <w:sz w:val="26"/>
          <w:szCs w:val="26"/>
          <w:lang w:val="hr-HR"/>
        </w:rPr>
        <w:t>mvNx,</w:t>
      </w:r>
      <w:r w:rsidRPr="001A24D5">
        <w:rPr>
          <w:rFonts w:ascii="Courier New" w:eastAsia="Times New Roman" w:hAnsi="Courier New"/>
          <w:b/>
          <w:bCs/>
          <w:color w:val="0070C0"/>
          <w:sz w:val="26"/>
          <w:szCs w:val="26"/>
          <w:lang w:val="hr-HR"/>
        </w:rPr>
        <w:t xml:space="preserve"> int * </w:t>
      </w:r>
      <w:r w:rsidRPr="001A24D5">
        <w:rPr>
          <w:rFonts w:ascii="Courier New" w:eastAsia="Times New Roman" w:hAnsi="Courier New"/>
          <w:b/>
          <w:bCs/>
          <w:color w:val="000000" w:themeColor="text1"/>
          <w:sz w:val="26"/>
          <w:szCs w:val="26"/>
          <w:lang w:val="hr-HR"/>
        </w:rPr>
        <w:t>mvNy,</w:t>
      </w:r>
      <w:r w:rsidRPr="001A24D5">
        <w:rPr>
          <w:rFonts w:ascii="Courier New" w:eastAsia="Times New Roman" w:hAnsi="Courier New"/>
          <w:b/>
          <w:bCs/>
          <w:color w:val="0070C0"/>
          <w:sz w:val="26"/>
          <w:szCs w:val="26"/>
          <w:lang w:val="hr-HR"/>
        </w:rPr>
        <w:t xml:space="preserve"> int * </w:t>
      </w:r>
      <w:r w:rsidRPr="001A24D5">
        <w:rPr>
          <w:rFonts w:ascii="Courier New" w:eastAsia="Times New Roman" w:hAnsi="Courier New"/>
          <w:b/>
          <w:bCs/>
          <w:color w:val="000000" w:themeColor="text1"/>
          <w:sz w:val="26"/>
          <w:szCs w:val="26"/>
          <w:lang w:val="hr-HR"/>
        </w:rPr>
        <w:t>refIdxL0N)</w:t>
      </w:r>
    </w:p>
    <w:p w:rsidR="003A1283" w:rsidRDefault="001A24D5" w:rsidP="003A1283">
      <w:pPr>
        <w:rPr>
          <w:lang w:val="hr-HR"/>
        </w:rPr>
      </w:pPr>
      <w:r w:rsidRPr="001A24D5">
        <w:rPr>
          <w:rFonts w:eastAsia="Times New Roman"/>
          <w:b/>
          <w:bCs/>
          <w:color w:val="000000" w:themeColor="text1"/>
          <w:sz w:val="26"/>
          <w:szCs w:val="26"/>
          <w:lang w:val="hr-HR"/>
        </w:rPr>
        <w:t>mbAddrN</w:t>
      </w:r>
      <w:r w:rsidR="003A1283" w:rsidRPr="001A24D5">
        <w:rPr>
          <w:lang w:val="hr-HR"/>
        </w:rPr>
        <w:t>:</w:t>
      </w:r>
      <w:r w:rsidR="003A1283">
        <w:rPr>
          <w:lang w:val="hr-HR"/>
        </w:rPr>
        <w:t xml:space="preserve"> </w:t>
      </w:r>
      <w:r>
        <w:rPr>
          <w:lang w:val="hr-HR"/>
        </w:rPr>
        <w:t>makroblok od kojeg je potrebno dobiti vektor pomaka</w:t>
      </w:r>
      <w:r w:rsidR="003A1283">
        <w:rPr>
          <w:lang w:val="hr-HR"/>
        </w:rPr>
        <w:t>.</w:t>
      </w:r>
    </w:p>
    <w:p w:rsidR="001A24D5" w:rsidRDefault="001A24D5" w:rsidP="003A1283">
      <w:pPr>
        <w:rPr>
          <w:lang w:val="hr-HR"/>
        </w:rPr>
      </w:pPr>
      <w:r w:rsidRPr="001A24D5">
        <w:rPr>
          <w:rFonts w:eastAsia="Times New Roman"/>
          <w:b/>
          <w:bCs/>
          <w:color w:val="000000" w:themeColor="text1"/>
          <w:sz w:val="26"/>
          <w:szCs w:val="26"/>
          <w:lang w:val="hr-HR"/>
        </w:rPr>
        <w:t>mbPartIdx</w:t>
      </w:r>
      <w:r w:rsidRPr="001A24D5">
        <w:rPr>
          <w:lang w:val="hr-HR"/>
        </w:rPr>
        <w:t>:</w:t>
      </w:r>
      <w:r>
        <w:rPr>
          <w:lang w:val="hr-HR"/>
        </w:rPr>
        <w:t xml:space="preserve"> makroblok od kojeg je potrebno dobiti vektor pomaka.</w:t>
      </w:r>
    </w:p>
    <w:p w:rsidR="001A24D5" w:rsidRPr="001A24D5" w:rsidRDefault="001A24D5" w:rsidP="001A24D5">
      <w:pPr>
        <w:rPr>
          <w:lang w:val="hr-HR"/>
        </w:rPr>
      </w:pPr>
      <w:r w:rsidRPr="001A24D5">
        <w:rPr>
          <w:lang w:val="hr-HR"/>
        </w:rPr>
        <w:t xml:space="preserve">Funkcija </w:t>
      </w:r>
      <w:r>
        <w:rPr>
          <w:lang w:val="hr-HR"/>
        </w:rPr>
        <w:t>preko mvNx i mvNy parametara vraća vektor pomaka za podblok mbPartIdx makrobloka mbAddrN</w:t>
      </w:r>
      <w:r w:rsidRPr="001A24D5">
        <w:rPr>
          <w:lang w:val="hr-HR"/>
        </w:rPr>
        <w:t>.</w:t>
      </w:r>
      <w:r>
        <w:rPr>
          <w:lang w:val="hr-HR"/>
        </w:rPr>
        <w:t xml:space="preserve"> Dodatno, vraća i koja je referentna slika (uvijek 0).</w:t>
      </w:r>
    </w:p>
    <w:p w:rsidR="009F1AD4" w:rsidRDefault="009F1AD4" w:rsidP="001A24D5">
      <w:pPr>
        <w:rPr>
          <w:rFonts w:ascii="Courier New" w:hAnsi="Courier New" w:cs="Courier New"/>
          <w:b/>
          <w:bCs/>
          <w:color w:val="0070C0"/>
          <w:lang w:val="hr-HR"/>
        </w:rPr>
      </w:pPr>
    </w:p>
    <w:p w:rsidR="001A24D5" w:rsidRDefault="001A24D5" w:rsidP="001A24D5">
      <w:pPr>
        <w:rPr>
          <w:rFonts w:ascii="Courier New" w:hAnsi="Courier New" w:cs="Courier New"/>
          <w:b/>
          <w:bCs/>
          <w:lang w:val="hr-HR"/>
        </w:rPr>
      </w:pPr>
      <w:r w:rsidRPr="001A24D5">
        <w:rPr>
          <w:rFonts w:ascii="Courier New" w:hAnsi="Courier New" w:cs="Courier New"/>
          <w:b/>
          <w:bCs/>
          <w:color w:val="0070C0"/>
          <w:lang w:val="hr-HR"/>
        </w:rPr>
        <w:t>void</w:t>
      </w:r>
      <w:r w:rsidRPr="001A24D5">
        <w:rPr>
          <w:rFonts w:ascii="Courier New" w:hAnsi="Courier New" w:cs="Courier New"/>
          <w:b/>
          <w:bCs/>
          <w:lang w:val="hr-HR"/>
        </w:rPr>
        <w:t xml:space="preserve"> DeriveNeighbourLocation(</w:t>
      </w:r>
      <w:r w:rsidRPr="001A24D5">
        <w:rPr>
          <w:rFonts w:ascii="Courier New" w:hAnsi="Courier New" w:cs="Courier New"/>
          <w:b/>
          <w:bCs/>
          <w:color w:val="0070C0"/>
          <w:lang w:val="hr-HR"/>
        </w:rPr>
        <w:t>int</w:t>
      </w:r>
      <w:r w:rsidRPr="001A24D5">
        <w:rPr>
          <w:rFonts w:ascii="Courier New" w:hAnsi="Courier New" w:cs="Courier New"/>
          <w:b/>
          <w:bCs/>
          <w:lang w:val="hr-HR"/>
        </w:rPr>
        <w:t xml:space="preserve"> xN, </w:t>
      </w:r>
      <w:r w:rsidRPr="001A24D5">
        <w:rPr>
          <w:rFonts w:ascii="Courier New" w:hAnsi="Courier New" w:cs="Courier New"/>
          <w:b/>
          <w:bCs/>
          <w:color w:val="0070C0"/>
          <w:lang w:val="hr-HR"/>
        </w:rPr>
        <w:t>int</w:t>
      </w:r>
      <w:r w:rsidRPr="001A24D5">
        <w:rPr>
          <w:rFonts w:ascii="Courier New" w:hAnsi="Courier New" w:cs="Courier New"/>
          <w:b/>
          <w:bCs/>
          <w:lang w:val="hr-HR"/>
        </w:rPr>
        <w:t xml:space="preserve"> yN, </w:t>
      </w:r>
      <w:r w:rsidRPr="001A24D5">
        <w:rPr>
          <w:rFonts w:ascii="Courier New" w:hAnsi="Courier New" w:cs="Courier New"/>
          <w:b/>
          <w:bCs/>
          <w:color w:val="0070C0"/>
          <w:lang w:val="hr-HR"/>
        </w:rPr>
        <w:t>int *</w:t>
      </w:r>
      <w:r w:rsidRPr="001A24D5">
        <w:rPr>
          <w:rFonts w:ascii="Courier New" w:hAnsi="Courier New" w:cs="Courier New"/>
          <w:b/>
          <w:bCs/>
          <w:lang w:val="hr-HR"/>
        </w:rPr>
        <w:t xml:space="preserve"> mbAddrN, </w:t>
      </w:r>
      <w:r w:rsidRPr="001A24D5">
        <w:rPr>
          <w:rFonts w:ascii="Courier New" w:hAnsi="Courier New" w:cs="Courier New"/>
          <w:b/>
          <w:bCs/>
          <w:color w:val="0070C0"/>
          <w:lang w:val="hr-HR"/>
        </w:rPr>
        <w:t>int *</w:t>
      </w:r>
      <w:r w:rsidRPr="001A24D5">
        <w:rPr>
          <w:rFonts w:ascii="Courier New" w:hAnsi="Courier New" w:cs="Courier New"/>
          <w:b/>
          <w:bCs/>
          <w:lang w:val="hr-HR"/>
        </w:rPr>
        <w:t xml:space="preserve"> xW, </w:t>
      </w:r>
      <w:r w:rsidRPr="001A24D5">
        <w:rPr>
          <w:rFonts w:ascii="Courier New" w:hAnsi="Courier New" w:cs="Courier New"/>
          <w:b/>
          <w:bCs/>
          <w:color w:val="0070C0"/>
          <w:lang w:val="hr-HR"/>
        </w:rPr>
        <w:t>int *</w:t>
      </w:r>
      <w:r w:rsidRPr="001A24D5">
        <w:rPr>
          <w:rFonts w:ascii="Courier New" w:hAnsi="Courier New" w:cs="Courier New"/>
          <w:b/>
          <w:bCs/>
          <w:lang w:val="hr-HR"/>
        </w:rPr>
        <w:t xml:space="preserve"> yW, </w:t>
      </w:r>
      <w:r w:rsidRPr="001A24D5">
        <w:rPr>
          <w:rFonts w:ascii="Courier New" w:hAnsi="Courier New" w:cs="Courier New"/>
          <w:b/>
          <w:bCs/>
          <w:color w:val="0070C0"/>
          <w:lang w:val="hr-HR"/>
        </w:rPr>
        <w:t>bool *</w:t>
      </w:r>
      <w:r w:rsidRPr="001A24D5">
        <w:rPr>
          <w:rFonts w:ascii="Courier New" w:hAnsi="Courier New" w:cs="Courier New"/>
          <w:b/>
          <w:bCs/>
          <w:lang w:val="hr-HR"/>
        </w:rPr>
        <w:t xml:space="preserve"> validN)</w:t>
      </w:r>
    </w:p>
    <w:p w:rsidR="001A24D5" w:rsidRDefault="001A24D5" w:rsidP="001A24D5">
      <w:pPr>
        <w:rPr>
          <w:lang w:val="hr-HR"/>
        </w:rPr>
      </w:pPr>
      <w:r>
        <w:rPr>
          <w:b/>
          <w:bCs/>
          <w:lang w:val="hr-HR"/>
        </w:rPr>
        <w:t>xN</w:t>
      </w:r>
      <w:r w:rsidRPr="001A24D5">
        <w:rPr>
          <w:lang w:val="hr-HR"/>
        </w:rPr>
        <w:t xml:space="preserve">: </w:t>
      </w:r>
      <w:r>
        <w:rPr>
          <w:lang w:val="hr-HR"/>
        </w:rPr>
        <w:t>udaljenost po x koordinati od gornjeg lijevog kuta trenutnog makrobloka.</w:t>
      </w:r>
    </w:p>
    <w:p w:rsidR="001A24D5" w:rsidRPr="001A24D5" w:rsidRDefault="001A24D5" w:rsidP="001A24D5">
      <w:pPr>
        <w:rPr>
          <w:lang w:val="hr-HR"/>
        </w:rPr>
      </w:pPr>
      <w:r>
        <w:rPr>
          <w:b/>
          <w:bCs/>
          <w:lang w:val="hr-HR"/>
        </w:rPr>
        <w:t>y</w:t>
      </w:r>
      <w:r w:rsidRPr="001A24D5">
        <w:rPr>
          <w:b/>
          <w:bCs/>
          <w:lang w:val="hr-HR"/>
        </w:rPr>
        <w:t>N</w:t>
      </w:r>
      <w:r w:rsidRPr="001A24D5">
        <w:rPr>
          <w:lang w:val="hr-HR"/>
        </w:rPr>
        <w:t xml:space="preserve">: </w:t>
      </w:r>
      <w:r>
        <w:rPr>
          <w:lang w:val="hr-HR"/>
        </w:rPr>
        <w:t>udaljenost po y</w:t>
      </w:r>
      <w:r w:rsidRPr="001A24D5">
        <w:rPr>
          <w:lang w:val="hr-HR"/>
        </w:rPr>
        <w:t xml:space="preserve"> koordinati od gornjeg lijevog kuta trenutnog makrobloka</w:t>
      </w:r>
    </w:p>
    <w:p w:rsidR="001A24D5" w:rsidRDefault="001A24D5" w:rsidP="001A24D5">
      <w:pPr>
        <w:rPr>
          <w:lang w:val="hr-HR"/>
        </w:rPr>
      </w:pPr>
      <w:r>
        <w:rPr>
          <w:b/>
          <w:bCs/>
          <w:lang w:val="hr-HR"/>
        </w:rPr>
        <w:t>*</w:t>
      </w:r>
      <w:r w:rsidRPr="001A24D5">
        <w:rPr>
          <w:b/>
          <w:bCs/>
          <w:lang w:val="hr-HR"/>
        </w:rPr>
        <w:t>mbAddrN</w:t>
      </w:r>
      <w:r w:rsidRPr="001A24D5">
        <w:rPr>
          <w:lang w:val="hr-HR"/>
        </w:rPr>
        <w:t xml:space="preserve">: </w:t>
      </w:r>
      <w:r>
        <w:rPr>
          <w:lang w:val="hr-HR"/>
        </w:rPr>
        <w:t>povratna vrijednost koja određuju rezultantni makroblok.</w:t>
      </w:r>
    </w:p>
    <w:p w:rsidR="001A24D5" w:rsidRPr="001A24D5" w:rsidRDefault="001A24D5" w:rsidP="001A24D5">
      <w:pPr>
        <w:rPr>
          <w:lang w:val="hr-HR"/>
        </w:rPr>
      </w:pPr>
      <w:r w:rsidRPr="001A24D5">
        <w:rPr>
          <w:b/>
          <w:bCs/>
          <w:lang w:val="hr-HR"/>
        </w:rPr>
        <w:t>*</w:t>
      </w:r>
      <w:r w:rsidR="009F1AD4" w:rsidRPr="009F1AD4">
        <w:rPr>
          <w:b/>
          <w:bCs/>
          <w:lang w:val="hr-HR"/>
        </w:rPr>
        <w:t>xW</w:t>
      </w:r>
      <w:r w:rsidR="009F1AD4">
        <w:rPr>
          <w:b/>
          <w:bCs/>
          <w:lang w:val="hr-HR"/>
        </w:rPr>
        <w:t xml:space="preserve">, </w:t>
      </w:r>
      <w:r w:rsidR="009F1AD4" w:rsidRPr="009F1AD4">
        <w:rPr>
          <w:b/>
          <w:bCs/>
          <w:lang w:val="hr-HR"/>
        </w:rPr>
        <w:t>*yW</w:t>
      </w:r>
      <w:r w:rsidRPr="001A24D5">
        <w:rPr>
          <w:lang w:val="hr-HR"/>
        </w:rPr>
        <w:t xml:space="preserve">: </w:t>
      </w:r>
      <w:r w:rsidR="009F1AD4">
        <w:rPr>
          <w:lang w:val="hr-HR"/>
        </w:rPr>
        <w:t>pozicija unutar rezultantnog makrobloka</w:t>
      </w:r>
      <w:r w:rsidRPr="001A24D5">
        <w:rPr>
          <w:lang w:val="hr-HR"/>
        </w:rPr>
        <w:t>.</w:t>
      </w:r>
    </w:p>
    <w:p w:rsidR="009F1AD4" w:rsidRPr="009F1AD4" w:rsidRDefault="009F1AD4" w:rsidP="009F1AD4">
      <w:pPr>
        <w:rPr>
          <w:lang w:val="hr-HR"/>
        </w:rPr>
      </w:pPr>
      <w:r w:rsidRPr="009F1AD4">
        <w:rPr>
          <w:b/>
          <w:bCs/>
          <w:lang w:val="hr-HR"/>
        </w:rPr>
        <w:lastRenderedPageBreak/>
        <w:t>*validN</w:t>
      </w:r>
      <w:r w:rsidRPr="009F1AD4">
        <w:rPr>
          <w:lang w:val="hr-HR"/>
        </w:rPr>
        <w:t xml:space="preserve">: povratna vrijednost koja određuju </w:t>
      </w:r>
      <w:r>
        <w:rPr>
          <w:lang w:val="hr-HR"/>
        </w:rPr>
        <w:t>dali je rezultatni makroblok valjan</w:t>
      </w:r>
      <w:r w:rsidRPr="009F1AD4">
        <w:rPr>
          <w:lang w:val="hr-HR"/>
        </w:rPr>
        <w:t>.</w:t>
      </w:r>
    </w:p>
    <w:p w:rsidR="001A24D5" w:rsidRDefault="001A24D5" w:rsidP="001A24D5">
      <w:pPr>
        <w:rPr>
          <w:lang w:val="hr-HR"/>
        </w:rPr>
      </w:pPr>
      <w:r w:rsidRPr="001A24D5">
        <w:rPr>
          <w:lang w:val="hr-HR"/>
        </w:rPr>
        <w:t xml:space="preserve">Funkcija </w:t>
      </w:r>
      <w:r w:rsidR="009F1AD4">
        <w:rPr>
          <w:lang w:val="hr-HR"/>
        </w:rPr>
        <w:t>vraća unutar kojeg makrobloka (ako je valjan) i na kojem mjestu tog makrobloka se nalazi točka koja je udaljena za [xN, yN] od gornjeg lijevog kuta trenutnog makrobloka</w:t>
      </w:r>
      <w:r w:rsidRPr="001A24D5">
        <w:rPr>
          <w:lang w:val="hr-HR"/>
        </w:rPr>
        <w:t>.</w:t>
      </w:r>
    </w:p>
    <w:p w:rsidR="009F1AD4" w:rsidRDefault="009F1AD4" w:rsidP="001A24D5">
      <w:pPr>
        <w:rPr>
          <w:lang w:val="hr-HR"/>
        </w:rPr>
      </w:pPr>
    </w:p>
    <w:p w:rsidR="009F1AD4" w:rsidRPr="009F1AD4" w:rsidRDefault="009F1AD4" w:rsidP="009F1AD4">
      <w:pPr>
        <w:rPr>
          <w:b/>
          <w:lang w:val="hr-HR"/>
        </w:rPr>
      </w:pPr>
      <w:r w:rsidRPr="009F1AD4">
        <w:rPr>
          <w:b/>
          <w:color w:val="0070C0"/>
          <w:lang w:val="hr-HR"/>
        </w:rPr>
        <w:t>void</w:t>
      </w:r>
      <w:r w:rsidRPr="009F1AD4">
        <w:rPr>
          <w:b/>
          <w:lang w:val="hr-HR"/>
        </w:rPr>
        <w:t xml:space="preserve"> DeriveNeighbourPartitions(</w:t>
      </w:r>
      <w:r w:rsidRPr="009F1AD4">
        <w:rPr>
          <w:b/>
          <w:color w:val="0070C0"/>
          <w:lang w:val="hr-HR"/>
        </w:rPr>
        <w:t>int</w:t>
      </w:r>
      <w:r w:rsidRPr="009F1AD4">
        <w:rPr>
          <w:b/>
          <w:lang w:val="hr-HR"/>
        </w:rPr>
        <w:t xml:space="preserve"> mbPartIdx, </w:t>
      </w:r>
      <w:r w:rsidRPr="009F1AD4">
        <w:rPr>
          <w:b/>
          <w:color w:val="0070C0"/>
          <w:lang w:val="hr-HR"/>
        </w:rPr>
        <w:t>int</w:t>
      </w:r>
      <w:r w:rsidRPr="009F1AD4">
        <w:rPr>
          <w:b/>
          <w:lang w:val="hr-HR"/>
        </w:rPr>
        <w:t xml:space="preserve"> subMbPartIdx,</w:t>
      </w:r>
    </w:p>
    <w:p w:rsidR="009F1AD4" w:rsidRPr="009F1AD4" w:rsidRDefault="009F1AD4" w:rsidP="009F1AD4">
      <w:pPr>
        <w:rPr>
          <w:b/>
          <w:lang w:val="hr-HR"/>
        </w:rPr>
      </w:pPr>
      <w:r w:rsidRPr="009F1AD4">
        <w:rPr>
          <w:b/>
          <w:lang w:val="hr-HR"/>
        </w:rPr>
        <w:tab/>
      </w:r>
      <w:r w:rsidRPr="009F1AD4">
        <w:rPr>
          <w:b/>
          <w:lang w:val="hr-HR"/>
        </w:rPr>
        <w:tab/>
      </w:r>
      <w:r w:rsidRPr="009F1AD4">
        <w:rPr>
          <w:b/>
          <w:color w:val="0070C0"/>
          <w:lang w:val="hr-HR"/>
        </w:rPr>
        <w:t>int *</w:t>
      </w:r>
      <w:r w:rsidRPr="009F1AD4">
        <w:rPr>
          <w:b/>
          <w:lang w:val="hr-HR"/>
        </w:rPr>
        <w:t xml:space="preserve"> mbAddrA, </w:t>
      </w:r>
      <w:r w:rsidRPr="009F1AD4">
        <w:rPr>
          <w:b/>
          <w:color w:val="0070C0"/>
          <w:lang w:val="hr-HR"/>
        </w:rPr>
        <w:t>int *</w:t>
      </w:r>
      <w:r w:rsidRPr="009F1AD4">
        <w:rPr>
          <w:b/>
          <w:lang w:val="hr-HR"/>
        </w:rPr>
        <w:t xml:space="preserve"> mbPartIdxA, </w:t>
      </w:r>
      <w:r w:rsidRPr="009F1AD4">
        <w:rPr>
          <w:b/>
          <w:color w:val="0070C0"/>
          <w:lang w:val="hr-HR"/>
        </w:rPr>
        <w:t>int *</w:t>
      </w:r>
      <w:r w:rsidRPr="009F1AD4">
        <w:rPr>
          <w:b/>
          <w:lang w:val="hr-HR"/>
        </w:rPr>
        <w:t xml:space="preserve"> subMbPartIdxA, </w:t>
      </w:r>
      <w:r w:rsidRPr="009F1AD4">
        <w:rPr>
          <w:b/>
          <w:color w:val="0070C0"/>
          <w:lang w:val="hr-HR"/>
        </w:rPr>
        <w:t>bool *</w:t>
      </w:r>
      <w:r w:rsidRPr="009F1AD4">
        <w:rPr>
          <w:b/>
          <w:lang w:val="hr-HR"/>
        </w:rPr>
        <w:t xml:space="preserve"> validA,</w:t>
      </w:r>
    </w:p>
    <w:p w:rsidR="009F1AD4" w:rsidRPr="009F1AD4" w:rsidRDefault="009F1AD4" w:rsidP="009F1AD4">
      <w:pPr>
        <w:rPr>
          <w:b/>
          <w:lang w:val="hr-HR"/>
        </w:rPr>
      </w:pPr>
      <w:r w:rsidRPr="009F1AD4">
        <w:rPr>
          <w:b/>
          <w:lang w:val="hr-HR"/>
        </w:rPr>
        <w:tab/>
      </w:r>
      <w:r w:rsidRPr="009F1AD4">
        <w:rPr>
          <w:b/>
          <w:lang w:val="hr-HR"/>
        </w:rPr>
        <w:tab/>
      </w:r>
      <w:r w:rsidRPr="009F1AD4">
        <w:rPr>
          <w:b/>
          <w:color w:val="0070C0"/>
          <w:lang w:val="hr-HR"/>
        </w:rPr>
        <w:t>int *</w:t>
      </w:r>
      <w:r w:rsidRPr="009F1AD4">
        <w:rPr>
          <w:b/>
          <w:lang w:val="hr-HR"/>
        </w:rPr>
        <w:t xml:space="preserve"> mbAddrB, </w:t>
      </w:r>
      <w:r w:rsidRPr="009F1AD4">
        <w:rPr>
          <w:b/>
          <w:color w:val="0070C0"/>
          <w:lang w:val="hr-HR"/>
        </w:rPr>
        <w:t>int *</w:t>
      </w:r>
      <w:r w:rsidRPr="009F1AD4">
        <w:rPr>
          <w:b/>
          <w:lang w:val="hr-HR"/>
        </w:rPr>
        <w:t xml:space="preserve"> mbPartIdxB, </w:t>
      </w:r>
      <w:r w:rsidRPr="009F1AD4">
        <w:rPr>
          <w:b/>
          <w:color w:val="0070C0"/>
          <w:lang w:val="hr-HR"/>
        </w:rPr>
        <w:t>int *</w:t>
      </w:r>
      <w:r w:rsidRPr="009F1AD4">
        <w:rPr>
          <w:b/>
          <w:lang w:val="hr-HR"/>
        </w:rPr>
        <w:t xml:space="preserve"> subMbPartIdxB, </w:t>
      </w:r>
      <w:r w:rsidRPr="009F1AD4">
        <w:rPr>
          <w:b/>
          <w:color w:val="0070C0"/>
          <w:lang w:val="hr-HR"/>
        </w:rPr>
        <w:t>bool *</w:t>
      </w:r>
      <w:r w:rsidRPr="009F1AD4">
        <w:rPr>
          <w:b/>
          <w:lang w:val="hr-HR"/>
        </w:rPr>
        <w:t xml:space="preserve"> validB,</w:t>
      </w:r>
    </w:p>
    <w:p w:rsidR="009F1AD4" w:rsidRPr="009F1AD4" w:rsidRDefault="009F1AD4" w:rsidP="009F1AD4">
      <w:pPr>
        <w:rPr>
          <w:b/>
          <w:lang w:val="hr-HR"/>
        </w:rPr>
      </w:pPr>
      <w:r w:rsidRPr="009F1AD4">
        <w:rPr>
          <w:b/>
          <w:lang w:val="hr-HR"/>
        </w:rPr>
        <w:tab/>
      </w:r>
      <w:r w:rsidRPr="009F1AD4">
        <w:rPr>
          <w:b/>
          <w:lang w:val="hr-HR"/>
        </w:rPr>
        <w:tab/>
      </w:r>
      <w:r w:rsidRPr="009F1AD4">
        <w:rPr>
          <w:b/>
          <w:color w:val="0070C0"/>
          <w:lang w:val="hr-HR"/>
        </w:rPr>
        <w:t>int *</w:t>
      </w:r>
      <w:r w:rsidRPr="009F1AD4">
        <w:rPr>
          <w:b/>
          <w:lang w:val="hr-HR"/>
        </w:rPr>
        <w:t xml:space="preserve"> mbAddrC, </w:t>
      </w:r>
      <w:r w:rsidRPr="009F1AD4">
        <w:rPr>
          <w:b/>
          <w:color w:val="0070C0"/>
          <w:lang w:val="hr-HR"/>
        </w:rPr>
        <w:t>int *</w:t>
      </w:r>
      <w:r w:rsidRPr="009F1AD4">
        <w:rPr>
          <w:b/>
          <w:lang w:val="hr-HR"/>
        </w:rPr>
        <w:t xml:space="preserve"> mbPartIdxC, </w:t>
      </w:r>
      <w:r w:rsidRPr="009F1AD4">
        <w:rPr>
          <w:b/>
          <w:color w:val="0070C0"/>
          <w:lang w:val="hr-HR"/>
        </w:rPr>
        <w:t>int *</w:t>
      </w:r>
      <w:r w:rsidRPr="009F1AD4">
        <w:rPr>
          <w:b/>
          <w:lang w:val="hr-HR"/>
        </w:rPr>
        <w:t xml:space="preserve"> subMbPartIdxC, </w:t>
      </w:r>
      <w:r w:rsidRPr="009F1AD4">
        <w:rPr>
          <w:b/>
          <w:color w:val="0070C0"/>
          <w:lang w:val="hr-HR"/>
        </w:rPr>
        <w:t>bool *</w:t>
      </w:r>
      <w:r w:rsidRPr="009F1AD4">
        <w:rPr>
          <w:b/>
          <w:lang w:val="hr-HR"/>
        </w:rPr>
        <w:t xml:space="preserve"> validC,</w:t>
      </w:r>
    </w:p>
    <w:p w:rsidR="009F1AD4" w:rsidRPr="009F1AD4" w:rsidRDefault="009F1AD4" w:rsidP="009F1AD4">
      <w:pPr>
        <w:rPr>
          <w:b/>
          <w:lang w:val="hr-HR"/>
        </w:rPr>
      </w:pPr>
      <w:r w:rsidRPr="009F1AD4">
        <w:rPr>
          <w:b/>
          <w:lang w:val="hr-HR"/>
        </w:rPr>
        <w:tab/>
      </w:r>
      <w:r w:rsidRPr="009F1AD4">
        <w:rPr>
          <w:b/>
          <w:lang w:val="hr-HR"/>
        </w:rPr>
        <w:tab/>
      </w:r>
      <w:r w:rsidRPr="009F1AD4">
        <w:rPr>
          <w:b/>
          <w:color w:val="0070C0"/>
          <w:lang w:val="hr-HR"/>
        </w:rPr>
        <w:t>int *</w:t>
      </w:r>
      <w:r w:rsidRPr="009F1AD4">
        <w:rPr>
          <w:b/>
          <w:lang w:val="hr-HR"/>
        </w:rPr>
        <w:t xml:space="preserve"> mbAddrD, </w:t>
      </w:r>
      <w:r w:rsidRPr="009F1AD4">
        <w:rPr>
          <w:b/>
          <w:color w:val="0070C0"/>
          <w:lang w:val="hr-HR"/>
        </w:rPr>
        <w:t>int *</w:t>
      </w:r>
      <w:r w:rsidRPr="009F1AD4">
        <w:rPr>
          <w:b/>
          <w:lang w:val="hr-HR"/>
        </w:rPr>
        <w:t xml:space="preserve"> mbPartIdxD, </w:t>
      </w:r>
      <w:r w:rsidRPr="009F1AD4">
        <w:rPr>
          <w:b/>
          <w:color w:val="0070C0"/>
          <w:lang w:val="hr-HR"/>
        </w:rPr>
        <w:t>int *</w:t>
      </w:r>
      <w:r w:rsidRPr="009F1AD4">
        <w:rPr>
          <w:b/>
          <w:lang w:val="hr-HR"/>
        </w:rPr>
        <w:t xml:space="preserve"> subMbPartIdxD, </w:t>
      </w:r>
      <w:r w:rsidRPr="009F1AD4">
        <w:rPr>
          <w:b/>
          <w:color w:val="0070C0"/>
          <w:lang w:val="hr-HR"/>
        </w:rPr>
        <w:t>bool *</w:t>
      </w:r>
      <w:r w:rsidRPr="009F1AD4">
        <w:rPr>
          <w:b/>
          <w:lang w:val="hr-HR"/>
        </w:rPr>
        <w:t xml:space="preserve"> validD)</w:t>
      </w:r>
    </w:p>
    <w:p w:rsidR="001A24D5" w:rsidRDefault="009F1AD4" w:rsidP="003A1283">
      <w:pPr>
        <w:rPr>
          <w:lang w:val="hr-HR"/>
        </w:rPr>
      </w:pPr>
      <w:r w:rsidRPr="009F1AD4">
        <w:rPr>
          <w:b/>
          <w:lang w:val="hr-HR"/>
        </w:rPr>
        <w:t>mbPartIdx:</w:t>
      </w:r>
      <w:r>
        <w:rPr>
          <w:b/>
          <w:lang w:val="hr-HR"/>
        </w:rPr>
        <w:t xml:space="preserve"> </w:t>
      </w:r>
      <w:r>
        <w:rPr>
          <w:lang w:val="hr-HR"/>
        </w:rPr>
        <w:t>redni broj podbloka unutar trenutnog makrobloka.</w:t>
      </w:r>
    </w:p>
    <w:p w:rsidR="009F1AD4" w:rsidRDefault="009F1AD4" w:rsidP="003A1283">
      <w:pPr>
        <w:rPr>
          <w:lang w:val="hr-HR"/>
        </w:rPr>
      </w:pPr>
      <w:r w:rsidRPr="009F1AD4">
        <w:rPr>
          <w:b/>
          <w:color w:val="000000" w:themeColor="text1"/>
          <w:lang w:val="hr-HR"/>
        </w:rPr>
        <w:t>subMbPartIdx</w:t>
      </w:r>
      <w:r>
        <w:rPr>
          <w:lang w:val="hr-HR"/>
        </w:rPr>
        <w:t>: redni broj dijela podbloka</w:t>
      </w:r>
    </w:p>
    <w:p w:rsidR="009F1AD4" w:rsidRDefault="009F1AD4" w:rsidP="003A1283">
      <w:pPr>
        <w:rPr>
          <w:lang w:val="hr-HR"/>
        </w:rPr>
      </w:pPr>
      <w:r>
        <w:rPr>
          <w:b/>
          <w:lang w:val="hr-HR"/>
        </w:rPr>
        <w:t>mbAddrN</w:t>
      </w:r>
      <w:r w:rsidRPr="009F1AD4">
        <w:rPr>
          <w:b/>
          <w:lang w:val="hr-HR"/>
        </w:rPr>
        <w:t xml:space="preserve">, </w:t>
      </w:r>
      <w:r>
        <w:rPr>
          <w:b/>
          <w:lang w:val="hr-HR"/>
        </w:rPr>
        <w:t>mbPartIdxN, subMbPartIdxN</w:t>
      </w:r>
      <w:r w:rsidRPr="009F1AD4">
        <w:rPr>
          <w:b/>
          <w:lang w:val="hr-HR"/>
        </w:rPr>
        <w:t xml:space="preserve">, </w:t>
      </w:r>
      <w:r>
        <w:rPr>
          <w:b/>
          <w:lang w:val="hr-HR"/>
        </w:rPr>
        <w:t xml:space="preserve">validN: </w:t>
      </w:r>
      <w:r>
        <w:rPr>
          <w:lang w:val="hr-HR"/>
        </w:rPr>
        <w:t>identifikacija susjednog dijela (N se zamjenjuje sa A, B, C ili D) s rednim brojem makrobloka unutar slike (mbAddr), rednim brojem podbloka (mbPartIdx), rednim brojem podjele na 4x4 (subMbPartIdx), jeli taj dio valjan (valid).</w:t>
      </w:r>
    </w:p>
    <w:p w:rsidR="009F1AD4" w:rsidRDefault="009F1AD4" w:rsidP="003A1283">
      <w:pPr>
        <w:rPr>
          <w:lang w:val="hr-HR"/>
        </w:rPr>
      </w:pPr>
      <w:r>
        <w:rPr>
          <w:lang w:val="hr-HR"/>
        </w:rPr>
        <w:t>Funkcija identificira susjede za dio trenutnog bloka (koji može biti bilo koji 8x8 dio, ili 4x4). Ukoliko neki susjedni blok nije dostupan (nalazi se izvan okvira slike), označava se flag Valid sa false.</w:t>
      </w:r>
      <w:r w:rsidR="008444C9">
        <w:rPr>
          <w:lang w:val="hr-HR"/>
        </w:rPr>
        <w:t xml:space="preserve"> Ova funkcija se koristi kod rekonstrukcije vektora pomaka jer se predviđeni vektori pomaka dobivaju na temelju vektora pomaka od susjeda. Kako je dekoder sastavni dio kodera, funkcija se koristi u oba.</w:t>
      </w:r>
    </w:p>
    <w:p w:rsidR="008444C9" w:rsidRDefault="008444C9" w:rsidP="003A1283">
      <w:pPr>
        <w:rPr>
          <w:rFonts w:ascii="Courier New" w:hAnsi="Courier New" w:cs="Courier New"/>
          <w:b/>
          <w:lang w:val="hr-HR"/>
        </w:rPr>
      </w:pPr>
      <w:r w:rsidRPr="008444C9">
        <w:rPr>
          <w:rFonts w:ascii="Courier New" w:hAnsi="Courier New" w:cs="Courier New"/>
          <w:b/>
          <w:color w:val="0070C0"/>
          <w:lang w:val="hr-HR"/>
        </w:rPr>
        <w:t>void</w:t>
      </w:r>
      <w:r w:rsidRPr="008444C9">
        <w:rPr>
          <w:rFonts w:ascii="Courier New" w:hAnsi="Courier New" w:cs="Courier New"/>
          <w:b/>
          <w:lang w:val="hr-HR"/>
        </w:rPr>
        <w:t xml:space="preserve"> PredictMV_LumaSubMB(</w:t>
      </w:r>
      <w:r w:rsidRPr="008444C9">
        <w:rPr>
          <w:rFonts w:ascii="Courier New" w:hAnsi="Courier New" w:cs="Courier New"/>
          <w:b/>
          <w:color w:val="0070C0"/>
          <w:lang w:val="hr-HR"/>
        </w:rPr>
        <w:t xml:space="preserve">int </w:t>
      </w:r>
      <w:r w:rsidRPr="008444C9">
        <w:rPr>
          <w:rFonts w:ascii="Courier New" w:hAnsi="Courier New" w:cs="Courier New"/>
          <w:b/>
          <w:lang w:val="hr-HR"/>
        </w:rPr>
        <w:t xml:space="preserve">mbPartIdx, </w:t>
      </w:r>
      <w:r w:rsidRPr="008444C9">
        <w:rPr>
          <w:rFonts w:ascii="Courier New" w:hAnsi="Courier New" w:cs="Courier New"/>
          <w:b/>
          <w:color w:val="0070C0"/>
          <w:lang w:val="hr-HR"/>
        </w:rPr>
        <w:t>int</w:t>
      </w:r>
      <w:r w:rsidRPr="008444C9">
        <w:rPr>
          <w:rFonts w:ascii="Courier New" w:hAnsi="Courier New" w:cs="Courier New"/>
          <w:b/>
          <w:lang w:val="hr-HR"/>
        </w:rPr>
        <w:t xml:space="preserve"> subMbPartIdx)</w:t>
      </w:r>
    </w:p>
    <w:p w:rsidR="008444C9" w:rsidRDefault="008444C9" w:rsidP="003A1283">
      <w:pPr>
        <w:rPr>
          <w:rFonts w:cs="Courier New"/>
          <w:lang w:val="hr-HR"/>
        </w:rPr>
      </w:pPr>
      <w:r w:rsidRPr="008444C9">
        <w:rPr>
          <w:rFonts w:cs="Courier New"/>
          <w:b/>
          <w:lang w:val="hr-HR"/>
        </w:rPr>
        <w:t>mb</w:t>
      </w:r>
      <w:r>
        <w:rPr>
          <w:rFonts w:cs="Courier New"/>
          <w:b/>
          <w:lang w:val="hr-HR"/>
        </w:rPr>
        <w:t xml:space="preserve">PartIdx: </w:t>
      </w:r>
      <w:r>
        <w:rPr>
          <w:rFonts w:cs="Courier New"/>
          <w:lang w:val="hr-HR"/>
        </w:rPr>
        <w:t>određuje podblok trenutnog makrobloka (veličine 8x8).</w:t>
      </w:r>
    </w:p>
    <w:p w:rsidR="008444C9" w:rsidRDefault="008444C9" w:rsidP="003A1283">
      <w:pPr>
        <w:rPr>
          <w:rFonts w:cs="Courier New"/>
          <w:lang w:val="hr-HR"/>
        </w:rPr>
      </w:pPr>
      <w:r w:rsidRPr="008444C9">
        <w:rPr>
          <w:rFonts w:cs="Courier New"/>
          <w:b/>
          <w:lang w:val="hr-HR"/>
        </w:rPr>
        <w:t>subMbPartIdx</w:t>
      </w:r>
      <w:r>
        <w:rPr>
          <w:rFonts w:cs="Courier New"/>
          <w:b/>
          <w:lang w:val="hr-HR"/>
        </w:rPr>
        <w:t xml:space="preserve">: </w:t>
      </w:r>
      <w:r>
        <w:rPr>
          <w:rFonts w:cs="Courier New"/>
          <w:lang w:val="hr-HR"/>
        </w:rPr>
        <w:t>određuje dodatnu podjelu podbloka.</w:t>
      </w:r>
    </w:p>
    <w:p w:rsidR="008444C9" w:rsidRDefault="008444C9" w:rsidP="003A1283">
      <w:pPr>
        <w:rPr>
          <w:rFonts w:cs="Courier New"/>
          <w:lang w:val="hr-HR"/>
        </w:rPr>
      </w:pPr>
      <w:r>
        <w:rPr>
          <w:rFonts w:cs="Courier New"/>
          <w:lang w:val="hr-HR"/>
        </w:rPr>
        <w:t xml:space="preserve">Funkcija predviđa vektor pomaka za određeni dio trenutnog makrobloka i zapisuje ga u polje mvL0x, odnosno mvL0y. Za predviđanje vektora pomaka koriste se vektori pomaka susjednih blokova dohvaćeni funkcijom </w:t>
      </w:r>
      <w:r w:rsidRPr="008444C9">
        <w:rPr>
          <w:rFonts w:cs="Courier New"/>
          <w:b/>
          <w:lang w:val="hr-HR"/>
        </w:rPr>
        <w:t>DeriveNeighbourPartitions</w:t>
      </w:r>
      <w:r>
        <w:rPr>
          <w:rFonts w:cs="Courier New"/>
          <w:lang w:val="hr-HR"/>
        </w:rPr>
        <w:t>. Ukoliko nije dostupan susjed C, tada se umjesto njegovih vektora pomaka koriste vektori pomaka od susjeda D. Nadalje, ako je dostupno manje od tri vektora pomaka i nakon moguće potrebne zamjene susjeda C sa D, tada se svim nedostupnim susjedima postavljaju vektori pomaka prvog dostupnog (to je obično A ili B). Nakon ovog koraka, konačni predviđeni vektor pomaka za dio trenutnog makrobloka, određenog sa mbPartIdx i subMbPartIdx, se postavlja na srednju vrijednost vektora pomaka susjeda A, B i C.</w:t>
      </w:r>
    </w:p>
    <w:p w:rsidR="008444C9" w:rsidRDefault="008444C9" w:rsidP="003A1283">
      <w:pPr>
        <w:rPr>
          <w:rFonts w:ascii="Courier New" w:hAnsi="Courier New" w:cs="Courier New"/>
          <w:b/>
          <w:lang w:val="hr-HR"/>
        </w:rPr>
      </w:pPr>
      <w:r w:rsidRPr="008444C9">
        <w:rPr>
          <w:rFonts w:ascii="Courier New" w:hAnsi="Courier New" w:cs="Courier New"/>
          <w:b/>
          <w:color w:val="0070C0"/>
          <w:lang w:val="hr-HR"/>
        </w:rPr>
        <w:lastRenderedPageBreak/>
        <w:t>void</w:t>
      </w:r>
      <w:r w:rsidRPr="008444C9">
        <w:rPr>
          <w:rFonts w:ascii="Courier New" w:hAnsi="Courier New" w:cs="Courier New"/>
          <w:b/>
          <w:lang w:val="hr-HR"/>
        </w:rPr>
        <w:t xml:space="preserve"> PredictMV_Luma(</w:t>
      </w:r>
      <w:r w:rsidRPr="008444C9">
        <w:rPr>
          <w:rFonts w:ascii="Courier New" w:hAnsi="Courier New" w:cs="Courier New"/>
          <w:b/>
          <w:color w:val="0070C0"/>
          <w:lang w:val="hr-HR"/>
        </w:rPr>
        <w:t>int</w:t>
      </w:r>
      <w:r w:rsidRPr="008444C9">
        <w:rPr>
          <w:rFonts w:ascii="Courier New" w:hAnsi="Courier New" w:cs="Courier New"/>
          <w:b/>
          <w:lang w:val="hr-HR"/>
        </w:rPr>
        <w:t xml:space="preserve"> mbPartIdx)</w:t>
      </w:r>
    </w:p>
    <w:p w:rsidR="008444C9" w:rsidRDefault="008444C9" w:rsidP="003A1283">
      <w:pPr>
        <w:rPr>
          <w:rFonts w:cs="Courier New"/>
          <w:lang w:val="hr-HR"/>
        </w:rPr>
      </w:pPr>
      <w:r>
        <w:rPr>
          <w:rFonts w:cs="Courier New"/>
          <w:b/>
          <w:lang w:val="hr-HR"/>
        </w:rPr>
        <w:t xml:space="preserve">mbPartIdx: </w:t>
      </w:r>
      <w:r>
        <w:rPr>
          <w:rFonts w:cs="Courier New"/>
          <w:lang w:val="hr-HR"/>
        </w:rPr>
        <w:t>dio trenutnog makrobloka.</w:t>
      </w:r>
    </w:p>
    <w:p w:rsidR="008444C9" w:rsidRDefault="008444C9" w:rsidP="003A1283">
      <w:pPr>
        <w:rPr>
          <w:rFonts w:cs="Courier New"/>
          <w:lang w:val="hr-HR"/>
        </w:rPr>
      </w:pPr>
      <w:r>
        <w:rPr>
          <w:rFonts w:cs="Courier New"/>
          <w:lang w:val="hr-HR"/>
        </w:rPr>
        <w:t xml:space="preserve">Funkcija predviđa vektor pomaka za dio trenutnog makrobloka te se zapisuje u [mvL0x, mvL0y]. Ako je neki dio </w:t>
      </w:r>
      <w:r w:rsidR="004E3BAF">
        <w:rPr>
          <w:rFonts w:cs="Courier New"/>
          <w:lang w:val="hr-HR"/>
        </w:rPr>
        <w:t>tipa P_L0_8x8, tada se dodatno za njegove dijelove poziva funkcija</w:t>
      </w:r>
      <w:r w:rsidR="004E3BAF" w:rsidRPr="004E3BAF">
        <w:rPr>
          <w:rFonts w:ascii="Courier New" w:hAnsi="Courier New" w:cs="Courier New"/>
          <w:b/>
          <w:lang w:val="hr-HR"/>
        </w:rPr>
        <w:t xml:space="preserve"> </w:t>
      </w:r>
      <w:r w:rsidR="004E3BAF" w:rsidRPr="004E3BAF">
        <w:rPr>
          <w:rFonts w:cs="Courier New"/>
          <w:b/>
          <w:lang w:val="hr-HR"/>
        </w:rPr>
        <w:t>PredictMV_LumaSubMB</w:t>
      </w:r>
      <w:r w:rsidR="004E3BAF">
        <w:rPr>
          <w:rFonts w:cs="Courier New"/>
          <w:b/>
          <w:lang w:val="hr-HR"/>
        </w:rPr>
        <w:t xml:space="preserve"> </w:t>
      </w:r>
      <w:r w:rsidR="004E3BAF">
        <w:rPr>
          <w:rFonts w:cs="Courier New"/>
          <w:lang w:val="hr-HR"/>
        </w:rPr>
        <w:t>kako bi se predvidjeli vektori pomaka i za sitnije dijelove.</w:t>
      </w:r>
    </w:p>
    <w:p w:rsidR="004E3BAF" w:rsidRPr="004E3BAF" w:rsidRDefault="004E3BAF" w:rsidP="004E3BAF">
      <w:pPr>
        <w:rPr>
          <w:rFonts w:ascii="Courier New" w:hAnsi="Courier New" w:cs="Courier New"/>
          <w:b/>
          <w:lang w:val="hr-HR"/>
        </w:rPr>
      </w:pPr>
      <w:r>
        <w:rPr>
          <w:rFonts w:ascii="Courier New" w:hAnsi="Courier New" w:cs="Courier New"/>
          <w:b/>
          <w:lang w:val="hr-HR"/>
        </w:rPr>
        <w:t>void PredictMV()</w:t>
      </w:r>
    </w:p>
    <w:p w:rsidR="004E3BAF" w:rsidRDefault="004E3BAF" w:rsidP="004E3BAF">
      <w:pPr>
        <w:rPr>
          <w:rFonts w:cs="Courier New"/>
          <w:lang w:val="hr-HR"/>
        </w:rPr>
      </w:pPr>
      <w:r w:rsidRPr="004E3BAF">
        <w:rPr>
          <w:rFonts w:cs="Courier New"/>
          <w:lang w:val="hr-HR"/>
        </w:rPr>
        <w:t xml:space="preserve">Funkcija </w:t>
      </w:r>
      <w:r>
        <w:rPr>
          <w:rFonts w:cs="Courier New"/>
          <w:lang w:val="hr-HR"/>
        </w:rPr>
        <w:t xml:space="preserve">predviđa vektore pomaka za trenutni makroblok pozivima funkcije </w:t>
      </w:r>
      <w:r w:rsidRPr="004E3BAF">
        <w:rPr>
          <w:rFonts w:cs="Courier New"/>
          <w:b/>
          <w:lang w:val="hr-HR"/>
        </w:rPr>
        <w:t>PredictMV_Luma</w:t>
      </w:r>
      <w:r>
        <w:rPr>
          <w:rFonts w:cs="Courier New"/>
          <w:b/>
          <w:lang w:val="hr-HR"/>
        </w:rPr>
        <w:t>.</w:t>
      </w:r>
      <w:r>
        <w:rPr>
          <w:rFonts w:cs="Courier New"/>
          <w:lang w:val="hr-HR"/>
        </w:rPr>
        <w:t xml:space="preserve"> Ako je trenutni makroblok predviđan sa P_Skip predikcijom, tada se dodatno postavlja i vrijednost razlike vektora pomaka na 0 (mvd_l0 = 0). Kako se vektori pomaka računaju na temelju susjednih blokova, koji mogu biti i unutar trenutnog makrobloka, nakon predviđanja pokreta na pojedini blok, automatski se i pridoda razlika mvd_l0.</w:t>
      </w:r>
    </w:p>
    <w:p w:rsidR="004E3BAF" w:rsidRPr="004E3BAF" w:rsidRDefault="004E3BAF" w:rsidP="004E3BAF">
      <w:pPr>
        <w:rPr>
          <w:rFonts w:ascii="Courier New" w:hAnsi="Courier New" w:cs="Courier New"/>
          <w:b/>
          <w:lang w:val="hr-HR"/>
        </w:rPr>
      </w:pPr>
      <w:r w:rsidRPr="004E3BAF">
        <w:rPr>
          <w:rFonts w:ascii="Courier New" w:hAnsi="Courier New" w:cs="Courier New"/>
          <w:b/>
          <w:color w:val="0070C0"/>
          <w:lang w:val="hr-HR"/>
        </w:rPr>
        <w:t>void</w:t>
      </w:r>
      <w:r w:rsidRPr="004E3BAF">
        <w:rPr>
          <w:rFonts w:ascii="Courier New" w:hAnsi="Courier New" w:cs="Courier New"/>
          <w:b/>
          <w:lang w:val="hr-HR"/>
        </w:rPr>
        <w:t xml:space="preserve"> DeriveMVs()</w:t>
      </w:r>
    </w:p>
    <w:p w:rsidR="004E3BAF" w:rsidRDefault="004E3BAF" w:rsidP="004E3BAF">
      <w:pPr>
        <w:rPr>
          <w:rFonts w:cs="Courier New"/>
          <w:lang w:val="hr-HR"/>
        </w:rPr>
      </w:pPr>
      <w:r>
        <w:rPr>
          <w:rFonts w:cs="Courier New"/>
          <w:lang w:val="hr-HR"/>
        </w:rPr>
        <w:t>Funkcija poziva funkciju za predviđanje vektora pomaka te ako je riječ o većoj podjeli trenutnog makrobloka, prepisuje vektore pomaka na podblokove (kako bi se kasnije olakšala rekonstrukcija slike i drugih vektora pomaka).</w:t>
      </w:r>
    </w:p>
    <w:p w:rsidR="004E3BAF" w:rsidRDefault="004E3BAF" w:rsidP="004E3BAF">
      <w:pPr>
        <w:rPr>
          <w:rFonts w:cs="Courier New"/>
          <w:lang w:val="hr-HR"/>
        </w:rPr>
      </w:pPr>
    </w:p>
    <w:p w:rsidR="004E3BAF" w:rsidRDefault="004E3BAF">
      <w:pPr>
        <w:spacing w:after="0" w:line="240" w:lineRule="auto"/>
        <w:contextualSpacing w:val="0"/>
        <w:jc w:val="left"/>
        <w:rPr>
          <w:rFonts w:ascii="Courier New" w:hAnsi="Courier New" w:cs="Courier New"/>
          <w:b/>
          <w:bCs/>
          <w:iCs/>
          <w:lang w:val="hr-HR"/>
        </w:rPr>
      </w:pPr>
      <w:r>
        <w:rPr>
          <w:rFonts w:ascii="Courier New" w:hAnsi="Courier New" w:cs="Courier New"/>
          <w:b/>
          <w:bCs/>
          <w:iCs/>
          <w:lang w:val="hr-HR"/>
        </w:rPr>
        <w:br w:type="page"/>
      </w:r>
    </w:p>
    <w:p w:rsidR="004E3BAF" w:rsidRPr="004E3BAF" w:rsidRDefault="004E3BAF" w:rsidP="004E3BAF">
      <w:pPr>
        <w:rPr>
          <w:rFonts w:ascii="Courier New" w:hAnsi="Courier New" w:cs="Courier New"/>
          <w:b/>
          <w:bCs/>
          <w:iCs/>
          <w:lang w:val="hr-HR"/>
        </w:rPr>
      </w:pPr>
      <w:r w:rsidRPr="004E3BAF">
        <w:rPr>
          <w:rFonts w:ascii="Courier New" w:hAnsi="Courier New" w:cs="Courier New"/>
          <w:b/>
          <w:bCs/>
          <w:iCs/>
          <w:lang w:val="hr-HR"/>
        </w:rPr>
        <w:lastRenderedPageBreak/>
        <w:t>mocomp.cpp</w:t>
      </w:r>
    </w:p>
    <w:p w:rsidR="004E3BAF" w:rsidRDefault="004E3BAF" w:rsidP="004E3BAF">
      <w:pPr>
        <w:ind w:firstLine="708"/>
        <w:rPr>
          <w:rFonts w:cs="Courier New"/>
          <w:lang w:val="hr-HR"/>
        </w:rPr>
      </w:pPr>
      <w:r>
        <w:rPr>
          <w:rFonts w:cs="Courier New"/>
          <w:lang w:val="hr-HR"/>
        </w:rPr>
        <w:t xml:space="preserve">Rekonstrukcija slike na temelju referentne i vektora pomaka. Ovdje se nalaze funkcije za interpoliranje </w:t>
      </w:r>
      <w:r w:rsidR="00B40D26">
        <w:rPr>
          <w:rFonts w:cs="Courier New"/>
          <w:lang w:val="hr-HR"/>
        </w:rPr>
        <w:t>vrijednosti na necjelobrojnim lokacijama slike, određivanje predviđenih makroblokova i konačne rekonstrukcije (predviđeno + ostatak).</w:t>
      </w:r>
    </w:p>
    <w:p w:rsidR="00B40D26" w:rsidRDefault="00B40D26" w:rsidP="00B40D26">
      <w:pPr>
        <w:rPr>
          <w:rFonts w:ascii="Courier New" w:hAnsi="Courier New" w:cs="Courier New"/>
          <w:b/>
          <w:bCs/>
          <w:iCs/>
          <w:lang w:val="hr-HR"/>
        </w:rPr>
      </w:pPr>
      <w:r w:rsidRPr="00B40D26">
        <w:rPr>
          <w:rFonts w:ascii="Courier New" w:hAnsi="Courier New" w:cs="Courier New"/>
          <w:b/>
          <w:bCs/>
          <w:iCs/>
          <w:color w:val="0070C0"/>
          <w:lang w:val="hr-HR"/>
        </w:rPr>
        <w:t xml:space="preserve">void </w:t>
      </w:r>
      <w:r w:rsidRPr="00B40D26">
        <w:rPr>
          <w:rFonts w:ascii="Courier New" w:hAnsi="Courier New" w:cs="Courier New"/>
          <w:b/>
          <w:bCs/>
          <w:iCs/>
          <w:lang w:val="hr-HR"/>
        </w:rPr>
        <w:t>FillTemp_4x4_refPart(</w:t>
      </w:r>
      <w:r w:rsidRPr="00B40D26">
        <w:rPr>
          <w:rFonts w:ascii="Courier New" w:hAnsi="Courier New" w:cs="Courier New"/>
          <w:b/>
          <w:bCs/>
          <w:iCs/>
          <w:color w:val="0070C0"/>
          <w:lang w:val="hr-HR"/>
        </w:rPr>
        <w:t>frame_type *</w:t>
      </w:r>
      <w:r w:rsidRPr="00B40D26">
        <w:rPr>
          <w:rFonts w:ascii="Courier New" w:hAnsi="Courier New" w:cs="Courier New"/>
          <w:b/>
          <w:bCs/>
          <w:iCs/>
          <w:lang w:val="hr-HR"/>
        </w:rPr>
        <w:t xml:space="preserve">ref, </w:t>
      </w:r>
      <w:r w:rsidRPr="00B40D26">
        <w:rPr>
          <w:rFonts w:ascii="Courier New" w:hAnsi="Courier New" w:cs="Courier New"/>
          <w:b/>
          <w:bCs/>
          <w:iCs/>
          <w:color w:val="0070C0"/>
          <w:lang w:val="hr-HR"/>
        </w:rPr>
        <w:t>int</w:t>
      </w:r>
      <w:r w:rsidRPr="00B40D26">
        <w:rPr>
          <w:rFonts w:ascii="Courier New" w:hAnsi="Courier New" w:cs="Courier New"/>
          <w:b/>
          <w:bCs/>
          <w:iCs/>
          <w:lang w:val="hr-HR"/>
        </w:rPr>
        <w:t xml:space="preserve"> org_Lx, </w:t>
      </w:r>
      <w:r w:rsidRPr="00B40D26">
        <w:rPr>
          <w:rFonts w:ascii="Courier New" w:hAnsi="Courier New" w:cs="Courier New"/>
          <w:b/>
          <w:bCs/>
          <w:iCs/>
          <w:color w:val="0070C0"/>
          <w:lang w:val="hr-HR"/>
        </w:rPr>
        <w:t>int</w:t>
      </w:r>
      <w:r w:rsidRPr="00B40D26">
        <w:rPr>
          <w:rFonts w:ascii="Courier New" w:hAnsi="Courier New" w:cs="Courier New"/>
          <w:b/>
          <w:bCs/>
          <w:iCs/>
          <w:lang w:val="hr-HR"/>
        </w:rPr>
        <w:t xml:space="preserve"> org_Ly, </w:t>
      </w:r>
      <w:r w:rsidRPr="00B40D26">
        <w:rPr>
          <w:rFonts w:ascii="Courier New" w:hAnsi="Courier New" w:cs="Courier New"/>
          <w:b/>
          <w:bCs/>
          <w:iCs/>
          <w:color w:val="0070C0"/>
          <w:lang w:val="hr-HR"/>
        </w:rPr>
        <w:t>int</w:t>
      </w:r>
      <w:r w:rsidRPr="00B40D26">
        <w:rPr>
          <w:rFonts w:ascii="Courier New" w:hAnsi="Courier New" w:cs="Courier New"/>
          <w:b/>
          <w:bCs/>
          <w:iCs/>
          <w:lang w:val="hr-HR"/>
        </w:rPr>
        <w:t xml:space="preserve"> org_Cx, </w:t>
      </w:r>
      <w:r w:rsidRPr="00B40D26">
        <w:rPr>
          <w:rFonts w:ascii="Courier New" w:hAnsi="Courier New" w:cs="Courier New"/>
          <w:b/>
          <w:bCs/>
          <w:iCs/>
          <w:color w:val="0070C0"/>
          <w:lang w:val="hr-HR"/>
        </w:rPr>
        <w:t>int</w:t>
      </w:r>
      <w:r w:rsidRPr="00B40D26">
        <w:rPr>
          <w:rFonts w:ascii="Courier New" w:hAnsi="Courier New" w:cs="Courier New"/>
          <w:b/>
          <w:bCs/>
          <w:iCs/>
          <w:lang w:val="hr-HR"/>
        </w:rPr>
        <w:t xml:space="preserve"> org_Cy)</w:t>
      </w:r>
    </w:p>
    <w:p w:rsidR="00B40D26" w:rsidRDefault="00B40D26" w:rsidP="00B40D26">
      <w:pPr>
        <w:rPr>
          <w:rFonts w:cs="Courier New"/>
          <w:bCs/>
          <w:iCs/>
          <w:lang w:val="hr-HR"/>
        </w:rPr>
      </w:pPr>
      <w:r w:rsidRPr="00B40D26">
        <w:rPr>
          <w:rFonts w:cs="Courier New"/>
          <w:b/>
          <w:bCs/>
          <w:iCs/>
          <w:lang w:val="hr-HR"/>
        </w:rPr>
        <w:t xml:space="preserve">*ref: </w:t>
      </w:r>
      <w:r>
        <w:rPr>
          <w:rFonts w:cs="Courier New"/>
          <w:bCs/>
          <w:iCs/>
          <w:lang w:val="hr-HR"/>
        </w:rPr>
        <w:t>referentna slika.</w:t>
      </w:r>
    </w:p>
    <w:p w:rsidR="00B40D26" w:rsidRDefault="00B40D26" w:rsidP="00B40D26">
      <w:pPr>
        <w:rPr>
          <w:rFonts w:cs="Courier New"/>
          <w:bCs/>
          <w:iCs/>
          <w:lang w:val="hr-HR"/>
        </w:rPr>
      </w:pPr>
      <w:r w:rsidRPr="00B40D26">
        <w:rPr>
          <w:rFonts w:cs="Courier New"/>
          <w:b/>
          <w:bCs/>
          <w:iCs/>
          <w:lang w:val="hr-HR"/>
        </w:rPr>
        <w:t>org_Lx, org_Ly:</w:t>
      </w:r>
      <w:r>
        <w:rPr>
          <w:rFonts w:cs="Courier New"/>
          <w:bCs/>
          <w:iCs/>
          <w:lang w:val="hr-HR"/>
        </w:rPr>
        <w:t xml:space="preserve"> lokacija luminancije u referentnoj slici.</w:t>
      </w:r>
    </w:p>
    <w:p w:rsidR="00B40D26" w:rsidRPr="00B40D26" w:rsidRDefault="00B40D26" w:rsidP="00B40D26">
      <w:pPr>
        <w:rPr>
          <w:rFonts w:cs="Courier New"/>
          <w:lang w:val="hr-HR"/>
        </w:rPr>
      </w:pPr>
      <w:r w:rsidRPr="00B40D26">
        <w:rPr>
          <w:rFonts w:cs="Courier New"/>
          <w:b/>
          <w:bCs/>
          <w:iCs/>
          <w:lang w:val="hr-HR"/>
        </w:rPr>
        <w:t>org_</w:t>
      </w:r>
      <w:r>
        <w:rPr>
          <w:rFonts w:cs="Courier New"/>
          <w:b/>
          <w:bCs/>
          <w:iCs/>
          <w:lang w:val="hr-HR"/>
        </w:rPr>
        <w:t>C</w:t>
      </w:r>
      <w:r w:rsidRPr="00B40D26">
        <w:rPr>
          <w:rFonts w:cs="Courier New"/>
          <w:b/>
          <w:bCs/>
          <w:iCs/>
          <w:lang w:val="hr-HR"/>
        </w:rPr>
        <w:t>x</w:t>
      </w:r>
      <w:r>
        <w:rPr>
          <w:rFonts w:cs="Courier New"/>
          <w:b/>
          <w:bCs/>
          <w:iCs/>
          <w:lang w:val="hr-HR"/>
        </w:rPr>
        <w:t>, org_C</w:t>
      </w:r>
      <w:r w:rsidRPr="00B40D26">
        <w:rPr>
          <w:rFonts w:cs="Courier New"/>
          <w:b/>
          <w:bCs/>
          <w:iCs/>
          <w:lang w:val="hr-HR"/>
        </w:rPr>
        <w:t>y:</w:t>
      </w:r>
      <w:r w:rsidRPr="00B40D26">
        <w:rPr>
          <w:rFonts w:cs="Courier New"/>
          <w:bCs/>
          <w:iCs/>
          <w:lang w:val="hr-HR"/>
        </w:rPr>
        <w:t xml:space="preserve"> lokacija </w:t>
      </w:r>
      <w:r>
        <w:rPr>
          <w:rFonts w:cs="Courier New"/>
          <w:bCs/>
          <w:iCs/>
          <w:lang w:val="hr-HR"/>
        </w:rPr>
        <w:t xml:space="preserve">boje </w:t>
      </w:r>
      <w:r w:rsidRPr="00B40D26">
        <w:rPr>
          <w:rFonts w:cs="Courier New"/>
          <w:bCs/>
          <w:iCs/>
          <w:lang w:val="hr-HR"/>
        </w:rPr>
        <w:t>u referentnoj slici.</w:t>
      </w:r>
    </w:p>
    <w:p w:rsidR="00B40D26" w:rsidRDefault="00B40D26" w:rsidP="00B40D26">
      <w:pPr>
        <w:rPr>
          <w:rFonts w:cs="Courier New"/>
          <w:lang w:val="hr-HR"/>
        </w:rPr>
      </w:pPr>
      <w:r>
        <w:rPr>
          <w:rFonts w:cs="Courier New"/>
          <w:lang w:val="hr-HR"/>
        </w:rPr>
        <w:t xml:space="preserve">Funkcija iz referentne slike dohvaća podatke potrebne za interpoliranje vrijednosti na necjelobrojnim pozicijama, a koji se nalaze unutar 4x4 bloka s gornjim lijevim kutom na poziciji org_Lx, org_Ly. Potrebni podaci se spremaju u nizove </w:t>
      </w:r>
      <w:r w:rsidRPr="00B40D26">
        <w:rPr>
          <w:rFonts w:cs="Courier New"/>
          <w:lang w:val="hr-HR"/>
        </w:rPr>
        <w:t>L_Temp_4x4_refPart</w:t>
      </w:r>
      <w:r>
        <w:rPr>
          <w:rFonts w:cs="Courier New"/>
          <w:lang w:val="hr-HR"/>
        </w:rPr>
        <w:t xml:space="preserve"> i C</w:t>
      </w:r>
      <w:r w:rsidRPr="00B40D26">
        <w:rPr>
          <w:rFonts w:cs="Courier New"/>
          <w:lang w:val="hr-HR"/>
        </w:rPr>
        <w:t>_Temp_4x4_refPart</w:t>
      </w:r>
      <w:r>
        <w:rPr>
          <w:rFonts w:cs="Courier New"/>
          <w:lang w:val="hr-HR"/>
        </w:rPr>
        <w:t xml:space="preserve">. </w:t>
      </w:r>
    </w:p>
    <w:p w:rsidR="00B40D26" w:rsidRDefault="00B40D26" w:rsidP="00B40D26">
      <w:pPr>
        <w:rPr>
          <w:rFonts w:ascii="Courier New" w:hAnsi="Courier New" w:cs="Courier New"/>
          <w:b/>
          <w:bCs/>
          <w:iCs/>
          <w:lang w:val="hr-HR"/>
        </w:rPr>
      </w:pPr>
      <w:r w:rsidRPr="00B40D26">
        <w:rPr>
          <w:rFonts w:ascii="Courier New" w:hAnsi="Courier New" w:cs="Courier New"/>
          <w:b/>
          <w:bCs/>
          <w:iCs/>
          <w:lang w:val="hr-HR"/>
        </w:rPr>
        <w:t>Tap6Filter(E,F,G,H,I,J) Border(((E)-5*(F)+20*(G)+20*(H)-5*(I)+(J)+16)&gt;&gt;5)</w:t>
      </w:r>
    </w:p>
    <w:p w:rsidR="00B40D26" w:rsidRDefault="00B40D26" w:rsidP="00B40D26">
      <w:pPr>
        <w:rPr>
          <w:rFonts w:cs="Courier New"/>
          <w:bCs/>
          <w:iCs/>
          <w:lang w:val="hr-HR"/>
        </w:rPr>
      </w:pPr>
      <w:r>
        <w:rPr>
          <w:rFonts w:cs="Courier New"/>
          <w:bCs/>
          <w:iCs/>
          <w:lang w:val="hr-HR"/>
        </w:rPr>
        <w:t>Ova funkcija interpolira vrijednost na sredini pravca koji je redom definiran točkama E, F, G, H, I i J. Točnije, interpolira vrijednosti na sredini dužine GH.</w:t>
      </w:r>
    </w:p>
    <w:p w:rsidR="00B40D26" w:rsidRDefault="00B40D26" w:rsidP="00B40D26">
      <w:pPr>
        <w:rPr>
          <w:rFonts w:ascii="Courier New" w:hAnsi="Courier New" w:cs="Courier New"/>
          <w:b/>
          <w:bCs/>
          <w:iCs/>
          <w:lang w:val="hr-HR"/>
        </w:rPr>
      </w:pPr>
      <w:r w:rsidRPr="00B40D26">
        <w:rPr>
          <w:rFonts w:ascii="Courier New" w:hAnsi="Courier New" w:cs="Courier New"/>
          <w:b/>
          <w:bCs/>
          <w:iCs/>
          <w:color w:val="0070C0"/>
          <w:lang w:val="hr-HR"/>
        </w:rPr>
        <w:t>int</w:t>
      </w:r>
      <w:r w:rsidRPr="00B40D26">
        <w:rPr>
          <w:rFonts w:ascii="Courier New" w:hAnsi="Courier New" w:cs="Courier New"/>
          <w:b/>
          <w:bCs/>
          <w:iCs/>
          <w:lang w:val="hr-HR"/>
        </w:rPr>
        <w:t xml:space="preserve"> L_MC_frac_interpol(</w:t>
      </w:r>
      <w:r w:rsidRPr="00B40D26">
        <w:rPr>
          <w:rFonts w:ascii="Courier New" w:hAnsi="Courier New" w:cs="Courier New"/>
          <w:b/>
          <w:bCs/>
          <w:iCs/>
          <w:color w:val="0070C0"/>
          <w:lang w:val="hr-HR"/>
        </w:rPr>
        <w:t>int *</w:t>
      </w:r>
      <w:r w:rsidRPr="00B40D26">
        <w:rPr>
          <w:rFonts w:ascii="Courier New" w:hAnsi="Courier New" w:cs="Courier New"/>
          <w:b/>
          <w:bCs/>
          <w:iCs/>
          <w:lang w:val="hr-HR"/>
        </w:rPr>
        <w:t xml:space="preserve">data, </w:t>
      </w:r>
      <w:r w:rsidRPr="00B40D26">
        <w:rPr>
          <w:rFonts w:ascii="Courier New" w:hAnsi="Courier New" w:cs="Courier New"/>
          <w:b/>
          <w:bCs/>
          <w:iCs/>
          <w:color w:val="0070C0"/>
          <w:lang w:val="hr-HR"/>
        </w:rPr>
        <w:t xml:space="preserve">int </w:t>
      </w:r>
      <w:r w:rsidRPr="00B40D26">
        <w:rPr>
          <w:rFonts w:ascii="Courier New" w:hAnsi="Courier New" w:cs="Courier New"/>
          <w:b/>
          <w:bCs/>
          <w:iCs/>
          <w:lang w:val="hr-HR"/>
        </w:rPr>
        <w:t>frac)</w:t>
      </w:r>
    </w:p>
    <w:p w:rsidR="00B40D26" w:rsidRDefault="00B40D26" w:rsidP="00B40D26">
      <w:pPr>
        <w:rPr>
          <w:rFonts w:cs="Courier New"/>
          <w:bCs/>
          <w:iCs/>
          <w:lang w:val="hr-HR"/>
        </w:rPr>
      </w:pPr>
      <w:r w:rsidRPr="00B40D26">
        <w:rPr>
          <w:rFonts w:cs="Courier New"/>
          <w:b/>
          <w:bCs/>
          <w:iCs/>
          <w:lang w:val="hr-HR"/>
        </w:rPr>
        <w:t>data:</w:t>
      </w:r>
      <w:r>
        <w:rPr>
          <w:rFonts w:cs="Courier New"/>
          <w:bCs/>
          <w:iCs/>
          <w:lang w:val="hr-HR"/>
        </w:rPr>
        <w:t xml:space="preserve"> pokazivač na niz </w:t>
      </w:r>
      <w:r w:rsidRPr="00B40D26">
        <w:rPr>
          <w:rFonts w:cs="Courier New"/>
          <w:bCs/>
          <w:iCs/>
          <w:lang w:val="hr-HR"/>
        </w:rPr>
        <w:t>L_Temp_4x4_refPart</w:t>
      </w:r>
      <w:r>
        <w:rPr>
          <w:rFonts w:cs="Courier New"/>
          <w:bCs/>
          <w:iCs/>
          <w:lang w:val="hr-HR"/>
        </w:rPr>
        <w:t>.</w:t>
      </w:r>
    </w:p>
    <w:p w:rsidR="00B40D26" w:rsidRDefault="00B40D26" w:rsidP="00B40D26">
      <w:pPr>
        <w:rPr>
          <w:rFonts w:cs="Courier New"/>
          <w:bCs/>
          <w:iCs/>
          <w:lang w:val="hr-HR"/>
        </w:rPr>
      </w:pPr>
      <w:r w:rsidRPr="00B40D26">
        <w:rPr>
          <w:rFonts w:cs="Courier New"/>
          <w:b/>
          <w:bCs/>
          <w:iCs/>
          <w:lang w:val="hr-HR"/>
        </w:rPr>
        <w:t>frac:</w:t>
      </w:r>
      <w:r>
        <w:rPr>
          <w:rFonts w:cs="Courier New"/>
          <w:bCs/>
          <w:iCs/>
          <w:lang w:val="hr-HR"/>
        </w:rPr>
        <w:t xml:space="preserve"> oznaka za pomak do četvrtine piksela po x i y koordinati.</w:t>
      </w:r>
    </w:p>
    <w:p w:rsidR="00B40D26" w:rsidRDefault="00B40D26" w:rsidP="00B40D26">
      <w:pPr>
        <w:rPr>
          <w:rFonts w:cs="Courier New"/>
          <w:bCs/>
          <w:iCs/>
          <w:lang w:val="hr-HR"/>
        </w:rPr>
      </w:pPr>
      <w:r>
        <w:rPr>
          <w:rFonts w:cs="Courier New"/>
          <w:bCs/>
          <w:iCs/>
          <w:lang w:val="hr-HR"/>
        </w:rPr>
        <w:t xml:space="preserve">Funkcija na temelju podataka </w:t>
      </w:r>
      <w:r w:rsidRPr="00B40D26">
        <w:rPr>
          <w:rFonts w:cs="Courier New"/>
          <w:bCs/>
          <w:iCs/>
          <w:lang w:val="hr-HR"/>
        </w:rPr>
        <w:t>L_Temp_4x4_refPart</w:t>
      </w:r>
      <w:r>
        <w:rPr>
          <w:rFonts w:cs="Courier New"/>
          <w:bCs/>
          <w:iCs/>
          <w:lang w:val="hr-HR"/>
        </w:rPr>
        <w:t xml:space="preserve"> i funkcije za interpolaciju (Tap6Filter)</w:t>
      </w:r>
      <w:r w:rsidR="000F510C">
        <w:rPr>
          <w:rFonts w:cs="Courier New"/>
          <w:bCs/>
          <w:iCs/>
          <w:lang w:val="hr-HR"/>
        </w:rPr>
        <w:t xml:space="preserve"> određuje vrijednost određene pozicije unutar bloka 4x4. Funkcija kad izračuna potrebnu vrijednost odmah prekida iz razloga što je kod rekonstruiranja za sve elemente bloka 4x4 potrebno odrediti samo određenu interpolaciju.</w:t>
      </w:r>
    </w:p>
    <w:p w:rsidR="00B40D26" w:rsidRDefault="000F510C" w:rsidP="00B40D26">
      <w:pPr>
        <w:rPr>
          <w:rFonts w:ascii="Courier New" w:hAnsi="Courier New" w:cs="Courier New"/>
          <w:b/>
          <w:bCs/>
          <w:iCs/>
          <w:lang w:val="hr-HR"/>
        </w:rPr>
      </w:pPr>
      <w:r w:rsidRPr="000F510C">
        <w:rPr>
          <w:rFonts w:ascii="Courier New" w:hAnsi="Courier New" w:cs="Courier New"/>
          <w:b/>
          <w:bCs/>
          <w:iCs/>
          <w:color w:val="0070C0"/>
          <w:lang w:val="hr-HR"/>
        </w:rPr>
        <w:t>void</w:t>
      </w:r>
      <w:r w:rsidRPr="000F510C">
        <w:rPr>
          <w:rFonts w:ascii="Courier New" w:hAnsi="Courier New" w:cs="Courier New"/>
          <w:b/>
          <w:bCs/>
          <w:iCs/>
          <w:lang w:val="hr-HR"/>
        </w:rPr>
        <w:t xml:space="preserve"> FillInterpolSubMBPart(</w:t>
      </w:r>
      <w:r w:rsidRPr="000F510C">
        <w:rPr>
          <w:rFonts w:ascii="Courier New" w:hAnsi="Courier New" w:cs="Courier New"/>
          <w:b/>
          <w:bCs/>
          <w:iCs/>
          <w:color w:val="0070C0"/>
          <w:lang w:val="hr-HR"/>
        </w:rPr>
        <w:t>int</w:t>
      </w:r>
      <w:r w:rsidRPr="000F510C">
        <w:rPr>
          <w:rFonts w:ascii="Courier New" w:hAnsi="Courier New" w:cs="Courier New"/>
          <w:b/>
          <w:bCs/>
          <w:iCs/>
          <w:lang w:val="hr-HR"/>
        </w:rPr>
        <w:t xml:space="preserve"> predL[16][16][16], </w:t>
      </w:r>
      <w:r w:rsidRPr="000F510C">
        <w:rPr>
          <w:rFonts w:ascii="Courier New" w:hAnsi="Courier New" w:cs="Courier New"/>
          <w:b/>
          <w:bCs/>
          <w:iCs/>
          <w:color w:val="0070C0"/>
          <w:lang w:val="hr-HR"/>
        </w:rPr>
        <w:t>int</w:t>
      </w:r>
      <w:r w:rsidRPr="000F510C">
        <w:rPr>
          <w:rFonts w:ascii="Courier New" w:hAnsi="Courier New" w:cs="Courier New"/>
          <w:b/>
          <w:bCs/>
          <w:iCs/>
          <w:lang w:val="hr-HR"/>
        </w:rPr>
        <w:t xml:space="preserve"> sx, </w:t>
      </w:r>
      <w:r w:rsidRPr="000F510C">
        <w:rPr>
          <w:rFonts w:ascii="Courier New" w:hAnsi="Courier New" w:cs="Courier New"/>
          <w:b/>
          <w:bCs/>
          <w:iCs/>
          <w:color w:val="0070C0"/>
          <w:lang w:val="hr-HR"/>
        </w:rPr>
        <w:t xml:space="preserve">int </w:t>
      </w:r>
      <w:r w:rsidRPr="000F510C">
        <w:rPr>
          <w:rFonts w:ascii="Courier New" w:hAnsi="Courier New" w:cs="Courier New"/>
          <w:b/>
          <w:bCs/>
          <w:iCs/>
          <w:lang w:val="hr-HR"/>
        </w:rPr>
        <w:t xml:space="preserve">sy, </w:t>
      </w:r>
      <w:r w:rsidRPr="000F510C">
        <w:rPr>
          <w:rFonts w:ascii="Courier New" w:hAnsi="Courier New" w:cs="Courier New"/>
          <w:b/>
          <w:bCs/>
          <w:iCs/>
          <w:color w:val="0070C0"/>
          <w:lang w:val="hr-HR"/>
        </w:rPr>
        <w:t>int *</w:t>
      </w:r>
      <w:r w:rsidRPr="000F510C">
        <w:rPr>
          <w:rFonts w:ascii="Courier New" w:hAnsi="Courier New" w:cs="Courier New"/>
          <w:b/>
          <w:bCs/>
          <w:iCs/>
          <w:lang w:val="hr-HR"/>
        </w:rPr>
        <w:t>data)</w:t>
      </w:r>
    </w:p>
    <w:p w:rsidR="000F510C" w:rsidRDefault="000F510C" w:rsidP="00B40D26">
      <w:pPr>
        <w:rPr>
          <w:rFonts w:cs="Courier New"/>
          <w:lang w:val="hr-HR"/>
        </w:rPr>
      </w:pPr>
      <w:r>
        <w:rPr>
          <w:rFonts w:cs="Courier New"/>
          <w:b/>
          <w:lang w:val="hr-HR"/>
        </w:rPr>
        <w:t>predL:</w:t>
      </w:r>
      <w:r>
        <w:rPr>
          <w:rFonts w:cs="Courier New"/>
          <w:lang w:val="hr-HR"/>
        </w:rPr>
        <w:t xml:space="preserve"> parametar za povratnu vrijednost.</w:t>
      </w:r>
    </w:p>
    <w:p w:rsidR="000F510C" w:rsidRDefault="000F510C" w:rsidP="00B40D26">
      <w:pPr>
        <w:rPr>
          <w:rFonts w:cs="Courier New"/>
          <w:lang w:val="hr-HR"/>
        </w:rPr>
      </w:pPr>
      <w:r w:rsidRPr="000F510C">
        <w:rPr>
          <w:rFonts w:cs="Courier New"/>
          <w:b/>
          <w:lang w:val="hr-HR"/>
        </w:rPr>
        <w:t>sx</w:t>
      </w:r>
      <w:r>
        <w:rPr>
          <w:rFonts w:cs="Courier New"/>
          <w:b/>
          <w:lang w:val="hr-HR"/>
        </w:rPr>
        <w:t>, sy</w:t>
      </w:r>
      <w:r w:rsidRPr="000F510C">
        <w:rPr>
          <w:rFonts w:cs="Courier New"/>
          <w:b/>
          <w:lang w:val="hr-HR"/>
        </w:rPr>
        <w:t xml:space="preserve">: </w:t>
      </w:r>
      <w:r>
        <w:rPr>
          <w:rFonts w:cs="Courier New"/>
          <w:lang w:val="hr-HR"/>
        </w:rPr>
        <w:t>piksel kod kojeg je potrebno obaviti interpolaciju svih 16 vrijednosti.</w:t>
      </w:r>
    </w:p>
    <w:p w:rsidR="000F510C" w:rsidRDefault="000F510C" w:rsidP="00B40D26">
      <w:pPr>
        <w:rPr>
          <w:rFonts w:cs="Courier New"/>
          <w:lang w:val="hr-HR"/>
        </w:rPr>
      </w:pPr>
      <w:r w:rsidRPr="000F510C">
        <w:rPr>
          <w:rFonts w:cs="Courier New"/>
          <w:b/>
          <w:lang w:val="hr-HR"/>
        </w:rPr>
        <w:t>data:</w:t>
      </w:r>
      <w:r>
        <w:rPr>
          <w:rFonts w:cs="Courier New"/>
          <w:b/>
          <w:lang w:val="hr-HR"/>
        </w:rPr>
        <w:t xml:space="preserve"> </w:t>
      </w:r>
      <w:r>
        <w:rPr>
          <w:rFonts w:cs="Courier New"/>
          <w:lang w:val="hr-HR"/>
        </w:rPr>
        <w:t>pripremljeni podaci za moguću interpolaciju vrijednosti bloka 4x4.</w:t>
      </w:r>
    </w:p>
    <w:p w:rsidR="000F510C" w:rsidRDefault="000F510C" w:rsidP="00B40D26">
      <w:pPr>
        <w:rPr>
          <w:rFonts w:cs="Courier New"/>
          <w:b/>
          <w:bCs/>
          <w:iCs/>
          <w:lang w:val="hr-HR"/>
        </w:rPr>
      </w:pPr>
      <w:r>
        <w:rPr>
          <w:rFonts w:cs="Courier New"/>
          <w:lang w:val="hr-HR"/>
        </w:rPr>
        <w:t xml:space="preserve">Funkcija radi isto što i </w:t>
      </w:r>
      <w:r w:rsidRPr="000F510C">
        <w:rPr>
          <w:rFonts w:cs="Courier New"/>
          <w:b/>
          <w:bCs/>
          <w:iCs/>
          <w:lang w:val="hr-HR"/>
        </w:rPr>
        <w:t>L_MC_frac_interpol</w:t>
      </w:r>
      <w:r>
        <w:rPr>
          <w:rFonts w:cs="Courier New"/>
          <w:bCs/>
          <w:iCs/>
          <w:lang w:val="hr-HR"/>
        </w:rPr>
        <w:t xml:space="preserve">, samo za razliku od nje ne prekida pri dolasku do određene pozicije za interpoliranje, već redom interpolira vrijednost za 4x4 međupikselne pozicije kojima je gornji lijevi kut određen sa </w:t>
      </w:r>
      <w:r>
        <w:rPr>
          <w:rFonts w:cs="Courier New"/>
          <w:b/>
          <w:bCs/>
          <w:iCs/>
          <w:lang w:val="hr-HR"/>
        </w:rPr>
        <w:t>sx, sy.</w:t>
      </w:r>
    </w:p>
    <w:p w:rsidR="000F510C" w:rsidRDefault="000F510C" w:rsidP="000F510C">
      <w:pPr>
        <w:rPr>
          <w:rFonts w:ascii="Courier New" w:hAnsi="Courier New" w:cs="Courier New"/>
          <w:b/>
          <w:bCs/>
          <w:iCs/>
          <w:lang w:val="hr-HR"/>
        </w:rPr>
      </w:pPr>
      <w:r w:rsidRPr="000F510C">
        <w:rPr>
          <w:rFonts w:ascii="Courier New" w:hAnsi="Courier New" w:cs="Courier New"/>
          <w:b/>
          <w:bCs/>
          <w:iCs/>
          <w:color w:val="0070C0"/>
          <w:lang w:val="hr-HR"/>
        </w:rPr>
        <w:lastRenderedPageBreak/>
        <w:t>void</w:t>
      </w:r>
      <w:r w:rsidRPr="000F510C">
        <w:rPr>
          <w:rFonts w:ascii="Courier New" w:hAnsi="Courier New" w:cs="Courier New"/>
          <w:b/>
          <w:bCs/>
          <w:iCs/>
          <w:lang w:val="hr-HR"/>
        </w:rPr>
        <w:t xml:space="preserve"> FillInterpolatedMB(</w:t>
      </w:r>
      <w:r w:rsidRPr="000F510C">
        <w:rPr>
          <w:rFonts w:ascii="Courier New" w:hAnsi="Courier New" w:cs="Courier New"/>
          <w:b/>
          <w:bCs/>
          <w:iCs/>
          <w:color w:val="0070C0"/>
          <w:lang w:val="hr-HR"/>
        </w:rPr>
        <w:t>int</w:t>
      </w:r>
      <w:r w:rsidRPr="000F510C">
        <w:rPr>
          <w:rFonts w:ascii="Courier New" w:hAnsi="Courier New" w:cs="Courier New"/>
          <w:b/>
          <w:bCs/>
          <w:iCs/>
          <w:lang w:val="hr-HR"/>
        </w:rPr>
        <w:t xml:space="preserve"> predL[16][16][16],</w:t>
      </w:r>
      <w:r w:rsidRPr="000F510C">
        <w:rPr>
          <w:rFonts w:ascii="Courier New" w:hAnsi="Courier New" w:cs="Courier New"/>
          <w:b/>
          <w:bCs/>
          <w:iCs/>
          <w:color w:val="0070C0"/>
          <w:lang w:val="hr-HR"/>
        </w:rPr>
        <w:t xml:space="preserve"> int</w:t>
      </w:r>
      <w:r w:rsidRPr="000F510C">
        <w:rPr>
          <w:rFonts w:ascii="Courier New" w:hAnsi="Courier New" w:cs="Courier New"/>
          <w:b/>
          <w:bCs/>
          <w:iCs/>
          <w:lang w:val="hr-HR"/>
        </w:rPr>
        <w:t xml:space="preserve"> predCr[16][8][8], </w:t>
      </w:r>
      <w:r w:rsidRPr="000F510C">
        <w:rPr>
          <w:rFonts w:ascii="Courier New" w:hAnsi="Courier New" w:cs="Courier New"/>
          <w:b/>
          <w:bCs/>
          <w:iCs/>
          <w:color w:val="0070C0"/>
          <w:lang w:val="hr-HR"/>
        </w:rPr>
        <w:t>int</w:t>
      </w:r>
      <w:r w:rsidRPr="000F510C">
        <w:rPr>
          <w:rFonts w:ascii="Courier New" w:hAnsi="Courier New" w:cs="Courier New"/>
          <w:b/>
          <w:bCs/>
          <w:iCs/>
          <w:lang w:val="hr-HR"/>
        </w:rPr>
        <w:t xml:space="preserve"> predCb[16][8][8], </w:t>
      </w:r>
      <w:r w:rsidRPr="000F510C">
        <w:rPr>
          <w:rFonts w:ascii="Courier New" w:hAnsi="Courier New" w:cs="Courier New"/>
          <w:b/>
          <w:bCs/>
          <w:iCs/>
          <w:color w:val="00B050"/>
          <w:lang w:val="hr-HR"/>
        </w:rPr>
        <w:t>frame_type</w:t>
      </w:r>
      <w:r w:rsidRPr="000F510C">
        <w:rPr>
          <w:rFonts w:ascii="Courier New" w:hAnsi="Courier New" w:cs="Courier New"/>
          <w:b/>
          <w:bCs/>
          <w:iCs/>
          <w:lang w:val="hr-HR"/>
        </w:rPr>
        <w:t xml:space="preserve"> *refPic)</w:t>
      </w:r>
    </w:p>
    <w:p w:rsidR="000F510C" w:rsidRDefault="000F510C" w:rsidP="000F510C">
      <w:pPr>
        <w:rPr>
          <w:rFonts w:cs="Courier New"/>
          <w:lang w:val="hr-HR"/>
        </w:rPr>
      </w:pPr>
      <w:r w:rsidRPr="000F510C">
        <w:rPr>
          <w:rFonts w:cs="Courier New"/>
          <w:b/>
          <w:lang w:val="hr-HR"/>
        </w:rPr>
        <w:t>pred</w:t>
      </w:r>
      <w:r>
        <w:rPr>
          <w:rFonts w:cs="Courier New"/>
          <w:b/>
          <w:lang w:val="hr-HR"/>
        </w:rPr>
        <w:t xml:space="preserve">L, predCr, predCb: </w:t>
      </w:r>
      <w:r>
        <w:rPr>
          <w:rFonts w:cs="Courier New"/>
          <w:lang w:val="hr-HR"/>
        </w:rPr>
        <w:t>izlazni parametri za 16 interpolirajućih vrijednosti kod svakog piksela trenutnog makrobloka (veličine 16x16).</w:t>
      </w:r>
    </w:p>
    <w:p w:rsidR="000F510C" w:rsidRDefault="000F510C" w:rsidP="000F510C">
      <w:pPr>
        <w:rPr>
          <w:rFonts w:cs="Courier New"/>
          <w:lang w:val="hr-HR"/>
        </w:rPr>
      </w:pPr>
      <w:r w:rsidRPr="000F510C">
        <w:rPr>
          <w:rFonts w:cs="Courier New"/>
          <w:b/>
          <w:lang w:val="hr-HR"/>
        </w:rPr>
        <w:t>*refPic</w:t>
      </w:r>
      <w:r>
        <w:rPr>
          <w:rFonts w:cs="Courier New"/>
          <w:b/>
          <w:lang w:val="hr-HR"/>
        </w:rPr>
        <w:t xml:space="preserve">: </w:t>
      </w:r>
      <w:r>
        <w:rPr>
          <w:rFonts w:cs="Courier New"/>
          <w:lang w:val="hr-HR"/>
        </w:rPr>
        <w:t>referentna slika.</w:t>
      </w:r>
    </w:p>
    <w:p w:rsidR="004B6CAE" w:rsidRDefault="004B6CAE" w:rsidP="000F510C">
      <w:pPr>
        <w:rPr>
          <w:rFonts w:cs="Courier New"/>
          <w:lang w:val="hr-HR"/>
        </w:rPr>
      </w:pPr>
      <w:r>
        <w:rPr>
          <w:rFonts w:cs="Courier New"/>
          <w:lang w:val="hr-HR"/>
        </w:rPr>
        <w:t>Funkcija se koristi kod kodera za potrebe prvotnog punjenja niza svih interpolirajućih vrijednosti referentne slike, a različita je od standarne takve funkcije kod dekodera iz razloga što puni za sve vektore pomaka, tj. određuju se interpolirajuće vrijednosti na svim mogućim lokacijama unutar referentne slike.</w:t>
      </w:r>
    </w:p>
    <w:p w:rsidR="004B6CAE" w:rsidRPr="004B6CAE" w:rsidRDefault="004B6CAE" w:rsidP="004B6CAE">
      <w:pPr>
        <w:rPr>
          <w:rFonts w:ascii="Courier New" w:hAnsi="Courier New" w:cs="Courier New"/>
          <w:b/>
          <w:lang w:val="hr-HR"/>
        </w:rPr>
      </w:pPr>
      <w:r w:rsidRPr="004B6CAE">
        <w:rPr>
          <w:rFonts w:ascii="Courier New" w:hAnsi="Courier New" w:cs="Courier New"/>
          <w:b/>
          <w:color w:val="0070C0"/>
          <w:lang w:val="hr-HR"/>
        </w:rPr>
        <w:t>void</w:t>
      </w:r>
      <w:r w:rsidRPr="004B6CAE">
        <w:rPr>
          <w:rFonts w:ascii="Courier New" w:hAnsi="Courier New" w:cs="Courier New"/>
          <w:b/>
          <w:lang w:val="hr-HR"/>
        </w:rPr>
        <w:t xml:space="preserve"> MotionCompensateSubMBPart(</w:t>
      </w:r>
      <w:r w:rsidRPr="004B6CAE">
        <w:rPr>
          <w:rFonts w:ascii="Courier New" w:hAnsi="Courier New" w:cs="Courier New"/>
          <w:b/>
          <w:color w:val="0070C0"/>
          <w:lang w:val="hr-HR"/>
        </w:rPr>
        <w:t>int</w:t>
      </w:r>
      <w:r w:rsidRPr="004B6CAE">
        <w:rPr>
          <w:rFonts w:ascii="Courier New" w:hAnsi="Courier New" w:cs="Courier New"/>
          <w:b/>
          <w:lang w:val="hr-HR"/>
        </w:rPr>
        <w:t xml:space="preserve"> predL[16][16], </w:t>
      </w:r>
      <w:r w:rsidRPr="004B6CAE">
        <w:rPr>
          <w:rFonts w:ascii="Courier New" w:hAnsi="Courier New" w:cs="Courier New"/>
          <w:b/>
          <w:color w:val="0070C0"/>
          <w:lang w:val="hr-HR"/>
        </w:rPr>
        <w:t>int</w:t>
      </w:r>
      <w:r w:rsidRPr="004B6CAE">
        <w:rPr>
          <w:rFonts w:ascii="Courier New" w:hAnsi="Courier New" w:cs="Courier New"/>
          <w:b/>
          <w:lang w:val="hr-HR"/>
        </w:rPr>
        <w:t xml:space="preserve"> predCr[8][8],</w:t>
      </w:r>
      <w:r w:rsidRPr="004B6CAE">
        <w:rPr>
          <w:rFonts w:ascii="Courier New" w:hAnsi="Courier New" w:cs="Courier New"/>
          <w:b/>
          <w:color w:val="0070C0"/>
          <w:lang w:val="hr-HR"/>
        </w:rPr>
        <w:t xml:space="preserve"> int </w:t>
      </w:r>
      <w:r w:rsidRPr="004B6CAE">
        <w:rPr>
          <w:rFonts w:ascii="Courier New" w:hAnsi="Courier New" w:cs="Courier New"/>
          <w:b/>
          <w:lang w:val="hr-HR"/>
        </w:rPr>
        <w:t xml:space="preserve">predCb[8][8], </w:t>
      </w:r>
      <w:r w:rsidRPr="004B6CAE">
        <w:rPr>
          <w:rFonts w:ascii="Courier New" w:hAnsi="Courier New" w:cs="Courier New"/>
          <w:b/>
          <w:color w:val="00B050"/>
          <w:lang w:val="hr-HR"/>
        </w:rPr>
        <w:t>frame_type *</w:t>
      </w:r>
      <w:r w:rsidRPr="004B6CAE">
        <w:rPr>
          <w:rFonts w:ascii="Courier New" w:hAnsi="Courier New" w:cs="Courier New"/>
          <w:b/>
          <w:lang w:val="hr-HR"/>
        </w:rPr>
        <w:t>refPic)</w:t>
      </w:r>
    </w:p>
    <w:p w:rsidR="004B6CAE" w:rsidRDefault="004B6CAE" w:rsidP="004B6CAE">
      <w:pPr>
        <w:rPr>
          <w:rFonts w:cs="Courier New"/>
          <w:lang w:val="hr-HR"/>
        </w:rPr>
      </w:pPr>
      <w:r w:rsidRPr="000F510C">
        <w:rPr>
          <w:rFonts w:cs="Courier New"/>
          <w:b/>
          <w:lang w:val="hr-HR"/>
        </w:rPr>
        <w:t>pred</w:t>
      </w:r>
      <w:r>
        <w:rPr>
          <w:rFonts w:cs="Courier New"/>
          <w:b/>
          <w:lang w:val="hr-HR"/>
        </w:rPr>
        <w:t xml:space="preserve">L, predCr, predCb: </w:t>
      </w:r>
      <w:r>
        <w:rPr>
          <w:rFonts w:cs="Courier New"/>
          <w:lang w:val="hr-HR"/>
        </w:rPr>
        <w:t>izlazni parametri za predviđene vrijednosti kod svakog piksela trenutnog makrobloka (veličine 16x16)  na temelju mvL0x i mvL0y.</w:t>
      </w:r>
    </w:p>
    <w:p w:rsidR="004B6CAE" w:rsidRDefault="004B6CAE" w:rsidP="004B6CAE">
      <w:pPr>
        <w:rPr>
          <w:rFonts w:cs="Courier New"/>
          <w:lang w:val="hr-HR"/>
        </w:rPr>
      </w:pPr>
      <w:r w:rsidRPr="000F510C">
        <w:rPr>
          <w:rFonts w:cs="Courier New"/>
          <w:b/>
          <w:lang w:val="hr-HR"/>
        </w:rPr>
        <w:t>*refPic</w:t>
      </w:r>
      <w:r>
        <w:rPr>
          <w:rFonts w:cs="Courier New"/>
          <w:b/>
          <w:lang w:val="hr-HR"/>
        </w:rPr>
        <w:t xml:space="preserve">: </w:t>
      </w:r>
      <w:r>
        <w:rPr>
          <w:rFonts w:cs="Courier New"/>
          <w:lang w:val="hr-HR"/>
        </w:rPr>
        <w:t>referentna slika.</w:t>
      </w:r>
    </w:p>
    <w:p w:rsidR="004B6CAE" w:rsidRDefault="004B6CAE">
      <w:pPr>
        <w:rPr>
          <w:rFonts w:cs="Courier New"/>
          <w:bCs/>
          <w:iCs/>
          <w:lang w:val="hr-HR"/>
        </w:rPr>
      </w:pPr>
      <w:r w:rsidRPr="004B6CAE">
        <w:rPr>
          <w:rFonts w:cs="Courier New"/>
          <w:lang w:val="hr-HR"/>
        </w:rPr>
        <w:t>Funkcija</w:t>
      </w:r>
      <w:r>
        <w:rPr>
          <w:rFonts w:cs="Courier New"/>
          <w:lang w:val="hr-HR"/>
        </w:rPr>
        <w:t xml:space="preserve"> koristi globalna polja mvL0x i mvL0y, te na temelju vektora pomaka iz tih polja predviđa vrijednosti trenutnog makrobloka. Ako je potrebno, obavlja interpolaciju luminancije prema funkciji </w:t>
      </w:r>
      <w:r w:rsidRPr="004B6CAE">
        <w:rPr>
          <w:rFonts w:cs="Courier New"/>
          <w:b/>
          <w:bCs/>
          <w:iCs/>
          <w:lang w:val="hr-HR"/>
        </w:rPr>
        <w:t>L_MC_frac_interpol</w:t>
      </w:r>
      <w:r>
        <w:rPr>
          <w:rFonts w:cs="Courier New"/>
          <w:b/>
          <w:bCs/>
          <w:iCs/>
          <w:lang w:val="hr-HR"/>
        </w:rPr>
        <w:t xml:space="preserve">, </w:t>
      </w:r>
      <w:r>
        <w:rPr>
          <w:rFonts w:cs="Courier New"/>
          <w:bCs/>
          <w:iCs/>
          <w:lang w:val="hr-HR"/>
        </w:rPr>
        <w:t>a za boju obavlja linearnu interpolaciju (linearna interpolacija između dva susjedna piksela).</w:t>
      </w:r>
    </w:p>
    <w:p w:rsidR="004B6CAE" w:rsidRDefault="004B6CAE">
      <w:pPr>
        <w:rPr>
          <w:rFonts w:ascii="Courier New" w:hAnsi="Courier New" w:cs="Courier New"/>
          <w:b/>
          <w:lang w:val="hr-HR"/>
        </w:rPr>
      </w:pPr>
      <w:r w:rsidRPr="004B6CAE">
        <w:rPr>
          <w:rFonts w:ascii="Courier New" w:hAnsi="Courier New" w:cs="Courier New"/>
          <w:b/>
          <w:color w:val="0070C0"/>
          <w:lang w:val="hr-HR"/>
        </w:rPr>
        <w:t>void</w:t>
      </w:r>
      <w:r w:rsidRPr="004B6CAE">
        <w:rPr>
          <w:rFonts w:ascii="Courier New" w:hAnsi="Courier New" w:cs="Courier New"/>
          <w:b/>
          <w:lang w:val="hr-HR"/>
        </w:rPr>
        <w:t xml:space="preserve"> Decode(</w:t>
      </w:r>
      <w:r w:rsidRPr="004B6CAE">
        <w:rPr>
          <w:rFonts w:ascii="Courier New" w:hAnsi="Courier New" w:cs="Courier New"/>
          <w:b/>
          <w:color w:val="0070C0"/>
          <w:lang w:val="hr-HR"/>
        </w:rPr>
        <w:t>int</w:t>
      </w:r>
      <w:r w:rsidRPr="004B6CAE">
        <w:rPr>
          <w:rFonts w:ascii="Courier New" w:hAnsi="Courier New" w:cs="Courier New"/>
          <w:b/>
          <w:lang w:val="hr-HR"/>
        </w:rPr>
        <w:t xml:space="preserve"> predL[16][16], </w:t>
      </w:r>
      <w:r w:rsidRPr="004B6CAE">
        <w:rPr>
          <w:rFonts w:ascii="Courier New" w:hAnsi="Courier New" w:cs="Courier New"/>
          <w:b/>
          <w:color w:val="0070C0"/>
          <w:lang w:val="hr-HR"/>
        </w:rPr>
        <w:t>int</w:t>
      </w:r>
      <w:r w:rsidRPr="004B6CAE">
        <w:rPr>
          <w:rFonts w:ascii="Courier New" w:hAnsi="Courier New" w:cs="Courier New"/>
          <w:b/>
          <w:lang w:val="hr-HR"/>
        </w:rPr>
        <w:t xml:space="preserve"> predCr[8][8], </w:t>
      </w:r>
      <w:r w:rsidRPr="004B6CAE">
        <w:rPr>
          <w:rFonts w:ascii="Courier New" w:hAnsi="Courier New" w:cs="Courier New"/>
          <w:b/>
          <w:color w:val="0070C0"/>
          <w:lang w:val="hr-HR"/>
        </w:rPr>
        <w:t>int</w:t>
      </w:r>
      <w:r w:rsidRPr="004B6CAE">
        <w:rPr>
          <w:rFonts w:ascii="Courier New" w:hAnsi="Courier New" w:cs="Courier New"/>
          <w:b/>
          <w:lang w:val="hr-HR"/>
        </w:rPr>
        <w:t xml:space="preserve"> predCb[8][8])</w:t>
      </w:r>
    </w:p>
    <w:p w:rsidR="004B6CAE" w:rsidRDefault="004B6CAE" w:rsidP="004B6CAE">
      <w:pPr>
        <w:rPr>
          <w:rFonts w:cs="Courier New"/>
          <w:lang w:val="hr-HR"/>
        </w:rPr>
      </w:pPr>
      <w:r w:rsidRPr="000F510C">
        <w:rPr>
          <w:rFonts w:cs="Courier New"/>
          <w:b/>
          <w:lang w:val="hr-HR"/>
        </w:rPr>
        <w:t>pred</w:t>
      </w:r>
      <w:r>
        <w:rPr>
          <w:rFonts w:cs="Courier New"/>
          <w:b/>
          <w:lang w:val="hr-HR"/>
        </w:rPr>
        <w:t xml:space="preserve">L, predCr, predCb: </w:t>
      </w:r>
      <w:r>
        <w:rPr>
          <w:rFonts w:cs="Courier New"/>
          <w:lang w:val="hr-HR"/>
        </w:rPr>
        <w:t>izlazni parametri za rezultantne predviđene vrijednosti kod svakog piksela trenutnog makrobloka (veličine 16x16).</w:t>
      </w:r>
    </w:p>
    <w:p w:rsidR="004B6CAE" w:rsidRDefault="004B6CAE" w:rsidP="004B6CAE">
      <w:pPr>
        <w:rPr>
          <w:rFonts w:cs="Courier New"/>
          <w:lang w:val="hr-HR"/>
        </w:rPr>
      </w:pPr>
      <w:r>
        <w:rPr>
          <w:rFonts w:cs="Courier New"/>
          <w:lang w:val="hr-HR"/>
        </w:rPr>
        <w:t xml:space="preserve">Funkcija pozivima </w:t>
      </w:r>
      <w:r w:rsidRPr="004B6CAE">
        <w:rPr>
          <w:rFonts w:cs="Courier New"/>
          <w:b/>
          <w:lang w:val="hr-HR"/>
        </w:rPr>
        <w:t>MotionCompensateSubMBPart</w:t>
      </w:r>
      <w:r w:rsidRPr="004B6CAE">
        <w:rPr>
          <w:rFonts w:cs="Courier New"/>
          <w:lang w:val="hr-HR"/>
        </w:rPr>
        <w:t xml:space="preserve"> </w:t>
      </w:r>
      <w:r>
        <w:rPr>
          <w:rFonts w:cs="Courier New"/>
          <w:lang w:val="hr-HR"/>
        </w:rPr>
        <w:t xml:space="preserve">za sve blokove veličine 4x4 unutar trenutnog makrobloka puni konačne predviđene vrijednosti za trenutni makroblok. Ova funkcija se poziva i kod kodera i dekodera, a namjerno je postavljeno posebno kako bi program kodiranja/dekodiranja bio čitljiviji pozivom samo funkcije Decode, a </w:t>
      </w:r>
      <w:r w:rsidRPr="004B6CAE">
        <w:rPr>
          <w:rFonts w:cs="Courier New"/>
          <w:b/>
          <w:lang w:val="hr-HR"/>
        </w:rPr>
        <w:t>MotionCompensateSubMBPart</w:t>
      </w:r>
      <w:r>
        <w:rPr>
          <w:rFonts w:cs="Courier New"/>
          <w:b/>
          <w:lang w:val="hr-HR"/>
        </w:rPr>
        <w:t xml:space="preserve"> </w:t>
      </w:r>
      <w:r w:rsidRPr="004B6CAE">
        <w:rPr>
          <w:rFonts w:cs="Courier New"/>
          <w:lang w:val="hr-HR"/>
        </w:rPr>
        <w:t>za svaki dio.</w:t>
      </w:r>
      <w:r w:rsidR="00D65D8B">
        <w:rPr>
          <w:rFonts w:cs="Courier New"/>
          <w:lang w:val="hr-HR"/>
        </w:rPr>
        <w:t xml:space="preserve"> Stvarne vrijednosti piksela trenutnog makrobloka se dobivaju tek kasnije kad se predviđenim vrijednostima pridodan i ostatak (globalno </w:t>
      </w:r>
      <w:r w:rsidR="00D65D8B" w:rsidRPr="00D65D8B">
        <w:rPr>
          <w:rFonts w:cs="Courier New"/>
          <w:b/>
          <w:lang w:val="hr-HR"/>
        </w:rPr>
        <w:t>residual</w:t>
      </w:r>
      <w:r w:rsidR="00D65D8B">
        <w:rPr>
          <w:rFonts w:cs="Courier New"/>
          <w:lang w:val="hr-HR"/>
        </w:rPr>
        <w:t>).</w:t>
      </w:r>
    </w:p>
    <w:p w:rsidR="00D65D8B" w:rsidRDefault="00D65D8B">
      <w:pPr>
        <w:spacing w:after="0" w:line="240" w:lineRule="auto"/>
        <w:contextualSpacing w:val="0"/>
        <w:jc w:val="left"/>
        <w:rPr>
          <w:rFonts w:cs="Courier New"/>
          <w:lang w:val="hr-HR"/>
        </w:rPr>
      </w:pPr>
      <w:r>
        <w:rPr>
          <w:rFonts w:cs="Courier New"/>
          <w:lang w:val="hr-HR"/>
        </w:rPr>
        <w:br w:type="page"/>
      </w:r>
    </w:p>
    <w:p w:rsidR="00D65D8B" w:rsidRDefault="00D65D8B" w:rsidP="004B6CAE">
      <w:pPr>
        <w:rPr>
          <w:rFonts w:ascii="Courier New" w:hAnsi="Courier New" w:cs="Courier New"/>
          <w:b/>
          <w:lang w:val="hr-HR"/>
        </w:rPr>
      </w:pPr>
      <w:r w:rsidRPr="00D65D8B">
        <w:rPr>
          <w:rFonts w:ascii="Courier New" w:hAnsi="Courier New" w:cs="Courier New"/>
          <w:b/>
          <w:lang w:val="hr-HR"/>
        </w:rPr>
        <w:lastRenderedPageBreak/>
        <w:t>Moestimation.cpp</w:t>
      </w:r>
    </w:p>
    <w:p w:rsidR="00D65D8B" w:rsidRPr="00D65D8B" w:rsidRDefault="00D65D8B" w:rsidP="004B6CAE">
      <w:pPr>
        <w:rPr>
          <w:rFonts w:cs="Courier New"/>
          <w:lang w:val="hr-HR"/>
        </w:rPr>
      </w:pPr>
      <w:r>
        <w:rPr>
          <w:rFonts w:ascii="Courier New" w:hAnsi="Courier New" w:cs="Courier New"/>
          <w:b/>
          <w:lang w:val="hr-HR"/>
        </w:rPr>
        <w:tab/>
      </w:r>
      <w:r>
        <w:rPr>
          <w:rFonts w:cs="Courier New"/>
          <w:lang w:val="hr-HR"/>
        </w:rPr>
        <w:t>Ovdje se nalazi skup funkcija kodera H.264 za međuslikovno predviđanje.</w:t>
      </w:r>
    </w:p>
    <w:p w:rsidR="00D65D8B" w:rsidRDefault="00D65D8B" w:rsidP="00D65D8B">
      <w:pPr>
        <w:pStyle w:val="Heading3"/>
        <w:rPr>
          <w:lang w:val="hr-HR"/>
        </w:rPr>
      </w:pPr>
      <w:r>
        <w:rPr>
          <w:lang w:val="hr-HR"/>
        </w:rPr>
        <w:t>Globalne varijable i strukture podataka</w:t>
      </w:r>
    </w:p>
    <w:p w:rsidR="00D65D8B" w:rsidRPr="00D65D8B" w:rsidRDefault="00D65D8B" w:rsidP="00D65D8B">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sidRPr="00D65D8B">
        <w:rPr>
          <w:rFonts w:ascii="Courier New" w:eastAsia="Calibri" w:hAnsi="Courier New" w:cs="Courier New"/>
          <w:noProof/>
          <w:color w:val="0000FF"/>
          <w:sz w:val="20"/>
          <w:szCs w:val="20"/>
          <w:lang w:val="hr-HR" w:eastAsia="hr-HR" w:bidi="ar-SA"/>
        </w:rPr>
        <w:t>frame_type refFrameInterpolated[16];</w:t>
      </w:r>
    </w:p>
    <w:p w:rsidR="00D65D8B" w:rsidRPr="00D65D8B" w:rsidRDefault="00D65D8B" w:rsidP="00D65D8B">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sidRPr="00D65D8B">
        <w:rPr>
          <w:rFonts w:ascii="Courier New" w:eastAsia="Calibri" w:hAnsi="Courier New" w:cs="Courier New"/>
          <w:noProof/>
          <w:color w:val="0000FF"/>
          <w:sz w:val="20"/>
          <w:szCs w:val="20"/>
          <w:lang w:val="hr-HR" w:eastAsia="hr-HR" w:bidi="ar-SA"/>
        </w:rPr>
        <w:t>int MAXDIFF = 2;</w:t>
      </w:r>
    </w:p>
    <w:p w:rsidR="00D65D8B" w:rsidRPr="00D65D8B" w:rsidRDefault="00D65D8B" w:rsidP="00D65D8B">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color w:val="0000FF"/>
          <w:sz w:val="20"/>
          <w:szCs w:val="20"/>
          <w:lang w:val="hr-HR" w:eastAsia="hr-HR" w:bidi="ar-SA"/>
        </w:rPr>
        <w:t>int **refFrameKar[5</w:t>
      </w:r>
      <w:r w:rsidRPr="00D65D8B">
        <w:rPr>
          <w:rFonts w:ascii="Courier New" w:eastAsia="Calibri" w:hAnsi="Courier New" w:cs="Courier New"/>
          <w:noProof/>
          <w:color w:val="0000FF"/>
          <w:sz w:val="20"/>
          <w:szCs w:val="20"/>
          <w:lang w:val="hr-HR" w:eastAsia="hr-HR" w:bidi="ar-SA"/>
        </w:rPr>
        <w:t>][16];</w:t>
      </w:r>
    </w:p>
    <w:p w:rsidR="00D65D8B" w:rsidRDefault="00D65D8B" w:rsidP="00C1143C">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sidRPr="00D65D8B">
        <w:rPr>
          <w:rFonts w:ascii="Courier New" w:eastAsia="Calibri" w:hAnsi="Courier New" w:cs="Courier New"/>
          <w:noProof/>
          <w:color w:val="0000FF"/>
          <w:sz w:val="20"/>
          <w:szCs w:val="20"/>
          <w:lang w:val="hr-HR" w:eastAsia="hr-HR" w:bidi="ar-SA"/>
        </w:rPr>
        <w:t>int *sortedSuma0[5];</w:t>
      </w:r>
    </w:p>
    <w:p w:rsidR="00D65D8B" w:rsidRDefault="00D65D8B" w:rsidP="00D65D8B">
      <w:pPr>
        <w:spacing w:before="240"/>
        <w:rPr>
          <w:lang w:val="hr-HR"/>
        </w:rPr>
      </w:pPr>
      <w:r w:rsidRPr="00D65D8B">
        <w:rPr>
          <w:b/>
          <w:lang w:val="hr-HR"/>
        </w:rPr>
        <w:t>refFrameInterpolated</w:t>
      </w:r>
      <w:r>
        <w:rPr>
          <w:b/>
          <w:lang w:val="hr-HR"/>
        </w:rPr>
        <w:t>[16]</w:t>
      </w:r>
      <w:r>
        <w:rPr>
          <w:lang w:val="hr-HR"/>
        </w:rPr>
        <w:t>: sve potrebne interpolirajuće vrijednosti referentne slike za predviđanje trenutne. Po svakom pikselu postoji 16 interpolirajućih vrijednosti jer su mogući pomaci za četvrtinu piksela.</w:t>
      </w:r>
    </w:p>
    <w:p w:rsidR="00D65D8B" w:rsidRDefault="00D65D8B" w:rsidP="00D65D8B">
      <w:pPr>
        <w:spacing w:before="240"/>
        <w:rPr>
          <w:lang w:val="hr-HR"/>
        </w:rPr>
      </w:pPr>
      <w:r w:rsidRPr="00D65D8B">
        <w:rPr>
          <w:b/>
          <w:lang w:val="hr-HR"/>
        </w:rPr>
        <w:t>MAXDIFF</w:t>
      </w:r>
      <w:r>
        <w:rPr>
          <w:lang w:val="hr-HR"/>
        </w:rPr>
        <w:t>: dopuštena razlika predviđenih piksela u odnosu na stvarne. Ova varijabla se uglavnom koristi za određivanje može li se trenutni makroblok predviđati P_Skip tipom predikcije. Ova varijabla ima izuzetnu važnost jer dok povećava broj makroblokova koji su P_Skip predviđeni i time povećava kompresiju, degradira kvalitetu kasnije rekonstrukcije.</w:t>
      </w:r>
    </w:p>
    <w:p w:rsidR="004B6CAE" w:rsidRDefault="00D65D8B" w:rsidP="00D65D8B">
      <w:pPr>
        <w:rPr>
          <w:lang w:val="hr-HR"/>
        </w:rPr>
      </w:pPr>
      <w:r>
        <w:rPr>
          <w:b/>
          <w:lang w:val="hr-HR"/>
        </w:rPr>
        <w:t>**refFrameKar[5</w:t>
      </w:r>
      <w:r w:rsidRPr="00D65D8B">
        <w:rPr>
          <w:b/>
          <w:lang w:val="hr-HR"/>
        </w:rPr>
        <w:t>][16]</w:t>
      </w:r>
      <w:r>
        <w:rPr>
          <w:lang w:val="hr-HR"/>
        </w:rPr>
        <w:t>: pet karakteristika potrebnih za određivanje potencijalno najboljih vektora pomaka. Karakteristike se računaju za sve moguće referente pozicije, dakle ima ih 16 puta više nego piksela u slici.</w:t>
      </w:r>
    </w:p>
    <w:p w:rsidR="00D65D8B" w:rsidRDefault="00D65D8B" w:rsidP="00D65D8B">
      <w:pPr>
        <w:rPr>
          <w:lang w:val="hr-HR"/>
        </w:rPr>
      </w:pPr>
      <w:r w:rsidRPr="00D65D8B">
        <w:rPr>
          <w:b/>
          <w:lang w:val="hr-HR"/>
        </w:rPr>
        <w:t>*sortedSuma0[5]</w:t>
      </w:r>
      <w:r>
        <w:rPr>
          <w:lang w:val="hr-HR"/>
        </w:rPr>
        <w:t xml:space="preserve">: </w:t>
      </w:r>
      <w:r w:rsidR="00C1143C">
        <w:rPr>
          <w:lang w:val="hr-HR"/>
        </w:rPr>
        <w:t>nizovi potrebni za prvo filtriranje velikih vektora pomaka za trenutni blok veličine 8x8. U ovom nizu se nalaze vektori pomaka sortirani prema sumi luminantnih vrijednosti.</w:t>
      </w:r>
    </w:p>
    <w:p w:rsidR="00D65D8B" w:rsidRDefault="00C1143C" w:rsidP="00C1143C">
      <w:pPr>
        <w:rPr>
          <w:rFonts w:ascii="Courier New" w:hAnsi="Courier New" w:cs="Courier New"/>
          <w:b/>
          <w:lang w:val="hr-HR"/>
        </w:rPr>
      </w:pPr>
      <w:r w:rsidRPr="00C1143C">
        <w:rPr>
          <w:rFonts w:ascii="Courier New" w:hAnsi="Courier New" w:cs="Courier New"/>
          <w:b/>
          <w:color w:val="0070C0"/>
          <w:lang w:val="hr-HR"/>
        </w:rPr>
        <w:t>void</w:t>
      </w:r>
      <w:r w:rsidRPr="00C1143C">
        <w:rPr>
          <w:rFonts w:ascii="Courier New" w:hAnsi="Courier New" w:cs="Courier New"/>
          <w:b/>
          <w:lang w:val="hr-HR"/>
        </w:rPr>
        <w:t xml:space="preserve"> InitializeInterpolatedRefFrame()</w:t>
      </w:r>
    </w:p>
    <w:p w:rsidR="00C1143C" w:rsidRDefault="00427D39" w:rsidP="00C1143C">
      <w:pPr>
        <w:rPr>
          <w:rFonts w:cs="Courier New"/>
          <w:lang w:val="hr-HR"/>
        </w:rPr>
      </w:pPr>
      <w:r>
        <w:rPr>
          <w:rFonts w:cs="Courier New"/>
          <w:lang w:val="hr-HR"/>
        </w:rPr>
        <w:t>Funkcija alocira potrebnu memoriju za globalna polja koja koristi koder za međuslikovno predviđanje. Koristi se samo u koderu i potrebnu ju je pozvati prilikom inicijalizacije kodera.</w:t>
      </w:r>
    </w:p>
    <w:p w:rsidR="00427D39" w:rsidRPr="00427D39" w:rsidRDefault="00427D39" w:rsidP="00C1143C">
      <w:pPr>
        <w:rPr>
          <w:rFonts w:ascii="Courier New" w:hAnsi="Courier New" w:cs="Courier New"/>
          <w:b/>
          <w:lang w:val="hr-HR"/>
        </w:rPr>
      </w:pPr>
      <w:r w:rsidRPr="00427D39">
        <w:rPr>
          <w:rFonts w:ascii="Courier New" w:hAnsi="Courier New" w:cs="Courier New"/>
          <w:b/>
          <w:color w:val="0070C0"/>
          <w:lang w:val="hr-HR"/>
        </w:rPr>
        <w:t>void</w:t>
      </w:r>
      <w:r w:rsidRPr="00427D39">
        <w:rPr>
          <w:rFonts w:ascii="Courier New" w:hAnsi="Courier New" w:cs="Courier New"/>
          <w:b/>
          <w:lang w:val="hr-HR"/>
        </w:rPr>
        <w:t xml:space="preserve"> FillInterpolatedRefFrame()</w:t>
      </w:r>
    </w:p>
    <w:p w:rsidR="00427D39" w:rsidRDefault="00427D39" w:rsidP="00C1143C">
      <w:pPr>
        <w:rPr>
          <w:rFonts w:cs="Courier New"/>
          <w:lang w:val="hr-HR"/>
        </w:rPr>
      </w:pPr>
      <w:r>
        <w:rPr>
          <w:rFonts w:cs="Courier New"/>
          <w:lang w:val="hr-HR"/>
        </w:rPr>
        <w:t xml:space="preserve">Ova funkcija se koristi za punjenje nizova </w:t>
      </w:r>
      <w:r w:rsidRPr="00427D39">
        <w:rPr>
          <w:rFonts w:cs="Courier New"/>
          <w:b/>
          <w:lang w:val="hr-HR"/>
        </w:rPr>
        <w:t>refFrameInterpolated</w:t>
      </w:r>
      <w:r>
        <w:rPr>
          <w:rFonts w:cs="Courier New"/>
          <w:b/>
          <w:lang w:val="hr-HR"/>
        </w:rPr>
        <w:t xml:space="preserve">, refFrameKar, </w:t>
      </w:r>
      <w:r w:rsidRPr="00427D39">
        <w:rPr>
          <w:rFonts w:cs="Courier New"/>
          <w:b/>
          <w:lang w:val="hr-HR"/>
        </w:rPr>
        <w:t>sortedSuma0</w:t>
      </w:r>
      <w:r>
        <w:rPr>
          <w:rFonts w:cs="Courier New"/>
          <w:b/>
          <w:lang w:val="hr-HR"/>
        </w:rPr>
        <w:t>.</w:t>
      </w:r>
      <w:r>
        <w:rPr>
          <w:rFonts w:cs="Courier New"/>
          <w:lang w:val="hr-HR"/>
        </w:rPr>
        <w:t xml:space="preserve"> Poziva se nakon obrade pojedine slike kako bi se pripremili svi potrebni podaci za predviđanje iduće slike. </w:t>
      </w:r>
      <w:r w:rsidRPr="00427D39">
        <w:rPr>
          <w:rFonts w:cs="Courier New"/>
          <w:b/>
          <w:lang w:val="hr-HR"/>
        </w:rPr>
        <w:t>refFrameInterpolated</w:t>
      </w:r>
      <w:r w:rsidRPr="00427D39">
        <w:rPr>
          <w:rFonts w:cs="Courier New"/>
          <w:lang w:val="hr-HR"/>
        </w:rPr>
        <w:t xml:space="preserve"> </w:t>
      </w:r>
      <w:r>
        <w:rPr>
          <w:rFonts w:cs="Courier New"/>
          <w:lang w:val="hr-HR"/>
        </w:rPr>
        <w:t xml:space="preserve">se puni pozivanjem </w:t>
      </w:r>
      <w:r w:rsidRPr="00427D39">
        <w:rPr>
          <w:rFonts w:cs="Courier New"/>
          <w:b/>
          <w:bCs/>
          <w:iCs/>
          <w:lang w:val="hr-HR"/>
        </w:rPr>
        <w:t>FillInterpolSubMBPart</w:t>
      </w:r>
      <w:r>
        <w:rPr>
          <w:rFonts w:cs="Courier New"/>
          <w:bCs/>
          <w:iCs/>
          <w:lang w:val="hr-HR"/>
        </w:rPr>
        <w:t xml:space="preserve"> za svaki makroblok slike.</w:t>
      </w:r>
      <w:r>
        <w:rPr>
          <w:rFonts w:cs="Courier New"/>
          <w:lang w:val="hr-HR"/>
        </w:rPr>
        <w:t xml:space="preserve"> Unutar ove funkcije su implementirane dvije optimizacije – linearno punjenje </w:t>
      </w:r>
      <w:r w:rsidRPr="00427D39">
        <w:rPr>
          <w:rFonts w:cs="Courier New"/>
          <w:b/>
          <w:lang w:val="hr-HR"/>
        </w:rPr>
        <w:t>refFrameKar</w:t>
      </w:r>
      <w:r>
        <w:rPr>
          <w:rFonts w:cs="Courier New"/>
          <w:b/>
          <w:lang w:val="hr-HR"/>
        </w:rPr>
        <w:t xml:space="preserve"> </w:t>
      </w:r>
      <w:r>
        <w:rPr>
          <w:rFonts w:cs="Courier New"/>
          <w:lang w:val="hr-HR"/>
        </w:rPr>
        <w:t xml:space="preserve">polja te linearno sortiranje pozicija u polje </w:t>
      </w:r>
      <w:r>
        <w:rPr>
          <w:rFonts w:cs="Courier New"/>
          <w:b/>
          <w:lang w:val="hr-HR"/>
        </w:rPr>
        <w:t>sortedSuma0</w:t>
      </w:r>
      <w:r>
        <w:rPr>
          <w:rFonts w:cs="Courier New"/>
          <w:lang w:val="hr-HR"/>
        </w:rPr>
        <w:t xml:space="preserve">. Linearno punjenje </w:t>
      </w:r>
      <w:r w:rsidRPr="00427D39">
        <w:rPr>
          <w:rFonts w:cs="Courier New"/>
          <w:b/>
          <w:lang w:val="hr-HR"/>
        </w:rPr>
        <w:t>refFrameKar</w:t>
      </w:r>
      <w:r>
        <w:rPr>
          <w:rFonts w:cs="Courier New"/>
          <w:lang w:val="hr-HR"/>
        </w:rPr>
        <w:t xml:space="preserve"> polja je izvedeno dvama prolazima kroz polje </w:t>
      </w:r>
      <w:r>
        <w:rPr>
          <w:rFonts w:cs="Courier New"/>
          <w:b/>
          <w:lang w:val="hr-HR"/>
        </w:rPr>
        <w:t>refFrameInterpolated</w:t>
      </w:r>
      <w:r>
        <w:rPr>
          <w:rFonts w:cs="Courier New"/>
          <w:lang w:val="hr-HR"/>
        </w:rPr>
        <w:t xml:space="preserve"> pri čemu se u prvom prolazu na svaku poziciju zapiše suma luminantnih komponenti svih piksela dolje-desno od trenutnog, a drugom prolazu se na temelju tih vrijednosti formulama određuju </w:t>
      </w:r>
      <w:r>
        <w:rPr>
          <w:rFonts w:cs="Courier New"/>
          <w:lang w:val="hr-HR"/>
        </w:rPr>
        <w:lastRenderedPageBreak/>
        <w:t xml:space="preserve">vrijednosti pojedinih karakteristika. Linearno sortiranje u polju </w:t>
      </w:r>
      <w:r>
        <w:rPr>
          <w:rFonts w:cs="Courier New"/>
          <w:b/>
          <w:lang w:val="hr-HR"/>
        </w:rPr>
        <w:t>sortedSuma0</w:t>
      </w:r>
      <w:r>
        <w:rPr>
          <w:rFonts w:cs="Courier New"/>
          <w:lang w:val="hr-HR"/>
        </w:rPr>
        <w:t xml:space="preserve"> je napravljeno u odnosu na sumu luminantnih vrijednosti piksela u 8x8 bloku korištenjem counting sorta. Counting sort je moguć u ovom slučaju jer suma luminantnih vrijednosti za pojedini blok može poprimiti vrijednosti u intervalu [0, 16384].</w:t>
      </w:r>
    </w:p>
    <w:p w:rsidR="00427D39" w:rsidRDefault="00427D39" w:rsidP="00427D39">
      <w:pPr>
        <w:rPr>
          <w:rFonts w:ascii="Courier New" w:hAnsi="Courier New" w:cs="Courier New"/>
          <w:b/>
          <w:bCs/>
          <w:iCs/>
          <w:lang w:val="hr-HR"/>
        </w:rPr>
      </w:pPr>
      <w:r w:rsidRPr="00427D39">
        <w:rPr>
          <w:rFonts w:ascii="Courier New" w:hAnsi="Courier New" w:cs="Courier New"/>
          <w:b/>
          <w:bCs/>
          <w:iCs/>
          <w:color w:val="0070C0"/>
          <w:lang w:val="hr-HR"/>
        </w:rPr>
        <w:t>int</w:t>
      </w:r>
      <w:r w:rsidR="00D76657">
        <w:rPr>
          <w:rFonts w:ascii="Courier New" w:hAnsi="Courier New" w:cs="Courier New"/>
          <w:b/>
          <w:bCs/>
          <w:iCs/>
          <w:lang w:val="hr-HR"/>
        </w:rPr>
        <w:t xml:space="preserve"> sa</w:t>
      </w:r>
      <w:r w:rsidRPr="00427D39">
        <w:rPr>
          <w:rFonts w:ascii="Courier New" w:hAnsi="Courier New" w:cs="Courier New"/>
          <w:b/>
          <w:bCs/>
          <w:iCs/>
          <w:lang w:val="hr-HR"/>
        </w:rPr>
        <w:t>dLuma8x8MVs(</w:t>
      </w:r>
      <w:r w:rsidRPr="00427D39">
        <w:rPr>
          <w:rFonts w:ascii="Courier New" w:hAnsi="Courier New" w:cs="Courier New"/>
          <w:b/>
          <w:bCs/>
          <w:iCs/>
          <w:color w:val="0070C0"/>
          <w:lang w:val="hr-HR"/>
        </w:rPr>
        <w:t>int</w:t>
      </w:r>
      <w:r w:rsidRPr="00427D39">
        <w:rPr>
          <w:rFonts w:ascii="Courier New" w:hAnsi="Courier New" w:cs="Courier New"/>
          <w:b/>
          <w:bCs/>
          <w:iCs/>
          <w:lang w:val="hr-HR"/>
        </w:rPr>
        <w:t xml:space="preserve"> mvx, </w:t>
      </w:r>
      <w:r w:rsidRPr="00427D39">
        <w:rPr>
          <w:rFonts w:ascii="Courier New" w:hAnsi="Courier New" w:cs="Courier New"/>
          <w:b/>
          <w:bCs/>
          <w:iCs/>
          <w:color w:val="0070C0"/>
          <w:lang w:val="hr-HR"/>
        </w:rPr>
        <w:t>int</w:t>
      </w:r>
      <w:r w:rsidRPr="00427D39">
        <w:rPr>
          <w:rFonts w:ascii="Courier New" w:hAnsi="Courier New" w:cs="Courier New"/>
          <w:b/>
          <w:bCs/>
          <w:iCs/>
          <w:lang w:val="hr-HR"/>
        </w:rPr>
        <w:t xml:space="preserve"> mvy, </w:t>
      </w:r>
      <w:r w:rsidRPr="00427D39">
        <w:rPr>
          <w:rFonts w:ascii="Courier New" w:hAnsi="Courier New" w:cs="Courier New"/>
          <w:b/>
          <w:bCs/>
          <w:iCs/>
          <w:color w:val="0070C0"/>
          <w:lang w:val="hr-HR"/>
        </w:rPr>
        <w:t>int</w:t>
      </w:r>
      <w:r w:rsidRPr="00427D39">
        <w:rPr>
          <w:rFonts w:ascii="Courier New" w:hAnsi="Courier New" w:cs="Courier New"/>
          <w:b/>
          <w:bCs/>
          <w:iCs/>
          <w:lang w:val="hr-HR"/>
        </w:rPr>
        <w:t xml:space="preserve"> luma8x8BlkIdx)</w:t>
      </w:r>
    </w:p>
    <w:p w:rsidR="00427D39" w:rsidRDefault="00D76657" w:rsidP="00427D39">
      <w:pPr>
        <w:rPr>
          <w:rFonts w:cs="Courier New"/>
          <w:lang w:val="hr-HR"/>
        </w:rPr>
      </w:pPr>
      <w:r w:rsidRPr="00D76657">
        <w:rPr>
          <w:rFonts w:cs="Courier New"/>
          <w:b/>
          <w:lang w:val="hr-HR"/>
        </w:rPr>
        <w:t>mvx, mvy</w:t>
      </w:r>
      <w:r>
        <w:rPr>
          <w:rFonts w:cs="Courier New"/>
          <w:lang w:val="hr-HR"/>
        </w:rPr>
        <w:t>: pomak za koji je potrebno izračunati SAD (</w:t>
      </w:r>
      <w:r>
        <w:rPr>
          <w:rFonts w:cs="Courier New"/>
          <w:i/>
          <w:lang w:val="hr-HR"/>
        </w:rPr>
        <w:t>Sum of Absolute Differences</w:t>
      </w:r>
      <w:r>
        <w:rPr>
          <w:rFonts w:cs="Courier New"/>
          <w:lang w:val="hr-HR"/>
        </w:rPr>
        <w:t>) u odnosu na trenutni blok veličine 8x8.</w:t>
      </w:r>
    </w:p>
    <w:p w:rsidR="00D76657" w:rsidRDefault="00D76657" w:rsidP="00427D39">
      <w:pPr>
        <w:rPr>
          <w:rFonts w:cs="Courier New"/>
          <w:bCs/>
          <w:iCs/>
          <w:lang w:val="hr-HR"/>
        </w:rPr>
      </w:pPr>
      <w:r w:rsidRPr="00D76657">
        <w:rPr>
          <w:rFonts w:cs="Courier New"/>
          <w:b/>
          <w:bCs/>
          <w:iCs/>
          <w:lang w:val="hr-HR"/>
        </w:rPr>
        <w:t>luma8x8BlkIdx</w:t>
      </w:r>
      <w:r>
        <w:rPr>
          <w:rFonts w:cs="Courier New"/>
          <w:b/>
          <w:bCs/>
          <w:iCs/>
          <w:lang w:val="hr-HR"/>
        </w:rPr>
        <w:t xml:space="preserve">: </w:t>
      </w:r>
      <w:r>
        <w:rPr>
          <w:rFonts w:cs="Courier New"/>
          <w:bCs/>
          <w:iCs/>
          <w:lang w:val="hr-HR"/>
        </w:rPr>
        <w:t>redni broj 8x8 bloka unutar trenutnog makrobloka za koji se traži SAD funkcija.</w:t>
      </w:r>
    </w:p>
    <w:p w:rsidR="00D76657" w:rsidRDefault="00D76657" w:rsidP="00427D39">
      <w:pPr>
        <w:rPr>
          <w:rFonts w:cs="Courier New"/>
          <w:bCs/>
          <w:iCs/>
          <w:lang w:val="hr-HR"/>
        </w:rPr>
      </w:pPr>
      <w:r>
        <w:rPr>
          <w:rFonts w:cs="Courier New"/>
          <w:bCs/>
          <w:iCs/>
          <w:lang w:val="hr-HR"/>
        </w:rPr>
        <w:t xml:space="preserve">Funkcija vraća SAD između trenutnog bloka 8x8 i predviđenog vektorom pomaka </w:t>
      </w:r>
      <w:r>
        <w:rPr>
          <w:rFonts w:cs="Courier New"/>
          <w:b/>
          <w:bCs/>
          <w:iCs/>
          <w:lang w:val="hr-HR"/>
        </w:rPr>
        <w:t>mvx, mvy</w:t>
      </w:r>
      <w:r>
        <w:rPr>
          <w:rFonts w:cs="Courier New"/>
          <w:bCs/>
          <w:iCs/>
          <w:lang w:val="hr-HR"/>
        </w:rPr>
        <w:t xml:space="preserve">. Funkcija za određivanje SAD koristi za predviđeni blok ranije napunjen niz </w:t>
      </w:r>
      <w:r>
        <w:rPr>
          <w:rFonts w:cs="Courier New"/>
          <w:b/>
          <w:bCs/>
          <w:iCs/>
          <w:lang w:val="hr-HR"/>
        </w:rPr>
        <w:t>refFrameInterpolated.</w:t>
      </w:r>
    </w:p>
    <w:p w:rsidR="00D76657" w:rsidRDefault="00D76657" w:rsidP="00427D39">
      <w:pPr>
        <w:rPr>
          <w:rFonts w:ascii="Courier New" w:hAnsi="Courier New" w:cs="Courier New"/>
          <w:b/>
          <w:lang w:val="hr-HR"/>
        </w:rPr>
      </w:pPr>
      <w:r w:rsidRPr="00D76657">
        <w:rPr>
          <w:rFonts w:ascii="Courier New" w:hAnsi="Courier New" w:cs="Courier New"/>
          <w:b/>
          <w:color w:val="0070C0"/>
          <w:lang w:val="hr-HR"/>
        </w:rPr>
        <w:t>int</w:t>
      </w:r>
      <w:r w:rsidRPr="00D76657">
        <w:rPr>
          <w:rFonts w:ascii="Courier New" w:hAnsi="Courier New" w:cs="Courier New"/>
          <w:b/>
          <w:lang w:val="hr-HR"/>
        </w:rPr>
        <w:t xml:space="preserve"> ExactPixels(</w:t>
      </w:r>
      <w:r w:rsidRPr="00D76657">
        <w:rPr>
          <w:rFonts w:ascii="Courier New" w:hAnsi="Courier New" w:cs="Courier New"/>
          <w:b/>
          <w:color w:val="0070C0"/>
          <w:lang w:val="hr-HR"/>
        </w:rPr>
        <w:t>int</w:t>
      </w:r>
      <w:r w:rsidRPr="00D76657">
        <w:rPr>
          <w:rFonts w:ascii="Courier New" w:hAnsi="Courier New" w:cs="Courier New"/>
          <w:b/>
          <w:lang w:val="hr-HR"/>
        </w:rPr>
        <w:t xml:space="preserve"> predL[16][16])</w:t>
      </w:r>
    </w:p>
    <w:p w:rsidR="00D76657" w:rsidRDefault="00D76657" w:rsidP="00427D39">
      <w:pPr>
        <w:rPr>
          <w:rFonts w:cs="Courier New"/>
          <w:lang w:val="hr-HR"/>
        </w:rPr>
      </w:pPr>
      <w:r w:rsidRPr="00D76657">
        <w:rPr>
          <w:rFonts w:cs="Courier New"/>
          <w:b/>
          <w:lang w:val="hr-HR"/>
        </w:rPr>
        <w:t>predL</w:t>
      </w:r>
      <w:r>
        <w:rPr>
          <w:rFonts w:cs="Courier New"/>
          <w:b/>
          <w:lang w:val="hr-HR"/>
        </w:rPr>
        <w:t xml:space="preserve">: </w:t>
      </w:r>
      <w:r>
        <w:rPr>
          <w:rFonts w:cs="Courier New"/>
          <w:lang w:val="hr-HR"/>
        </w:rPr>
        <w:t>predviđeni makroblok.</w:t>
      </w:r>
    </w:p>
    <w:p w:rsidR="00D76657" w:rsidRDefault="00D76657" w:rsidP="00427D39">
      <w:pPr>
        <w:rPr>
          <w:rFonts w:cs="Courier New"/>
          <w:lang w:val="hr-HR"/>
        </w:rPr>
      </w:pPr>
      <w:r>
        <w:rPr>
          <w:rFonts w:cs="Courier New"/>
          <w:lang w:val="hr-HR"/>
        </w:rPr>
        <w:t xml:space="preserve">Funkcija vraća broj piksela koji su jednaki ili skoro jednaki u trenutnom makrobloku i predviđenom ukoliko se pozove </w:t>
      </w:r>
      <w:r w:rsidRPr="00D76657">
        <w:rPr>
          <w:rFonts w:cs="Courier New"/>
          <w:b/>
          <w:lang w:val="hr-HR"/>
        </w:rPr>
        <w:t>Decode()</w:t>
      </w:r>
      <w:r>
        <w:rPr>
          <w:rFonts w:cs="Courier New"/>
          <w:lang w:val="hr-HR"/>
        </w:rPr>
        <w:t xml:space="preserve"> s definiranim P_Skip predviđanjem. Ova funkcija se koristi kod određivanja hoće li se za trenutni makroblok koristiti P_Skip predviđanjem i na taj način maksimalno povećati kompresija.</w:t>
      </w:r>
    </w:p>
    <w:p w:rsidR="00D76657" w:rsidRDefault="00D76657" w:rsidP="00D76657">
      <w:pPr>
        <w:rPr>
          <w:rFonts w:ascii="Courier New" w:hAnsi="Courier New" w:cs="Courier New"/>
          <w:b/>
          <w:lang w:val="hr-HR"/>
        </w:rPr>
      </w:pPr>
      <w:r w:rsidRPr="00D76657">
        <w:rPr>
          <w:rFonts w:ascii="Courier New" w:hAnsi="Courier New" w:cs="Courier New"/>
          <w:b/>
          <w:color w:val="0070C0"/>
          <w:lang w:val="hr-HR"/>
        </w:rPr>
        <w:t>void</w:t>
      </w:r>
      <w:r w:rsidRPr="00D76657">
        <w:rPr>
          <w:rFonts w:ascii="Courier New" w:hAnsi="Courier New" w:cs="Courier New"/>
          <w:b/>
          <w:lang w:val="hr-HR"/>
        </w:rPr>
        <w:t xml:space="preserve"> PopraviPSkip(</w:t>
      </w:r>
      <w:r w:rsidRPr="00D76657">
        <w:rPr>
          <w:rFonts w:ascii="Courier New" w:hAnsi="Courier New" w:cs="Courier New"/>
          <w:b/>
          <w:color w:val="0070C0"/>
          <w:lang w:val="hr-HR"/>
        </w:rPr>
        <w:t>int</w:t>
      </w:r>
      <w:r w:rsidRPr="00D76657">
        <w:rPr>
          <w:rFonts w:ascii="Courier New" w:hAnsi="Courier New" w:cs="Courier New"/>
          <w:b/>
          <w:lang w:val="hr-HR"/>
        </w:rPr>
        <w:t xml:space="preserve"> predL[16][16])</w:t>
      </w:r>
    </w:p>
    <w:p w:rsidR="00D76657" w:rsidRDefault="00D76657" w:rsidP="00D76657">
      <w:pPr>
        <w:rPr>
          <w:rFonts w:cs="Courier New"/>
          <w:lang w:val="hr-HR"/>
        </w:rPr>
      </w:pPr>
      <w:r w:rsidRPr="00D76657">
        <w:rPr>
          <w:rFonts w:cs="Courier New"/>
          <w:b/>
          <w:lang w:val="hr-HR"/>
        </w:rPr>
        <w:t xml:space="preserve">predL: </w:t>
      </w:r>
      <w:r>
        <w:rPr>
          <w:rFonts w:cs="Courier New"/>
          <w:lang w:val="hr-HR"/>
        </w:rPr>
        <w:t>predviđeni makroblok.</w:t>
      </w:r>
    </w:p>
    <w:p w:rsidR="00D76657" w:rsidRDefault="00D76657" w:rsidP="00D76657">
      <w:pPr>
        <w:rPr>
          <w:rFonts w:cs="Courier New"/>
          <w:lang w:val="hr-HR"/>
        </w:rPr>
      </w:pPr>
      <w:r>
        <w:rPr>
          <w:rFonts w:cs="Courier New"/>
          <w:lang w:val="hr-HR"/>
        </w:rPr>
        <w:t>Funkcija popravlja trenutni blok na temelju predviđenog ukoliko se koristi P_Skip predviđanje. To je nužno jer se kod P_Skip predviđanja najčešće dopuštaju odmaci od stvarnog makrobloka, a kako se greška ne bi propagirala na naredne slike, potrebno je prepraviti trenutni makroblok kako bi izgledao identično onom predviđenom kasnije u dekoderu.</w:t>
      </w:r>
    </w:p>
    <w:p w:rsidR="00D76657" w:rsidRDefault="00D76657" w:rsidP="00D76657">
      <w:pPr>
        <w:rPr>
          <w:rFonts w:ascii="Courier New" w:hAnsi="Courier New" w:cs="Courier New"/>
          <w:b/>
          <w:lang w:val="hr-HR"/>
        </w:rPr>
      </w:pPr>
      <w:r w:rsidRPr="00D76657">
        <w:rPr>
          <w:rFonts w:ascii="Courier New" w:hAnsi="Courier New" w:cs="Courier New"/>
          <w:b/>
          <w:color w:val="0070C0"/>
          <w:lang w:val="hr-HR"/>
        </w:rPr>
        <w:t>void</w:t>
      </w:r>
      <w:r w:rsidRPr="00D76657">
        <w:rPr>
          <w:rFonts w:ascii="Courier New" w:hAnsi="Courier New" w:cs="Courier New"/>
          <w:b/>
          <w:lang w:val="hr-HR"/>
        </w:rPr>
        <w:t xml:space="preserve"> MEstimation(</w:t>
      </w:r>
      <w:r w:rsidRPr="00D76657">
        <w:rPr>
          <w:rFonts w:ascii="Courier New" w:hAnsi="Courier New" w:cs="Courier New"/>
          <w:b/>
          <w:color w:val="0070C0"/>
          <w:lang w:val="hr-HR"/>
        </w:rPr>
        <w:t>int</w:t>
      </w:r>
      <w:r w:rsidRPr="00D76657">
        <w:rPr>
          <w:rFonts w:ascii="Courier New" w:hAnsi="Courier New" w:cs="Courier New"/>
          <w:b/>
          <w:lang w:val="hr-HR"/>
        </w:rPr>
        <w:t xml:space="preserve"> sx, </w:t>
      </w:r>
      <w:r w:rsidRPr="00D76657">
        <w:rPr>
          <w:rFonts w:ascii="Courier New" w:hAnsi="Courier New" w:cs="Courier New"/>
          <w:b/>
          <w:color w:val="0070C0"/>
          <w:lang w:val="hr-HR"/>
        </w:rPr>
        <w:t>int</w:t>
      </w:r>
      <w:r w:rsidRPr="00D76657">
        <w:rPr>
          <w:rFonts w:ascii="Courier New" w:hAnsi="Courier New" w:cs="Courier New"/>
          <w:b/>
          <w:lang w:val="hr-HR"/>
        </w:rPr>
        <w:t xml:space="preserve"> sy, </w:t>
      </w:r>
      <w:r w:rsidRPr="00D76657">
        <w:rPr>
          <w:rFonts w:ascii="Courier New" w:hAnsi="Courier New" w:cs="Courier New"/>
          <w:b/>
          <w:color w:val="0070C0"/>
          <w:lang w:val="hr-HR"/>
        </w:rPr>
        <w:t>int</w:t>
      </w:r>
      <w:r w:rsidRPr="00D76657">
        <w:rPr>
          <w:rFonts w:ascii="Courier New" w:hAnsi="Courier New" w:cs="Courier New"/>
          <w:b/>
          <w:lang w:val="hr-HR"/>
        </w:rPr>
        <w:t xml:space="preserve"> granica, </w:t>
      </w:r>
      <w:r w:rsidRPr="00D76657">
        <w:rPr>
          <w:rFonts w:ascii="Courier New" w:hAnsi="Courier New" w:cs="Courier New"/>
          <w:b/>
          <w:color w:val="0070C0"/>
          <w:lang w:val="hr-HR"/>
        </w:rPr>
        <w:t>int</w:t>
      </w:r>
      <w:r w:rsidRPr="00D76657">
        <w:rPr>
          <w:rFonts w:ascii="Courier New" w:hAnsi="Courier New" w:cs="Courier New"/>
          <w:b/>
          <w:lang w:val="hr-HR"/>
        </w:rPr>
        <w:t xml:space="preserve"> stepMV, </w:t>
      </w:r>
      <w:r w:rsidRPr="00D76657">
        <w:rPr>
          <w:rFonts w:ascii="Courier New" w:hAnsi="Courier New" w:cs="Courier New"/>
          <w:b/>
          <w:color w:val="0070C0"/>
          <w:lang w:val="hr-HR"/>
        </w:rPr>
        <w:t>int</w:t>
      </w:r>
      <w:r w:rsidRPr="00D76657">
        <w:rPr>
          <w:rFonts w:ascii="Courier New" w:hAnsi="Courier New" w:cs="Courier New"/>
          <w:b/>
          <w:lang w:val="hr-HR"/>
        </w:rPr>
        <w:t xml:space="preserve"> stepFrac, </w:t>
      </w:r>
      <w:r w:rsidRPr="00D76657">
        <w:rPr>
          <w:rFonts w:ascii="Courier New" w:hAnsi="Courier New" w:cs="Courier New"/>
          <w:b/>
          <w:color w:val="0070C0"/>
          <w:lang w:val="hr-HR"/>
        </w:rPr>
        <w:t>int</w:t>
      </w:r>
      <w:r w:rsidRPr="00D76657">
        <w:rPr>
          <w:rFonts w:ascii="Courier New" w:hAnsi="Courier New" w:cs="Courier New"/>
          <w:b/>
          <w:lang w:val="hr-HR"/>
        </w:rPr>
        <w:t xml:space="preserve"> px, </w:t>
      </w:r>
      <w:r w:rsidRPr="00D76657">
        <w:rPr>
          <w:rFonts w:ascii="Courier New" w:hAnsi="Courier New" w:cs="Courier New"/>
          <w:b/>
          <w:color w:val="0070C0"/>
          <w:lang w:val="hr-HR"/>
        </w:rPr>
        <w:t>int</w:t>
      </w:r>
      <w:r w:rsidRPr="00D76657">
        <w:rPr>
          <w:rFonts w:ascii="Courier New" w:hAnsi="Courier New" w:cs="Courier New"/>
          <w:b/>
          <w:lang w:val="hr-HR"/>
        </w:rPr>
        <w:t xml:space="preserve"> py)</w:t>
      </w:r>
    </w:p>
    <w:p w:rsidR="00D76657" w:rsidRDefault="00D76657" w:rsidP="00D76657">
      <w:pPr>
        <w:rPr>
          <w:rFonts w:cs="Courier New"/>
          <w:lang w:val="hr-HR"/>
        </w:rPr>
      </w:pPr>
      <w:r>
        <w:rPr>
          <w:rFonts w:cs="Courier New"/>
          <w:b/>
          <w:lang w:val="hr-HR"/>
        </w:rPr>
        <w:t xml:space="preserve">sx, sy: </w:t>
      </w:r>
      <w:r w:rsidR="00051FDD">
        <w:rPr>
          <w:rFonts w:cs="Courier New"/>
          <w:lang w:val="hr-HR"/>
        </w:rPr>
        <w:t>početna pozicija bloka 8x8</w:t>
      </w:r>
      <w:r>
        <w:rPr>
          <w:rFonts w:cs="Courier New"/>
          <w:lang w:val="hr-HR"/>
        </w:rPr>
        <w:t>.</w:t>
      </w:r>
    </w:p>
    <w:p w:rsidR="00051FDD" w:rsidRDefault="00051FDD" w:rsidP="00D76657">
      <w:pPr>
        <w:rPr>
          <w:rFonts w:cs="Courier New"/>
          <w:lang w:val="hr-HR"/>
        </w:rPr>
      </w:pPr>
      <w:r>
        <w:rPr>
          <w:rFonts w:cs="Courier New"/>
          <w:b/>
          <w:lang w:val="hr-HR"/>
        </w:rPr>
        <w:t>px</w:t>
      </w:r>
      <w:r w:rsidRPr="00051FDD">
        <w:rPr>
          <w:rFonts w:cs="Courier New"/>
          <w:b/>
          <w:lang w:val="hr-HR"/>
        </w:rPr>
        <w:t xml:space="preserve">, </w:t>
      </w:r>
      <w:r>
        <w:rPr>
          <w:rFonts w:cs="Courier New"/>
          <w:b/>
          <w:lang w:val="hr-HR"/>
        </w:rPr>
        <w:t>p</w:t>
      </w:r>
      <w:r w:rsidRPr="00051FDD">
        <w:rPr>
          <w:rFonts w:cs="Courier New"/>
          <w:b/>
          <w:lang w:val="hr-HR"/>
        </w:rPr>
        <w:t>y:</w:t>
      </w:r>
      <w:r>
        <w:rPr>
          <w:rFonts w:cs="Courier New"/>
          <w:lang w:val="hr-HR"/>
        </w:rPr>
        <w:t xml:space="preserve"> predviđeni vektor pomaka.</w:t>
      </w:r>
    </w:p>
    <w:p w:rsidR="00D76657" w:rsidRDefault="00D76657" w:rsidP="00D76657">
      <w:pPr>
        <w:rPr>
          <w:rFonts w:cs="Courier New"/>
          <w:lang w:val="hr-HR"/>
        </w:rPr>
      </w:pPr>
      <w:r w:rsidRPr="00D76657">
        <w:rPr>
          <w:rFonts w:cs="Courier New"/>
          <w:b/>
          <w:lang w:val="hr-HR"/>
        </w:rPr>
        <w:t xml:space="preserve">granica: </w:t>
      </w:r>
      <w:r>
        <w:rPr>
          <w:rFonts w:cs="Courier New"/>
          <w:lang w:val="hr-HR"/>
        </w:rPr>
        <w:t xml:space="preserve">mogući odmak vektora pomaka od </w:t>
      </w:r>
      <w:r w:rsidR="00051FDD">
        <w:rPr>
          <w:rFonts w:cs="Courier New"/>
          <w:lang w:val="hr-HR"/>
        </w:rPr>
        <w:t>predviđenog</w:t>
      </w:r>
      <w:r>
        <w:rPr>
          <w:rFonts w:cs="Courier New"/>
          <w:lang w:val="hr-HR"/>
        </w:rPr>
        <w:t>.</w:t>
      </w:r>
    </w:p>
    <w:p w:rsidR="00D76657" w:rsidRDefault="00D76657" w:rsidP="00D76657">
      <w:pPr>
        <w:rPr>
          <w:rFonts w:cs="Courier New"/>
          <w:lang w:val="hr-HR"/>
        </w:rPr>
      </w:pPr>
      <w:r w:rsidRPr="00D76657">
        <w:rPr>
          <w:rFonts w:cs="Courier New"/>
          <w:b/>
          <w:lang w:val="hr-HR"/>
        </w:rPr>
        <w:t>stepMV:</w:t>
      </w:r>
      <w:r>
        <w:rPr>
          <w:rFonts w:cs="Courier New"/>
          <w:lang w:val="hr-HR"/>
        </w:rPr>
        <w:t xml:space="preserve"> svakih koliko piksela unutar granice provjeriti dobrotu vektora pomaka.</w:t>
      </w:r>
    </w:p>
    <w:p w:rsidR="00D76657" w:rsidRDefault="00D76657" w:rsidP="00D76657">
      <w:pPr>
        <w:rPr>
          <w:rFonts w:cs="Courier New"/>
          <w:lang w:val="hr-HR"/>
        </w:rPr>
      </w:pPr>
      <w:r w:rsidRPr="00051FDD">
        <w:rPr>
          <w:rFonts w:cs="Courier New"/>
          <w:b/>
          <w:lang w:val="hr-HR"/>
        </w:rPr>
        <w:lastRenderedPageBreak/>
        <w:t xml:space="preserve">stepFrac: </w:t>
      </w:r>
      <w:r>
        <w:rPr>
          <w:rFonts w:cs="Courier New"/>
          <w:lang w:val="hr-HR"/>
        </w:rPr>
        <w:t xml:space="preserve">svakih koliko </w:t>
      </w:r>
      <w:r w:rsidR="00051FDD">
        <w:rPr>
          <w:rFonts w:cs="Courier New"/>
          <w:lang w:val="hr-HR"/>
        </w:rPr>
        <w:t>interpolirajućih vektora pomaka isprobati. Moguće isprobati samo 16 po svakom pikselu, pa se obično ovaj parametar postavlja na 1 ili na 16 (sve interpolirajuće isprobati, probati samo cjelobrojni pomak).</w:t>
      </w:r>
    </w:p>
    <w:p w:rsidR="00051FDD" w:rsidRDefault="00051FDD" w:rsidP="00D76657">
      <w:pPr>
        <w:rPr>
          <w:rFonts w:cs="Courier New"/>
          <w:lang w:val="hr-HR"/>
        </w:rPr>
      </w:pPr>
      <w:r>
        <w:rPr>
          <w:rFonts w:cs="Courier New"/>
          <w:lang w:val="hr-HR"/>
        </w:rPr>
        <w:t>Ovo je funkcija koja u globalno polje potencijalno najboljih vektora pomaka (</w:t>
      </w:r>
      <w:r w:rsidRPr="00051FDD">
        <w:rPr>
          <w:rFonts w:cs="Courier New"/>
          <w:b/>
          <w:lang w:val="hr-HR"/>
        </w:rPr>
        <w:t>bmin</w:t>
      </w:r>
      <w:r>
        <w:rPr>
          <w:rFonts w:cs="Courier New"/>
          <w:lang w:val="hr-HR"/>
        </w:rPr>
        <w:t xml:space="preserve">, </w:t>
      </w:r>
      <w:r w:rsidRPr="00051FDD">
        <w:rPr>
          <w:rFonts w:cs="Courier New"/>
          <w:b/>
          <w:lang w:val="hr-HR"/>
        </w:rPr>
        <w:t>bxs, bys</w:t>
      </w:r>
      <w:r>
        <w:rPr>
          <w:rFonts w:cs="Courier New"/>
          <w:lang w:val="hr-HR"/>
        </w:rPr>
        <w:t>) postavlja N najboljih iz skupa određenog parametrima pri pozivu funkcije. Funkcija za odabir njih N koristi ranije definirane i izračunate karakteristike blokova 8x8.</w:t>
      </w:r>
    </w:p>
    <w:p w:rsidR="00051FDD" w:rsidRDefault="00051FDD" w:rsidP="00D76657">
      <w:pPr>
        <w:rPr>
          <w:rFonts w:ascii="Courier New" w:hAnsi="Courier New" w:cs="Courier New"/>
          <w:b/>
          <w:lang w:val="hr-HR"/>
        </w:rPr>
      </w:pPr>
      <w:r w:rsidRPr="00051FDD">
        <w:rPr>
          <w:rFonts w:ascii="Courier New" w:hAnsi="Courier New" w:cs="Courier New"/>
          <w:b/>
          <w:color w:val="0070C0"/>
          <w:lang w:val="hr-HR"/>
        </w:rPr>
        <w:t>void</w:t>
      </w:r>
      <w:r w:rsidRPr="00051FDD">
        <w:rPr>
          <w:rFonts w:ascii="Courier New" w:hAnsi="Courier New" w:cs="Courier New"/>
          <w:b/>
          <w:lang w:val="hr-HR"/>
        </w:rPr>
        <w:t xml:space="preserve"> basicInterEncoding(</w:t>
      </w:r>
      <w:r w:rsidRPr="00051FDD">
        <w:rPr>
          <w:rFonts w:ascii="Courier New" w:hAnsi="Courier New" w:cs="Courier New"/>
          <w:b/>
          <w:color w:val="0070C0"/>
          <w:lang w:val="hr-HR"/>
        </w:rPr>
        <w:t>int</w:t>
      </w:r>
      <w:r w:rsidRPr="00051FDD">
        <w:rPr>
          <w:rFonts w:ascii="Courier New" w:hAnsi="Courier New" w:cs="Courier New"/>
          <w:b/>
          <w:lang w:val="hr-HR"/>
        </w:rPr>
        <w:t xml:space="preserve"> predL[16][16], </w:t>
      </w:r>
      <w:r w:rsidRPr="00051FDD">
        <w:rPr>
          <w:rFonts w:ascii="Courier New" w:hAnsi="Courier New" w:cs="Courier New"/>
          <w:b/>
          <w:color w:val="0070C0"/>
          <w:lang w:val="hr-HR"/>
        </w:rPr>
        <w:t>int</w:t>
      </w:r>
      <w:r w:rsidRPr="00051FDD">
        <w:rPr>
          <w:rFonts w:ascii="Courier New" w:hAnsi="Courier New" w:cs="Courier New"/>
          <w:b/>
          <w:lang w:val="hr-HR"/>
        </w:rPr>
        <w:t xml:space="preserve"> predCr[8][8], </w:t>
      </w:r>
      <w:r w:rsidRPr="00051FDD">
        <w:rPr>
          <w:rFonts w:ascii="Courier New" w:hAnsi="Courier New" w:cs="Courier New"/>
          <w:b/>
          <w:color w:val="0070C0"/>
          <w:lang w:val="hr-HR"/>
        </w:rPr>
        <w:t>int</w:t>
      </w:r>
      <w:r w:rsidRPr="00051FDD">
        <w:rPr>
          <w:rFonts w:ascii="Courier New" w:hAnsi="Courier New" w:cs="Courier New"/>
          <w:b/>
          <w:lang w:val="hr-HR"/>
        </w:rPr>
        <w:t xml:space="preserve"> predCb[8][8])</w:t>
      </w:r>
    </w:p>
    <w:p w:rsidR="00051FDD" w:rsidRDefault="00051FDD" w:rsidP="00D76657">
      <w:pPr>
        <w:rPr>
          <w:rFonts w:cs="Courier New"/>
          <w:lang w:val="hr-HR"/>
        </w:rPr>
      </w:pPr>
      <w:r w:rsidRPr="00051FDD">
        <w:rPr>
          <w:rFonts w:cs="Courier New"/>
          <w:b/>
          <w:lang w:val="hr-HR"/>
        </w:rPr>
        <w:t>predL</w:t>
      </w:r>
      <w:r>
        <w:rPr>
          <w:rFonts w:cs="Courier New"/>
          <w:b/>
          <w:lang w:val="hr-HR"/>
        </w:rPr>
        <w:t xml:space="preserve">, predCr, predCb: </w:t>
      </w:r>
      <w:r w:rsidR="008D1443" w:rsidRPr="008D1443">
        <w:rPr>
          <w:rFonts w:cs="Courier New"/>
          <w:lang w:val="hr-HR"/>
        </w:rPr>
        <w:t>povratne vrijednosti predstavljaju predviđeni makroblok</w:t>
      </w:r>
      <w:r>
        <w:rPr>
          <w:rFonts w:cs="Courier New"/>
          <w:lang w:val="hr-HR"/>
        </w:rPr>
        <w:t>.</w:t>
      </w:r>
    </w:p>
    <w:p w:rsidR="00051FDD" w:rsidRDefault="00051FDD" w:rsidP="00D76657">
      <w:pPr>
        <w:rPr>
          <w:rFonts w:cs="Courier New"/>
          <w:lang w:val="hr-HR"/>
        </w:rPr>
      </w:pPr>
      <w:r>
        <w:rPr>
          <w:rFonts w:cs="Courier New"/>
          <w:lang w:val="hr-HR"/>
        </w:rPr>
        <w:t xml:space="preserve">Funkcija koja obavlja osnovno međuslikovno predviđanje korištenjem potpunog pretraživanja (isprobava redom sve pomake unutar zadanog prozora pretraživanja). Svaki od vektora pomaka se isprobava na način da se prvo on direktno postavi kao konačan u </w:t>
      </w:r>
      <w:r w:rsidRPr="00051FDD">
        <w:rPr>
          <w:rFonts w:cs="Courier New"/>
          <w:b/>
          <w:lang w:val="hr-HR"/>
        </w:rPr>
        <w:t>mvL0x</w:t>
      </w:r>
      <w:r>
        <w:rPr>
          <w:rFonts w:cs="Courier New"/>
          <w:lang w:val="hr-HR"/>
        </w:rPr>
        <w:t xml:space="preserve"> i </w:t>
      </w:r>
      <w:r w:rsidRPr="00051FDD">
        <w:rPr>
          <w:rFonts w:cs="Courier New"/>
          <w:b/>
          <w:lang w:val="hr-HR"/>
        </w:rPr>
        <w:t>mvL0y</w:t>
      </w:r>
      <w:r>
        <w:rPr>
          <w:rFonts w:cs="Courier New"/>
          <w:lang w:val="hr-HR"/>
        </w:rPr>
        <w:t xml:space="preserve"> te zatim pozove </w:t>
      </w:r>
      <w:r w:rsidRPr="00051FDD">
        <w:rPr>
          <w:rFonts w:cs="Courier New"/>
          <w:b/>
          <w:lang w:val="hr-HR"/>
        </w:rPr>
        <w:t>Decode()</w:t>
      </w:r>
      <w:r>
        <w:rPr>
          <w:rFonts w:cs="Courier New"/>
          <w:lang w:val="hr-HR"/>
        </w:rPr>
        <w:t xml:space="preserve"> funkcija. Po izvršavanju </w:t>
      </w:r>
      <w:r>
        <w:rPr>
          <w:rFonts w:cs="Courier New"/>
          <w:b/>
          <w:lang w:val="hr-HR"/>
        </w:rPr>
        <w:t>Decode()</w:t>
      </w:r>
      <w:r>
        <w:rPr>
          <w:rFonts w:cs="Courier New"/>
          <w:lang w:val="hr-HR"/>
        </w:rPr>
        <w:t xml:space="preserve"> funkcije, uspoređuje se </w:t>
      </w:r>
      <w:r w:rsidRPr="00051FDD">
        <w:rPr>
          <w:rFonts w:cs="Courier New"/>
          <w:b/>
          <w:lang w:val="hr-HR"/>
        </w:rPr>
        <w:t>predL</w:t>
      </w:r>
      <w:r>
        <w:rPr>
          <w:rFonts w:cs="Courier New"/>
          <w:lang w:val="hr-HR"/>
        </w:rPr>
        <w:t xml:space="preserve"> sa trenutnim makroblokom i ono predviđanje koje ima najmanje razlike (najmanja </w:t>
      </w:r>
      <w:r w:rsidRPr="00051FDD">
        <w:rPr>
          <w:rFonts w:cs="Courier New"/>
          <w:b/>
          <w:lang w:val="hr-HR"/>
        </w:rPr>
        <w:t>SAD</w:t>
      </w:r>
      <w:r>
        <w:rPr>
          <w:rFonts w:cs="Courier New"/>
          <w:lang w:val="hr-HR"/>
        </w:rPr>
        <w:t xml:space="preserve"> funkcija) se postavlja kao stvarno. Dodatno, na početku se provjerava može li trenutni blok proći kao P_Skip predviđanje. Taj dio je jako bitan za međuslikovno predviđanje, pa se ni u osnovnoj izvedbi ne izostavlja.</w:t>
      </w:r>
    </w:p>
    <w:p w:rsidR="00051FDD" w:rsidRDefault="00051FDD" w:rsidP="00D76657">
      <w:pPr>
        <w:rPr>
          <w:rFonts w:ascii="Courier New" w:hAnsi="Courier New" w:cs="Courier New"/>
          <w:b/>
          <w:lang w:val="hr-HR"/>
        </w:rPr>
      </w:pPr>
      <w:r w:rsidRPr="00051FDD">
        <w:rPr>
          <w:rFonts w:ascii="Courier New" w:hAnsi="Courier New" w:cs="Courier New"/>
          <w:b/>
          <w:color w:val="0070C0"/>
          <w:lang w:val="hr-HR"/>
        </w:rPr>
        <w:t>void</w:t>
      </w:r>
      <w:r w:rsidRPr="00051FDD">
        <w:rPr>
          <w:rFonts w:ascii="Courier New" w:hAnsi="Courier New" w:cs="Courier New"/>
          <w:b/>
          <w:lang w:val="hr-HR"/>
        </w:rPr>
        <w:t xml:space="preserve"> interEncoding(</w:t>
      </w:r>
      <w:r w:rsidRPr="00051FDD">
        <w:rPr>
          <w:rFonts w:ascii="Courier New" w:hAnsi="Courier New" w:cs="Courier New"/>
          <w:b/>
          <w:color w:val="0070C0"/>
          <w:lang w:val="hr-HR"/>
        </w:rPr>
        <w:t>int</w:t>
      </w:r>
      <w:r w:rsidRPr="00051FDD">
        <w:rPr>
          <w:rFonts w:ascii="Courier New" w:hAnsi="Courier New" w:cs="Courier New"/>
          <w:b/>
          <w:lang w:val="hr-HR"/>
        </w:rPr>
        <w:t xml:space="preserve"> predL[16][16], </w:t>
      </w:r>
      <w:r w:rsidRPr="00051FDD">
        <w:rPr>
          <w:rFonts w:ascii="Courier New" w:hAnsi="Courier New" w:cs="Courier New"/>
          <w:b/>
          <w:color w:val="0070C0"/>
          <w:lang w:val="hr-HR"/>
        </w:rPr>
        <w:t>int</w:t>
      </w:r>
      <w:r w:rsidRPr="00051FDD">
        <w:rPr>
          <w:rFonts w:ascii="Courier New" w:hAnsi="Courier New" w:cs="Courier New"/>
          <w:b/>
          <w:lang w:val="hr-HR"/>
        </w:rPr>
        <w:t xml:space="preserve"> predCr[8][8], </w:t>
      </w:r>
      <w:r w:rsidRPr="00051FDD">
        <w:rPr>
          <w:rFonts w:ascii="Courier New" w:hAnsi="Courier New" w:cs="Courier New"/>
          <w:b/>
          <w:color w:val="0070C0"/>
          <w:lang w:val="hr-HR"/>
        </w:rPr>
        <w:t xml:space="preserve">int </w:t>
      </w:r>
      <w:r w:rsidRPr="00051FDD">
        <w:rPr>
          <w:rFonts w:ascii="Courier New" w:hAnsi="Courier New" w:cs="Courier New"/>
          <w:b/>
          <w:lang w:val="hr-HR"/>
        </w:rPr>
        <w:t>predCb[8][8])</w:t>
      </w:r>
    </w:p>
    <w:p w:rsidR="00051FDD" w:rsidRDefault="00051FDD" w:rsidP="00051FDD">
      <w:pPr>
        <w:rPr>
          <w:rFonts w:cs="Courier New"/>
          <w:lang w:val="hr-HR"/>
        </w:rPr>
      </w:pPr>
      <w:r w:rsidRPr="00051FDD">
        <w:rPr>
          <w:rFonts w:cs="Courier New"/>
          <w:b/>
          <w:lang w:val="hr-HR"/>
        </w:rPr>
        <w:t xml:space="preserve">predL, predCr, predCb: </w:t>
      </w:r>
      <w:r w:rsidRPr="00051FDD">
        <w:rPr>
          <w:rFonts w:cs="Courier New"/>
          <w:lang w:val="hr-HR"/>
        </w:rPr>
        <w:t xml:space="preserve">povratne vrijednosti </w:t>
      </w:r>
      <w:r w:rsidR="008D1443">
        <w:rPr>
          <w:rFonts w:cs="Courier New"/>
          <w:lang w:val="hr-HR"/>
        </w:rPr>
        <w:t>predstavljaju predviđeni makroblok</w:t>
      </w:r>
      <w:r w:rsidRPr="00051FDD">
        <w:rPr>
          <w:rFonts w:cs="Courier New"/>
          <w:lang w:val="hr-HR"/>
        </w:rPr>
        <w:t>.</w:t>
      </w:r>
    </w:p>
    <w:p w:rsidR="008D1443" w:rsidRPr="00FB4754" w:rsidRDefault="008D1443" w:rsidP="00051FDD">
      <w:pPr>
        <w:rPr>
          <w:rFonts w:cs="Courier New"/>
          <w:lang w:val="hr-HR"/>
        </w:rPr>
      </w:pPr>
      <w:r>
        <w:rPr>
          <w:rFonts w:cs="Courier New"/>
          <w:lang w:val="hr-HR"/>
        </w:rPr>
        <w:t xml:space="preserve">Kao i </w:t>
      </w:r>
      <w:r w:rsidRPr="008D1443">
        <w:rPr>
          <w:rFonts w:cs="Courier New"/>
          <w:b/>
          <w:lang w:val="hr-HR"/>
        </w:rPr>
        <w:t>basicInterEncoding</w:t>
      </w:r>
      <w:r>
        <w:rPr>
          <w:rFonts w:cs="Courier New"/>
          <w:b/>
          <w:lang w:val="hr-HR"/>
        </w:rPr>
        <w:t xml:space="preserve"> </w:t>
      </w:r>
      <w:r>
        <w:rPr>
          <w:rFonts w:cs="Courier New"/>
          <w:lang w:val="hr-HR"/>
        </w:rPr>
        <w:t xml:space="preserve">funkcija započinje provjerom može li trenutni blok proći kao P_Skip predviđanje. Ako može, tada se tip predviđanja postavlja na P_Skip i poziva </w:t>
      </w:r>
      <w:r w:rsidRPr="008D1443">
        <w:rPr>
          <w:rFonts w:cs="Courier New"/>
          <w:b/>
          <w:lang w:val="hr-HR"/>
        </w:rPr>
        <w:t>PopraviPSkip</w:t>
      </w:r>
      <w:r>
        <w:rPr>
          <w:rFonts w:cs="Courier New"/>
          <w:b/>
          <w:lang w:val="hr-HR"/>
        </w:rPr>
        <w:t xml:space="preserve"> </w:t>
      </w:r>
      <w:r>
        <w:rPr>
          <w:rFonts w:cs="Courier New"/>
          <w:lang w:val="hr-HR"/>
        </w:rPr>
        <w:t xml:space="preserve">čime završava određivanje međuslikovno predviđanje za trenutni makroblok. Ako to nije slučaj, nastavlja se odabir predviđanjima za svaki 8x8 podblok. Određuju se potencijalno najbolji pomaci po tri karakteristična tipa pomaka: jako kratki neovisni o susjedima, mali odmaci od susjednih pomaka, daleki pomaci različiti od susjednih. Prva dva tipa se rješavaju vrlo jednostavno pozivanjem </w:t>
      </w:r>
      <w:r>
        <w:rPr>
          <w:rFonts w:cs="Courier New"/>
          <w:b/>
          <w:lang w:val="hr-HR"/>
        </w:rPr>
        <w:t>MEstimation</w:t>
      </w:r>
      <w:r>
        <w:rPr>
          <w:rFonts w:cs="Courier New"/>
          <w:lang w:val="hr-HR"/>
        </w:rPr>
        <w:t xml:space="preserve"> funkcije s time da se kao ciljni vektor pomaka postavlja MVp u jednom ili 0 drugom slučaju pri čemu se dobiva određen broj potencijalno najboljih pomaka. Zadnji tip pomaka se ne može efikasno riješiti jednostavnim pozivom </w:t>
      </w:r>
      <w:r w:rsidRPr="008D1443">
        <w:rPr>
          <w:rFonts w:cs="Courier New"/>
          <w:b/>
          <w:lang w:val="hr-HR"/>
        </w:rPr>
        <w:t>MEstimation</w:t>
      </w:r>
      <w:r>
        <w:rPr>
          <w:rFonts w:cs="Courier New"/>
          <w:b/>
          <w:lang w:val="hr-HR"/>
        </w:rPr>
        <w:t xml:space="preserve"> </w:t>
      </w:r>
      <w:r>
        <w:rPr>
          <w:rFonts w:cs="Courier New"/>
          <w:lang w:val="hr-HR"/>
        </w:rPr>
        <w:t>funkcije jer je potrebno provjeriti veliki broj pomaka (najbolji pomak može biti prema bilo kojoj poziciji na referentnoj slici)</w:t>
      </w:r>
      <w:r w:rsidR="00FB4754">
        <w:rPr>
          <w:rFonts w:cs="Courier New"/>
          <w:lang w:val="hr-HR"/>
        </w:rPr>
        <w:t xml:space="preserve">. U tu svrhu se koristi polje </w:t>
      </w:r>
      <w:r w:rsidR="00FB4754" w:rsidRPr="00FB4754">
        <w:rPr>
          <w:rFonts w:cs="Courier New"/>
          <w:b/>
          <w:lang w:val="hr-HR"/>
        </w:rPr>
        <w:t>sortedSuma0</w:t>
      </w:r>
      <w:r w:rsidR="00FB4754">
        <w:rPr>
          <w:rFonts w:cs="Courier New"/>
          <w:lang w:val="hr-HR"/>
        </w:rPr>
        <w:t xml:space="preserve"> za prvotno filtriranje svih pozicija na referentnoj slici po ukupnoj sumi luminantnih vrijednosti, na način da se </w:t>
      </w:r>
      <w:r w:rsidR="00FB4754">
        <w:rPr>
          <w:rFonts w:cs="Courier New"/>
          <w:lang w:val="hr-HR"/>
        </w:rPr>
        <w:lastRenderedPageBreak/>
        <w:t xml:space="preserve">dopušta prosječno odstupanje za 3 po pikselima. Odnosno, dozvoljeno odstupanje ukupne sume luminantnih vrijednosti za trenutni blok je 180. Dodatno, ne uzimaju sve svi ti pomaci kao potencijalni nego samo oni kojima lijeva i desna polovica odnosno gornja i donja polovica imaju prosječno odstupanje po pikselu za luminantne komponente također do 3. Time se filtrira na predviđene blokove i po obliku slične trenutnom. Ovo filtriranje se radi po cjelobrojnim pomacima te se za određen broj tako najboljih cjelobrojnih pomaka poziva </w:t>
      </w:r>
      <w:r w:rsidR="00FB4754" w:rsidRPr="00FB4754">
        <w:rPr>
          <w:rFonts w:cs="Courier New"/>
          <w:b/>
          <w:lang w:val="hr-HR"/>
        </w:rPr>
        <w:t>MEstimation</w:t>
      </w:r>
      <w:r w:rsidR="00FB4754">
        <w:rPr>
          <w:rFonts w:cs="Courier New"/>
          <w:b/>
          <w:lang w:val="hr-HR"/>
        </w:rPr>
        <w:t xml:space="preserve"> </w:t>
      </w:r>
      <w:r w:rsidR="00FB4754">
        <w:rPr>
          <w:rFonts w:cs="Courier New"/>
          <w:lang w:val="hr-HR"/>
        </w:rPr>
        <w:t xml:space="preserve">funkcija malim prozorom pretraživanja za finije pomake. Od potencijalnih pomaka za sva tri tipa predviđanja se temeljem funkcije </w:t>
      </w:r>
      <w:r w:rsidR="00FB4754" w:rsidRPr="00FB4754">
        <w:rPr>
          <w:rFonts w:cs="Courier New"/>
          <w:b/>
          <w:bCs/>
          <w:iCs/>
          <w:lang w:val="hr-HR"/>
        </w:rPr>
        <w:t>sadLuma8x8MVs</w:t>
      </w:r>
      <w:r w:rsidR="00FB4754">
        <w:rPr>
          <w:rFonts w:cs="Courier New"/>
          <w:b/>
          <w:bCs/>
          <w:iCs/>
          <w:lang w:val="hr-HR"/>
        </w:rPr>
        <w:t xml:space="preserve"> </w:t>
      </w:r>
      <w:r w:rsidR="00FB4754">
        <w:rPr>
          <w:rFonts w:cs="Courier New"/>
          <w:bCs/>
          <w:iCs/>
          <w:lang w:val="hr-HR"/>
        </w:rPr>
        <w:t>određuje najbolji pomak. Jednom određeni pomaci za svaki 8x8 blok, se po potrebi spajaju u veće cjeline čime se dobiva i konačna podjela trenutnog makrobloka na 16x16, 16x8, 8x16 ili 8x8 veličine.</w:t>
      </w:r>
    </w:p>
    <w:p w:rsidR="00051FDD" w:rsidRPr="00051FDD" w:rsidRDefault="00051FDD" w:rsidP="00051FDD">
      <w:pPr>
        <w:rPr>
          <w:rFonts w:cs="Courier New"/>
          <w:b/>
          <w:lang w:val="hr-HR"/>
        </w:rPr>
      </w:pPr>
    </w:p>
    <w:p w:rsidR="00051FDD" w:rsidRPr="00051FDD" w:rsidRDefault="00051FDD" w:rsidP="00D76657">
      <w:pPr>
        <w:rPr>
          <w:rFonts w:cs="Courier New"/>
          <w:b/>
          <w:lang w:val="hr-HR"/>
        </w:rPr>
      </w:pPr>
    </w:p>
    <w:sectPr w:rsidR="00051FDD" w:rsidRPr="00051FDD" w:rsidSect="00051FD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6C8" w:rsidRDefault="00C626C8" w:rsidP="006A05F3">
      <w:pPr>
        <w:spacing w:line="240" w:lineRule="auto"/>
      </w:pPr>
      <w:r>
        <w:separator/>
      </w:r>
    </w:p>
  </w:endnote>
  <w:endnote w:type="continuationSeparator" w:id="1">
    <w:p w:rsidR="00C626C8" w:rsidRDefault="00C626C8" w:rsidP="006A05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6C8" w:rsidRDefault="00C626C8" w:rsidP="006A05F3">
      <w:pPr>
        <w:spacing w:line="240" w:lineRule="auto"/>
      </w:pPr>
      <w:r>
        <w:separator/>
      </w:r>
    </w:p>
  </w:footnote>
  <w:footnote w:type="continuationSeparator" w:id="1">
    <w:p w:rsidR="00C626C8" w:rsidRDefault="00C626C8" w:rsidP="006A05F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6B98"/>
    <w:multiLevelType w:val="hybridMultilevel"/>
    <w:tmpl w:val="FFF6204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AF5647B"/>
    <w:multiLevelType w:val="hybridMultilevel"/>
    <w:tmpl w:val="31D65EB8"/>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2">
    <w:nsid w:val="27936A32"/>
    <w:multiLevelType w:val="hybridMultilevel"/>
    <w:tmpl w:val="B2DEA6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54D035E"/>
    <w:multiLevelType w:val="hybridMultilevel"/>
    <w:tmpl w:val="982EA05E"/>
    <w:lvl w:ilvl="0" w:tplc="2E7CD4F6">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360D4E6C"/>
    <w:multiLevelType w:val="hybridMultilevel"/>
    <w:tmpl w:val="9920D3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4069361B"/>
    <w:multiLevelType w:val="hybridMultilevel"/>
    <w:tmpl w:val="ED9AB4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42C847C2"/>
    <w:multiLevelType w:val="hybridMultilevel"/>
    <w:tmpl w:val="3906F5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467C5916"/>
    <w:multiLevelType w:val="hybridMultilevel"/>
    <w:tmpl w:val="0A944CEA"/>
    <w:lvl w:ilvl="0" w:tplc="A06E2EB4">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nsid w:val="4E7B1122"/>
    <w:multiLevelType w:val="hybridMultilevel"/>
    <w:tmpl w:val="CC7C66BE"/>
    <w:lvl w:ilvl="0" w:tplc="ACF01A6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F48511A"/>
    <w:multiLevelType w:val="hybridMultilevel"/>
    <w:tmpl w:val="14F0B934"/>
    <w:lvl w:ilvl="0" w:tplc="9A8C524C">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68390F87"/>
    <w:multiLevelType w:val="hybridMultilevel"/>
    <w:tmpl w:val="AB149388"/>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1">
    <w:nsid w:val="68C16EB2"/>
    <w:multiLevelType w:val="hybridMultilevel"/>
    <w:tmpl w:val="02E6A76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A88305F"/>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BF5667E"/>
    <w:multiLevelType w:val="hybridMultilevel"/>
    <w:tmpl w:val="77AA31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D604C5"/>
    <w:multiLevelType w:val="hybridMultilevel"/>
    <w:tmpl w:val="7166EB8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79A61748"/>
    <w:multiLevelType w:val="hybridMultilevel"/>
    <w:tmpl w:val="BC6AC234"/>
    <w:lvl w:ilvl="0" w:tplc="AE88375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5"/>
  </w:num>
  <w:num w:numId="2">
    <w:abstractNumId w:val="2"/>
  </w:num>
  <w:num w:numId="3">
    <w:abstractNumId w:val="11"/>
  </w:num>
  <w:num w:numId="4">
    <w:abstractNumId w:val="0"/>
  </w:num>
  <w:num w:numId="5">
    <w:abstractNumId w:val="9"/>
  </w:num>
  <w:num w:numId="6">
    <w:abstractNumId w:val="15"/>
  </w:num>
  <w:num w:numId="7">
    <w:abstractNumId w:val="13"/>
  </w:num>
  <w:num w:numId="8">
    <w:abstractNumId w:val="10"/>
  </w:num>
  <w:num w:numId="9">
    <w:abstractNumId w:val="3"/>
  </w:num>
  <w:num w:numId="10">
    <w:abstractNumId w:val="8"/>
  </w:num>
  <w:num w:numId="11">
    <w:abstractNumId w:val="12"/>
  </w:num>
  <w:num w:numId="12">
    <w:abstractNumId w:val="7"/>
  </w:num>
  <w:num w:numId="13">
    <w:abstractNumId w:val="6"/>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
  </w:num>
  <w:num w:numId="24">
    <w:abstractNumId w:val="4"/>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attachedTemplate r:id="rId1"/>
  <w:defaultTabStop w:val="708"/>
  <w:hyphenationZone w:val="425"/>
  <w:drawingGridHorizontalSpacing w:val="181"/>
  <w:drawingGridVerticalSpacing w:val="181"/>
  <w:characterSpacingControl w:val="doNotCompress"/>
  <w:footnotePr>
    <w:footnote w:id="0"/>
    <w:footnote w:id="1"/>
  </w:footnotePr>
  <w:endnotePr>
    <w:endnote w:id="0"/>
    <w:endnote w:id="1"/>
  </w:endnotePr>
  <w:compat/>
  <w:rsids>
    <w:rsidRoot w:val="003B35E1"/>
    <w:rsid w:val="000016ED"/>
    <w:rsid w:val="000018C4"/>
    <w:rsid w:val="00017211"/>
    <w:rsid w:val="00022203"/>
    <w:rsid w:val="00023F93"/>
    <w:rsid w:val="000275F7"/>
    <w:rsid w:val="00027E39"/>
    <w:rsid w:val="00040132"/>
    <w:rsid w:val="00041661"/>
    <w:rsid w:val="00045B54"/>
    <w:rsid w:val="00051FDD"/>
    <w:rsid w:val="00052F9A"/>
    <w:rsid w:val="00054910"/>
    <w:rsid w:val="00071CEE"/>
    <w:rsid w:val="0007782B"/>
    <w:rsid w:val="0008067E"/>
    <w:rsid w:val="000832F9"/>
    <w:rsid w:val="0008396F"/>
    <w:rsid w:val="00084AFD"/>
    <w:rsid w:val="00084E38"/>
    <w:rsid w:val="000A0B84"/>
    <w:rsid w:val="000A5F29"/>
    <w:rsid w:val="000A7A2B"/>
    <w:rsid w:val="000B4E1F"/>
    <w:rsid w:val="000C68E7"/>
    <w:rsid w:val="000D176C"/>
    <w:rsid w:val="000D2532"/>
    <w:rsid w:val="000D4265"/>
    <w:rsid w:val="000D5091"/>
    <w:rsid w:val="000D55E7"/>
    <w:rsid w:val="000E05EE"/>
    <w:rsid w:val="000E17AA"/>
    <w:rsid w:val="000E1C2A"/>
    <w:rsid w:val="000E2A90"/>
    <w:rsid w:val="000E5103"/>
    <w:rsid w:val="000E784A"/>
    <w:rsid w:val="000F510C"/>
    <w:rsid w:val="000F7CC9"/>
    <w:rsid w:val="0010021B"/>
    <w:rsid w:val="00100562"/>
    <w:rsid w:val="00105398"/>
    <w:rsid w:val="00105DD6"/>
    <w:rsid w:val="00116C50"/>
    <w:rsid w:val="001176B3"/>
    <w:rsid w:val="00126353"/>
    <w:rsid w:val="00126758"/>
    <w:rsid w:val="00143471"/>
    <w:rsid w:val="00144A38"/>
    <w:rsid w:val="00145530"/>
    <w:rsid w:val="00151DC9"/>
    <w:rsid w:val="00151EC8"/>
    <w:rsid w:val="0015711C"/>
    <w:rsid w:val="0016206F"/>
    <w:rsid w:val="001712F2"/>
    <w:rsid w:val="0017161A"/>
    <w:rsid w:val="00174D90"/>
    <w:rsid w:val="00181C46"/>
    <w:rsid w:val="00187991"/>
    <w:rsid w:val="001A24D5"/>
    <w:rsid w:val="001A272A"/>
    <w:rsid w:val="001A3222"/>
    <w:rsid w:val="001A3587"/>
    <w:rsid w:val="001B365D"/>
    <w:rsid w:val="001B7A41"/>
    <w:rsid w:val="001C4EF1"/>
    <w:rsid w:val="001C7126"/>
    <w:rsid w:val="001D2568"/>
    <w:rsid w:val="001D4DAD"/>
    <w:rsid w:val="001D61EE"/>
    <w:rsid w:val="001E40AD"/>
    <w:rsid w:val="001E691A"/>
    <w:rsid w:val="001F0C4B"/>
    <w:rsid w:val="002157A0"/>
    <w:rsid w:val="00217335"/>
    <w:rsid w:val="00217B3D"/>
    <w:rsid w:val="00220A9E"/>
    <w:rsid w:val="00227D64"/>
    <w:rsid w:val="0023032B"/>
    <w:rsid w:val="002455DE"/>
    <w:rsid w:val="002631EE"/>
    <w:rsid w:val="002816A9"/>
    <w:rsid w:val="00281BC4"/>
    <w:rsid w:val="002840CB"/>
    <w:rsid w:val="00285FC9"/>
    <w:rsid w:val="00290943"/>
    <w:rsid w:val="00295467"/>
    <w:rsid w:val="00295BB8"/>
    <w:rsid w:val="00296263"/>
    <w:rsid w:val="002970DC"/>
    <w:rsid w:val="0029769A"/>
    <w:rsid w:val="002D5D16"/>
    <w:rsid w:val="002E2C85"/>
    <w:rsid w:val="002E6C69"/>
    <w:rsid w:val="002F49E9"/>
    <w:rsid w:val="002F580C"/>
    <w:rsid w:val="003051D0"/>
    <w:rsid w:val="00317B67"/>
    <w:rsid w:val="00336D39"/>
    <w:rsid w:val="003409EC"/>
    <w:rsid w:val="003421D9"/>
    <w:rsid w:val="00344280"/>
    <w:rsid w:val="00352C71"/>
    <w:rsid w:val="00355E2F"/>
    <w:rsid w:val="003635D6"/>
    <w:rsid w:val="00366E49"/>
    <w:rsid w:val="00374FC2"/>
    <w:rsid w:val="003753BE"/>
    <w:rsid w:val="00375B16"/>
    <w:rsid w:val="003762C0"/>
    <w:rsid w:val="00386D01"/>
    <w:rsid w:val="0039734E"/>
    <w:rsid w:val="003A1283"/>
    <w:rsid w:val="003A2F11"/>
    <w:rsid w:val="003A51E0"/>
    <w:rsid w:val="003B2C8F"/>
    <w:rsid w:val="003B35E1"/>
    <w:rsid w:val="003B66FE"/>
    <w:rsid w:val="003B708E"/>
    <w:rsid w:val="003C078B"/>
    <w:rsid w:val="003C1B3C"/>
    <w:rsid w:val="003D1E02"/>
    <w:rsid w:val="003D52AD"/>
    <w:rsid w:val="003E6DA1"/>
    <w:rsid w:val="003F6A2B"/>
    <w:rsid w:val="00400A12"/>
    <w:rsid w:val="00402EC8"/>
    <w:rsid w:val="004036A9"/>
    <w:rsid w:val="00404E3F"/>
    <w:rsid w:val="00421483"/>
    <w:rsid w:val="00427D39"/>
    <w:rsid w:val="00435E65"/>
    <w:rsid w:val="0043719E"/>
    <w:rsid w:val="00440070"/>
    <w:rsid w:val="004428C5"/>
    <w:rsid w:val="00453312"/>
    <w:rsid w:val="00455AD2"/>
    <w:rsid w:val="00461E0F"/>
    <w:rsid w:val="00463E28"/>
    <w:rsid w:val="0046420E"/>
    <w:rsid w:val="0046752D"/>
    <w:rsid w:val="004745FB"/>
    <w:rsid w:val="00484C88"/>
    <w:rsid w:val="00485EC0"/>
    <w:rsid w:val="004B6CAE"/>
    <w:rsid w:val="004C2FA3"/>
    <w:rsid w:val="004C58E5"/>
    <w:rsid w:val="004D3233"/>
    <w:rsid w:val="004D56DE"/>
    <w:rsid w:val="004E0BEA"/>
    <w:rsid w:val="004E1B2C"/>
    <w:rsid w:val="004E3BAF"/>
    <w:rsid w:val="004E6FA4"/>
    <w:rsid w:val="004E71EA"/>
    <w:rsid w:val="004F2F47"/>
    <w:rsid w:val="004F6352"/>
    <w:rsid w:val="004F7B7C"/>
    <w:rsid w:val="0050398E"/>
    <w:rsid w:val="00503E30"/>
    <w:rsid w:val="00514B27"/>
    <w:rsid w:val="005153C5"/>
    <w:rsid w:val="00515AD9"/>
    <w:rsid w:val="00516352"/>
    <w:rsid w:val="00516E44"/>
    <w:rsid w:val="00523201"/>
    <w:rsid w:val="00524435"/>
    <w:rsid w:val="005315D2"/>
    <w:rsid w:val="005363E8"/>
    <w:rsid w:val="00544633"/>
    <w:rsid w:val="00554A4B"/>
    <w:rsid w:val="00562D79"/>
    <w:rsid w:val="0056555C"/>
    <w:rsid w:val="00565F2E"/>
    <w:rsid w:val="005711E1"/>
    <w:rsid w:val="00571722"/>
    <w:rsid w:val="00574E4B"/>
    <w:rsid w:val="0058511D"/>
    <w:rsid w:val="00594059"/>
    <w:rsid w:val="00596FFF"/>
    <w:rsid w:val="005A061B"/>
    <w:rsid w:val="005A1AD1"/>
    <w:rsid w:val="005A7723"/>
    <w:rsid w:val="005B6DC3"/>
    <w:rsid w:val="005B7B6A"/>
    <w:rsid w:val="005C1BFD"/>
    <w:rsid w:val="005C7B94"/>
    <w:rsid w:val="005D168E"/>
    <w:rsid w:val="005D7F06"/>
    <w:rsid w:val="005E7467"/>
    <w:rsid w:val="005F2503"/>
    <w:rsid w:val="005F4718"/>
    <w:rsid w:val="005F62C8"/>
    <w:rsid w:val="00604833"/>
    <w:rsid w:val="00607815"/>
    <w:rsid w:val="00607DCD"/>
    <w:rsid w:val="00621A21"/>
    <w:rsid w:val="00627400"/>
    <w:rsid w:val="006337E3"/>
    <w:rsid w:val="0063450A"/>
    <w:rsid w:val="00636328"/>
    <w:rsid w:val="00640E00"/>
    <w:rsid w:val="00640F32"/>
    <w:rsid w:val="00641D3E"/>
    <w:rsid w:val="0064694F"/>
    <w:rsid w:val="00650FF9"/>
    <w:rsid w:val="00664631"/>
    <w:rsid w:val="00671468"/>
    <w:rsid w:val="00672849"/>
    <w:rsid w:val="00675413"/>
    <w:rsid w:val="00686851"/>
    <w:rsid w:val="006A04CB"/>
    <w:rsid w:val="006A05F3"/>
    <w:rsid w:val="006A1027"/>
    <w:rsid w:val="006B3AC1"/>
    <w:rsid w:val="006B3B00"/>
    <w:rsid w:val="006C0D68"/>
    <w:rsid w:val="006C2265"/>
    <w:rsid w:val="006E338B"/>
    <w:rsid w:val="006E3660"/>
    <w:rsid w:val="006E7A7F"/>
    <w:rsid w:val="006F21B6"/>
    <w:rsid w:val="006F2F6D"/>
    <w:rsid w:val="006F7973"/>
    <w:rsid w:val="007036E5"/>
    <w:rsid w:val="00706888"/>
    <w:rsid w:val="00711BA3"/>
    <w:rsid w:val="0071218C"/>
    <w:rsid w:val="00716DE6"/>
    <w:rsid w:val="00720A74"/>
    <w:rsid w:val="0072532D"/>
    <w:rsid w:val="00732F78"/>
    <w:rsid w:val="00737806"/>
    <w:rsid w:val="00740587"/>
    <w:rsid w:val="00740E33"/>
    <w:rsid w:val="007627E3"/>
    <w:rsid w:val="00762FD6"/>
    <w:rsid w:val="007645DB"/>
    <w:rsid w:val="00771D5F"/>
    <w:rsid w:val="00772E68"/>
    <w:rsid w:val="00774691"/>
    <w:rsid w:val="007810E9"/>
    <w:rsid w:val="00783490"/>
    <w:rsid w:val="00783FD3"/>
    <w:rsid w:val="007905AF"/>
    <w:rsid w:val="007A15C8"/>
    <w:rsid w:val="007A1E95"/>
    <w:rsid w:val="007B1928"/>
    <w:rsid w:val="007B2961"/>
    <w:rsid w:val="007B5661"/>
    <w:rsid w:val="007B5D97"/>
    <w:rsid w:val="007B7014"/>
    <w:rsid w:val="007B7C18"/>
    <w:rsid w:val="007C496F"/>
    <w:rsid w:val="007C60E9"/>
    <w:rsid w:val="007C6F6F"/>
    <w:rsid w:val="007D5FA2"/>
    <w:rsid w:val="007E27C7"/>
    <w:rsid w:val="007E5964"/>
    <w:rsid w:val="007E6015"/>
    <w:rsid w:val="008016E8"/>
    <w:rsid w:val="00807C26"/>
    <w:rsid w:val="00812C55"/>
    <w:rsid w:val="00815482"/>
    <w:rsid w:val="0082659E"/>
    <w:rsid w:val="00826D24"/>
    <w:rsid w:val="0084286C"/>
    <w:rsid w:val="00843A8E"/>
    <w:rsid w:val="008444C9"/>
    <w:rsid w:val="00844ADE"/>
    <w:rsid w:val="008551B5"/>
    <w:rsid w:val="00855FC8"/>
    <w:rsid w:val="00877DA1"/>
    <w:rsid w:val="00887F38"/>
    <w:rsid w:val="0089274D"/>
    <w:rsid w:val="008931C9"/>
    <w:rsid w:val="008A2879"/>
    <w:rsid w:val="008A6936"/>
    <w:rsid w:val="008B04D9"/>
    <w:rsid w:val="008B41BD"/>
    <w:rsid w:val="008C25C6"/>
    <w:rsid w:val="008C2606"/>
    <w:rsid w:val="008C2923"/>
    <w:rsid w:val="008C44FE"/>
    <w:rsid w:val="008C5C68"/>
    <w:rsid w:val="008D1443"/>
    <w:rsid w:val="008D4521"/>
    <w:rsid w:val="008D56A0"/>
    <w:rsid w:val="008D5909"/>
    <w:rsid w:val="008D6055"/>
    <w:rsid w:val="008E169B"/>
    <w:rsid w:val="008E2B43"/>
    <w:rsid w:val="008E5213"/>
    <w:rsid w:val="008E5402"/>
    <w:rsid w:val="00907668"/>
    <w:rsid w:val="00912ABB"/>
    <w:rsid w:val="00915D9F"/>
    <w:rsid w:val="009200C9"/>
    <w:rsid w:val="009270A5"/>
    <w:rsid w:val="00927E9B"/>
    <w:rsid w:val="009515CB"/>
    <w:rsid w:val="00953A62"/>
    <w:rsid w:val="00956D4C"/>
    <w:rsid w:val="00962DE0"/>
    <w:rsid w:val="00973BDD"/>
    <w:rsid w:val="00974283"/>
    <w:rsid w:val="0098158D"/>
    <w:rsid w:val="0098574D"/>
    <w:rsid w:val="0099170C"/>
    <w:rsid w:val="00996324"/>
    <w:rsid w:val="009964A5"/>
    <w:rsid w:val="009B3C92"/>
    <w:rsid w:val="009C0751"/>
    <w:rsid w:val="009C44ED"/>
    <w:rsid w:val="009C4C55"/>
    <w:rsid w:val="009C76CB"/>
    <w:rsid w:val="009D1644"/>
    <w:rsid w:val="009D65A7"/>
    <w:rsid w:val="009E030D"/>
    <w:rsid w:val="009E2337"/>
    <w:rsid w:val="009E5743"/>
    <w:rsid w:val="009E608B"/>
    <w:rsid w:val="009E717D"/>
    <w:rsid w:val="009E7B29"/>
    <w:rsid w:val="009F0DD9"/>
    <w:rsid w:val="009F1AD4"/>
    <w:rsid w:val="009F4E1B"/>
    <w:rsid w:val="00A044A4"/>
    <w:rsid w:val="00A11108"/>
    <w:rsid w:val="00A130D0"/>
    <w:rsid w:val="00A15CA5"/>
    <w:rsid w:val="00A21900"/>
    <w:rsid w:val="00A2346A"/>
    <w:rsid w:val="00A23F08"/>
    <w:rsid w:val="00A316A2"/>
    <w:rsid w:val="00A424C2"/>
    <w:rsid w:val="00A47503"/>
    <w:rsid w:val="00A50AE3"/>
    <w:rsid w:val="00A54006"/>
    <w:rsid w:val="00A56E53"/>
    <w:rsid w:val="00A60281"/>
    <w:rsid w:val="00A6115F"/>
    <w:rsid w:val="00A64D0C"/>
    <w:rsid w:val="00A652D6"/>
    <w:rsid w:val="00A6789A"/>
    <w:rsid w:val="00A719EA"/>
    <w:rsid w:val="00A75520"/>
    <w:rsid w:val="00A76596"/>
    <w:rsid w:val="00A90D39"/>
    <w:rsid w:val="00A916C7"/>
    <w:rsid w:val="00A95BC5"/>
    <w:rsid w:val="00AA0972"/>
    <w:rsid w:val="00AB1930"/>
    <w:rsid w:val="00AB6B7B"/>
    <w:rsid w:val="00AC2467"/>
    <w:rsid w:val="00AC66FE"/>
    <w:rsid w:val="00AC7820"/>
    <w:rsid w:val="00AD45AB"/>
    <w:rsid w:val="00AD5729"/>
    <w:rsid w:val="00AD7472"/>
    <w:rsid w:val="00AD7E5B"/>
    <w:rsid w:val="00AE22F4"/>
    <w:rsid w:val="00AE2AD6"/>
    <w:rsid w:val="00AE42A4"/>
    <w:rsid w:val="00AF0CCF"/>
    <w:rsid w:val="00AF257B"/>
    <w:rsid w:val="00AF74E8"/>
    <w:rsid w:val="00B041F3"/>
    <w:rsid w:val="00B1204C"/>
    <w:rsid w:val="00B16258"/>
    <w:rsid w:val="00B173E1"/>
    <w:rsid w:val="00B26E71"/>
    <w:rsid w:val="00B30E1A"/>
    <w:rsid w:val="00B3279F"/>
    <w:rsid w:val="00B37F07"/>
    <w:rsid w:val="00B40D26"/>
    <w:rsid w:val="00B41271"/>
    <w:rsid w:val="00B45FE7"/>
    <w:rsid w:val="00B51B55"/>
    <w:rsid w:val="00B5286E"/>
    <w:rsid w:val="00B539DB"/>
    <w:rsid w:val="00B60140"/>
    <w:rsid w:val="00B60DF0"/>
    <w:rsid w:val="00B60E02"/>
    <w:rsid w:val="00B638C7"/>
    <w:rsid w:val="00B70A86"/>
    <w:rsid w:val="00B71A77"/>
    <w:rsid w:val="00B721D2"/>
    <w:rsid w:val="00B73892"/>
    <w:rsid w:val="00B74B4A"/>
    <w:rsid w:val="00B82283"/>
    <w:rsid w:val="00B84295"/>
    <w:rsid w:val="00B84595"/>
    <w:rsid w:val="00B85E8C"/>
    <w:rsid w:val="00B90635"/>
    <w:rsid w:val="00B9272C"/>
    <w:rsid w:val="00B92800"/>
    <w:rsid w:val="00B95B90"/>
    <w:rsid w:val="00BA02DC"/>
    <w:rsid w:val="00BC717A"/>
    <w:rsid w:val="00BD07FF"/>
    <w:rsid w:val="00BD2AC1"/>
    <w:rsid w:val="00BD6656"/>
    <w:rsid w:val="00BD6F58"/>
    <w:rsid w:val="00BE4946"/>
    <w:rsid w:val="00BE5C01"/>
    <w:rsid w:val="00BE5F24"/>
    <w:rsid w:val="00BE7F6D"/>
    <w:rsid w:val="00BF1F95"/>
    <w:rsid w:val="00BF6E2C"/>
    <w:rsid w:val="00C022A0"/>
    <w:rsid w:val="00C06302"/>
    <w:rsid w:val="00C0683E"/>
    <w:rsid w:val="00C10477"/>
    <w:rsid w:val="00C1143C"/>
    <w:rsid w:val="00C20B04"/>
    <w:rsid w:val="00C30026"/>
    <w:rsid w:val="00C3117D"/>
    <w:rsid w:val="00C33C4F"/>
    <w:rsid w:val="00C340BE"/>
    <w:rsid w:val="00C34349"/>
    <w:rsid w:val="00C361F7"/>
    <w:rsid w:val="00C53153"/>
    <w:rsid w:val="00C616DF"/>
    <w:rsid w:val="00C626C8"/>
    <w:rsid w:val="00C64285"/>
    <w:rsid w:val="00C70ACB"/>
    <w:rsid w:val="00C72BA0"/>
    <w:rsid w:val="00C72E69"/>
    <w:rsid w:val="00C76B99"/>
    <w:rsid w:val="00C86623"/>
    <w:rsid w:val="00CA12EB"/>
    <w:rsid w:val="00CA2E4D"/>
    <w:rsid w:val="00CA37F8"/>
    <w:rsid w:val="00CA5130"/>
    <w:rsid w:val="00CA7F62"/>
    <w:rsid w:val="00CC46FF"/>
    <w:rsid w:val="00CD30F5"/>
    <w:rsid w:val="00CE3E66"/>
    <w:rsid w:val="00CF1EC4"/>
    <w:rsid w:val="00D070F2"/>
    <w:rsid w:val="00D07A9D"/>
    <w:rsid w:val="00D14739"/>
    <w:rsid w:val="00D14E25"/>
    <w:rsid w:val="00D159E2"/>
    <w:rsid w:val="00D22467"/>
    <w:rsid w:val="00D2334A"/>
    <w:rsid w:val="00D23879"/>
    <w:rsid w:val="00D23B18"/>
    <w:rsid w:val="00D32073"/>
    <w:rsid w:val="00D357BB"/>
    <w:rsid w:val="00D4323F"/>
    <w:rsid w:val="00D45F4E"/>
    <w:rsid w:val="00D506A3"/>
    <w:rsid w:val="00D53768"/>
    <w:rsid w:val="00D575A3"/>
    <w:rsid w:val="00D57EAA"/>
    <w:rsid w:val="00D62307"/>
    <w:rsid w:val="00D65B9D"/>
    <w:rsid w:val="00D65D8B"/>
    <w:rsid w:val="00D67E69"/>
    <w:rsid w:val="00D76657"/>
    <w:rsid w:val="00D816DB"/>
    <w:rsid w:val="00D827F7"/>
    <w:rsid w:val="00D87CD1"/>
    <w:rsid w:val="00D973FC"/>
    <w:rsid w:val="00DB4C06"/>
    <w:rsid w:val="00DB53F0"/>
    <w:rsid w:val="00DC432F"/>
    <w:rsid w:val="00DC68DD"/>
    <w:rsid w:val="00DC7090"/>
    <w:rsid w:val="00DD16D1"/>
    <w:rsid w:val="00DD2E73"/>
    <w:rsid w:val="00DD3CF6"/>
    <w:rsid w:val="00DD3D1E"/>
    <w:rsid w:val="00DD7A48"/>
    <w:rsid w:val="00DD7D0A"/>
    <w:rsid w:val="00DE019E"/>
    <w:rsid w:val="00DF057A"/>
    <w:rsid w:val="00DF142E"/>
    <w:rsid w:val="00DF7954"/>
    <w:rsid w:val="00E01368"/>
    <w:rsid w:val="00E1099B"/>
    <w:rsid w:val="00E12C9D"/>
    <w:rsid w:val="00E14085"/>
    <w:rsid w:val="00E31B68"/>
    <w:rsid w:val="00E335AE"/>
    <w:rsid w:val="00E33B82"/>
    <w:rsid w:val="00E3437D"/>
    <w:rsid w:val="00E457D0"/>
    <w:rsid w:val="00E4719A"/>
    <w:rsid w:val="00E53BA7"/>
    <w:rsid w:val="00E5416A"/>
    <w:rsid w:val="00E54CD7"/>
    <w:rsid w:val="00E558D2"/>
    <w:rsid w:val="00E67006"/>
    <w:rsid w:val="00E75B7B"/>
    <w:rsid w:val="00E86186"/>
    <w:rsid w:val="00EA3C2E"/>
    <w:rsid w:val="00EB030C"/>
    <w:rsid w:val="00EB0789"/>
    <w:rsid w:val="00EB099E"/>
    <w:rsid w:val="00EB60DE"/>
    <w:rsid w:val="00EB7157"/>
    <w:rsid w:val="00EB7F0D"/>
    <w:rsid w:val="00EC241C"/>
    <w:rsid w:val="00EC6CC1"/>
    <w:rsid w:val="00EE257C"/>
    <w:rsid w:val="00EF009B"/>
    <w:rsid w:val="00EF2E1A"/>
    <w:rsid w:val="00F00C47"/>
    <w:rsid w:val="00F00D50"/>
    <w:rsid w:val="00F01453"/>
    <w:rsid w:val="00F044CE"/>
    <w:rsid w:val="00F061D2"/>
    <w:rsid w:val="00F12E7B"/>
    <w:rsid w:val="00F1580C"/>
    <w:rsid w:val="00F15963"/>
    <w:rsid w:val="00F16BCF"/>
    <w:rsid w:val="00F220E1"/>
    <w:rsid w:val="00F22186"/>
    <w:rsid w:val="00F222FC"/>
    <w:rsid w:val="00F22C3C"/>
    <w:rsid w:val="00F25514"/>
    <w:rsid w:val="00F25658"/>
    <w:rsid w:val="00F424C8"/>
    <w:rsid w:val="00F44673"/>
    <w:rsid w:val="00F47698"/>
    <w:rsid w:val="00F672EE"/>
    <w:rsid w:val="00F73D38"/>
    <w:rsid w:val="00F75043"/>
    <w:rsid w:val="00F81EB3"/>
    <w:rsid w:val="00F845E7"/>
    <w:rsid w:val="00F862EA"/>
    <w:rsid w:val="00F91E05"/>
    <w:rsid w:val="00F93833"/>
    <w:rsid w:val="00F93B45"/>
    <w:rsid w:val="00F9472A"/>
    <w:rsid w:val="00FA3758"/>
    <w:rsid w:val="00FA39B2"/>
    <w:rsid w:val="00FA5F1D"/>
    <w:rsid w:val="00FA78BE"/>
    <w:rsid w:val="00FB32AA"/>
    <w:rsid w:val="00FB4754"/>
    <w:rsid w:val="00FC2A53"/>
    <w:rsid w:val="00FC4811"/>
    <w:rsid w:val="00FD23C9"/>
    <w:rsid w:val="00FD4633"/>
    <w:rsid w:val="00FD5004"/>
    <w:rsid w:val="00FE274B"/>
    <w:rsid w:val="00FE52AD"/>
    <w:rsid w:val="00FF0FAB"/>
    <w:rsid w:val="00FF23CF"/>
    <w:rsid w:val="00FF345B"/>
    <w:rsid w:val="00FF6525"/>
    <w:rsid w:val="00FF78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style="mso-position-horizontal:center;mso-width-percent:400;mso-height-percent:200;mso-width-relative:margin;mso-height-relative:margin" fill="f" fillcolor="white" strokecolor="none [3212]">
      <v:fill color="white" on="f"/>
      <v:stroke color="none [3212]"/>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467"/>
    <w:pPr>
      <w:spacing w:after="80" w:line="360" w:lineRule="auto"/>
      <w:contextualSpacing/>
      <w:jc w:val="both"/>
    </w:pPr>
    <w:rPr>
      <w:rFonts w:asciiTheme="majorHAnsi" w:eastAsiaTheme="minorEastAsia" w:hAnsiTheme="majorHAnsi" w:cstheme="minorBidi"/>
      <w:sz w:val="24"/>
      <w:szCs w:val="22"/>
      <w:lang w:val="en-US" w:eastAsia="en-US" w:bidi="en-US"/>
    </w:rPr>
  </w:style>
  <w:style w:type="paragraph" w:styleId="Heading1">
    <w:name w:val="heading 1"/>
    <w:basedOn w:val="Normal"/>
    <w:next w:val="Normal"/>
    <w:link w:val="Heading1Char"/>
    <w:uiPriority w:val="9"/>
    <w:qFormat/>
    <w:rsid w:val="00F75043"/>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F75043"/>
    <w:pPr>
      <w:keepNext/>
      <w:spacing w:before="120" w:after="60"/>
      <w:outlineLvl w:val="1"/>
    </w:pPr>
    <w:rPr>
      <w:rFonts w:ascii="Courier New" w:eastAsia="Times New Roman" w:hAnsi="Courier New"/>
      <w:b/>
      <w:bCs/>
      <w:iCs/>
      <w:sz w:val="28"/>
      <w:szCs w:val="28"/>
    </w:rPr>
  </w:style>
  <w:style w:type="paragraph" w:styleId="Heading3">
    <w:name w:val="heading 3"/>
    <w:basedOn w:val="Normal"/>
    <w:next w:val="Normal"/>
    <w:link w:val="Heading3Char"/>
    <w:uiPriority w:val="9"/>
    <w:unhideWhenUsed/>
    <w:qFormat/>
    <w:rsid w:val="00F75043"/>
    <w:pPr>
      <w:keepNext/>
      <w:spacing w:before="120" w:after="0"/>
      <w:jc w:val="left"/>
      <w:outlineLvl w:val="2"/>
    </w:pPr>
    <w:rPr>
      <w:rFonts w:ascii="Courier New" w:eastAsia="Times New Roman" w:hAnsi="Courier New"/>
      <w:b/>
      <w:bCs/>
      <w:sz w:val="26"/>
      <w:szCs w:val="26"/>
    </w:rPr>
  </w:style>
  <w:style w:type="paragraph" w:styleId="Heading4">
    <w:name w:val="heading 4"/>
    <w:basedOn w:val="Normal"/>
    <w:next w:val="Normal"/>
    <w:link w:val="Heading4Char"/>
    <w:uiPriority w:val="9"/>
    <w:semiHidden/>
    <w:unhideWhenUsed/>
    <w:qFormat/>
    <w:rsid w:val="00FA5F1D"/>
    <w:pPr>
      <w:keepNext/>
      <w:numPr>
        <w:ilvl w:val="3"/>
        <w:numId w:val="22"/>
      </w:numPr>
      <w:spacing w:before="240" w:after="60"/>
      <w:outlineLvl w:val="3"/>
    </w:pPr>
    <w:rPr>
      <w:rFonts w:eastAsia="Times New Roman"/>
      <w:b/>
      <w:bCs/>
      <w:i/>
      <w:szCs w:val="28"/>
    </w:rPr>
  </w:style>
  <w:style w:type="paragraph" w:styleId="Heading5">
    <w:name w:val="heading 5"/>
    <w:basedOn w:val="Normal"/>
    <w:next w:val="Normal"/>
    <w:link w:val="Heading5Char"/>
    <w:uiPriority w:val="9"/>
    <w:semiHidden/>
    <w:unhideWhenUsed/>
    <w:qFormat/>
    <w:rsid w:val="00FA5F1D"/>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FA5F1D"/>
    <w:pPr>
      <w:numPr>
        <w:ilvl w:val="5"/>
        <w:numId w:val="2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FA5F1D"/>
    <w:pPr>
      <w:numPr>
        <w:ilvl w:val="6"/>
        <w:numId w:val="2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FA5F1D"/>
    <w:pPr>
      <w:numPr>
        <w:ilvl w:val="7"/>
        <w:numId w:val="2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FA5F1D"/>
    <w:pPr>
      <w:numPr>
        <w:ilvl w:val="8"/>
        <w:numId w:val="22"/>
      </w:numPr>
      <w:spacing w:before="240" w:after="60"/>
      <w:outlineLvl w:val="8"/>
    </w:pPr>
    <w:rPr>
      <w:rFonts w:eastAsia="Times New Roman"/>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F1D"/>
    <w:rPr>
      <w:rFonts w:ascii="Cambria" w:eastAsia="Times New Roman" w:hAnsi="Cambria"/>
      <w:b/>
      <w:bCs/>
      <w:kern w:val="32"/>
      <w:sz w:val="32"/>
      <w:szCs w:val="32"/>
      <w:lang w:eastAsia="en-US"/>
    </w:rPr>
  </w:style>
  <w:style w:type="paragraph" w:styleId="FootnoteText">
    <w:name w:val="footnote text"/>
    <w:basedOn w:val="Normal"/>
    <w:link w:val="FootnoteTextChar"/>
    <w:uiPriority w:val="99"/>
    <w:unhideWhenUsed/>
    <w:rsid w:val="006A05F3"/>
    <w:rPr>
      <w:sz w:val="20"/>
      <w:szCs w:val="20"/>
    </w:rPr>
  </w:style>
  <w:style w:type="character" w:customStyle="1" w:styleId="FootnoteTextChar">
    <w:name w:val="Footnote Text Char"/>
    <w:basedOn w:val="DefaultParagraphFont"/>
    <w:link w:val="FootnoteText"/>
    <w:uiPriority w:val="99"/>
    <w:rsid w:val="006A05F3"/>
    <w:rPr>
      <w:rFonts w:ascii="Cambria" w:hAnsi="Cambria"/>
      <w:lang w:eastAsia="en-US"/>
    </w:rPr>
  </w:style>
  <w:style w:type="character" w:styleId="FootnoteReference">
    <w:name w:val="footnote reference"/>
    <w:basedOn w:val="DefaultParagraphFont"/>
    <w:uiPriority w:val="99"/>
    <w:semiHidden/>
    <w:unhideWhenUsed/>
    <w:rsid w:val="006A05F3"/>
    <w:rPr>
      <w:vertAlign w:val="superscript"/>
    </w:rPr>
  </w:style>
  <w:style w:type="character" w:customStyle="1" w:styleId="Heading2Char">
    <w:name w:val="Heading 2 Char"/>
    <w:basedOn w:val="DefaultParagraphFont"/>
    <w:link w:val="Heading2"/>
    <w:uiPriority w:val="9"/>
    <w:rsid w:val="00F75043"/>
    <w:rPr>
      <w:rFonts w:ascii="Courier New" w:eastAsia="Times New Roman" w:hAnsi="Courier New" w:cstheme="minorBidi"/>
      <w:b/>
      <w:bCs/>
      <w:iCs/>
      <w:sz w:val="28"/>
      <w:szCs w:val="28"/>
      <w:lang w:val="en-US" w:eastAsia="en-US" w:bidi="en-US"/>
    </w:rPr>
  </w:style>
  <w:style w:type="paragraph" w:styleId="Caption">
    <w:name w:val="caption"/>
    <w:basedOn w:val="Normal"/>
    <w:next w:val="Normal"/>
    <w:uiPriority w:val="35"/>
    <w:semiHidden/>
    <w:unhideWhenUsed/>
    <w:qFormat/>
    <w:rsid w:val="00FA5F1D"/>
    <w:pPr>
      <w:spacing w:after="0" w:line="240" w:lineRule="auto"/>
      <w:jc w:val="center"/>
    </w:pPr>
    <w:rPr>
      <w:rFonts w:ascii="Microsoft JhengHei" w:eastAsia="Times New Roman" w:hAnsi="Microsoft JhengHei"/>
      <w:bCs/>
      <w:color w:val="404040" w:themeColor="text1" w:themeTint="BF"/>
      <w:sz w:val="20"/>
      <w:szCs w:val="20"/>
      <w:lang w:eastAsia="hr-HR"/>
    </w:rPr>
  </w:style>
  <w:style w:type="character" w:customStyle="1" w:styleId="Heading3Char">
    <w:name w:val="Heading 3 Char"/>
    <w:basedOn w:val="DefaultParagraphFont"/>
    <w:link w:val="Heading3"/>
    <w:uiPriority w:val="9"/>
    <w:rsid w:val="00F75043"/>
    <w:rPr>
      <w:rFonts w:ascii="Courier New" w:eastAsia="Times New Roman" w:hAnsi="Courier New" w:cstheme="minorBidi"/>
      <w:b/>
      <w:bCs/>
      <w:sz w:val="26"/>
      <w:szCs w:val="26"/>
      <w:lang w:val="en-US" w:eastAsia="en-US" w:bidi="en-US"/>
    </w:rPr>
  </w:style>
  <w:style w:type="table" w:styleId="TableGrid">
    <w:name w:val="Table Grid"/>
    <w:basedOn w:val="TableNormal"/>
    <w:uiPriority w:val="59"/>
    <w:rsid w:val="00F256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3-Accent4">
    <w:name w:val="Medium Grid 3 Accent 4"/>
    <w:basedOn w:val="TableNormal"/>
    <w:uiPriority w:val="69"/>
    <w:rsid w:val="00F2565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shd w:val="clear" w:color="auto" w:fill="B2A1C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paragraph" w:styleId="BalloonText">
    <w:name w:val="Balloon Text"/>
    <w:basedOn w:val="Normal"/>
    <w:link w:val="BalloonTextChar"/>
    <w:uiPriority w:val="99"/>
    <w:semiHidden/>
    <w:unhideWhenUsed/>
    <w:rsid w:val="00052F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F9A"/>
    <w:rPr>
      <w:rFonts w:ascii="Tahoma" w:hAnsi="Tahoma" w:cs="Tahoma"/>
      <w:sz w:val="16"/>
      <w:szCs w:val="16"/>
      <w:lang w:eastAsia="en-US"/>
    </w:rPr>
  </w:style>
  <w:style w:type="character" w:customStyle="1" w:styleId="Heading4Char">
    <w:name w:val="Heading 4 Char"/>
    <w:basedOn w:val="DefaultParagraphFont"/>
    <w:link w:val="Heading4"/>
    <w:uiPriority w:val="9"/>
    <w:rsid w:val="00FA5F1D"/>
    <w:rPr>
      <w:rFonts w:ascii="Cambria" w:eastAsia="Times New Roman" w:hAnsi="Cambria"/>
      <w:b/>
      <w:bCs/>
      <w:i/>
      <w:sz w:val="24"/>
      <w:szCs w:val="28"/>
      <w:lang w:eastAsia="en-US"/>
    </w:rPr>
  </w:style>
  <w:style w:type="character" w:customStyle="1" w:styleId="Heading5Char">
    <w:name w:val="Heading 5 Char"/>
    <w:basedOn w:val="DefaultParagraphFont"/>
    <w:link w:val="Heading5"/>
    <w:uiPriority w:val="9"/>
    <w:semiHidden/>
    <w:rsid w:val="00FA5F1D"/>
    <w:rPr>
      <w:rFonts w:eastAsia="Times New Roman"/>
      <w:b/>
      <w:bCs/>
      <w:i/>
      <w:iCs/>
      <w:sz w:val="26"/>
      <w:szCs w:val="26"/>
      <w:lang w:eastAsia="en-US"/>
    </w:rPr>
  </w:style>
  <w:style w:type="character" w:customStyle="1" w:styleId="Heading6Char">
    <w:name w:val="Heading 6 Char"/>
    <w:basedOn w:val="DefaultParagraphFont"/>
    <w:link w:val="Heading6"/>
    <w:uiPriority w:val="9"/>
    <w:semiHidden/>
    <w:rsid w:val="00FA5F1D"/>
    <w:rPr>
      <w:rFonts w:eastAsia="Times New Roman"/>
      <w:b/>
      <w:bCs/>
      <w:sz w:val="22"/>
      <w:szCs w:val="22"/>
      <w:lang w:eastAsia="en-US"/>
    </w:rPr>
  </w:style>
  <w:style w:type="character" w:customStyle="1" w:styleId="Heading7Char">
    <w:name w:val="Heading 7 Char"/>
    <w:basedOn w:val="DefaultParagraphFont"/>
    <w:link w:val="Heading7"/>
    <w:uiPriority w:val="9"/>
    <w:semiHidden/>
    <w:rsid w:val="00FA5F1D"/>
    <w:rPr>
      <w:rFonts w:eastAsia="Times New Roman"/>
      <w:sz w:val="24"/>
      <w:szCs w:val="24"/>
      <w:lang w:eastAsia="en-US"/>
    </w:rPr>
  </w:style>
  <w:style w:type="character" w:customStyle="1" w:styleId="Heading8Char">
    <w:name w:val="Heading 8 Char"/>
    <w:basedOn w:val="DefaultParagraphFont"/>
    <w:link w:val="Heading8"/>
    <w:uiPriority w:val="9"/>
    <w:semiHidden/>
    <w:rsid w:val="00FA5F1D"/>
    <w:rPr>
      <w:rFonts w:eastAsia="Times New Roman"/>
      <w:i/>
      <w:iCs/>
      <w:sz w:val="24"/>
      <w:szCs w:val="24"/>
      <w:lang w:eastAsia="en-US"/>
    </w:rPr>
  </w:style>
  <w:style w:type="character" w:customStyle="1" w:styleId="Heading9Char">
    <w:name w:val="Heading 9 Char"/>
    <w:basedOn w:val="DefaultParagraphFont"/>
    <w:link w:val="Heading9"/>
    <w:uiPriority w:val="9"/>
    <w:semiHidden/>
    <w:rsid w:val="00FA5F1D"/>
    <w:rPr>
      <w:rFonts w:ascii="Cambria" w:eastAsia="Times New Roman" w:hAnsi="Cambria"/>
      <w:sz w:val="22"/>
      <w:szCs w:val="22"/>
      <w:lang w:eastAsia="en-US"/>
    </w:rPr>
  </w:style>
  <w:style w:type="paragraph" w:styleId="Header">
    <w:name w:val="header"/>
    <w:basedOn w:val="Normal"/>
    <w:link w:val="HeaderChar"/>
    <w:uiPriority w:val="99"/>
    <w:semiHidden/>
    <w:unhideWhenUsed/>
    <w:rsid w:val="00A54006"/>
    <w:pPr>
      <w:tabs>
        <w:tab w:val="center" w:pos="4536"/>
        <w:tab w:val="right" w:pos="9072"/>
      </w:tabs>
    </w:pPr>
  </w:style>
  <w:style w:type="character" w:customStyle="1" w:styleId="HeaderChar">
    <w:name w:val="Header Char"/>
    <w:basedOn w:val="DefaultParagraphFont"/>
    <w:link w:val="Header"/>
    <w:uiPriority w:val="99"/>
    <w:semiHidden/>
    <w:rsid w:val="00A54006"/>
    <w:rPr>
      <w:rFonts w:ascii="Cambria" w:hAnsi="Cambria"/>
      <w:sz w:val="24"/>
      <w:szCs w:val="22"/>
      <w:lang w:eastAsia="en-US"/>
    </w:rPr>
  </w:style>
  <w:style w:type="paragraph" w:styleId="Footer">
    <w:name w:val="footer"/>
    <w:basedOn w:val="Normal"/>
    <w:link w:val="FooterChar"/>
    <w:uiPriority w:val="99"/>
    <w:unhideWhenUsed/>
    <w:rsid w:val="00A54006"/>
    <w:pPr>
      <w:tabs>
        <w:tab w:val="center" w:pos="4536"/>
        <w:tab w:val="right" w:pos="9072"/>
      </w:tabs>
    </w:pPr>
  </w:style>
  <w:style w:type="character" w:customStyle="1" w:styleId="FooterChar">
    <w:name w:val="Footer Char"/>
    <w:basedOn w:val="DefaultParagraphFont"/>
    <w:link w:val="Footer"/>
    <w:uiPriority w:val="99"/>
    <w:rsid w:val="00A54006"/>
    <w:rPr>
      <w:rFonts w:ascii="Cambria" w:hAnsi="Cambria"/>
      <w:sz w:val="24"/>
      <w:szCs w:val="22"/>
      <w:lang w:eastAsia="en-US"/>
    </w:rPr>
  </w:style>
  <w:style w:type="paragraph" w:styleId="Bibliography">
    <w:name w:val="Bibliography"/>
    <w:basedOn w:val="Normal"/>
    <w:next w:val="Normal"/>
    <w:uiPriority w:val="37"/>
    <w:unhideWhenUsed/>
    <w:rsid w:val="0071218C"/>
  </w:style>
  <w:style w:type="paragraph" w:styleId="ListParagraph">
    <w:name w:val="List Paragraph"/>
    <w:basedOn w:val="Normal"/>
    <w:uiPriority w:val="34"/>
    <w:qFormat/>
    <w:rsid w:val="00FA5F1D"/>
    <w:pPr>
      <w:ind w:left="720"/>
    </w:pPr>
  </w:style>
  <w:style w:type="character" w:styleId="Hyperlink">
    <w:name w:val="Hyperlink"/>
    <w:basedOn w:val="DefaultParagraphFont"/>
    <w:uiPriority w:val="99"/>
    <w:unhideWhenUsed/>
    <w:rsid w:val="006E7A7F"/>
    <w:rPr>
      <w:color w:val="0000FF" w:themeColor="hyperlink"/>
      <w:u w:val="single"/>
    </w:rPr>
  </w:style>
  <w:style w:type="paragraph" w:styleId="TOC2">
    <w:name w:val="toc 2"/>
    <w:basedOn w:val="Normal"/>
    <w:next w:val="Normal"/>
    <w:autoRedefine/>
    <w:uiPriority w:val="39"/>
    <w:unhideWhenUsed/>
    <w:rsid w:val="00D07A9D"/>
    <w:pPr>
      <w:spacing w:after="100"/>
      <w:ind w:left="240"/>
    </w:pPr>
  </w:style>
  <w:style w:type="paragraph" w:styleId="TOC1">
    <w:name w:val="toc 1"/>
    <w:basedOn w:val="Normal"/>
    <w:next w:val="Normal"/>
    <w:autoRedefine/>
    <w:uiPriority w:val="39"/>
    <w:unhideWhenUsed/>
    <w:rsid w:val="00D07A9D"/>
    <w:pPr>
      <w:spacing w:after="100"/>
    </w:pPr>
  </w:style>
  <w:style w:type="paragraph" w:styleId="TOC3">
    <w:name w:val="toc 3"/>
    <w:basedOn w:val="Normal"/>
    <w:next w:val="Normal"/>
    <w:autoRedefine/>
    <w:uiPriority w:val="39"/>
    <w:unhideWhenUsed/>
    <w:rsid w:val="00D07A9D"/>
    <w:pPr>
      <w:spacing w:after="100"/>
      <w:ind w:left="480"/>
    </w:pPr>
  </w:style>
  <w:style w:type="paragraph" w:styleId="TOCHeading">
    <w:name w:val="TOC Heading"/>
    <w:basedOn w:val="Heading1"/>
    <w:next w:val="Normal"/>
    <w:uiPriority w:val="39"/>
    <w:semiHidden/>
    <w:unhideWhenUsed/>
    <w:qFormat/>
    <w:rsid w:val="00FA5F1D"/>
    <w:pPr>
      <w:keepLines/>
      <w:spacing w:before="480" w:after="0" w:line="276" w:lineRule="auto"/>
      <w:jc w:val="left"/>
      <w:outlineLvl w:val="9"/>
    </w:pPr>
    <w:rPr>
      <w:rFonts w:eastAsiaTheme="majorEastAsia" w:cstheme="majorBidi"/>
      <w:color w:val="365F91" w:themeColor="accent1" w:themeShade="BF"/>
      <w:kern w:val="0"/>
      <w:sz w:val="28"/>
      <w:szCs w:val="28"/>
    </w:rPr>
  </w:style>
  <w:style w:type="paragraph" w:styleId="Title">
    <w:name w:val="Title"/>
    <w:basedOn w:val="Normal"/>
    <w:next w:val="Normal"/>
    <w:link w:val="TitleChar"/>
    <w:uiPriority w:val="10"/>
    <w:qFormat/>
    <w:rsid w:val="006C0D68"/>
    <w:pPr>
      <w:pBdr>
        <w:bottom w:val="single" w:sz="4" w:space="1" w:color="auto"/>
      </w:pBdr>
      <w:spacing w:line="240" w:lineRule="auto"/>
    </w:pPr>
    <w:rPr>
      <w:rFonts w:eastAsiaTheme="majorEastAsia" w:cstheme="majorBidi"/>
      <w:spacing w:val="5"/>
      <w:sz w:val="52"/>
      <w:szCs w:val="52"/>
    </w:rPr>
  </w:style>
  <w:style w:type="character" w:customStyle="1" w:styleId="TitleChar">
    <w:name w:val="Title Char"/>
    <w:basedOn w:val="DefaultParagraphFont"/>
    <w:link w:val="Title"/>
    <w:uiPriority w:val="10"/>
    <w:rsid w:val="006C0D68"/>
    <w:rPr>
      <w:rFonts w:asciiTheme="majorHAnsi" w:eastAsiaTheme="majorEastAsia" w:hAnsiTheme="majorHAnsi" w:cstheme="majorBidi"/>
      <w:spacing w:val="5"/>
      <w:sz w:val="52"/>
      <w:szCs w:val="52"/>
      <w:lang w:val="en-US"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ubo\Predavanja\Diplomski\SVN\trunk\Dokumenti\Zoltan\Diplomsk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DAF1E-6090-46C9-AE45-C6D73C16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Template>
  <TotalTime>614</TotalTime>
  <Pages>9</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16266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Zvonimir Marić</dc:creator>
  <cp:lastModifiedBy>Davor</cp:lastModifiedBy>
  <cp:revision>15</cp:revision>
  <cp:lastPrinted>2010-05-22T16:31:00Z</cp:lastPrinted>
  <dcterms:created xsi:type="dcterms:W3CDTF">2010-06-12T15:01:00Z</dcterms:created>
  <dcterms:modified xsi:type="dcterms:W3CDTF">2010-06-13T19:56:00Z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