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C440" w14:textId="77777777" w:rsidR="00000000" w:rsidRPr="00A76C43" w:rsidRDefault="00D80EB0" w:rsidP="00A76C43">
      <w:pPr>
        <w:jc w:val="center"/>
        <w:rPr>
          <w:rFonts w:ascii="Garamond" w:hAnsi="Garamond"/>
          <w:sz w:val="24"/>
          <w:szCs w:val="24"/>
        </w:rPr>
      </w:pPr>
      <w:r w:rsidRPr="00A76C43">
        <w:rPr>
          <w:rFonts w:ascii="Garamond" w:hAnsi="Garamond"/>
          <w:sz w:val="24"/>
          <w:szCs w:val="24"/>
        </w:rPr>
        <w:t>Általános Megbízási Feltételek</w:t>
      </w:r>
    </w:p>
    <w:p w14:paraId="08B7ADA2" w14:textId="77777777" w:rsidR="00D80EB0" w:rsidRPr="00A76C43" w:rsidRDefault="00D80EB0" w:rsidP="00A76C43">
      <w:pPr>
        <w:jc w:val="both"/>
        <w:rPr>
          <w:rFonts w:ascii="Garamond" w:hAnsi="Garamond"/>
        </w:rPr>
      </w:pPr>
    </w:p>
    <w:p w14:paraId="098CE64A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megbízás Baracskainé Kiss Eszter egyéni vállalkozó (továbbiakban: Szakember) és az Égre Nyíló Mentálhigiénés Műhely weboldalán keresztül a Szakembert felkereső kliens (továbbiakban: Kliens) között jön létre.</w:t>
      </w:r>
    </w:p>
    <w:p w14:paraId="7D6B4E77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szerződés tárgya:</w:t>
      </w:r>
    </w:p>
    <w:p w14:paraId="18AE242B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 xml:space="preserve">A Szakember szolgáltatása nem minősül egészségügyi ellátásnak. Jelen </w:t>
      </w:r>
      <w:r w:rsidR="00A76C43">
        <w:rPr>
          <w:rFonts w:ascii="Garamond" w:hAnsi="Garamond"/>
        </w:rPr>
        <w:t>megbízás</w:t>
      </w:r>
      <w:r w:rsidRPr="00A76C43">
        <w:rPr>
          <w:rFonts w:ascii="Garamond" w:hAnsi="Garamond"/>
        </w:rPr>
        <w:t xml:space="preserve"> alapján a Kliens megbízza Szakembert konzultációk tartásával. A konzultáció célja Kliens lelki egészségének javítása és életvitelének jobbítása az önismeret által. Ügyfél cselekvőképes természetes személy lehet. </w:t>
      </w:r>
    </w:p>
    <w:p w14:paraId="6BAE3FB0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szakember vélelmezi, hogy a Kliens</w:t>
      </w:r>
      <w:r w:rsidR="00A76C43" w:rsidRPr="00A76C43">
        <w:rPr>
          <w:rFonts w:ascii="Garamond" w:hAnsi="Garamond"/>
        </w:rPr>
        <w:t xml:space="preserve"> </w:t>
      </w:r>
      <w:r w:rsidRPr="00A76C43">
        <w:rPr>
          <w:rFonts w:ascii="Garamond" w:hAnsi="Garamond"/>
        </w:rPr>
        <w:t>ítélőképességének birtokában, felelős módon veszi igénybe a szolgáltatásait, döntéseit ezek tudatában és birtokában hozza. Amennyiben az ülések során ezek ellenkezője derül ki, a Kliens részére más szakembert javasol, illetve jogosult jelen szerződést felmondani.</w:t>
      </w:r>
    </w:p>
    <w:p w14:paraId="16CE3A60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szolgáltatás igénybevétele:</w:t>
      </w:r>
    </w:p>
    <w:p w14:paraId="00A23D09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Kliens online vagy telefonon foglal időpontot. A konzultáció személyesen vagy online formában valósul meg.</w:t>
      </w:r>
    </w:p>
    <w:p w14:paraId="6B0C32AC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Kliens saját felelősségre vesz részt a konzultációkon. A Szakember nem felel semmilyen, a Kliens által tévesen vagy hiányosan megadott adat vagy információ okozta következményért. A Szakembert titoktartási kötelezettség terheli a konzultáción elhangzottakkal kapcsolatosan. A Szakemberrel való konzultáció nem menti fel a Klienst a saját életét illető felelőssége alól. Bizonyos esetekben a Szakember – a Kliens érdekében – más szakemberek bevonását vagy felkeresését javasolja, illetve jelzi, amennyiben szakterületén kívüli probléma merült fel a konzultáció során. A Szakember nem kötelezhető arra, hogy akaratán kívül folytassa a konzultációt.</w:t>
      </w:r>
    </w:p>
    <w:p w14:paraId="4E00D75D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konzultáció alkalmanként 60 percig tart. A Kliens esetleges késedelmes érkezése miatt nem hosszabbítható meg a kezdés időpontjától számított 60 perc, a teljes díj fizetése esedékes. A konzultáció</w:t>
      </w:r>
      <w:r w:rsidR="00A76C43" w:rsidRPr="00A76C43">
        <w:rPr>
          <w:rFonts w:ascii="Garamond" w:hAnsi="Garamond"/>
        </w:rPr>
        <w:t xml:space="preserve"> </w:t>
      </w:r>
      <w:r w:rsidRPr="00A76C43">
        <w:rPr>
          <w:rFonts w:ascii="Garamond" w:hAnsi="Garamond"/>
        </w:rPr>
        <w:t>díja: 10.000 (tízezer) forint / 60 perc</w:t>
      </w:r>
      <w:r w:rsidR="00A76C43" w:rsidRPr="00A76C43">
        <w:rPr>
          <w:rFonts w:ascii="Garamond" w:hAnsi="Garamond"/>
        </w:rPr>
        <w:t>, illetve 15.000 (tizenötezer) forint / 90 perc</w:t>
      </w:r>
      <w:r w:rsidRPr="00A76C43">
        <w:rPr>
          <w:rFonts w:ascii="Garamond" w:hAnsi="Garamond"/>
        </w:rPr>
        <w:t>. A díj számla ellenében helyben fizetendő, vagy – átutalásos fizetés esetén – a számlán foglaltak szerint átutalandó a Szakember részére. Késedelmes fizetés esetén a Szakember igényt tarthat a Ptk. szerinti késedelmi kamatra.</w:t>
      </w:r>
    </w:p>
    <w:p w14:paraId="1152D8F0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Kliens – a foglalt időpontot térítésmentesen legkésőbb 24 órával az időpont kezdete előtt mondhatja le.</w:t>
      </w:r>
    </w:p>
    <w:p w14:paraId="325933F9" w14:textId="77777777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24 órán belüli lemondás esetén a szolgáltatás díjának 70%-ának fizetése válik esedékessé</w:t>
      </w:r>
      <w:r w:rsidR="006400A2">
        <w:rPr>
          <w:rFonts w:ascii="Garamond" w:hAnsi="Garamond"/>
        </w:rPr>
        <w:t>.</w:t>
      </w:r>
    </w:p>
    <w:p w14:paraId="232BA78F" w14:textId="28E84852" w:rsidR="00D80EB0" w:rsidRPr="00A76C43" w:rsidRDefault="00D80EB0" w:rsidP="00A76C43">
      <w:pPr>
        <w:jc w:val="both"/>
        <w:rPr>
          <w:rFonts w:ascii="Garamond" w:hAnsi="Garamond"/>
        </w:rPr>
      </w:pPr>
      <w:r w:rsidRPr="00A76C43">
        <w:rPr>
          <w:rFonts w:ascii="Garamond" w:hAnsi="Garamond"/>
        </w:rPr>
        <w:t>A fent leírtakat a Kliens az üzenet weboldalon keresztül történő elküldésével tudomásul veszi.</w:t>
      </w:r>
      <w:r w:rsidR="00A76C43" w:rsidRPr="00A76C43">
        <w:rPr>
          <w:rFonts w:ascii="Garamond" w:hAnsi="Garamond"/>
        </w:rPr>
        <w:br/>
        <w:t>A fent leírtakat a Szakember az üzenet fogadásával tudomásul veszi</w:t>
      </w:r>
      <w:r w:rsidR="005213A3">
        <w:rPr>
          <w:rFonts w:ascii="Garamond" w:hAnsi="Garamond"/>
        </w:rPr>
        <w:t>.</w:t>
      </w:r>
    </w:p>
    <w:sectPr w:rsidR="00D80EB0" w:rsidRPr="00A76C43" w:rsidSect="00AD3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B0"/>
    <w:rsid w:val="005213A3"/>
    <w:rsid w:val="00612E7F"/>
    <w:rsid w:val="006400A2"/>
    <w:rsid w:val="00650123"/>
    <w:rsid w:val="00A76C43"/>
    <w:rsid w:val="00AD31BD"/>
    <w:rsid w:val="00D80EB0"/>
    <w:rsid w:val="00E1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96AC"/>
  <w15:docId w15:val="{4A35E3FE-3C50-48DA-8B15-FC08AD23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1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CheaTer CheaTer</cp:lastModifiedBy>
  <cp:revision>2</cp:revision>
  <dcterms:created xsi:type="dcterms:W3CDTF">2024-08-04T14:52:00Z</dcterms:created>
  <dcterms:modified xsi:type="dcterms:W3CDTF">2024-08-06T01:49:00Z</dcterms:modified>
</cp:coreProperties>
</file>