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4B1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ФЕДЕРАЛЬНОЕ ГОСУДАРСТВЕННОЕ БЮДЖЕТНОЕ ОБРАЗОВАТЕЛЬНОЕ</w:t>
      </w:r>
    </w:p>
    <w:p w14:paraId="5889E30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УЧРЕЖДЕНИЕ ВЫСШЕГО ОБРАЗОВАНИЯ</w:t>
      </w:r>
    </w:p>
    <w:p w14:paraId="3CD763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2E205F06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(СПбГУТ)</w:t>
      </w:r>
    </w:p>
    <w:p w14:paraId="2AEA354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60BE02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АРХАНГЕЛЬСКИЙ КОЛЛЕДЖ ТЕЛЕКОММУНИКАЦИЙ</w:t>
      </w:r>
    </w:p>
    <w:p w14:paraId="40A32AC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ИМ. Б.Л. РОЗИНГА (ФИЛИАЛ) СПбГУТ</w:t>
      </w:r>
    </w:p>
    <w:p w14:paraId="4EAE1DBE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(АКТ (ф) СПбГУТ)</w:t>
      </w:r>
    </w:p>
    <w:p w14:paraId="08B7D40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F4CAC8A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B83E7E1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E6349A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220C6362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04D5B6D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38AF9100" w14:textId="5FA1E306" w:rsidR="009E2C06" w:rsidRPr="00027068" w:rsidRDefault="00441015" w:rsidP="009E2C06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Отчет</w:t>
      </w:r>
      <w:r w:rsidR="009E2C06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 xml:space="preserve"> по </w:t>
      </w:r>
      <w:r w:rsidR="00027068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практической</w:t>
      </w:r>
      <w:r w:rsidR="00D955C5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 xml:space="preserve"> работе №</w:t>
      </w:r>
      <w:r w:rsidR="00086463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9</w:t>
      </w:r>
    </w:p>
    <w:p w14:paraId="04B58D98" w14:textId="35981453" w:rsidR="009E2C06" w:rsidRPr="00C0213D" w:rsidRDefault="00441015" w:rsidP="00C0213D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Поддержка и тестирование программных модулей</w:t>
      </w:r>
    </w:p>
    <w:p w14:paraId="425A7B27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334BF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546CB26" w14:textId="77777777" w:rsidR="009E2C06" w:rsidRPr="00641D17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5EE99D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3445D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C70833" w14:textId="77777777" w:rsidR="00B84D30" w:rsidRPr="00641D17" w:rsidRDefault="00B84D30" w:rsidP="00C0213D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68C8F56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2F36A1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D3705D2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72A66F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F03EFFB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9EEDE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1815BB0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04D504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EC360A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BE1F12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EE39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20710F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9E47E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3A5C7D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AFAF7F5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9E2C06" w:rsidRPr="009E2C06" w14:paraId="249EB4DC" w14:textId="77777777" w:rsidTr="009E2C06">
        <w:tc>
          <w:tcPr>
            <w:tcW w:w="2010" w:type="dxa"/>
            <w:hideMark/>
          </w:tcPr>
          <w:p w14:paraId="190755F6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9797DAE" w14:textId="68ADB452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ИСПП-31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4D768B5" w14:textId="3DD62D96" w:rsidR="009E2C06" w:rsidRPr="00027068" w:rsidRDefault="00027068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02</w:t>
            </w:r>
            <w:r w:rsidRPr="0002706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12</w:t>
            </w:r>
            <w:r w:rsidR="00707C88" w:rsidRPr="0002706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6D8C231" w14:textId="07865B99" w:rsidR="009E2C06" w:rsidRPr="009E2C06" w:rsidRDefault="009E2C06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М.С.Фетисов</w:t>
            </w:r>
          </w:p>
        </w:tc>
      </w:tr>
      <w:tr w:rsidR="009E2C06" w:rsidRPr="009E2C06" w14:paraId="1839C827" w14:textId="77777777" w:rsidTr="009E2C06">
        <w:tc>
          <w:tcPr>
            <w:tcW w:w="2010" w:type="dxa"/>
          </w:tcPr>
          <w:p w14:paraId="778D1457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7A52453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41353EB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32B4E60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60EA5132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  <w:tr w:rsidR="009E2C06" w:rsidRPr="009E2C06" w14:paraId="53C0EC1B" w14:textId="77777777" w:rsidTr="009E2C06">
        <w:tc>
          <w:tcPr>
            <w:tcW w:w="2010" w:type="dxa"/>
            <w:hideMark/>
          </w:tcPr>
          <w:p w14:paraId="7BC0439A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9EE5712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78F0535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4C7C0E1" w14:textId="071CECF6" w:rsidR="009E2C06" w:rsidRPr="009E2C06" w:rsidRDefault="00027068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02</w:t>
            </w:r>
            <w:r w:rsidR="00BC6E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.11</w:t>
            </w:r>
            <w:r w:rsidR="0079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E3F76E5" w14:textId="17F29A94" w:rsidR="009E2C06" w:rsidRPr="009E2C06" w:rsidRDefault="00310B0A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Р.В.Садовский</w:t>
            </w:r>
          </w:p>
        </w:tc>
      </w:tr>
      <w:tr w:rsidR="009E2C06" w:rsidRPr="009E2C06" w14:paraId="2CE1AE68" w14:textId="77777777" w:rsidTr="009E2C06">
        <w:tc>
          <w:tcPr>
            <w:tcW w:w="2010" w:type="dxa"/>
          </w:tcPr>
          <w:p w14:paraId="2B2EBB8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ADBE25C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087BA7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120A29C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AF24F87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</w:tbl>
    <w:p w14:paraId="68ECA6B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C5B4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AA2E1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B7428C" w14:textId="038436DF" w:rsidR="00863E3D" w:rsidRPr="00C01EAB" w:rsidRDefault="009E2C06" w:rsidP="0044101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Архангельск 20</w:t>
      </w:r>
      <w:r w:rsidR="00EE4A8A" w:rsidRPr="00C01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25</w:t>
      </w:r>
    </w:p>
    <w:p w14:paraId="4B5E46E0" w14:textId="022BDA06" w:rsidR="002275B9" w:rsidRPr="002275B9" w:rsidRDefault="00027068" w:rsidP="0036454A">
      <w:pPr>
        <w:pStyle w:val="1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 w:rsidRPr="00027068">
        <w:rPr>
          <w:bCs/>
          <w:sz w:val="32"/>
        </w:rPr>
        <w:lastRenderedPageBreak/>
        <w:t>Практическая работа №</w:t>
      </w:r>
      <w:r w:rsidR="00086463">
        <w:rPr>
          <w:bCs/>
          <w:sz w:val="32"/>
        </w:rPr>
        <w:t>9</w:t>
      </w:r>
    </w:p>
    <w:p w14:paraId="4451AAAB" w14:textId="0C0D3BBD" w:rsidR="00086463" w:rsidRDefault="00086463" w:rsidP="00086463">
      <w:pPr>
        <w:pStyle w:val="1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086463">
        <w:rPr>
          <w:bCs/>
          <w:sz w:val="32"/>
        </w:rPr>
        <w:t>Разработка эксплуатационной документации на программное средство</w:t>
      </w:r>
    </w:p>
    <w:p w14:paraId="6D83B585" w14:textId="3CD4A1D8" w:rsidR="00BD58E3" w:rsidRDefault="00BD58E3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="002275B9" w:rsidRPr="002275B9">
        <w:rPr>
          <w:bCs/>
        </w:rPr>
        <w:t>Цель работы</w:t>
      </w:r>
    </w:p>
    <w:p w14:paraId="54B7FF54" w14:textId="77777777" w:rsidR="00086463" w:rsidRPr="00086463" w:rsidRDefault="00086463" w:rsidP="00086463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86463">
        <w:rPr>
          <w:b w:val="0"/>
          <w:bCs/>
        </w:rPr>
        <w:t>1.1 Освоенные умения:</w:t>
      </w:r>
    </w:p>
    <w:p w14:paraId="31CB269D" w14:textId="77777777" w:rsidR="00086463" w:rsidRPr="00086463" w:rsidRDefault="00086463" w:rsidP="00086463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86463">
        <w:rPr>
          <w:b w:val="0"/>
          <w:bCs/>
        </w:rPr>
        <w:t>-</w:t>
      </w:r>
      <w:r w:rsidRPr="00086463">
        <w:rPr>
          <w:b w:val="0"/>
          <w:bCs/>
        </w:rPr>
        <w:tab/>
        <w:t>оформлять документацию на программные средства;</w:t>
      </w:r>
    </w:p>
    <w:p w14:paraId="59951A7E" w14:textId="77777777" w:rsidR="00086463" w:rsidRPr="00086463" w:rsidRDefault="00086463" w:rsidP="00086463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86463">
        <w:rPr>
          <w:b w:val="0"/>
          <w:bCs/>
        </w:rPr>
        <w:t>-</w:t>
      </w:r>
      <w:r w:rsidRPr="00086463">
        <w:rPr>
          <w:b w:val="0"/>
          <w:bCs/>
        </w:rPr>
        <w:tab/>
        <w:t>оформлять эксплуатационную документацию на программное средство в соответствии требованиям стандартов Единой системы программной документации (ЕСПД);</w:t>
      </w:r>
    </w:p>
    <w:p w14:paraId="48263C39" w14:textId="77777777" w:rsidR="00086463" w:rsidRPr="00086463" w:rsidRDefault="00086463" w:rsidP="00086463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86463">
        <w:rPr>
          <w:b w:val="0"/>
          <w:bCs/>
        </w:rPr>
        <w:t>-</w:t>
      </w:r>
      <w:r w:rsidRPr="00086463">
        <w:rPr>
          <w:b w:val="0"/>
          <w:bCs/>
        </w:rPr>
        <w:tab/>
        <w:t>использовать графические и текстовые редакторы для оформления программной документации;</w:t>
      </w:r>
    </w:p>
    <w:p w14:paraId="7DE1387C" w14:textId="77777777" w:rsidR="00086463" w:rsidRPr="00086463" w:rsidRDefault="00086463" w:rsidP="00086463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86463">
        <w:rPr>
          <w:b w:val="0"/>
          <w:bCs/>
        </w:rPr>
        <w:t>-</w:t>
      </w:r>
      <w:r w:rsidRPr="00086463">
        <w:rPr>
          <w:b w:val="0"/>
          <w:bCs/>
        </w:rPr>
        <w:tab/>
        <w:t>ориентироваться в стандартах ЕСПД.</w:t>
      </w:r>
    </w:p>
    <w:p w14:paraId="4440EED3" w14:textId="77777777" w:rsidR="00086463" w:rsidRPr="00086463" w:rsidRDefault="00086463" w:rsidP="00086463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86463">
        <w:rPr>
          <w:b w:val="0"/>
          <w:bCs/>
        </w:rPr>
        <w:t>1.2 Усвоенные знания:</w:t>
      </w:r>
    </w:p>
    <w:p w14:paraId="0A16DF36" w14:textId="77777777" w:rsidR="00086463" w:rsidRPr="00086463" w:rsidRDefault="00086463" w:rsidP="00086463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86463">
        <w:rPr>
          <w:b w:val="0"/>
          <w:bCs/>
        </w:rPr>
        <w:t>-</w:t>
      </w:r>
      <w:r w:rsidRPr="00086463">
        <w:rPr>
          <w:b w:val="0"/>
          <w:bCs/>
        </w:rPr>
        <w:tab/>
        <w:t>основные этапы разработки программного обеспечения;</w:t>
      </w:r>
    </w:p>
    <w:p w14:paraId="2A7DC3D4" w14:textId="77777777" w:rsidR="00086463" w:rsidRPr="00086463" w:rsidRDefault="00086463" w:rsidP="00086463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86463">
        <w:rPr>
          <w:b w:val="0"/>
          <w:bCs/>
        </w:rPr>
        <w:t>-</w:t>
      </w:r>
      <w:r w:rsidRPr="00086463">
        <w:rPr>
          <w:b w:val="0"/>
          <w:bCs/>
        </w:rPr>
        <w:tab/>
        <w:t>основные принципы технологии структурного и объектно-ориентированного программирования;</w:t>
      </w:r>
    </w:p>
    <w:p w14:paraId="35CE721C" w14:textId="77777777" w:rsidR="00086463" w:rsidRPr="00086463" w:rsidRDefault="00086463" w:rsidP="00086463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86463">
        <w:rPr>
          <w:b w:val="0"/>
          <w:bCs/>
        </w:rPr>
        <w:t>-</w:t>
      </w:r>
      <w:r w:rsidRPr="00086463">
        <w:rPr>
          <w:b w:val="0"/>
          <w:bCs/>
        </w:rPr>
        <w:tab/>
        <w:t>основные принципы отладки и тестирования программных продуктов;</w:t>
      </w:r>
    </w:p>
    <w:p w14:paraId="4BFC6AB2" w14:textId="77777777" w:rsidR="00086463" w:rsidRPr="00086463" w:rsidRDefault="00086463" w:rsidP="00086463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86463">
        <w:rPr>
          <w:b w:val="0"/>
          <w:bCs/>
        </w:rPr>
        <w:t>-</w:t>
      </w:r>
      <w:r w:rsidRPr="00086463">
        <w:rPr>
          <w:b w:val="0"/>
          <w:bCs/>
        </w:rPr>
        <w:tab/>
        <w:t>методы и средства разработки программной документации;</w:t>
      </w:r>
    </w:p>
    <w:p w14:paraId="2D96164B" w14:textId="77777777" w:rsidR="00086463" w:rsidRPr="00086463" w:rsidRDefault="00086463" w:rsidP="00086463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086463">
        <w:rPr>
          <w:b w:val="0"/>
          <w:bCs/>
        </w:rPr>
        <w:t>-</w:t>
      </w:r>
      <w:r w:rsidRPr="00086463">
        <w:rPr>
          <w:b w:val="0"/>
          <w:bCs/>
        </w:rPr>
        <w:tab/>
        <w:t>основные положения ЕСПД по разработке эксплуатационной документации на программное средство;</w:t>
      </w:r>
    </w:p>
    <w:p w14:paraId="65F7B847" w14:textId="77777777" w:rsidR="00086463" w:rsidRDefault="00086463" w:rsidP="00086463">
      <w:pPr>
        <w:pStyle w:val="1"/>
        <w:keepLines/>
        <w:numPr>
          <w:ilvl w:val="0"/>
          <w:numId w:val="0"/>
        </w:numPr>
        <w:spacing w:before="0"/>
        <w:jc w:val="left"/>
        <w:rPr>
          <w:b w:val="0"/>
          <w:bCs/>
        </w:rPr>
      </w:pPr>
      <w:r w:rsidRPr="00086463">
        <w:rPr>
          <w:b w:val="0"/>
          <w:bCs/>
        </w:rPr>
        <w:t>-</w:t>
      </w:r>
      <w:r w:rsidRPr="00086463">
        <w:rPr>
          <w:b w:val="0"/>
          <w:bCs/>
        </w:rPr>
        <w:tab/>
        <w:t>правила оформления программного документа.</w:t>
      </w:r>
    </w:p>
    <w:p w14:paraId="4EA2502A" w14:textId="1AC07FE8" w:rsidR="002275B9" w:rsidRPr="00BD58E3" w:rsidRDefault="002275B9" w:rsidP="0008646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 w:rsidRPr="00BD58E3">
        <w:rPr>
          <w:bCs/>
        </w:rPr>
        <w:t xml:space="preserve">2 </w:t>
      </w:r>
      <w:r w:rsidRPr="002275B9">
        <w:rPr>
          <w:bCs/>
        </w:rPr>
        <w:t>Ход</w:t>
      </w:r>
      <w:r w:rsidRPr="00BD58E3">
        <w:rPr>
          <w:bCs/>
        </w:rPr>
        <w:t xml:space="preserve"> </w:t>
      </w:r>
      <w:r w:rsidRPr="002275B9">
        <w:rPr>
          <w:bCs/>
        </w:rPr>
        <w:t>работы</w:t>
      </w:r>
    </w:p>
    <w:p w14:paraId="47F21924" w14:textId="77777777" w:rsidR="00E40D94" w:rsidRDefault="00E40D94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</w:p>
    <w:p w14:paraId="7B2BDD67" w14:textId="48B7A2EC" w:rsidR="00927598" w:rsidRDefault="00927598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Cs/>
        </w:rPr>
      </w:pPr>
      <w:r w:rsidRPr="00927598">
        <w:rPr>
          <w:bCs/>
        </w:rPr>
        <w:t>3 Ответы на контрольные вопросы</w:t>
      </w:r>
    </w:p>
    <w:p w14:paraId="06E63623" w14:textId="4EC2F952" w:rsidR="00E40D94" w:rsidRDefault="00E40D94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</w:rPr>
      </w:pPr>
      <w:r>
        <w:rPr>
          <w:b w:val="0"/>
        </w:rPr>
        <w:t xml:space="preserve">3.1 </w:t>
      </w:r>
      <w:r w:rsidRPr="00E40D94">
        <w:rPr>
          <w:b w:val="0"/>
        </w:rPr>
        <w:t>Стандарты ЕСПД обозначаются как ГОСТ 19.XXXX-YY</w:t>
      </w:r>
      <w:r>
        <w:rPr>
          <w:b w:val="0"/>
        </w:rPr>
        <w:t>.</w:t>
      </w:r>
    </w:p>
    <w:p w14:paraId="7E8A249E" w14:textId="0AA6B03D" w:rsidR="00E40D94" w:rsidRDefault="00E40D94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</w:rPr>
      </w:pPr>
      <w:r>
        <w:rPr>
          <w:b w:val="0"/>
        </w:rPr>
        <w:t>3.2</w:t>
      </w:r>
      <w:r w:rsidR="00410124">
        <w:rPr>
          <w:b w:val="0"/>
        </w:rPr>
        <w:t xml:space="preserve"> С</w:t>
      </w:r>
      <w:r w:rsidR="00410124" w:rsidRPr="00410124">
        <w:rPr>
          <w:b w:val="0"/>
        </w:rPr>
        <w:t>тандарт</w:t>
      </w:r>
      <w:r w:rsidR="00410124">
        <w:rPr>
          <w:b w:val="0"/>
        </w:rPr>
        <w:t>ы</w:t>
      </w:r>
      <w:r w:rsidR="00410124" w:rsidRPr="00410124">
        <w:rPr>
          <w:b w:val="0"/>
        </w:rPr>
        <w:t xml:space="preserve"> ЕСПД, устанавливающ</w:t>
      </w:r>
      <w:r w:rsidR="00410124">
        <w:rPr>
          <w:b w:val="0"/>
        </w:rPr>
        <w:t>ие</w:t>
      </w:r>
      <w:r w:rsidR="00410124" w:rsidRPr="00410124">
        <w:rPr>
          <w:b w:val="0"/>
        </w:rPr>
        <w:t xml:space="preserve"> правила выполнения эксплуатационной документации</w:t>
      </w:r>
      <w:r w:rsidR="00410124">
        <w:rPr>
          <w:b w:val="0"/>
        </w:rPr>
        <w:t xml:space="preserve"> начинаются на 19 а заканчиваются на 78 или 79</w:t>
      </w:r>
    </w:p>
    <w:p w14:paraId="20BB0FC1" w14:textId="35DCA914" w:rsidR="00E40D94" w:rsidRDefault="00E40D94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lang w:val="en-US"/>
        </w:rPr>
      </w:pPr>
      <w:r>
        <w:rPr>
          <w:b w:val="0"/>
        </w:rPr>
        <w:t>3.3</w:t>
      </w:r>
      <w:r w:rsidR="00410124">
        <w:rPr>
          <w:b w:val="0"/>
        </w:rPr>
        <w:t xml:space="preserve"> </w:t>
      </w:r>
      <w:r w:rsidR="009142BA">
        <w:rPr>
          <w:b w:val="0"/>
        </w:rPr>
        <w:t>Группы стандартов ЕСПД</w:t>
      </w:r>
      <w:r w:rsidR="009142BA">
        <w:rPr>
          <w:b w:val="0"/>
          <w:lang w:val="en-US"/>
        </w:rPr>
        <w:t>:</w:t>
      </w:r>
    </w:p>
    <w:p w14:paraId="521FB620" w14:textId="77777777" w:rsidR="009142BA" w:rsidRPr="009142BA" w:rsidRDefault="009142BA" w:rsidP="009142BA">
      <w:pPr>
        <w:pStyle w:val="1"/>
        <w:keepLines/>
        <w:numPr>
          <w:ilvl w:val="0"/>
          <w:numId w:val="34"/>
        </w:numPr>
        <w:spacing w:line="360" w:lineRule="auto"/>
        <w:rPr>
          <w:b w:val="0"/>
        </w:rPr>
      </w:pPr>
      <w:r w:rsidRPr="009142BA">
        <w:rPr>
          <w:b w:val="0"/>
        </w:rPr>
        <w:t>Основополагающие стандарты;</w:t>
      </w:r>
    </w:p>
    <w:p w14:paraId="259ABF45" w14:textId="77777777" w:rsidR="009142BA" w:rsidRPr="009142BA" w:rsidRDefault="009142BA" w:rsidP="009142BA">
      <w:pPr>
        <w:pStyle w:val="1"/>
        <w:keepLines/>
        <w:numPr>
          <w:ilvl w:val="0"/>
          <w:numId w:val="34"/>
        </w:numPr>
        <w:spacing w:line="360" w:lineRule="auto"/>
        <w:rPr>
          <w:b w:val="0"/>
        </w:rPr>
      </w:pPr>
      <w:r w:rsidRPr="009142BA">
        <w:rPr>
          <w:b w:val="0"/>
        </w:rPr>
        <w:t>Правила выполнения документации разработки;</w:t>
      </w:r>
    </w:p>
    <w:p w14:paraId="3CA88525" w14:textId="77777777" w:rsidR="009142BA" w:rsidRPr="009142BA" w:rsidRDefault="009142BA" w:rsidP="009142BA">
      <w:pPr>
        <w:pStyle w:val="1"/>
        <w:keepLines/>
        <w:numPr>
          <w:ilvl w:val="0"/>
          <w:numId w:val="34"/>
        </w:numPr>
        <w:spacing w:line="360" w:lineRule="auto"/>
        <w:rPr>
          <w:b w:val="0"/>
        </w:rPr>
      </w:pPr>
      <w:r w:rsidRPr="009142BA">
        <w:rPr>
          <w:b w:val="0"/>
        </w:rPr>
        <w:t>Правила выполнения документации изготовления;</w:t>
      </w:r>
    </w:p>
    <w:p w14:paraId="2808B66F" w14:textId="77777777" w:rsidR="009142BA" w:rsidRPr="009142BA" w:rsidRDefault="009142BA" w:rsidP="009142BA">
      <w:pPr>
        <w:pStyle w:val="1"/>
        <w:keepLines/>
        <w:numPr>
          <w:ilvl w:val="0"/>
          <w:numId w:val="34"/>
        </w:numPr>
        <w:spacing w:line="360" w:lineRule="auto"/>
        <w:rPr>
          <w:b w:val="0"/>
        </w:rPr>
      </w:pPr>
      <w:r w:rsidRPr="009142BA">
        <w:rPr>
          <w:b w:val="0"/>
        </w:rPr>
        <w:t>Правила выполнения документации сопровождения;</w:t>
      </w:r>
    </w:p>
    <w:p w14:paraId="714B7991" w14:textId="77777777" w:rsidR="009142BA" w:rsidRPr="009142BA" w:rsidRDefault="009142BA" w:rsidP="009142BA">
      <w:pPr>
        <w:pStyle w:val="1"/>
        <w:keepLines/>
        <w:numPr>
          <w:ilvl w:val="0"/>
          <w:numId w:val="34"/>
        </w:numPr>
        <w:spacing w:line="360" w:lineRule="auto"/>
        <w:rPr>
          <w:b w:val="0"/>
        </w:rPr>
      </w:pPr>
      <w:r w:rsidRPr="009142BA">
        <w:rPr>
          <w:b w:val="0"/>
        </w:rPr>
        <w:lastRenderedPageBreak/>
        <w:t>Правила выполнения эксплуатационной документации;</w:t>
      </w:r>
    </w:p>
    <w:p w14:paraId="135F0B5F" w14:textId="7783A72F" w:rsidR="009142BA" w:rsidRPr="009142BA" w:rsidRDefault="009142BA" w:rsidP="009142BA">
      <w:pPr>
        <w:pStyle w:val="1"/>
        <w:keepLines/>
        <w:numPr>
          <w:ilvl w:val="0"/>
          <w:numId w:val="34"/>
        </w:numPr>
        <w:spacing w:before="0" w:line="360" w:lineRule="auto"/>
        <w:rPr>
          <w:b w:val="0"/>
        </w:rPr>
      </w:pPr>
      <w:r w:rsidRPr="009142BA">
        <w:rPr>
          <w:b w:val="0"/>
        </w:rPr>
        <w:t>Правила обращения программной документации (учёт, хранение, дублирование, внесение изменений).</w:t>
      </w:r>
    </w:p>
    <w:p w14:paraId="58AB484E" w14:textId="77777777" w:rsidR="00E40D94" w:rsidRPr="00E40D94" w:rsidRDefault="00E40D94" w:rsidP="00E40D94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</w:rPr>
        <w:t xml:space="preserve">3.4 </w:t>
      </w:r>
      <w:r>
        <w:rPr>
          <w:b w:val="0"/>
          <w:bCs/>
        </w:rPr>
        <w:t>Программный документ состоит из следующих условных частей</w:t>
      </w:r>
      <w:r w:rsidRPr="001E084F">
        <w:rPr>
          <w:b w:val="0"/>
          <w:bCs/>
        </w:rPr>
        <w:t>:</w:t>
      </w:r>
    </w:p>
    <w:p w14:paraId="3E01B03A" w14:textId="77777777" w:rsidR="00E40D94" w:rsidRPr="001E084F" w:rsidRDefault="00E40D94" w:rsidP="00E40D94">
      <w:pPr>
        <w:pStyle w:val="1"/>
        <w:keepLines/>
        <w:numPr>
          <w:ilvl w:val="0"/>
          <w:numId w:val="28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Титульной</w:t>
      </w:r>
    </w:p>
    <w:p w14:paraId="61D27D61" w14:textId="77777777" w:rsidR="00E40D94" w:rsidRPr="001E084F" w:rsidRDefault="00E40D94" w:rsidP="00E40D94">
      <w:pPr>
        <w:pStyle w:val="1"/>
        <w:keepLines/>
        <w:numPr>
          <w:ilvl w:val="0"/>
          <w:numId w:val="28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Информационной</w:t>
      </w:r>
    </w:p>
    <w:p w14:paraId="6320EA0C" w14:textId="77777777" w:rsidR="00E40D94" w:rsidRPr="001E084F" w:rsidRDefault="00E40D94" w:rsidP="00E40D94">
      <w:pPr>
        <w:pStyle w:val="1"/>
        <w:keepLines/>
        <w:numPr>
          <w:ilvl w:val="0"/>
          <w:numId w:val="28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Основной</w:t>
      </w:r>
    </w:p>
    <w:p w14:paraId="1F95DD3D" w14:textId="6EC5F6A1" w:rsidR="00E40D94" w:rsidRPr="00E40D94" w:rsidRDefault="00E40D94" w:rsidP="00E40D94">
      <w:pPr>
        <w:pStyle w:val="1"/>
        <w:keepLines/>
        <w:numPr>
          <w:ilvl w:val="0"/>
          <w:numId w:val="28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Регистрации изменений</w:t>
      </w:r>
    </w:p>
    <w:p w14:paraId="176A4932" w14:textId="45A94348" w:rsidR="00E40D94" w:rsidRPr="009142BA" w:rsidRDefault="00E40D94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</w:rPr>
      </w:pPr>
      <w:r>
        <w:rPr>
          <w:b w:val="0"/>
        </w:rPr>
        <w:t>3.5</w:t>
      </w:r>
      <w:r w:rsidR="00410124">
        <w:rPr>
          <w:b w:val="0"/>
        </w:rPr>
        <w:t xml:space="preserve"> </w:t>
      </w:r>
      <w:r w:rsidR="009142BA">
        <w:rPr>
          <w:b w:val="0"/>
        </w:rPr>
        <w:t>Чтобы определить состав ПД нужно пользоваться ГОСТ 19.105-78</w:t>
      </w:r>
    </w:p>
    <w:p w14:paraId="7E6B2EE3" w14:textId="27FADC47" w:rsidR="00E40D94" w:rsidRDefault="00E40D94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</w:rPr>
      </w:pPr>
      <w:r>
        <w:rPr>
          <w:b w:val="0"/>
        </w:rPr>
        <w:t>3.6</w:t>
      </w:r>
      <w:r w:rsidR="00410124">
        <w:rPr>
          <w:b w:val="0"/>
        </w:rPr>
        <w:t xml:space="preserve"> </w:t>
      </w:r>
      <w:r w:rsidR="00410124">
        <w:rPr>
          <w:b w:val="0"/>
          <w:bCs/>
        </w:rPr>
        <w:t xml:space="preserve">Наименования и содержание разделов и подразделов можно определить, посмотрев в </w:t>
      </w:r>
      <w:r w:rsidR="00410124" w:rsidRPr="001E084F">
        <w:rPr>
          <w:b w:val="0"/>
          <w:bCs/>
        </w:rPr>
        <w:t>ГОСТ 19.402-78</w:t>
      </w:r>
      <w:r w:rsidR="00410124">
        <w:rPr>
          <w:b w:val="0"/>
          <w:bCs/>
        </w:rPr>
        <w:t>.</w:t>
      </w:r>
    </w:p>
    <w:p w14:paraId="06A4F8CF" w14:textId="679741FE" w:rsidR="000E6EB3" w:rsidRPr="000E6EB3" w:rsidRDefault="00E40D94" w:rsidP="000E6EB3">
      <w:pPr>
        <w:pStyle w:val="1"/>
        <w:keepLines/>
        <w:numPr>
          <w:ilvl w:val="0"/>
          <w:numId w:val="0"/>
        </w:numPr>
        <w:tabs>
          <w:tab w:val="left" w:pos="1020"/>
        </w:tabs>
        <w:spacing w:line="360" w:lineRule="auto"/>
        <w:rPr>
          <w:b w:val="0"/>
        </w:rPr>
      </w:pPr>
      <w:r>
        <w:rPr>
          <w:b w:val="0"/>
        </w:rPr>
        <w:t>3.7</w:t>
      </w:r>
      <w:r w:rsidR="000E6EB3" w:rsidRPr="000E6EB3">
        <w:t xml:space="preserve"> </w:t>
      </w:r>
      <w:r w:rsidR="000E6EB3" w:rsidRPr="000E6EB3">
        <w:rPr>
          <w:b w:val="0"/>
        </w:rPr>
        <w:t>В приложениях допустимо включать:</w:t>
      </w:r>
    </w:p>
    <w:p w14:paraId="01E9C3CB" w14:textId="77777777" w:rsidR="000E6EB3" w:rsidRPr="000E6EB3" w:rsidRDefault="000E6EB3" w:rsidP="000E6EB3">
      <w:pPr>
        <w:pStyle w:val="1"/>
        <w:keepLines/>
        <w:numPr>
          <w:ilvl w:val="0"/>
          <w:numId w:val="32"/>
        </w:numPr>
        <w:tabs>
          <w:tab w:val="left" w:pos="1020"/>
        </w:tabs>
        <w:spacing w:before="0"/>
        <w:ind w:left="714" w:hanging="357"/>
        <w:rPr>
          <w:b w:val="0"/>
        </w:rPr>
      </w:pPr>
      <w:r w:rsidRPr="000E6EB3">
        <w:rPr>
          <w:b w:val="0"/>
        </w:rPr>
        <w:t>типовые сценарии и примеры применения;</w:t>
      </w:r>
    </w:p>
    <w:p w14:paraId="0008E4C5" w14:textId="77777777" w:rsidR="000E6EB3" w:rsidRPr="000E6EB3" w:rsidRDefault="000E6EB3" w:rsidP="000E6EB3">
      <w:pPr>
        <w:pStyle w:val="1"/>
        <w:keepLines/>
        <w:numPr>
          <w:ilvl w:val="0"/>
          <w:numId w:val="32"/>
        </w:numPr>
        <w:tabs>
          <w:tab w:val="left" w:pos="1020"/>
        </w:tabs>
        <w:spacing w:before="0"/>
        <w:ind w:left="714" w:hanging="357"/>
        <w:rPr>
          <w:b w:val="0"/>
        </w:rPr>
      </w:pPr>
      <w:r w:rsidRPr="000E6EB3">
        <w:rPr>
          <w:b w:val="0"/>
        </w:rPr>
        <w:t>конфигурационные варианты и схемы подключения;</w:t>
      </w:r>
    </w:p>
    <w:p w14:paraId="703CF883" w14:textId="77777777" w:rsidR="000E6EB3" w:rsidRPr="000E6EB3" w:rsidRDefault="000E6EB3" w:rsidP="000E6EB3">
      <w:pPr>
        <w:pStyle w:val="1"/>
        <w:keepLines/>
        <w:numPr>
          <w:ilvl w:val="0"/>
          <w:numId w:val="32"/>
        </w:numPr>
        <w:tabs>
          <w:tab w:val="left" w:pos="1020"/>
        </w:tabs>
        <w:spacing w:before="0"/>
        <w:ind w:left="714" w:hanging="357"/>
        <w:rPr>
          <w:b w:val="0"/>
        </w:rPr>
      </w:pPr>
      <w:r w:rsidRPr="000E6EB3">
        <w:rPr>
          <w:b w:val="0"/>
        </w:rPr>
        <w:t>образцы входных/выходных данных;</w:t>
      </w:r>
    </w:p>
    <w:p w14:paraId="6E16AB19" w14:textId="77777777" w:rsidR="000E6EB3" w:rsidRPr="000E6EB3" w:rsidRDefault="000E6EB3" w:rsidP="000E6EB3">
      <w:pPr>
        <w:pStyle w:val="1"/>
        <w:keepLines/>
        <w:numPr>
          <w:ilvl w:val="0"/>
          <w:numId w:val="32"/>
        </w:numPr>
        <w:tabs>
          <w:tab w:val="left" w:pos="1020"/>
        </w:tabs>
        <w:spacing w:before="0"/>
        <w:ind w:left="714" w:hanging="357"/>
        <w:rPr>
          <w:b w:val="0"/>
        </w:rPr>
      </w:pPr>
      <w:r w:rsidRPr="000E6EB3">
        <w:rPr>
          <w:b w:val="0"/>
        </w:rPr>
        <w:t>таблицы параметров режимов;</w:t>
      </w:r>
    </w:p>
    <w:p w14:paraId="76AED48A" w14:textId="77777777" w:rsidR="000E6EB3" w:rsidRPr="000E6EB3" w:rsidRDefault="000E6EB3" w:rsidP="000E6EB3">
      <w:pPr>
        <w:pStyle w:val="1"/>
        <w:keepLines/>
        <w:numPr>
          <w:ilvl w:val="0"/>
          <w:numId w:val="32"/>
        </w:numPr>
        <w:tabs>
          <w:tab w:val="left" w:pos="1020"/>
        </w:tabs>
        <w:spacing w:before="0"/>
        <w:ind w:left="714" w:hanging="357"/>
        <w:rPr>
          <w:b w:val="0"/>
        </w:rPr>
      </w:pPr>
      <w:r w:rsidRPr="000E6EB3">
        <w:rPr>
          <w:b w:val="0"/>
        </w:rPr>
        <w:t>дополнительные чертежи, схемы, графики;</w:t>
      </w:r>
    </w:p>
    <w:p w14:paraId="2C1CB915" w14:textId="77777777" w:rsidR="000E6EB3" w:rsidRPr="000E6EB3" w:rsidRDefault="000E6EB3" w:rsidP="000E6EB3">
      <w:pPr>
        <w:pStyle w:val="1"/>
        <w:keepLines/>
        <w:numPr>
          <w:ilvl w:val="0"/>
          <w:numId w:val="32"/>
        </w:numPr>
        <w:tabs>
          <w:tab w:val="left" w:pos="1020"/>
        </w:tabs>
        <w:spacing w:before="0"/>
        <w:ind w:left="714" w:hanging="357"/>
        <w:rPr>
          <w:b w:val="0"/>
        </w:rPr>
      </w:pPr>
      <w:r w:rsidRPr="000E6EB3">
        <w:rPr>
          <w:b w:val="0"/>
        </w:rPr>
        <w:t>списки совместимого оборудования и ПО;</w:t>
      </w:r>
    </w:p>
    <w:p w14:paraId="64F51359" w14:textId="77777777" w:rsidR="000E6EB3" w:rsidRPr="000E6EB3" w:rsidRDefault="000E6EB3" w:rsidP="000E6EB3">
      <w:pPr>
        <w:pStyle w:val="1"/>
        <w:keepLines/>
        <w:numPr>
          <w:ilvl w:val="0"/>
          <w:numId w:val="32"/>
        </w:numPr>
        <w:tabs>
          <w:tab w:val="left" w:pos="1020"/>
        </w:tabs>
        <w:spacing w:before="0"/>
        <w:ind w:left="714" w:hanging="357"/>
        <w:rPr>
          <w:b w:val="0"/>
        </w:rPr>
      </w:pPr>
      <w:r w:rsidRPr="000E6EB3">
        <w:rPr>
          <w:b w:val="0"/>
        </w:rPr>
        <w:t>блок‑схемы алгоритмов и контрольные алгоритмы;</w:t>
      </w:r>
    </w:p>
    <w:p w14:paraId="28F42A6E" w14:textId="77777777" w:rsidR="000E6EB3" w:rsidRPr="000E6EB3" w:rsidRDefault="000E6EB3" w:rsidP="000E6EB3">
      <w:pPr>
        <w:pStyle w:val="1"/>
        <w:keepLines/>
        <w:numPr>
          <w:ilvl w:val="0"/>
          <w:numId w:val="32"/>
        </w:numPr>
        <w:tabs>
          <w:tab w:val="left" w:pos="1020"/>
        </w:tabs>
        <w:spacing w:before="0"/>
        <w:ind w:left="714" w:hanging="357"/>
        <w:rPr>
          <w:b w:val="0"/>
        </w:rPr>
      </w:pPr>
      <w:r w:rsidRPr="000E6EB3">
        <w:rPr>
          <w:b w:val="0"/>
        </w:rPr>
        <w:t>примеры настроек и конфигурационных файлов;</w:t>
      </w:r>
    </w:p>
    <w:p w14:paraId="4B79F6A1" w14:textId="0FA75025" w:rsidR="002366A8" w:rsidRDefault="000E6EB3" w:rsidP="007D0CE2">
      <w:pPr>
        <w:pStyle w:val="1"/>
        <w:keepLines/>
        <w:numPr>
          <w:ilvl w:val="0"/>
          <w:numId w:val="32"/>
        </w:numPr>
        <w:tabs>
          <w:tab w:val="left" w:pos="1020"/>
        </w:tabs>
        <w:spacing w:before="0"/>
        <w:ind w:left="714" w:hanging="357"/>
        <w:rPr>
          <w:b w:val="0"/>
        </w:rPr>
      </w:pPr>
      <w:r w:rsidRPr="000E6EB3">
        <w:rPr>
          <w:b w:val="0"/>
        </w:rPr>
        <w:t>формы протоколов и журналов.</w:t>
      </w:r>
    </w:p>
    <w:p w14:paraId="283B6A7B" w14:textId="77777777" w:rsidR="007D0CE2" w:rsidRPr="007D0CE2" w:rsidRDefault="007D0CE2" w:rsidP="007D0CE2">
      <w:pPr>
        <w:pStyle w:val="1"/>
        <w:keepLines/>
        <w:numPr>
          <w:ilvl w:val="0"/>
          <w:numId w:val="0"/>
        </w:numPr>
        <w:tabs>
          <w:tab w:val="left" w:pos="1020"/>
        </w:tabs>
        <w:spacing w:before="0"/>
        <w:ind w:left="357"/>
        <w:rPr>
          <w:b w:val="0"/>
        </w:rPr>
      </w:pPr>
    </w:p>
    <w:p w14:paraId="6D1739F1" w14:textId="310BF260" w:rsidR="00BB68C7" w:rsidRDefault="00BB68C7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4 Вывод</w:t>
      </w:r>
    </w:p>
    <w:p w14:paraId="265D4A97" w14:textId="70ED0E0F" w:rsidR="00871A88" w:rsidRPr="00027068" w:rsidRDefault="00F852FA" w:rsidP="00E42FB2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>
        <w:rPr>
          <w:b w:val="0"/>
          <w:bCs/>
        </w:rPr>
        <w:t>В</w:t>
      </w:r>
      <w:r w:rsidR="00752C63">
        <w:rPr>
          <w:b w:val="0"/>
          <w:bCs/>
        </w:rPr>
        <w:t xml:space="preserve"> </w:t>
      </w:r>
      <w:r w:rsidR="00AB0EE4">
        <w:rPr>
          <w:b w:val="0"/>
          <w:bCs/>
        </w:rPr>
        <w:t xml:space="preserve">ходе лабораторной работы </w:t>
      </w:r>
      <w:r w:rsidR="00027068">
        <w:rPr>
          <w:b w:val="0"/>
          <w:bCs/>
        </w:rPr>
        <w:t>оформлен</w:t>
      </w:r>
      <w:r w:rsidR="00311888">
        <w:rPr>
          <w:b w:val="0"/>
          <w:bCs/>
        </w:rPr>
        <w:t>о руководство программиста.</w:t>
      </w:r>
    </w:p>
    <w:sectPr w:rsidR="00871A88" w:rsidRPr="000270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4902"/>
    <w:multiLevelType w:val="hybridMultilevel"/>
    <w:tmpl w:val="409E3D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D26BE"/>
    <w:multiLevelType w:val="hybridMultilevel"/>
    <w:tmpl w:val="DE9E0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32C"/>
    <w:multiLevelType w:val="hybridMultilevel"/>
    <w:tmpl w:val="6A34E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519E7"/>
    <w:multiLevelType w:val="hybridMultilevel"/>
    <w:tmpl w:val="1EC86908"/>
    <w:lvl w:ilvl="0" w:tplc="8326C6F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4C1383"/>
    <w:multiLevelType w:val="hybridMultilevel"/>
    <w:tmpl w:val="9D4283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28583D"/>
    <w:multiLevelType w:val="hybridMultilevel"/>
    <w:tmpl w:val="BBA2EA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AF109E"/>
    <w:multiLevelType w:val="hybridMultilevel"/>
    <w:tmpl w:val="67545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02534"/>
    <w:multiLevelType w:val="hybridMultilevel"/>
    <w:tmpl w:val="04DE3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847D9"/>
    <w:multiLevelType w:val="hybridMultilevel"/>
    <w:tmpl w:val="64186A6E"/>
    <w:lvl w:ilvl="0" w:tplc="A238BE76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2F5401"/>
    <w:multiLevelType w:val="multilevel"/>
    <w:tmpl w:val="EAD479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7002FA2"/>
    <w:multiLevelType w:val="hybridMultilevel"/>
    <w:tmpl w:val="EB02296E"/>
    <w:lvl w:ilvl="0" w:tplc="3092BB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537667"/>
    <w:multiLevelType w:val="hybridMultilevel"/>
    <w:tmpl w:val="2A72BA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87060"/>
    <w:multiLevelType w:val="hybridMultilevel"/>
    <w:tmpl w:val="AED00D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B03EAC"/>
    <w:multiLevelType w:val="hybridMultilevel"/>
    <w:tmpl w:val="21424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4332B3"/>
    <w:multiLevelType w:val="hybridMultilevel"/>
    <w:tmpl w:val="5B2AC2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AF5738"/>
    <w:multiLevelType w:val="hybridMultilevel"/>
    <w:tmpl w:val="9DCAB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2F7EC7"/>
    <w:multiLevelType w:val="hybridMultilevel"/>
    <w:tmpl w:val="DF7C1B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124624"/>
    <w:multiLevelType w:val="hybridMultilevel"/>
    <w:tmpl w:val="29DC5C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572F91"/>
    <w:multiLevelType w:val="multilevel"/>
    <w:tmpl w:val="0744F6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5A2809B2"/>
    <w:multiLevelType w:val="hybridMultilevel"/>
    <w:tmpl w:val="2D383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792F62"/>
    <w:multiLevelType w:val="hybridMultilevel"/>
    <w:tmpl w:val="D96EF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24B00"/>
    <w:multiLevelType w:val="hybridMultilevel"/>
    <w:tmpl w:val="F74E2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5D41CF"/>
    <w:multiLevelType w:val="multilevel"/>
    <w:tmpl w:val="51E8AB4E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3" w15:restartNumberingAfterBreak="0">
    <w:nsid w:val="63B032CC"/>
    <w:multiLevelType w:val="hybridMultilevel"/>
    <w:tmpl w:val="05249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7E5EF4"/>
    <w:multiLevelType w:val="hybridMultilevel"/>
    <w:tmpl w:val="F564AA36"/>
    <w:lvl w:ilvl="0" w:tplc="C9820D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9740AB"/>
    <w:multiLevelType w:val="hybridMultilevel"/>
    <w:tmpl w:val="971EF4E6"/>
    <w:lvl w:ilvl="0" w:tplc="67F46D6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F70F9A"/>
    <w:multiLevelType w:val="multilevel"/>
    <w:tmpl w:val="752A60C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6C774FB3"/>
    <w:multiLevelType w:val="hybridMultilevel"/>
    <w:tmpl w:val="77F8C688"/>
    <w:lvl w:ilvl="0" w:tplc="F8A474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CF5038"/>
    <w:multiLevelType w:val="hybridMultilevel"/>
    <w:tmpl w:val="D5FEFEDE"/>
    <w:lvl w:ilvl="0" w:tplc="10423348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C65156"/>
    <w:multiLevelType w:val="multilevel"/>
    <w:tmpl w:val="4454D2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725E59B1"/>
    <w:multiLevelType w:val="multilevel"/>
    <w:tmpl w:val="5BC06C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B3D352C"/>
    <w:multiLevelType w:val="hybridMultilevel"/>
    <w:tmpl w:val="446691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D76AE5"/>
    <w:multiLevelType w:val="hybridMultilevel"/>
    <w:tmpl w:val="5A0CE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929066">
    <w:abstractNumId w:val="6"/>
  </w:num>
  <w:num w:numId="2" w16cid:durableId="1332024107">
    <w:abstractNumId w:val="11"/>
  </w:num>
  <w:num w:numId="3" w16cid:durableId="478035629">
    <w:abstractNumId w:val="30"/>
  </w:num>
  <w:num w:numId="4" w16cid:durableId="1515194472">
    <w:abstractNumId w:val="2"/>
  </w:num>
  <w:num w:numId="5" w16cid:durableId="1385638970">
    <w:abstractNumId w:val="32"/>
  </w:num>
  <w:num w:numId="6" w16cid:durableId="1346833653">
    <w:abstractNumId w:val="20"/>
  </w:num>
  <w:num w:numId="7" w16cid:durableId="644167345">
    <w:abstractNumId w:val="18"/>
  </w:num>
  <w:num w:numId="8" w16cid:durableId="1137257442">
    <w:abstractNumId w:val="10"/>
  </w:num>
  <w:num w:numId="9" w16cid:durableId="963927090">
    <w:abstractNumId w:val="27"/>
  </w:num>
  <w:num w:numId="10" w16cid:durableId="521477638">
    <w:abstractNumId w:val="25"/>
  </w:num>
  <w:num w:numId="11" w16cid:durableId="562179825">
    <w:abstractNumId w:val="29"/>
  </w:num>
  <w:num w:numId="12" w16cid:durableId="1629437221">
    <w:abstractNumId w:val="9"/>
  </w:num>
  <w:num w:numId="13" w16cid:durableId="309600748">
    <w:abstractNumId w:val="26"/>
  </w:num>
  <w:num w:numId="14" w16cid:durableId="699475600">
    <w:abstractNumId w:val="22"/>
  </w:num>
  <w:num w:numId="15" w16cid:durableId="1817137039">
    <w:abstractNumId w:val="22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6" w16cid:durableId="1826436874">
    <w:abstractNumId w:val="1"/>
  </w:num>
  <w:num w:numId="17" w16cid:durableId="1874921053">
    <w:abstractNumId w:val="13"/>
  </w:num>
  <w:num w:numId="18" w16cid:durableId="116338200">
    <w:abstractNumId w:val="28"/>
  </w:num>
  <w:num w:numId="19" w16cid:durableId="365788506">
    <w:abstractNumId w:val="8"/>
  </w:num>
  <w:num w:numId="20" w16cid:durableId="661010065">
    <w:abstractNumId w:val="7"/>
  </w:num>
  <w:num w:numId="21" w16cid:durableId="42944826">
    <w:abstractNumId w:val="21"/>
  </w:num>
  <w:num w:numId="22" w16cid:durableId="295452307">
    <w:abstractNumId w:val="23"/>
  </w:num>
  <w:num w:numId="23" w16cid:durableId="1236015661">
    <w:abstractNumId w:val="19"/>
  </w:num>
  <w:num w:numId="24" w16cid:durableId="843937490">
    <w:abstractNumId w:val="0"/>
  </w:num>
  <w:num w:numId="25" w16cid:durableId="1407071286">
    <w:abstractNumId w:val="3"/>
  </w:num>
  <w:num w:numId="26" w16cid:durableId="1363629493">
    <w:abstractNumId w:val="24"/>
  </w:num>
  <w:num w:numId="27" w16cid:durableId="1827433043">
    <w:abstractNumId w:val="12"/>
  </w:num>
  <w:num w:numId="28" w16cid:durableId="53895142">
    <w:abstractNumId w:val="15"/>
  </w:num>
  <w:num w:numId="29" w16cid:durableId="390155494">
    <w:abstractNumId w:val="16"/>
  </w:num>
  <w:num w:numId="30" w16cid:durableId="1477525416">
    <w:abstractNumId w:val="14"/>
  </w:num>
  <w:num w:numId="31" w16cid:durableId="1709986594">
    <w:abstractNumId w:val="31"/>
  </w:num>
  <w:num w:numId="32" w16cid:durableId="796335042">
    <w:abstractNumId w:val="4"/>
  </w:num>
  <w:num w:numId="33" w16cid:durableId="50660392">
    <w:abstractNumId w:val="5"/>
  </w:num>
  <w:num w:numId="34" w16cid:durableId="4220719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2BE"/>
    <w:rsid w:val="00002BC3"/>
    <w:rsid w:val="00006ACF"/>
    <w:rsid w:val="00014E92"/>
    <w:rsid w:val="00026477"/>
    <w:rsid w:val="00027068"/>
    <w:rsid w:val="0002710E"/>
    <w:rsid w:val="0003252B"/>
    <w:rsid w:val="00032C55"/>
    <w:rsid w:val="000359EC"/>
    <w:rsid w:val="000416A5"/>
    <w:rsid w:val="00041A08"/>
    <w:rsid w:val="00042BAF"/>
    <w:rsid w:val="00045442"/>
    <w:rsid w:val="000657D6"/>
    <w:rsid w:val="00066697"/>
    <w:rsid w:val="00075FA5"/>
    <w:rsid w:val="00086463"/>
    <w:rsid w:val="00091626"/>
    <w:rsid w:val="0009192C"/>
    <w:rsid w:val="00091D25"/>
    <w:rsid w:val="00092F1B"/>
    <w:rsid w:val="000A609B"/>
    <w:rsid w:val="000B04F5"/>
    <w:rsid w:val="000B0F2F"/>
    <w:rsid w:val="000B20C1"/>
    <w:rsid w:val="000B2653"/>
    <w:rsid w:val="000C2993"/>
    <w:rsid w:val="000C62D7"/>
    <w:rsid w:val="000C7E69"/>
    <w:rsid w:val="000D6E4B"/>
    <w:rsid w:val="000E6EB3"/>
    <w:rsid w:val="000F542A"/>
    <w:rsid w:val="000F79CC"/>
    <w:rsid w:val="00103D80"/>
    <w:rsid w:val="00105955"/>
    <w:rsid w:val="0010672B"/>
    <w:rsid w:val="00111D7E"/>
    <w:rsid w:val="001215FE"/>
    <w:rsid w:val="00123494"/>
    <w:rsid w:val="0013732F"/>
    <w:rsid w:val="00147FEB"/>
    <w:rsid w:val="001523C9"/>
    <w:rsid w:val="00152677"/>
    <w:rsid w:val="00154B9C"/>
    <w:rsid w:val="00160E1A"/>
    <w:rsid w:val="00170C52"/>
    <w:rsid w:val="001772D5"/>
    <w:rsid w:val="0017789F"/>
    <w:rsid w:val="00182B31"/>
    <w:rsid w:val="00190F2C"/>
    <w:rsid w:val="001A41A1"/>
    <w:rsid w:val="001A7EE4"/>
    <w:rsid w:val="001B1043"/>
    <w:rsid w:val="001B1483"/>
    <w:rsid w:val="001B46CC"/>
    <w:rsid w:val="001B6A3A"/>
    <w:rsid w:val="001C65FF"/>
    <w:rsid w:val="001D6721"/>
    <w:rsid w:val="001E084F"/>
    <w:rsid w:val="002002AF"/>
    <w:rsid w:val="00202323"/>
    <w:rsid w:val="00207401"/>
    <w:rsid w:val="002123F9"/>
    <w:rsid w:val="00221A67"/>
    <w:rsid w:val="00225C9D"/>
    <w:rsid w:val="002275B9"/>
    <w:rsid w:val="002314B4"/>
    <w:rsid w:val="00231714"/>
    <w:rsid w:val="0023218A"/>
    <w:rsid w:val="00233F36"/>
    <w:rsid w:val="002366A8"/>
    <w:rsid w:val="00236B7E"/>
    <w:rsid w:val="00240705"/>
    <w:rsid w:val="00245776"/>
    <w:rsid w:val="00250D34"/>
    <w:rsid w:val="00253BF1"/>
    <w:rsid w:val="0025406D"/>
    <w:rsid w:val="002543B9"/>
    <w:rsid w:val="0025775D"/>
    <w:rsid w:val="00261509"/>
    <w:rsid w:val="0026555F"/>
    <w:rsid w:val="0027548E"/>
    <w:rsid w:val="00277E19"/>
    <w:rsid w:val="00283201"/>
    <w:rsid w:val="00284CA6"/>
    <w:rsid w:val="002857CE"/>
    <w:rsid w:val="00290478"/>
    <w:rsid w:val="002B1444"/>
    <w:rsid w:val="002B2A17"/>
    <w:rsid w:val="002B3C10"/>
    <w:rsid w:val="002B79DB"/>
    <w:rsid w:val="002C43C6"/>
    <w:rsid w:val="002D368C"/>
    <w:rsid w:val="002D59E1"/>
    <w:rsid w:val="002D5DD2"/>
    <w:rsid w:val="002E2835"/>
    <w:rsid w:val="002F125B"/>
    <w:rsid w:val="002F1983"/>
    <w:rsid w:val="002F5244"/>
    <w:rsid w:val="002F6738"/>
    <w:rsid w:val="00310B0A"/>
    <w:rsid w:val="00311888"/>
    <w:rsid w:val="0033211E"/>
    <w:rsid w:val="003331BF"/>
    <w:rsid w:val="0035395A"/>
    <w:rsid w:val="00354128"/>
    <w:rsid w:val="00363548"/>
    <w:rsid w:val="0036454A"/>
    <w:rsid w:val="00365A37"/>
    <w:rsid w:val="00367B07"/>
    <w:rsid w:val="00383D7B"/>
    <w:rsid w:val="00383F61"/>
    <w:rsid w:val="003958D3"/>
    <w:rsid w:val="00396B09"/>
    <w:rsid w:val="003973C5"/>
    <w:rsid w:val="003A33FF"/>
    <w:rsid w:val="003A36E6"/>
    <w:rsid w:val="003A7B20"/>
    <w:rsid w:val="003B6D3A"/>
    <w:rsid w:val="003D427D"/>
    <w:rsid w:val="003E31D5"/>
    <w:rsid w:val="003E616A"/>
    <w:rsid w:val="00410124"/>
    <w:rsid w:val="00411283"/>
    <w:rsid w:val="0041196A"/>
    <w:rsid w:val="00414AA9"/>
    <w:rsid w:val="004173B7"/>
    <w:rsid w:val="00417947"/>
    <w:rsid w:val="004202DA"/>
    <w:rsid w:val="00422091"/>
    <w:rsid w:val="00423278"/>
    <w:rsid w:val="004265D3"/>
    <w:rsid w:val="00434063"/>
    <w:rsid w:val="004362F3"/>
    <w:rsid w:val="004403CE"/>
    <w:rsid w:val="00441015"/>
    <w:rsid w:val="00442F22"/>
    <w:rsid w:val="00445F84"/>
    <w:rsid w:val="004465C1"/>
    <w:rsid w:val="00460765"/>
    <w:rsid w:val="0047192E"/>
    <w:rsid w:val="00473E2B"/>
    <w:rsid w:val="00483F12"/>
    <w:rsid w:val="0048753B"/>
    <w:rsid w:val="004930E6"/>
    <w:rsid w:val="004A774B"/>
    <w:rsid w:val="004C0890"/>
    <w:rsid w:val="004C1B2E"/>
    <w:rsid w:val="004C3214"/>
    <w:rsid w:val="004D1363"/>
    <w:rsid w:val="004D14C8"/>
    <w:rsid w:val="004D3D07"/>
    <w:rsid w:val="004D5254"/>
    <w:rsid w:val="005073BA"/>
    <w:rsid w:val="00507E86"/>
    <w:rsid w:val="005117C9"/>
    <w:rsid w:val="00520D6D"/>
    <w:rsid w:val="00522BCB"/>
    <w:rsid w:val="005276E1"/>
    <w:rsid w:val="005344B8"/>
    <w:rsid w:val="0053471E"/>
    <w:rsid w:val="00534ED2"/>
    <w:rsid w:val="0053701D"/>
    <w:rsid w:val="005437A0"/>
    <w:rsid w:val="00555421"/>
    <w:rsid w:val="00555673"/>
    <w:rsid w:val="00556190"/>
    <w:rsid w:val="00564363"/>
    <w:rsid w:val="005742EA"/>
    <w:rsid w:val="005750D1"/>
    <w:rsid w:val="00575D37"/>
    <w:rsid w:val="00587CE8"/>
    <w:rsid w:val="00594CA4"/>
    <w:rsid w:val="005A537A"/>
    <w:rsid w:val="005B545E"/>
    <w:rsid w:val="005C22C0"/>
    <w:rsid w:val="005D5ED5"/>
    <w:rsid w:val="005E4B08"/>
    <w:rsid w:val="005E4DA4"/>
    <w:rsid w:val="005E531B"/>
    <w:rsid w:val="005E6D55"/>
    <w:rsid w:val="005E7029"/>
    <w:rsid w:val="005F1EBE"/>
    <w:rsid w:val="005F72B4"/>
    <w:rsid w:val="00626C8F"/>
    <w:rsid w:val="00632D26"/>
    <w:rsid w:val="006408A9"/>
    <w:rsid w:val="00641D17"/>
    <w:rsid w:val="00652CFF"/>
    <w:rsid w:val="00655858"/>
    <w:rsid w:val="0065668A"/>
    <w:rsid w:val="00662D8A"/>
    <w:rsid w:val="00665121"/>
    <w:rsid w:val="00670155"/>
    <w:rsid w:val="00671804"/>
    <w:rsid w:val="00673DC6"/>
    <w:rsid w:val="006914C7"/>
    <w:rsid w:val="00691EEA"/>
    <w:rsid w:val="006A03D7"/>
    <w:rsid w:val="006B0CA0"/>
    <w:rsid w:val="006B18BD"/>
    <w:rsid w:val="006C40C1"/>
    <w:rsid w:val="006E535D"/>
    <w:rsid w:val="006E70F7"/>
    <w:rsid w:val="00702926"/>
    <w:rsid w:val="00707C27"/>
    <w:rsid w:val="00707C88"/>
    <w:rsid w:val="00715AB8"/>
    <w:rsid w:val="007225EB"/>
    <w:rsid w:val="00723423"/>
    <w:rsid w:val="0073296F"/>
    <w:rsid w:val="00735B02"/>
    <w:rsid w:val="00743DEB"/>
    <w:rsid w:val="00747CEA"/>
    <w:rsid w:val="00752C63"/>
    <w:rsid w:val="00760753"/>
    <w:rsid w:val="00770171"/>
    <w:rsid w:val="007708E5"/>
    <w:rsid w:val="00776192"/>
    <w:rsid w:val="00776F47"/>
    <w:rsid w:val="007838E3"/>
    <w:rsid w:val="00790D6D"/>
    <w:rsid w:val="00796AE4"/>
    <w:rsid w:val="007A10A7"/>
    <w:rsid w:val="007A2A5B"/>
    <w:rsid w:val="007A2D9E"/>
    <w:rsid w:val="007B09E8"/>
    <w:rsid w:val="007B4381"/>
    <w:rsid w:val="007C656D"/>
    <w:rsid w:val="007D0CE2"/>
    <w:rsid w:val="007D3D4E"/>
    <w:rsid w:val="007D62DA"/>
    <w:rsid w:val="007E07DC"/>
    <w:rsid w:val="007E4727"/>
    <w:rsid w:val="007F3880"/>
    <w:rsid w:val="007F71E1"/>
    <w:rsid w:val="0080244E"/>
    <w:rsid w:val="00802AF1"/>
    <w:rsid w:val="00805314"/>
    <w:rsid w:val="008072F4"/>
    <w:rsid w:val="008166CE"/>
    <w:rsid w:val="0082609E"/>
    <w:rsid w:val="00837390"/>
    <w:rsid w:val="00840AF8"/>
    <w:rsid w:val="0084190F"/>
    <w:rsid w:val="00842DAA"/>
    <w:rsid w:val="00845E53"/>
    <w:rsid w:val="0084770B"/>
    <w:rsid w:val="0085201B"/>
    <w:rsid w:val="00853FE6"/>
    <w:rsid w:val="008617C8"/>
    <w:rsid w:val="00863E3D"/>
    <w:rsid w:val="00871A88"/>
    <w:rsid w:val="008736D7"/>
    <w:rsid w:val="008754D6"/>
    <w:rsid w:val="00890A35"/>
    <w:rsid w:val="008930D3"/>
    <w:rsid w:val="00893712"/>
    <w:rsid w:val="008A09AA"/>
    <w:rsid w:val="008B5BDA"/>
    <w:rsid w:val="008C0825"/>
    <w:rsid w:val="008C5D3E"/>
    <w:rsid w:val="008C7A96"/>
    <w:rsid w:val="008D5C8C"/>
    <w:rsid w:val="008D6179"/>
    <w:rsid w:val="008E373E"/>
    <w:rsid w:val="008E4DFD"/>
    <w:rsid w:val="008F335F"/>
    <w:rsid w:val="008F3C87"/>
    <w:rsid w:val="009124FB"/>
    <w:rsid w:val="009142BA"/>
    <w:rsid w:val="00915CE6"/>
    <w:rsid w:val="00917323"/>
    <w:rsid w:val="0092161F"/>
    <w:rsid w:val="00921672"/>
    <w:rsid w:val="00924161"/>
    <w:rsid w:val="009267D5"/>
    <w:rsid w:val="00926A87"/>
    <w:rsid w:val="00927598"/>
    <w:rsid w:val="00933737"/>
    <w:rsid w:val="00934A92"/>
    <w:rsid w:val="00935163"/>
    <w:rsid w:val="00936A67"/>
    <w:rsid w:val="0095064B"/>
    <w:rsid w:val="00956543"/>
    <w:rsid w:val="009640DF"/>
    <w:rsid w:val="00964398"/>
    <w:rsid w:val="0097000E"/>
    <w:rsid w:val="00977683"/>
    <w:rsid w:val="009776BD"/>
    <w:rsid w:val="0098256C"/>
    <w:rsid w:val="00993F6B"/>
    <w:rsid w:val="009A065D"/>
    <w:rsid w:val="009A2948"/>
    <w:rsid w:val="009A42BE"/>
    <w:rsid w:val="009B2B36"/>
    <w:rsid w:val="009B46D6"/>
    <w:rsid w:val="009B7E95"/>
    <w:rsid w:val="009D2889"/>
    <w:rsid w:val="009E2C06"/>
    <w:rsid w:val="009E44C9"/>
    <w:rsid w:val="009E6E2D"/>
    <w:rsid w:val="009F0F42"/>
    <w:rsid w:val="00A01A31"/>
    <w:rsid w:val="00A10FCF"/>
    <w:rsid w:val="00A1265A"/>
    <w:rsid w:val="00A13E5D"/>
    <w:rsid w:val="00A20656"/>
    <w:rsid w:val="00A34610"/>
    <w:rsid w:val="00A35E62"/>
    <w:rsid w:val="00A51B54"/>
    <w:rsid w:val="00A54D1D"/>
    <w:rsid w:val="00A654F5"/>
    <w:rsid w:val="00A71060"/>
    <w:rsid w:val="00A71E29"/>
    <w:rsid w:val="00A76619"/>
    <w:rsid w:val="00A8501F"/>
    <w:rsid w:val="00AA6D43"/>
    <w:rsid w:val="00AB0EE4"/>
    <w:rsid w:val="00AB56EB"/>
    <w:rsid w:val="00AB681F"/>
    <w:rsid w:val="00AC39CF"/>
    <w:rsid w:val="00AD1F51"/>
    <w:rsid w:val="00AD3374"/>
    <w:rsid w:val="00AE57AA"/>
    <w:rsid w:val="00B00060"/>
    <w:rsid w:val="00B03E57"/>
    <w:rsid w:val="00B06AC2"/>
    <w:rsid w:val="00B264F4"/>
    <w:rsid w:val="00B2692F"/>
    <w:rsid w:val="00B34B26"/>
    <w:rsid w:val="00B37613"/>
    <w:rsid w:val="00B4039E"/>
    <w:rsid w:val="00B42BCD"/>
    <w:rsid w:val="00B50071"/>
    <w:rsid w:val="00B52E23"/>
    <w:rsid w:val="00B53489"/>
    <w:rsid w:val="00B549D1"/>
    <w:rsid w:val="00B5594B"/>
    <w:rsid w:val="00B65C4A"/>
    <w:rsid w:val="00B6698D"/>
    <w:rsid w:val="00B73E62"/>
    <w:rsid w:val="00B84D30"/>
    <w:rsid w:val="00B8707C"/>
    <w:rsid w:val="00B92480"/>
    <w:rsid w:val="00BA7517"/>
    <w:rsid w:val="00BB68C7"/>
    <w:rsid w:val="00BC0EB4"/>
    <w:rsid w:val="00BC6EED"/>
    <w:rsid w:val="00BD0AD4"/>
    <w:rsid w:val="00BD4DA0"/>
    <w:rsid w:val="00BD58E3"/>
    <w:rsid w:val="00BD664B"/>
    <w:rsid w:val="00BE29E6"/>
    <w:rsid w:val="00BF19A5"/>
    <w:rsid w:val="00BF45C5"/>
    <w:rsid w:val="00BF6F06"/>
    <w:rsid w:val="00BF7F5E"/>
    <w:rsid w:val="00C01EAB"/>
    <w:rsid w:val="00C0213D"/>
    <w:rsid w:val="00C02288"/>
    <w:rsid w:val="00C0501C"/>
    <w:rsid w:val="00C1196D"/>
    <w:rsid w:val="00C14DAA"/>
    <w:rsid w:val="00C15505"/>
    <w:rsid w:val="00C30CB4"/>
    <w:rsid w:val="00C31D5E"/>
    <w:rsid w:val="00C32988"/>
    <w:rsid w:val="00C34B57"/>
    <w:rsid w:val="00C374FB"/>
    <w:rsid w:val="00C41559"/>
    <w:rsid w:val="00C444B5"/>
    <w:rsid w:val="00C475AD"/>
    <w:rsid w:val="00C518DD"/>
    <w:rsid w:val="00C54BA2"/>
    <w:rsid w:val="00C579DD"/>
    <w:rsid w:val="00C61C73"/>
    <w:rsid w:val="00C70753"/>
    <w:rsid w:val="00C7556C"/>
    <w:rsid w:val="00C77E38"/>
    <w:rsid w:val="00C85709"/>
    <w:rsid w:val="00C86864"/>
    <w:rsid w:val="00C942AB"/>
    <w:rsid w:val="00CA466A"/>
    <w:rsid w:val="00CA471E"/>
    <w:rsid w:val="00CB114A"/>
    <w:rsid w:val="00CB4E9B"/>
    <w:rsid w:val="00CC2761"/>
    <w:rsid w:val="00CC388A"/>
    <w:rsid w:val="00CD2A1A"/>
    <w:rsid w:val="00CF603D"/>
    <w:rsid w:val="00D003C6"/>
    <w:rsid w:val="00D04867"/>
    <w:rsid w:val="00D04A1D"/>
    <w:rsid w:val="00D13DDD"/>
    <w:rsid w:val="00D144BE"/>
    <w:rsid w:val="00D26019"/>
    <w:rsid w:val="00D338C6"/>
    <w:rsid w:val="00D34C0D"/>
    <w:rsid w:val="00D371AE"/>
    <w:rsid w:val="00D3792E"/>
    <w:rsid w:val="00D4390A"/>
    <w:rsid w:val="00D47984"/>
    <w:rsid w:val="00D6366C"/>
    <w:rsid w:val="00D6419F"/>
    <w:rsid w:val="00D71E51"/>
    <w:rsid w:val="00D72464"/>
    <w:rsid w:val="00D73DCC"/>
    <w:rsid w:val="00D740C8"/>
    <w:rsid w:val="00D74A3D"/>
    <w:rsid w:val="00D7693B"/>
    <w:rsid w:val="00D93396"/>
    <w:rsid w:val="00D955C5"/>
    <w:rsid w:val="00D97E10"/>
    <w:rsid w:val="00DA0325"/>
    <w:rsid w:val="00DA2477"/>
    <w:rsid w:val="00DA26AA"/>
    <w:rsid w:val="00DA2C84"/>
    <w:rsid w:val="00DA7D76"/>
    <w:rsid w:val="00DC08ED"/>
    <w:rsid w:val="00DC368B"/>
    <w:rsid w:val="00DD27CA"/>
    <w:rsid w:val="00DD2B7A"/>
    <w:rsid w:val="00DD450B"/>
    <w:rsid w:val="00DE268B"/>
    <w:rsid w:val="00DE6BB8"/>
    <w:rsid w:val="00DF5703"/>
    <w:rsid w:val="00E044B2"/>
    <w:rsid w:val="00E07C0A"/>
    <w:rsid w:val="00E11A11"/>
    <w:rsid w:val="00E27B31"/>
    <w:rsid w:val="00E32980"/>
    <w:rsid w:val="00E32B84"/>
    <w:rsid w:val="00E40D94"/>
    <w:rsid w:val="00E42FB2"/>
    <w:rsid w:val="00E50AA9"/>
    <w:rsid w:val="00E51F8A"/>
    <w:rsid w:val="00E54886"/>
    <w:rsid w:val="00E62E9F"/>
    <w:rsid w:val="00E75E5F"/>
    <w:rsid w:val="00E81E3E"/>
    <w:rsid w:val="00E86C28"/>
    <w:rsid w:val="00E952F2"/>
    <w:rsid w:val="00E97D03"/>
    <w:rsid w:val="00EA50BB"/>
    <w:rsid w:val="00EB0D5E"/>
    <w:rsid w:val="00EB28F5"/>
    <w:rsid w:val="00EC0BEF"/>
    <w:rsid w:val="00EC0D2C"/>
    <w:rsid w:val="00EC0D67"/>
    <w:rsid w:val="00EC61BE"/>
    <w:rsid w:val="00EC671F"/>
    <w:rsid w:val="00ED0411"/>
    <w:rsid w:val="00ED0693"/>
    <w:rsid w:val="00ED3E6C"/>
    <w:rsid w:val="00ED5CC3"/>
    <w:rsid w:val="00EE4A8A"/>
    <w:rsid w:val="00EE714D"/>
    <w:rsid w:val="00EF2B0E"/>
    <w:rsid w:val="00F01C91"/>
    <w:rsid w:val="00F03C78"/>
    <w:rsid w:val="00F12D48"/>
    <w:rsid w:val="00F3486C"/>
    <w:rsid w:val="00F36435"/>
    <w:rsid w:val="00F420E2"/>
    <w:rsid w:val="00F44287"/>
    <w:rsid w:val="00F4681C"/>
    <w:rsid w:val="00F47E60"/>
    <w:rsid w:val="00F52816"/>
    <w:rsid w:val="00F54A18"/>
    <w:rsid w:val="00F650C5"/>
    <w:rsid w:val="00F72620"/>
    <w:rsid w:val="00F77E16"/>
    <w:rsid w:val="00F852FA"/>
    <w:rsid w:val="00F9001B"/>
    <w:rsid w:val="00F90ED1"/>
    <w:rsid w:val="00F9119C"/>
    <w:rsid w:val="00F931F8"/>
    <w:rsid w:val="00F94F14"/>
    <w:rsid w:val="00F97F9C"/>
    <w:rsid w:val="00FA40EA"/>
    <w:rsid w:val="00FA480E"/>
    <w:rsid w:val="00FA5C70"/>
    <w:rsid w:val="00FB1047"/>
    <w:rsid w:val="00FB293E"/>
    <w:rsid w:val="00FB34A8"/>
    <w:rsid w:val="00FB4F61"/>
    <w:rsid w:val="00FC50FF"/>
    <w:rsid w:val="00FD0747"/>
    <w:rsid w:val="00FD24CA"/>
    <w:rsid w:val="00FD46F9"/>
    <w:rsid w:val="00FE4B37"/>
    <w:rsid w:val="00FF022B"/>
    <w:rsid w:val="00FF1F33"/>
    <w:rsid w:val="00FF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21FA1"/>
  <w15:chartTrackingRefBased/>
  <w15:docId w15:val="{BFE99FFA-B426-497E-A31E-33A3CDC8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72620"/>
  </w:style>
  <w:style w:type="paragraph" w:styleId="10">
    <w:name w:val="heading 1"/>
    <w:basedOn w:val="a0"/>
    <w:next w:val="a0"/>
    <w:link w:val="11"/>
    <w:uiPriority w:val="9"/>
    <w:qFormat/>
    <w:rsid w:val="009A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9A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A4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A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A4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A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A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A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A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9A4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9A4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A4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A42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A42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A42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A42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A42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A42B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9A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9A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9A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9A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9A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9A42BE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9A42BE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9A42BE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A4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A42BE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9A42BE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871A88"/>
    <w:pPr>
      <w:numPr>
        <w:numId w:val="14"/>
      </w:numPr>
    </w:pPr>
  </w:style>
  <w:style w:type="paragraph" w:customStyle="1" w:styleId="1">
    <w:name w:val="Основная нумерация 1"/>
    <w:basedOn w:val="a0"/>
    <w:qFormat/>
    <w:rsid w:val="00871A88"/>
    <w:pPr>
      <w:keepNext/>
      <w:widowControl w:val="0"/>
      <w:numPr>
        <w:numId w:val="14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  <w14:ligatures w14:val="none"/>
    </w:rPr>
  </w:style>
  <w:style w:type="paragraph" w:customStyle="1" w:styleId="2">
    <w:name w:val="Основная нумерация 2"/>
    <w:basedOn w:val="a0"/>
    <w:link w:val="24"/>
    <w:qFormat/>
    <w:rsid w:val="00871A88"/>
    <w:pPr>
      <w:widowControl w:val="0"/>
      <w:numPr>
        <w:ilvl w:val="1"/>
        <w:numId w:val="14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character" w:customStyle="1" w:styleId="24">
    <w:name w:val="Основная нумерация 2 Знак"/>
    <w:basedOn w:val="a1"/>
    <w:link w:val="2"/>
    <w:rsid w:val="00D955C5"/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table" w:styleId="ad">
    <w:name w:val="Table Grid"/>
    <w:basedOn w:val="a2"/>
    <w:uiPriority w:val="39"/>
    <w:rsid w:val="00A85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uiPriority w:val="99"/>
    <w:unhideWhenUsed/>
    <w:rsid w:val="00FB34A8"/>
    <w:rPr>
      <w:color w:val="467886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F442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81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74448-8A47-44AD-B8B2-8804D7AB5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3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Фетисов</dc:creator>
  <cp:keywords/>
  <dc:description/>
  <cp:lastModifiedBy>Матвей Фетисов</cp:lastModifiedBy>
  <cp:revision>399</cp:revision>
  <dcterms:created xsi:type="dcterms:W3CDTF">2025-06-25T16:50:00Z</dcterms:created>
  <dcterms:modified xsi:type="dcterms:W3CDTF">2025-12-10T15:08:00Z</dcterms:modified>
</cp:coreProperties>
</file>