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5C72C68" w14:textId="5B4428FD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74FF760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0760129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0BB6AE5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7A4ACD8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2BC1F1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601AE3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9854D4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79F323D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FB3CB85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29F06F1" w14:textId="77777777" w:rsidR="006C0CEB" w:rsidRDefault="006C0CEB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3AC662" w14:textId="77777777" w:rsidR="000C4A95" w:rsidRPr="002E1075" w:rsidRDefault="000C4A95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23D7D2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BF64C4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3DEBF1B" w14:textId="77777777" w:rsidR="00A95200" w:rsidRPr="00A95200" w:rsidRDefault="00A95200" w:rsidP="00A95200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A95200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61681A19" w14:textId="13562D74" w:rsidR="00CA55AD" w:rsidRPr="006C0CEB" w:rsidRDefault="00A95200" w:rsidP="006C0CEB">
          <w:pPr>
            <w:widowControl w:val="0"/>
            <w:spacing w:before="120"/>
            <w:jc w:val="center"/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</w:pPr>
          <w:r w:rsidRPr="006C0CEB">
            <w:rPr>
              <w:rFonts w:eastAsia="Times New Roman" w:cs="Times New Roman"/>
              <w:bCs/>
              <w:kern w:val="0"/>
              <w:sz w:val="40"/>
              <w:szCs w:val="40"/>
              <w:lang w:eastAsia="ru-RU"/>
              <w14:ligatures w14:val="none"/>
            </w:rPr>
            <w:t>НА ТЕМУ</w:t>
          </w:r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A95200" w14:paraId="14799719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nil"/>
                  <w:bottom w:val="single" w:sz="8" w:space="0" w:color="auto"/>
                </w:tcBorders>
                <w:vAlign w:val="bottom"/>
              </w:tcPr>
              <w:p w14:paraId="7C66F2B2" w14:textId="77777777" w:rsidR="00A95200" w:rsidRDefault="00A95200" w:rsidP="007874D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 xml:space="preserve">РАЗРАБОТКА </w:t>
                </w:r>
                <w:r w:rsidRPr="005B4BDC">
                  <w:rPr>
                    <w:sz w:val="40"/>
                    <w:szCs w:val="40"/>
                  </w:rPr>
                  <w:t xml:space="preserve">ПОДСИСТЕМЫ ДЛЯ </w:t>
                </w:r>
              </w:p>
            </w:tc>
          </w:tr>
          <w:tr w:rsidR="00A95200" w14:paraId="61987D04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14:paraId="17A64B03" w14:textId="77777777" w:rsidR="00A95200" w:rsidRDefault="00A95200" w:rsidP="007874DB">
                <w:pPr>
                  <w:widowControl w:val="0"/>
                  <w:jc w:val="center"/>
                </w:pPr>
                <w:r w:rsidRPr="005B4BDC">
                  <w:rPr>
                    <w:sz w:val="40"/>
                    <w:szCs w:val="40"/>
                  </w:rPr>
                  <w:t>АННОТИРОВАНИЯ И ИНТЕРПРЕ</w:t>
                </w:r>
                <w:r>
                  <w:rPr>
                    <w:sz w:val="40"/>
                    <w:szCs w:val="40"/>
                  </w:rPr>
                  <w:t>ТАЦИИ</w:t>
                </w:r>
              </w:p>
            </w:tc>
          </w:tr>
          <w:tr w:rsidR="00A95200" w:rsidRPr="005B4BDC" w14:paraId="69BED07F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14:paraId="3200F4DF" w14:textId="77777777" w:rsidR="00A95200" w:rsidRPr="005B4BDC" w:rsidRDefault="00A95200" w:rsidP="007874D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5B4BDC">
                  <w:rPr>
                    <w:sz w:val="40"/>
                    <w:szCs w:val="40"/>
                  </w:rPr>
                  <w:t>ТЕКСТОВ ПЕСЕН «МЕЖДУСТРОК»</w:t>
                </w:r>
              </w:p>
            </w:tc>
          </w:tr>
          <w:tr w:rsidR="00A95200" w14:paraId="4BE3E392" w14:textId="77777777" w:rsidTr="007874D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8" w:space="0" w:color="auto"/>
                </w:tcBorders>
                <w:vAlign w:val="bottom"/>
              </w:tcPr>
              <w:p w14:paraId="58518EE6" w14:textId="77777777" w:rsidR="00A95200" w:rsidRDefault="00A95200" w:rsidP="007874D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>Л109</w:t>
                </w:r>
                <w:r w:rsidRPr="002A6308">
                  <w:rPr>
                    <w:sz w:val="40"/>
                    <w:szCs w:val="40"/>
                  </w:rPr>
                  <w:t xml:space="preserve">. </w:t>
                </w:r>
                <w:r>
                  <w:rPr>
                    <w:sz w:val="40"/>
                    <w:szCs w:val="40"/>
                  </w:rPr>
                  <w:t>2</w:t>
                </w:r>
                <w:r>
                  <w:rPr>
                    <w:sz w:val="40"/>
                    <w:szCs w:val="40"/>
                    <w:lang w:val="en-US"/>
                  </w:rPr>
                  <w:t>6</w:t>
                </w:r>
                <w:r w:rsidRPr="002A6308">
                  <w:rPr>
                    <w:sz w:val="40"/>
                    <w:szCs w:val="40"/>
                  </w:rPr>
                  <w:t>КП01. 0</w:t>
                </w:r>
                <w:r w:rsidRPr="00D83622">
                  <w:rPr>
                    <w:sz w:val="40"/>
                    <w:szCs w:val="40"/>
                    <w:lang w:val="en-US"/>
                  </w:rPr>
                  <w:t>26</w:t>
                </w:r>
                <w:r w:rsidRPr="002A6308">
                  <w:rPr>
                    <w:sz w:val="40"/>
                    <w:szCs w:val="40"/>
                  </w:rPr>
                  <w:t xml:space="preserve"> ПЗ</w:t>
                </w:r>
              </w:p>
            </w:tc>
          </w:tr>
        </w:tbl>
        <w:p w14:paraId="18B0099A" w14:textId="77777777" w:rsidR="00A95200" w:rsidRPr="00843A22" w:rsidRDefault="00A95200" w:rsidP="00A95200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  <w:r>
            <w:rPr>
              <w:sz w:val="22"/>
            </w:rPr>
            <w:t>(О</w:t>
          </w:r>
          <w:r w:rsidRPr="00843A22">
            <w:rPr>
              <w:sz w:val="22"/>
            </w:rPr>
            <w:t>бозначение документа</w:t>
          </w:r>
          <w:r>
            <w:rPr>
              <w:sz w:val="22"/>
            </w:rPr>
            <w:t>)</w:t>
          </w:r>
        </w:p>
        <w:p w14:paraId="5F5B6FD9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9D65EAD" w14:textId="77777777" w:rsidR="00A95200" w:rsidRDefault="00A95200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A95200" w14:paraId="342B82F8" w14:textId="77777777" w:rsidTr="007874DB">
            <w:trPr>
              <w:trHeight w:val="680"/>
            </w:trPr>
            <w:tc>
              <w:tcPr>
                <w:tcW w:w="9356" w:type="dxa"/>
                <w:tcBorders>
                  <w:bottom w:val="single" w:sz="6" w:space="0" w:color="auto"/>
                </w:tcBorders>
                <w:vAlign w:val="bottom"/>
              </w:tcPr>
              <w:p w14:paraId="13941D0F" w14:textId="77777777" w:rsidR="00A95200" w:rsidRPr="002A6308" w:rsidRDefault="00A95200" w:rsidP="007874D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13E8">
                  <w:rPr>
                    <w:sz w:val="40"/>
                    <w:szCs w:val="40"/>
                  </w:rPr>
                  <w:t>МДК.0</w:t>
                </w:r>
                <w:r w:rsidRPr="00B4787F">
                  <w:rPr>
                    <w:sz w:val="40"/>
                    <w:szCs w:val="40"/>
                  </w:rPr>
                  <w:t>2</w:t>
                </w:r>
                <w:r w:rsidRPr="00CD13E8">
                  <w:rPr>
                    <w:sz w:val="40"/>
                    <w:szCs w:val="40"/>
                  </w:rPr>
                  <w:t>.0</w:t>
                </w:r>
                <w:r>
                  <w:rPr>
                    <w:sz w:val="40"/>
                    <w:szCs w:val="40"/>
                  </w:rPr>
                  <w:t>1</w:t>
                </w:r>
                <w:r w:rsidRPr="00B4787F">
                  <w:rPr>
                    <w:sz w:val="40"/>
                    <w:szCs w:val="40"/>
                  </w:rPr>
                  <w:t xml:space="preserve"> </w:t>
                </w:r>
                <w:r w:rsidRPr="002A6308">
                  <w:rPr>
                    <w:sz w:val="40"/>
                    <w:szCs w:val="40"/>
                  </w:rPr>
                  <w:t>Технология разработки</w:t>
                </w:r>
              </w:p>
            </w:tc>
          </w:tr>
          <w:tr w:rsidR="00A95200" w14:paraId="7B24B4AD" w14:textId="77777777" w:rsidTr="007874DB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14:paraId="044C389E" w14:textId="77777777" w:rsidR="00A95200" w:rsidRPr="002A6308" w:rsidRDefault="00A95200" w:rsidP="007874DB">
                <w:pPr>
                  <w:widowControl w:val="0"/>
                  <w:ind w:left="34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программного обеспечения</w:t>
                </w:r>
              </w:p>
            </w:tc>
          </w:tr>
        </w:tbl>
        <w:p w14:paraId="6912DC23" w14:textId="77777777" w:rsidR="00A95200" w:rsidRPr="002E1075" w:rsidRDefault="00A95200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1DECD2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B71D5B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91FD6CC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B70EED" w14:textId="77777777" w:rsidR="00A95200" w:rsidRPr="00A95200" w:rsidRDefault="00A95200" w:rsidP="00A95200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C099AB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464" w:type="dxa"/>
            <w:tblLayout w:type="fixed"/>
            <w:tblLook w:val="04A0" w:firstRow="1" w:lastRow="0" w:firstColumn="1" w:lastColumn="0" w:noHBand="0" w:noVBand="1"/>
          </w:tblPr>
          <w:tblGrid>
            <w:gridCol w:w="2010"/>
            <w:gridCol w:w="117"/>
            <w:gridCol w:w="1417"/>
            <w:gridCol w:w="2053"/>
            <w:gridCol w:w="1599"/>
            <w:gridCol w:w="2268"/>
          </w:tblGrid>
          <w:tr w:rsidR="00CA55AD" w:rsidRPr="00E93448" w14:paraId="6FF9E09D" w14:textId="77777777" w:rsidTr="00A95200">
            <w:tc>
              <w:tcPr>
                <w:tcW w:w="2127" w:type="dxa"/>
                <w:gridSpan w:val="2"/>
              </w:tcPr>
              <w:p w14:paraId="4781BB4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1417" w:type="dxa"/>
                <w:tcBorders>
                  <w:bottom w:val="single" w:sz="8" w:space="0" w:color="auto"/>
                </w:tcBorders>
              </w:tcPr>
              <w:p w14:paraId="56FB1179" w14:textId="0B4B818C" w:rsidR="00CA55AD" w:rsidRPr="00E93448" w:rsidRDefault="00A95200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ИСПП-31</w:t>
                </w:r>
              </w:p>
            </w:tc>
            <w:tc>
              <w:tcPr>
                <w:tcW w:w="2053" w:type="dxa"/>
                <w:tcBorders>
                  <w:bottom w:val="single" w:sz="8" w:space="0" w:color="auto"/>
                </w:tcBorders>
              </w:tcPr>
              <w:p w14:paraId="78DA380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6A37187" w14:textId="6D615D52" w:rsidR="00CA55AD" w:rsidRPr="00E93448" w:rsidRDefault="00A952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08.12.2026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274728ED" w14:textId="2D1F80D3" w:rsidR="00CA55AD" w:rsidRPr="00E93448" w:rsidRDefault="00A952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М.С. Фетисов</w:t>
                </w:r>
              </w:p>
            </w:tc>
          </w:tr>
          <w:tr w:rsidR="00CA55AD" w:rsidRPr="002E1075" w14:paraId="3F9D0916" w14:textId="77777777" w:rsidTr="00A95200">
            <w:tc>
              <w:tcPr>
                <w:tcW w:w="2127" w:type="dxa"/>
                <w:gridSpan w:val="2"/>
              </w:tcPr>
              <w:p w14:paraId="602AE30A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417" w:type="dxa"/>
                <w:tcBorders>
                  <w:top w:val="single" w:sz="8" w:space="0" w:color="auto"/>
                </w:tcBorders>
              </w:tcPr>
              <w:p w14:paraId="6854E826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2053" w:type="dxa"/>
                <w:tcBorders>
                  <w:top w:val="single" w:sz="8" w:space="0" w:color="auto"/>
                </w:tcBorders>
              </w:tcPr>
              <w:p w14:paraId="1C5ADAC4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64874653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34A1D60A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7F935DFC" w14:textId="77777777" w:rsidTr="00A95200">
            <w:tc>
              <w:tcPr>
                <w:tcW w:w="3544" w:type="dxa"/>
                <w:gridSpan w:val="3"/>
              </w:tcPr>
              <w:p w14:paraId="06726777" w14:textId="469F2269" w:rsidR="00CA55AD" w:rsidRPr="00E93448" w:rsidRDefault="00A95200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Преподаватель</w:t>
                </w:r>
              </w:p>
            </w:tc>
            <w:tc>
              <w:tcPr>
                <w:tcW w:w="2053" w:type="dxa"/>
                <w:tcBorders>
                  <w:bottom w:val="single" w:sz="8" w:space="0" w:color="auto"/>
                </w:tcBorders>
              </w:tcPr>
              <w:p w14:paraId="6DF7E4DE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5A141208" w14:textId="18CEEADF" w:rsidR="00CA55AD" w:rsidRPr="00E93448" w:rsidRDefault="00A952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09.12.2026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F04A0A3" w14:textId="3882AFA1" w:rsidR="00CA55AD" w:rsidRPr="00E93448" w:rsidRDefault="00A952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Ю.С. Маломан</w:t>
                </w:r>
              </w:p>
            </w:tc>
          </w:tr>
          <w:tr w:rsidR="00CA55AD" w:rsidRPr="002E1075" w14:paraId="710B7D4A" w14:textId="77777777" w:rsidTr="00A95200">
            <w:tc>
              <w:tcPr>
                <w:tcW w:w="2010" w:type="dxa"/>
              </w:tcPr>
              <w:p w14:paraId="53898568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534" w:type="dxa"/>
                <w:gridSpan w:val="2"/>
                <w:tcBorders>
                  <w:top w:val="single" w:sz="4" w:space="0" w:color="auto"/>
                </w:tcBorders>
              </w:tcPr>
              <w:p w14:paraId="5DCFC02B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053" w:type="dxa"/>
              </w:tcPr>
              <w:p w14:paraId="060C2637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B22B15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CFB557E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60D27AC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5BC86D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C8DFDE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E52ADA2" w14:textId="5B4428FD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FB1289" w:rsidRPr="00A95200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24DBFF76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4A041187" w14:textId="164755BB" w:rsidR="00AB378B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43957449" w:history="1">
        <w:r w:rsidR="00AB378B" w:rsidRPr="00FB32F5">
          <w:rPr>
            <w:rStyle w:val="af7"/>
            <w:noProof/>
          </w:rPr>
          <w:t>Перечень сокращений и обозначений</w:t>
        </w:r>
        <w:r w:rsidR="00AB378B">
          <w:rPr>
            <w:noProof/>
            <w:webHidden/>
          </w:rPr>
          <w:tab/>
        </w:r>
        <w:r w:rsidR="00AB378B">
          <w:rPr>
            <w:noProof/>
            <w:webHidden/>
          </w:rPr>
          <w:fldChar w:fldCharType="begin"/>
        </w:r>
        <w:r w:rsidR="00AB378B">
          <w:rPr>
            <w:noProof/>
            <w:webHidden/>
          </w:rPr>
          <w:instrText xml:space="preserve"> PAGEREF _Toc243957449 \h </w:instrText>
        </w:r>
        <w:r w:rsidR="00AB378B">
          <w:rPr>
            <w:noProof/>
            <w:webHidden/>
          </w:rPr>
        </w:r>
        <w:r w:rsidR="00AB378B">
          <w:rPr>
            <w:noProof/>
            <w:webHidden/>
          </w:rPr>
          <w:fldChar w:fldCharType="separate"/>
        </w:r>
        <w:r w:rsidR="00AB378B">
          <w:rPr>
            <w:noProof/>
            <w:webHidden/>
          </w:rPr>
          <w:t>3</w:t>
        </w:r>
        <w:r w:rsidR="00AB378B">
          <w:rPr>
            <w:noProof/>
            <w:webHidden/>
          </w:rPr>
          <w:fldChar w:fldCharType="end"/>
        </w:r>
      </w:hyperlink>
    </w:p>
    <w:p w14:paraId="192142A2" w14:textId="7C537CDF" w:rsidR="00AB378B" w:rsidRDefault="00AB37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0" w:history="1">
        <w:r w:rsidRPr="00FB32F5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060B7B" w14:textId="6BA655D3" w:rsidR="00AB378B" w:rsidRDefault="00AB37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1" w:history="1">
        <w:r w:rsidRPr="00FB32F5">
          <w:rPr>
            <w:rStyle w:val="af7"/>
            <w:noProof/>
          </w:rPr>
          <w:t>1 Анализ и разработка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F34439" w14:textId="78227C75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2" w:history="1">
        <w:r w:rsidRPr="00FB32F5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8D370A" w14:textId="2D8807BB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3" w:history="1">
        <w:r w:rsidRPr="00FB32F5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85700C" w14:textId="1B0792AE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4" w:history="1">
        <w:r w:rsidRPr="00FB32F5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28480A" w14:textId="073077A1" w:rsidR="00AB378B" w:rsidRDefault="00AB37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5" w:history="1">
        <w:r w:rsidRPr="00FB32F5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606CA5" w14:textId="0398977A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6" w:history="1">
        <w:r w:rsidRPr="00FB32F5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34B495" w14:textId="54B7D045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7" w:history="1">
        <w:r w:rsidRPr="00FB32F5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008C47" w14:textId="06BC8C2A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8" w:history="1">
        <w:r w:rsidRPr="00FB32F5">
          <w:rPr>
            <w:rStyle w:val="af7"/>
            <w:noProof/>
          </w:rPr>
          <w:t>2.3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123298" w14:textId="44B57710" w:rsidR="00AB378B" w:rsidRDefault="00AB37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59" w:history="1">
        <w:r w:rsidRPr="00FB32F5">
          <w:rPr>
            <w:rStyle w:val="af7"/>
            <w:noProof/>
          </w:rPr>
          <w:t>3 Разработка модулей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2BD0E6" w14:textId="0426EAD7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0" w:history="1">
        <w:r w:rsidRPr="00FB32F5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FA0609" w14:textId="3544E94E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1" w:history="1">
        <w:r w:rsidRPr="00FB32F5">
          <w:rPr>
            <w:rStyle w:val="af7"/>
            <w:noProof/>
          </w:rPr>
          <w:t>3.2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C65220" w14:textId="071E0256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2" w:history="1">
        <w:r w:rsidRPr="00FB32F5">
          <w:rPr>
            <w:rStyle w:val="af7"/>
            <w:noProof/>
          </w:rPr>
          <w:t>3.3 Разграничение прав доступа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495AB6" w14:textId="4393C300" w:rsidR="00AB378B" w:rsidRDefault="00AB37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3" w:history="1">
        <w:r w:rsidRPr="00FB32F5">
          <w:rPr>
            <w:rStyle w:val="af7"/>
            <w:noProof/>
          </w:rPr>
          <w:t>4 Тестирование и отладка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29BDBA" w14:textId="5ACB61D0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4" w:history="1">
        <w:r w:rsidRPr="00FB32F5">
          <w:rPr>
            <w:rStyle w:val="af7"/>
            <w:noProof/>
          </w:rPr>
          <w:t>4.1 Структурное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605897" w14:textId="5AD58537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5" w:history="1">
        <w:r w:rsidRPr="00FB32F5">
          <w:rPr>
            <w:rStyle w:val="af7"/>
            <w:noProof/>
          </w:rPr>
          <w:t>4.2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3398C2" w14:textId="235ABB0D" w:rsidR="00AB378B" w:rsidRDefault="00AB37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6" w:history="1">
        <w:r w:rsidRPr="00FB32F5">
          <w:rPr>
            <w:rStyle w:val="af7"/>
            <w:noProof/>
          </w:rPr>
          <w:t>5 Инструкция по эксплуатации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7826B7" w14:textId="5A130085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7" w:history="1">
        <w:r w:rsidRPr="00FB32F5">
          <w:rPr>
            <w:rStyle w:val="af7"/>
            <w:noProof/>
          </w:rPr>
          <w:t>5.1 Установка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7204F6" w14:textId="00643417" w:rsidR="00AB378B" w:rsidRDefault="00AB378B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8" w:history="1">
        <w:r w:rsidRPr="00FB32F5">
          <w:rPr>
            <w:rStyle w:val="af7"/>
            <w:noProof/>
          </w:rPr>
          <w:t>5.2 Инструкция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3519F9" w14:textId="65D4BE6D" w:rsidR="00AB378B" w:rsidRDefault="00AB37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69" w:history="1">
        <w:r w:rsidRPr="00FB32F5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323FAB" w14:textId="229FC579" w:rsidR="00AB378B" w:rsidRDefault="00AB378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957470" w:history="1">
        <w:r w:rsidRPr="00FB32F5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F1F192" w14:textId="68C177A2" w:rsidR="008532F7" w:rsidRPr="008532F7" w:rsidRDefault="00C02CA6" w:rsidP="008532F7">
      <w:r>
        <w:fldChar w:fldCharType="end"/>
      </w:r>
    </w:p>
    <w:p w14:paraId="7BCD2C00" w14:textId="77777777" w:rsidR="00800364" w:rsidRDefault="00800364" w:rsidP="00800364">
      <w:pPr>
        <w:pStyle w:val="a7"/>
      </w:pPr>
      <w:bookmarkStart w:id="0" w:name="_Toc243957449"/>
      <w:r>
        <w:lastRenderedPageBreak/>
        <w:t>Перечень сокращений и обозначений</w:t>
      </w:r>
      <w:bookmarkEnd w:id="0"/>
    </w:p>
    <w:p w14:paraId="51659718" w14:textId="7A80DA1E" w:rsidR="00CB5F04" w:rsidRPr="008532F7" w:rsidRDefault="00A52083" w:rsidP="008532F7">
      <w:pPr>
        <w:pStyle w:val="a3"/>
      </w:pPr>
      <w:r>
        <w:t>1</w:t>
      </w:r>
    </w:p>
    <w:p w14:paraId="41625D85" w14:textId="77777777" w:rsidR="00157D07" w:rsidRDefault="008532F7" w:rsidP="008532F7">
      <w:pPr>
        <w:pStyle w:val="a7"/>
      </w:pPr>
      <w:bookmarkStart w:id="1" w:name="_Toc243957450"/>
      <w:r>
        <w:lastRenderedPageBreak/>
        <w:t>Введение</w:t>
      </w:r>
      <w:bookmarkEnd w:id="1"/>
    </w:p>
    <w:p w14:paraId="60796C28" w14:textId="20628508" w:rsidR="00390F2E" w:rsidRPr="00F31BF1" w:rsidRDefault="00A52083" w:rsidP="00E86806">
      <w:pPr>
        <w:pStyle w:val="a3"/>
      </w:pPr>
      <w:r>
        <w:t>1</w:t>
      </w:r>
    </w:p>
    <w:p w14:paraId="2D372348" w14:textId="1C874414" w:rsidR="00810637" w:rsidRPr="00670A29" w:rsidRDefault="00A52083" w:rsidP="007B1296">
      <w:pPr>
        <w:pStyle w:val="1"/>
      </w:pPr>
      <w:bookmarkStart w:id="2" w:name="_Toc243957451"/>
      <w:r>
        <w:lastRenderedPageBreak/>
        <w:t>Анализ и разработка требований</w:t>
      </w:r>
      <w:bookmarkEnd w:id="2"/>
    </w:p>
    <w:p w14:paraId="125FF65F" w14:textId="26F17C22" w:rsidR="00A52083" w:rsidRDefault="00A52083" w:rsidP="00A52083">
      <w:pPr>
        <w:pStyle w:val="2"/>
      </w:pPr>
      <w:bookmarkStart w:id="3" w:name="_Toc243957452"/>
      <w:r>
        <w:t>Назначение и область применения</w:t>
      </w:r>
      <w:bookmarkEnd w:id="3"/>
    </w:p>
    <w:p w14:paraId="7A6222C4" w14:textId="734806B2" w:rsidR="007206D0" w:rsidRDefault="002513C7" w:rsidP="007206D0">
      <w:pPr>
        <w:pStyle w:val="a3"/>
      </w:pPr>
      <w:r w:rsidRPr="002513C7">
        <w:t>Подсистема</w:t>
      </w:r>
      <w:r w:rsidR="003974F3">
        <w:t xml:space="preserve"> </w:t>
      </w:r>
      <w:r w:rsidRPr="002513C7">
        <w:t>«МеждуСтрок» предназначена для автоматизации и упрощения процесса совместного разбора, смыслового анализа и контекстного аннотирования музыкальных произведений.</w:t>
      </w:r>
    </w:p>
    <w:p w14:paraId="317CE3E4" w14:textId="338E945F" w:rsidR="002513C7" w:rsidRDefault="002513C7" w:rsidP="007206D0">
      <w:pPr>
        <w:pStyle w:val="a3"/>
      </w:pPr>
      <w:r w:rsidRPr="002513C7">
        <w:t>Областью применения данной программы являются образовательные онлайн-ресурсы, филологические и культурологические проекты, направленные на анализ современной поэзии, изучение лингвистических и стилистических особенностей текстов песен.</w:t>
      </w:r>
    </w:p>
    <w:p w14:paraId="5E55395C" w14:textId="6A60B5C4" w:rsidR="002513C7" w:rsidRDefault="002513C7" w:rsidP="007206D0">
      <w:pPr>
        <w:pStyle w:val="a3"/>
        <w:rPr>
          <w:lang w:val="en-US"/>
        </w:rPr>
      </w:pPr>
      <w:r>
        <w:t>Пользователями системы являются</w:t>
      </w:r>
      <w:r>
        <w:rPr>
          <w:lang w:val="en-US"/>
        </w:rPr>
        <w:t>:</w:t>
      </w:r>
    </w:p>
    <w:p w14:paraId="3A2A0774" w14:textId="0F7AD014" w:rsidR="002513C7" w:rsidRDefault="002513C7" w:rsidP="002513C7">
      <w:pPr>
        <w:pStyle w:val="a1"/>
      </w:pPr>
      <w:r>
        <w:t>н</w:t>
      </w:r>
      <w:r w:rsidRPr="002513C7">
        <w:t>еавторизованные посетители, которые могут просматривать каталог исполнителей, альбомов и текстов песен, изучать аннотации, а также использовать инструменты поиска и фильтрации треков</w:t>
      </w:r>
      <w:r w:rsidRPr="002513C7">
        <w:t>;</w:t>
      </w:r>
    </w:p>
    <w:p w14:paraId="3FA22020" w14:textId="152B3BB4" w:rsidR="002513C7" w:rsidRDefault="002513C7" w:rsidP="002513C7">
      <w:pPr>
        <w:pStyle w:val="a1"/>
      </w:pPr>
      <w:r>
        <w:t>а</w:t>
      </w:r>
      <w:r w:rsidRPr="002513C7">
        <w:t>вторизованные пользователи, которые могут просматривать контент, выделять фрагменты текста для предложения собственных вариантов интерпретации, комментировать тексты и голосовать за лучшие трактовки</w:t>
      </w:r>
      <w:r w:rsidRPr="002513C7">
        <w:t>;</w:t>
      </w:r>
    </w:p>
    <w:p w14:paraId="25CBF599" w14:textId="69DAD88A" w:rsidR="002513C7" w:rsidRPr="002513C7" w:rsidRDefault="002513C7" w:rsidP="002513C7">
      <w:pPr>
        <w:pStyle w:val="a1"/>
      </w:pPr>
      <w:r>
        <w:t>а</w:t>
      </w:r>
      <w:r w:rsidRPr="002513C7">
        <w:t>вторы песен, которые обладают правами редакторов для своих треков, могут вносить тексты, самостоятельно писать подтвержденные аннотации,</w:t>
      </w:r>
      <w:r w:rsidR="003974F3">
        <w:t xml:space="preserve"> </w:t>
      </w:r>
      <w:r w:rsidRPr="002513C7">
        <w:t>экспортировать статистические данные в формате *.csv</w:t>
      </w:r>
      <w:r w:rsidRPr="002513C7">
        <w:t>;</w:t>
      </w:r>
    </w:p>
    <w:p w14:paraId="319990A0" w14:textId="6A598CE9" w:rsidR="002513C7" w:rsidRPr="002513C7" w:rsidRDefault="002513C7" w:rsidP="002513C7">
      <w:pPr>
        <w:pStyle w:val="a1"/>
      </w:pPr>
      <w:r>
        <w:t>м</w:t>
      </w:r>
      <w:r w:rsidRPr="002513C7">
        <w:t>узыкальные критики, которые могут писать разборы на треки, проверять аннотации и подтверждать их правильность</w:t>
      </w:r>
      <w:r w:rsidRPr="002513C7">
        <w:t>;</w:t>
      </w:r>
    </w:p>
    <w:p w14:paraId="07FB8413" w14:textId="70A19060" w:rsidR="002513C7" w:rsidRPr="002513C7" w:rsidRDefault="002513C7" w:rsidP="002513C7">
      <w:pPr>
        <w:pStyle w:val="a1"/>
      </w:pPr>
      <w:r>
        <w:t>м</w:t>
      </w:r>
      <w:r w:rsidRPr="002513C7">
        <w:t>одераторы, которые блокируют нарушителей и разрешают спо</w:t>
      </w:r>
      <w:r w:rsidR="007D7D26">
        <w:t>ры</w:t>
      </w:r>
      <w:r w:rsidRPr="002513C7">
        <w:t xml:space="preserve"> при трактовке текстов.</w:t>
      </w:r>
    </w:p>
    <w:p w14:paraId="4D94C46F" w14:textId="21FD7083" w:rsidR="007C1E0E" w:rsidRDefault="00A52083" w:rsidP="00A52083">
      <w:pPr>
        <w:pStyle w:val="2"/>
      </w:pPr>
      <w:bookmarkStart w:id="4" w:name="_Toc243957453"/>
      <w:r>
        <w:t>Постановка задачи</w:t>
      </w:r>
      <w:bookmarkEnd w:id="4"/>
    </w:p>
    <w:p w14:paraId="6314A817" w14:textId="1046A256" w:rsidR="00FE24EE" w:rsidRDefault="00FE24EE" w:rsidP="00FE24EE">
      <w:pPr>
        <w:pStyle w:val="a3"/>
      </w:pPr>
      <w:r>
        <w:t xml:space="preserve">Разрабатываемое ПО представляет собой клиент-серверное веб-приложение. Серверная часть реализуется на платформе ASP.NET Core и </w:t>
      </w:r>
      <w:r>
        <w:lastRenderedPageBreak/>
        <w:t>обеспечивает бизнес-логику, разграничение прав доступа и взаимодействие с базой данных PostgreSQL, которая отвечает за централизованное хранение информации и многопользовательский режим работы. Клиентская часть  обеспечивает интерактивный пользовательский интерфейс для работы с текстами и аннотациями в веб-браузере.</w:t>
      </w:r>
    </w:p>
    <w:p w14:paraId="2A817756" w14:textId="2BA2F8E0" w:rsidR="00FE24EE" w:rsidRDefault="00FE24EE" w:rsidP="00FE24EE">
      <w:pPr>
        <w:pStyle w:val="a3"/>
      </w:pPr>
      <w:r>
        <w:t>Пользователь должен иметь возможность просматривать каталог исполнителей, альбомов и музыкальных треков, осуществлять поиск и фильтрацию песен по жанрам, популярности и дате релиза, а также проходить регистрацию и авторизацию для доступа к личном кабинету. Авторизованный пользователь дополнительно должен иметь возможность интерактивно выделять фрагменты текста песен, предлагать свои варианты интерпретации, участвовать в обсуждениях, комментировать разборы и голосовать за наиболее точные трактовки смыслов.</w:t>
      </w:r>
    </w:p>
    <w:p w14:paraId="43CBF72F" w14:textId="263280D1" w:rsidR="00FE24EE" w:rsidRDefault="00FE24EE" w:rsidP="00FE24EE">
      <w:pPr>
        <w:pStyle w:val="a3"/>
      </w:pPr>
      <w:r>
        <w:t>Автор песен должен иметь доступ к управлению каталогом собственных треков, возможности добавления и редактирования официальных текстов песен, публикации подтвержденных аннотаций от своего имени, а также к функции выгрузки статистических данных по просмотрам и популярности треков в формате *.csv для последующего анализа.</w:t>
      </w:r>
    </w:p>
    <w:p w14:paraId="02D690DB" w14:textId="4DC277D2" w:rsidR="00FE24EE" w:rsidRDefault="00FE24EE" w:rsidP="00FE24EE">
      <w:pPr>
        <w:pStyle w:val="a3"/>
      </w:pPr>
      <w:r>
        <w:t>Музыкальный критик должен обладать инструментами для написания развернутых экспертных разборов на музыкальные произведения, а также механизмами верификации и подтверждения пользовательских аннотаций, устанавливая для них статус достоверных.</w:t>
      </w:r>
    </w:p>
    <w:p w14:paraId="50DB0695" w14:textId="7C7FDFAC" w:rsidR="007206D0" w:rsidRPr="007206D0" w:rsidRDefault="00FE24EE" w:rsidP="00FE24EE">
      <w:pPr>
        <w:pStyle w:val="a3"/>
      </w:pPr>
      <w:r>
        <w:t>Модератор должен иметь доступ к панели администрирования для контроля за пользовательским контентом, включая возможности удаления некорректных или оскорбительных комментариев, блокировки учетных записей нарушителей и разрешения спорных ситуаций, возникающих при трактовке текстов.</w:t>
      </w:r>
    </w:p>
    <w:p w14:paraId="273E9C20" w14:textId="2D9053A2" w:rsidR="00A52083" w:rsidRDefault="00A52083" w:rsidP="00A52083">
      <w:pPr>
        <w:pStyle w:val="2"/>
      </w:pPr>
      <w:bookmarkStart w:id="5" w:name="_Toc243957454"/>
      <w:r>
        <w:lastRenderedPageBreak/>
        <w:t>Выбор состава программных и технических средств</w:t>
      </w:r>
      <w:bookmarkEnd w:id="5"/>
    </w:p>
    <w:p w14:paraId="714A1E94" w14:textId="20BF9EDF" w:rsidR="00A4243B" w:rsidRDefault="00A4243B" w:rsidP="00A4243B">
      <w:pPr>
        <w:pStyle w:val="a3"/>
      </w:pPr>
      <w:r>
        <w:t>Архитектура решения является веб-ориентированной, трехзвенной (клиент-сервер-база данных): клиентская часть функционирует в веб-браузере пользователя и взаимодействует через протокол HTTP/HTTPS с серверной частью, которая, в свою очередь, обрабатывает бизнес-логику и осуществляет безопасный доступ к централизованной базе данных.</w:t>
      </w:r>
    </w:p>
    <w:p w14:paraId="438414B8" w14:textId="680DCBCC" w:rsidR="00A4243B" w:rsidRDefault="00A4243B" w:rsidP="00A4243B">
      <w:pPr>
        <w:pStyle w:val="a3"/>
      </w:pPr>
      <w:r>
        <w:t>Серверная часть реализуется на языке C# с использованием платформы ASP.NET Core. Данный стек выбран из-за высокой производительности, кроссплатформенности и развитых средств разграничения прав доступа. Вся ключевая бизнес-логика изолирована на стороне сервера, что гарантирует безопасность данных и исключает прямой доступ клиентов к хранилищу.</w:t>
      </w:r>
    </w:p>
    <w:p w14:paraId="759594D5" w14:textId="2657E553" w:rsidR="007206D0" w:rsidRDefault="00A4243B" w:rsidP="00A4243B">
      <w:pPr>
        <w:pStyle w:val="a3"/>
      </w:pPr>
      <w:r>
        <w:t>Доступ к данным выполняется через ORM-систему Entity Framework Core, которая абстрагирует работу с СУБД и автоматизирует составление SQL-запросов. Данные хранятся в СУБД PostgreSQL, выбранной благодаря ее высокой надежности, бесплатной лицензии, отличной поддержке текстового поиска и полной совместимости с экосистемой .NET.</w:t>
      </w:r>
    </w:p>
    <w:p w14:paraId="2B05FFA9" w14:textId="0A861968" w:rsidR="00A4243B" w:rsidRDefault="00A4243B" w:rsidP="00A4243B">
      <w:pPr>
        <w:pStyle w:val="a3"/>
      </w:pPr>
      <w:r w:rsidRPr="00A4243B">
        <w:t>К клиентскому компьютеру предъявляются требования:</w:t>
      </w:r>
    </w:p>
    <w:p w14:paraId="10E9678D" w14:textId="33076126" w:rsidR="00A4243B" w:rsidRDefault="00A4243B" w:rsidP="00A4243B">
      <w:pPr>
        <w:pStyle w:val="a1"/>
      </w:pPr>
      <w:r>
        <w:t>о</w:t>
      </w:r>
      <w:r w:rsidRPr="00A4243B">
        <w:t>перационная система: Windows 10/11, macOS, Linux;</w:t>
      </w:r>
    </w:p>
    <w:p w14:paraId="7DECC4A3" w14:textId="0C61209F" w:rsidR="00A4243B" w:rsidRDefault="00A4243B" w:rsidP="00A4243B">
      <w:pPr>
        <w:pStyle w:val="a1"/>
      </w:pPr>
      <w:r>
        <w:t>п</w:t>
      </w:r>
      <w:r w:rsidRPr="00A4243B">
        <w:t>рограммное обеспечение: браузер Google Chrome, Яндекс.Браузер, Mozilla Firefox, Safari, Microsoft Edge;</w:t>
      </w:r>
    </w:p>
    <w:p w14:paraId="1FD5BBD4" w14:textId="02F7608C" w:rsidR="00A4243B" w:rsidRDefault="00A4243B" w:rsidP="00A4243B">
      <w:pPr>
        <w:pStyle w:val="a1"/>
      </w:pPr>
      <w:r>
        <w:t>о</w:t>
      </w:r>
      <w:r w:rsidRPr="00A4243B">
        <w:t>перативная память: не менее 4 ГБ.</w:t>
      </w:r>
    </w:p>
    <w:p w14:paraId="2E129873" w14:textId="06E1F9EE" w:rsidR="00A4243B" w:rsidRDefault="00A4243B" w:rsidP="00A4243B">
      <w:pPr>
        <w:pStyle w:val="a3"/>
      </w:pPr>
      <w:r w:rsidRPr="00A4243B">
        <w:t>К серверу предъявляются требования:</w:t>
      </w:r>
    </w:p>
    <w:p w14:paraId="2A59AF50" w14:textId="151FDD09" w:rsidR="00A4243B" w:rsidRDefault="00A4243B" w:rsidP="00A4243B">
      <w:pPr>
        <w:pStyle w:val="a1"/>
      </w:pPr>
      <w:r>
        <w:t>о</w:t>
      </w:r>
      <w:r w:rsidRPr="00A4243B">
        <w:t>перационная система: Windows Server;</w:t>
      </w:r>
    </w:p>
    <w:p w14:paraId="1A079BEF" w14:textId="2D4685C4" w:rsidR="00A4243B" w:rsidRDefault="00A4243B" w:rsidP="00A4243B">
      <w:pPr>
        <w:pStyle w:val="a1"/>
      </w:pPr>
      <w:r>
        <w:t>п</w:t>
      </w:r>
      <w:r w:rsidRPr="00A4243B">
        <w:t>рограммное обеспечение: установленная среда выполнения .NET Runtime, СУБД PostgreSQL;</w:t>
      </w:r>
    </w:p>
    <w:p w14:paraId="18354E19" w14:textId="78159DF2" w:rsidR="00A4243B" w:rsidRDefault="00A4243B" w:rsidP="00A4243B">
      <w:pPr>
        <w:pStyle w:val="a1"/>
      </w:pPr>
      <w:r>
        <w:t>п</w:t>
      </w:r>
      <w:r w:rsidRPr="00A4243B">
        <w:t>роцессор: не менее 2 ядер;</w:t>
      </w:r>
    </w:p>
    <w:p w14:paraId="09F7D40D" w14:textId="4D5DD06C" w:rsidR="00A4243B" w:rsidRDefault="00A4243B" w:rsidP="00A4243B">
      <w:pPr>
        <w:pStyle w:val="a1"/>
      </w:pPr>
      <w:r>
        <w:t>о</w:t>
      </w:r>
      <w:r w:rsidRPr="00A4243B">
        <w:t>перативная память: не менее 8 ГБ;</w:t>
      </w:r>
    </w:p>
    <w:p w14:paraId="43CB2133" w14:textId="12F934EC" w:rsidR="00A4243B" w:rsidRPr="007206D0" w:rsidRDefault="00A4243B" w:rsidP="00A4243B">
      <w:pPr>
        <w:pStyle w:val="a1"/>
      </w:pPr>
      <w:r>
        <w:t>с</w:t>
      </w:r>
      <w:r w:rsidRPr="00A4243B">
        <w:t>вободное место на диске: не менее 40 ГБ.</w:t>
      </w:r>
    </w:p>
    <w:p w14:paraId="5F40B82E" w14:textId="3B9826D9" w:rsidR="00F116CE" w:rsidRDefault="00A52083" w:rsidP="00F116CE">
      <w:pPr>
        <w:pStyle w:val="1"/>
      </w:pPr>
      <w:bookmarkStart w:id="6" w:name="_Toc243957455"/>
      <w:r>
        <w:lastRenderedPageBreak/>
        <w:t>Проектирование программного обеспечения</w:t>
      </w:r>
      <w:bookmarkEnd w:id="6"/>
    </w:p>
    <w:p w14:paraId="50E69F17" w14:textId="5FF5FE23" w:rsidR="00F116CE" w:rsidRDefault="00A52083" w:rsidP="00046A82">
      <w:pPr>
        <w:pStyle w:val="2"/>
      </w:pPr>
      <w:bookmarkStart w:id="7" w:name="_Toc243957456"/>
      <w:r>
        <w:t>Проектирование интерфейса пользователя</w:t>
      </w:r>
      <w:bookmarkEnd w:id="7"/>
    </w:p>
    <w:p w14:paraId="299D9EE8" w14:textId="77777777" w:rsidR="007206D0" w:rsidRPr="007206D0" w:rsidRDefault="007206D0" w:rsidP="007206D0">
      <w:pPr>
        <w:pStyle w:val="a3"/>
      </w:pPr>
    </w:p>
    <w:p w14:paraId="755D4E6A" w14:textId="766C6CE8" w:rsidR="00BC2DB5" w:rsidRDefault="00A52083" w:rsidP="00A52083">
      <w:pPr>
        <w:pStyle w:val="2"/>
      </w:pPr>
      <w:bookmarkStart w:id="8" w:name="_Toc243957457"/>
      <w:r>
        <w:t>Разработка архитектуры программного обеспечения</w:t>
      </w:r>
      <w:bookmarkEnd w:id="8"/>
    </w:p>
    <w:p w14:paraId="69C082B9" w14:textId="77777777" w:rsidR="007206D0" w:rsidRPr="007206D0" w:rsidRDefault="007206D0" w:rsidP="007206D0">
      <w:pPr>
        <w:pStyle w:val="a3"/>
      </w:pPr>
    </w:p>
    <w:p w14:paraId="2E659BAC" w14:textId="616E8D3D" w:rsidR="00A52083" w:rsidRDefault="00A52083" w:rsidP="00A52083">
      <w:pPr>
        <w:pStyle w:val="2"/>
      </w:pPr>
      <w:bookmarkStart w:id="9" w:name="_Toc243957458"/>
      <w:r>
        <w:t>Проектирование базы данных</w:t>
      </w:r>
      <w:bookmarkEnd w:id="9"/>
    </w:p>
    <w:p w14:paraId="3541B89A" w14:textId="77777777" w:rsidR="007206D0" w:rsidRPr="007206D0" w:rsidRDefault="007206D0" w:rsidP="007206D0">
      <w:pPr>
        <w:pStyle w:val="a3"/>
      </w:pPr>
    </w:p>
    <w:p w14:paraId="0ABCFD79" w14:textId="6A70A1F6" w:rsidR="00A52083" w:rsidRDefault="00A52083" w:rsidP="00A52083">
      <w:pPr>
        <w:pStyle w:val="1"/>
      </w:pPr>
      <w:bookmarkStart w:id="10" w:name="_Toc243957459"/>
      <w:r>
        <w:lastRenderedPageBreak/>
        <w:t>Разработка модулей программного обеспечения</w:t>
      </w:r>
      <w:bookmarkEnd w:id="10"/>
    </w:p>
    <w:p w14:paraId="36BBF9DD" w14:textId="0ACF79E9" w:rsidR="00A52083" w:rsidRDefault="00A52083" w:rsidP="00A52083">
      <w:pPr>
        <w:pStyle w:val="2"/>
      </w:pPr>
      <w:bookmarkStart w:id="11" w:name="_Toc243957460"/>
      <w:r>
        <w:t>Разработка программных модулей</w:t>
      </w:r>
      <w:bookmarkEnd w:id="11"/>
    </w:p>
    <w:p w14:paraId="7F404495" w14:textId="69FBB70C" w:rsidR="00A52083" w:rsidRDefault="00A52083" w:rsidP="00A52083">
      <w:pPr>
        <w:pStyle w:val="2"/>
      </w:pPr>
      <w:bookmarkStart w:id="12" w:name="_Toc243957461"/>
      <w:r>
        <w:t>Реализация интерфейса пользователя</w:t>
      </w:r>
      <w:bookmarkEnd w:id="12"/>
    </w:p>
    <w:p w14:paraId="36771D45" w14:textId="2CCEF017" w:rsidR="00A52083" w:rsidRDefault="00A52083" w:rsidP="00A52083">
      <w:pPr>
        <w:pStyle w:val="2"/>
      </w:pPr>
      <w:bookmarkStart w:id="13" w:name="_Toc243957462"/>
      <w:r>
        <w:t>Разграничение прав доступа пользователей</w:t>
      </w:r>
      <w:bookmarkEnd w:id="13"/>
    </w:p>
    <w:p w14:paraId="5F06D1F3" w14:textId="666F6A7C" w:rsidR="00A52083" w:rsidRDefault="00A52083" w:rsidP="00A52083">
      <w:pPr>
        <w:pStyle w:val="1"/>
      </w:pPr>
      <w:bookmarkStart w:id="14" w:name="_Toc243957463"/>
      <w:r>
        <w:lastRenderedPageBreak/>
        <w:t>Тестирование и отладка программного обеспечения</w:t>
      </w:r>
      <w:bookmarkEnd w:id="14"/>
    </w:p>
    <w:p w14:paraId="6759073A" w14:textId="311E7452" w:rsidR="00A52083" w:rsidRDefault="00A52083" w:rsidP="00A52083">
      <w:pPr>
        <w:pStyle w:val="2"/>
      </w:pPr>
      <w:bookmarkStart w:id="15" w:name="_Toc243957464"/>
      <w:r>
        <w:t>Структурное тестирование</w:t>
      </w:r>
      <w:bookmarkEnd w:id="15"/>
    </w:p>
    <w:p w14:paraId="46F75DCF" w14:textId="77777777" w:rsidR="007206D0" w:rsidRPr="007206D0" w:rsidRDefault="007206D0" w:rsidP="007206D0">
      <w:pPr>
        <w:pStyle w:val="a3"/>
      </w:pPr>
    </w:p>
    <w:p w14:paraId="7DA2DA8F" w14:textId="01F58976" w:rsidR="00A52083" w:rsidRDefault="00A52083" w:rsidP="00A52083">
      <w:pPr>
        <w:pStyle w:val="2"/>
      </w:pPr>
      <w:bookmarkStart w:id="16" w:name="_Toc243957465"/>
      <w:r>
        <w:t>Функциональное тестирование</w:t>
      </w:r>
      <w:bookmarkEnd w:id="16"/>
    </w:p>
    <w:p w14:paraId="3134602A" w14:textId="77777777" w:rsidR="007206D0" w:rsidRPr="007206D0" w:rsidRDefault="007206D0" w:rsidP="007206D0">
      <w:pPr>
        <w:pStyle w:val="a3"/>
      </w:pPr>
    </w:p>
    <w:p w14:paraId="00383A27" w14:textId="0C1C1120" w:rsidR="00A52083" w:rsidRDefault="001002B3" w:rsidP="001002B3">
      <w:pPr>
        <w:pStyle w:val="1"/>
      </w:pPr>
      <w:bookmarkStart w:id="17" w:name="_Toc243957466"/>
      <w:r>
        <w:lastRenderedPageBreak/>
        <w:t>Инструкция по эксплуатации программного обеспечения</w:t>
      </w:r>
      <w:bookmarkEnd w:id="17"/>
    </w:p>
    <w:p w14:paraId="712746C6" w14:textId="5BA28AC2" w:rsidR="001002B3" w:rsidRDefault="001002B3" w:rsidP="001002B3">
      <w:pPr>
        <w:pStyle w:val="2"/>
      </w:pPr>
      <w:bookmarkStart w:id="18" w:name="_Toc243957467"/>
      <w:r>
        <w:t>Установка программного обеспечения</w:t>
      </w:r>
      <w:bookmarkEnd w:id="18"/>
    </w:p>
    <w:p w14:paraId="43FCD62B" w14:textId="77777777" w:rsidR="001002B3" w:rsidRPr="001002B3" w:rsidRDefault="001002B3" w:rsidP="001002B3">
      <w:pPr>
        <w:pStyle w:val="a3"/>
      </w:pPr>
    </w:p>
    <w:p w14:paraId="1CB655C3" w14:textId="277EEF0D" w:rsidR="001002B3" w:rsidRDefault="001002B3" w:rsidP="001002B3">
      <w:pPr>
        <w:pStyle w:val="2"/>
      </w:pPr>
      <w:bookmarkStart w:id="19" w:name="_Toc243957468"/>
      <w:r>
        <w:t>Инструкция по работе</w:t>
      </w:r>
      <w:bookmarkEnd w:id="19"/>
    </w:p>
    <w:p w14:paraId="2BB92B0E" w14:textId="77777777" w:rsidR="001002B3" w:rsidRPr="001002B3" w:rsidRDefault="001002B3" w:rsidP="001002B3">
      <w:pPr>
        <w:pStyle w:val="a3"/>
      </w:pPr>
    </w:p>
    <w:p w14:paraId="17963857" w14:textId="77777777" w:rsidR="007B1296" w:rsidRDefault="007B1296" w:rsidP="007B1296">
      <w:pPr>
        <w:pStyle w:val="a7"/>
      </w:pPr>
      <w:bookmarkStart w:id="20" w:name="_Toc243957469"/>
      <w:r>
        <w:lastRenderedPageBreak/>
        <w:t>Заключение</w:t>
      </w:r>
      <w:bookmarkEnd w:id="20"/>
    </w:p>
    <w:p w14:paraId="6CB8641D" w14:textId="0A67A01E" w:rsidR="00857383" w:rsidRPr="00A52083" w:rsidRDefault="00A52083" w:rsidP="00A52083">
      <w:pPr>
        <w:pStyle w:val="a3"/>
      </w:pPr>
      <w:r w:rsidRPr="00A52083">
        <w:t>1</w:t>
      </w:r>
    </w:p>
    <w:p w14:paraId="78E58E77" w14:textId="77777777" w:rsidR="007B1296" w:rsidRDefault="007B1296" w:rsidP="007B1296">
      <w:pPr>
        <w:pStyle w:val="a7"/>
      </w:pPr>
      <w:bookmarkStart w:id="21" w:name="_Toc243957470"/>
      <w:r>
        <w:lastRenderedPageBreak/>
        <w:t>Список использованных источников</w:t>
      </w:r>
      <w:bookmarkEnd w:id="21"/>
    </w:p>
    <w:p w14:paraId="7E49EE9F" w14:textId="3DFD11C1" w:rsidR="00BF48EC" w:rsidRPr="00BF48EC" w:rsidRDefault="001002B3" w:rsidP="001002B3">
      <w:pPr>
        <w:pStyle w:val="a3"/>
        <w:numPr>
          <w:ilvl w:val="0"/>
          <w:numId w:val="6"/>
        </w:numPr>
      </w:pPr>
      <w:r>
        <w:t>а</w:t>
      </w:r>
    </w:p>
    <w:sectPr w:rsidR="00BF48EC" w:rsidRPr="00BF48EC" w:rsidSect="007B1296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0E760" w14:textId="77777777" w:rsidR="00244A56" w:rsidRDefault="00244A56" w:rsidP="007B1296">
      <w:r>
        <w:separator/>
      </w:r>
    </w:p>
  </w:endnote>
  <w:endnote w:type="continuationSeparator" w:id="0">
    <w:p w14:paraId="51DE53A2" w14:textId="77777777" w:rsidR="00244A56" w:rsidRDefault="00244A56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Content>
      <w:p w14:paraId="16D1C237" w14:textId="63C3B63C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28B4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ED943" w14:textId="77777777" w:rsidR="00244A56" w:rsidRDefault="00244A56" w:rsidP="007B1296">
      <w:r>
        <w:separator/>
      </w:r>
    </w:p>
  </w:footnote>
  <w:footnote w:type="continuationSeparator" w:id="0">
    <w:p w14:paraId="7B0DBFC2" w14:textId="77777777" w:rsidR="00244A56" w:rsidRDefault="00244A56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0B308D"/>
    <w:multiLevelType w:val="hybridMultilevel"/>
    <w:tmpl w:val="BF6E7740"/>
    <w:lvl w:ilvl="0" w:tplc="6150C89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126191">
    <w:abstractNumId w:val="7"/>
  </w:num>
  <w:num w:numId="2" w16cid:durableId="149367612">
    <w:abstractNumId w:val="3"/>
  </w:num>
  <w:num w:numId="3" w16cid:durableId="1234197324">
    <w:abstractNumId w:val="2"/>
  </w:num>
  <w:num w:numId="4" w16cid:durableId="1904443158">
    <w:abstractNumId w:val="2"/>
    <w:lvlOverride w:ilvl="0">
      <w:startOverride w:val="1"/>
    </w:lvlOverride>
  </w:num>
  <w:num w:numId="5" w16cid:durableId="171725892">
    <w:abstractNumId w:val="2"/>
    <w:lvlOverride w:ilvl="0">
      <w:startOverride w:val="1"/>
    </w:lvlOverride>
  </w:num>
  <w:num w:numId="6" w16cid:durableId="411514857">
    <w:abstractNumId w:val="4"/>
  </w:num>
  <w:num w:numId="7" w16cid:durableId="283005122">
    <w:abstractNumId w:val="5"/>
  </w:num>
  <w:num w:numId="8" w16cid:durableId="1534263818">
    <w:abstractNumId w:val="1"/>
  </w:num>
  <w:num w:numId="9" w16cid:durableId="1560170778">
    <w:abstractNumId w:val="0"/>
  </w:num>
  <w:num w:numId="10" w16cid:durableId="521549589">
    <w:abstractNumId w:val="8"/>
  </w:num>
  <w:num w:numId="11" w16cid:durableId="561597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75"/>
    <w:rsid w:val="00006D8A"/>
    <w:rsid w:val="00022EAD"/>
    <w:rsid w:val="00046A82"/>
    <w:rsid w:val="000547B5"/>
    <w:rsid w:val="00070444"/>
    <w:rsid w:val="00071534"/>
    <w:rsid w:val="00084431"/>
    <w:rsid w:val="000A14E3"/>
    <w:rsid w:val="000A2D8B"/>
    <w:rsid w:val="000B2040"/>
    <w:rsid w:val="000C03D0"/>
    <w:rsid w:val="000C4A95"/>
    <w:rsid w:val="000F0DD7"/>
    <w:rsid w:val="001002B3"/>
    <w:rsid w:val="00122DF6"/>
    <w:rsid w:val="00126FE5"/>
    <w:rsid w:val="00135AB1"/>
    <w:rsid w:val="001420B6"/>
    <w:rsid w:val="00154AC6"/>
    <w:rsid w:val="00157D07"/>
    <w:rsid w:val="0018210A"/>
    <w:rsid w:val="00197EED"/>
    <w:rsid w:val="001B17C1"/>
    <w:rsid w:val="001B3297"/>
    <w:rsid w:val="001B5082"/>
    <w:rsid w:val="001B5A61"/>
    <w:rsid w:val="002037EC"/>
    <w:rsid w:val="0022213E"/>
    <w:rsid w:val="0022470A"/>
    <w:rsid w:val="00230654"/>
    <w:rsid w:val="00230CEF"/>
    <w:rsid w:val="00234EB9"/>
    <w:rsid w:val="00244503"/>
    <w:rsid w:val="00244A56"/>
    <w:rsid w:val="002513C7"/>
    <w:rsid w:val="00267E9D"/>
    <w:rsid w:val="0029075A"/>
    <w:rsid w:val="0029217B"/>
    <w:rsid w:val="00292B03"/>
    <w:rsid w:val="002A4E0C"/>
    <w:rsid w:val="002B67E0"/>
    <w:rsid w:val="002D5F2F"/>
    <w:rsid w:val="002E1075"/>
    <w:rsid w:val="002F0AE5"/>
    <w:rsid w:val="002F1F23"/>
    <w:rsid w:val="00313BD4"/>
    <w:rsid w:val="003140F3"/>
    <w:rsid w:val="003157AD"/>
    <w:rsid w:val="00333DDD"/>
    <w:rsid w:val="00350DEC"/>
    <w:rsid w:val="003616AA"/>
    <w:rsid w:val="00362590"/>
    <w:rsid w:val="003761DC"/>
    <w:rsid w:val="00390F2E"/>
    <w:rsid w:val="003929E7"/>
    <w:rsid w:val="003974F3"/>
    <w:rsid w:val="003A3C68"/>
    <w:rsid w:val="003A40F8"/>
    <w:rsid w:val="003A6D6C"/>
    <w:rsid w:val="003F696A"/>
    <w:rsid w:val="00446D2F"/>
    <w:rsid w:val="00473C53"/>
    <w:rsid w:val="00485388"/>
    <w:rsid w:val="004D1C92"/>
    <w:rsid w:val="004D1D4C"/>
    <w:rsid w:val="004D2CE9"/>
    <w:rsid w:val="00515D49"/>
    <w:rsid w:val="00540F99"/>
    <w:rsid w:val="00547AB8"/>
    <w:rsid w:val="005728C6"/>
    <w:rsid w:val="005842D8"/>
    <w:rsid w:val="005976D6"/>
    <w:rsid w:val="005B2E25"/>
    <w:rsid w:val="005C6335"/>
    <w:rsid w:val="005D0FDF"/>
    <w:rsid w:val="005D10F9"/>
    <w:rsid w:val="006542FF"/>
    <w:rsid w:val="0066423A"/>
    <w:rsid w:val="00670A29"/>
    <w:rsid w:val="00671F60"/>
    <w:rsid w:val="006728B4"/>
    <w:rsid w:val="00682893"/>
    <w:rsid w:val="00682EC2"/>
    <w:rsid w:val="00685504"/>
    <w:rsid w:val="00690C80"/>
    <w:rsid w:val="006947D9"/>
    <w:rsid w:val="00694A36"/>
    <w:rsid w:val="006B2E38"/>
    <w:rsid w:val="006C0CEB"/>
    <w:rsid w:val="006D033C"/>
    <w:rsid w:val="006D0C39"/>
    <w:rsid w:val="006D1E92"/>
    <w:rsid w:val="00701393"/>
    <w:rsid w:val="00711564"/>
    <w:rsid w:val="00715B4C"/>
    <w:rsid w:val="007206D0"/>
    <w:rsid w:val="007472D2"/>
    <w:rsid w:val="0076695E"/>
    <w:rsid w:val="00775943"/>
    <w:rsid w:val="00786AE7"/>
    <w:rsid w:val="007B1296"/>
    <w:rsid w:val="007B43F3"/>
    <w:rsid w:val="007C1E0E"/>
    <w:rsid w:val="007C2439"/>
    <w:rsid w:val="007D7D26"/>
    <w:rsid w:val="00800364"/>
    <w:rsid w:val="00810637"/>
    <w:rsid w:val="008156AB"/>
    <w:rsid w:val="008262D4"/>
    <w:rsid w:val="0083534A"/>
    <w:rsid w:val="0084608B"/>
    <w:rsid w:val="008532F7"/>
    <w:rsid w:val="00857383"/>
    <w:rsid w:val="0086565A"/>
    <w:rsid w:val="00871F21"/>
    <w:rsid w:val="00876A7D"/>
    <w:rsid w:val="008900FC"/>
    <w:rsid w:val="00891E1F"/>
    <w:rsid w:val="008976F7"/>
    <w:rsid w:val="008A3D99"/>
    <w:rsid w:val="008A7779"/>
    <w:rsid w:val="008C6246"/>
    <w:rsid w:val="008F1CA2"/>
    <w:rsid w:val="00907A2C"/>
    <w:rsid w:val="009171D5"/>
    <w:rsid w:val="00927D29"/>
    <w:rsid w:val="009422C4"/>
    <w:rsid w:val="00947FF4"/>
    <w:rsid w:val="009500FD"/>
    <w:rsid w:val="009532B6"/>
    <w:rsid w:val="009A1135"/>
    <w:rsid w:val="009A5998"/>
    <w:rsid w:val="009A6D94"/>
    <w:rsid w:val="009C61C2"/>
    <w:rsid w:val="00A15409"/>
    <w:rsid w:val="00A15B8F"/>
    <w:rsid w:val="00A23795"/>
    <w:rsid w:val="00A4243B"/>
    <w:rsid w:val="00A52083"/>
    <w:rsid w:val="00A57474"/>
    <w:rsid w:val="00A95200"/>
    <w:rsid w:val="00A9702A"/>
    <w:rsid w:val="00AB378B"/>
    <w:rsid w:val="00AE5775"/>
    <w:rsid w:val="00AF29D4"/>
    <w:rsid w:val="00B1423E"/>
    <w:rsid w:val="00B44A6D"/>
    <w:rsid w:val="00B63EDA"/>
    <w:rsid w:val="00B64EC5"/>
    <w:rsid w:val="00B73778"/>
    <w:rsid w:val="00B970CB"/>
    <w:rsid w:val="00BB22C1"/>
    <w:rsid w:val="00BC2DB5"/>
    <w:rsid w:val="00BE2E89"/>
    <w:rsid w:val="00BF48EC"/>
    <w:rsid w:val="00C02CA6"/>
    <w:rsid w:val="00C706EA"/>
    <w:rsid w:val="00C826CF"/>
    <w:rsid w:val="00C871DC"/>
    <w:rsid w:val="00C934F9"/>
    <w:rsid w:val="00CA06D2"/>
    <w:rsid w:val="00CA55AD"/>
    <w:rsid w:val="00CB5F04"/>
    <w:rsid w:val="00CC3301"/>
    <w:rsid w:val="00CE3B5E"/>
    <w:rsid w:val="00CE58C3"/>
    <w:rsid w:val="00D03A87"/>
    <w:rsid w:val="00D160AE"/>
    <w:rsid w:val="00D343DA"/>
    <w:rsid w:val="00D4621E"/>
    <w:rsid w:val="00D51EAF"/>
    <w:rsid w:val="00D56F33"/>
    <w:rsid w:val="00D96500"/>
    <w:rsid w:val="00D96D59"/>
    <w:rsid w:val="00DC6088"/>
    <w:rsid w:val="00DD2D10"/>
    <w:rsid w:val="00DD2E9E"/>
    <w:rsid w:val="00DE509A"/>
    <w:rsid w:val="00DF3F9B"/>
    <w:rsid w:val="00E12737"/>
    <w:rsid w:val="00E2161A"/>
    <w:rsid w:val="00E37CE2"/>
    <w:rsid w:val="00E46B85"/>
    <w:rsid w:val="00E64577"/>
    <w:rsid w:val="00E86806"/>
    <w:rsid w:val="00E9113D"/>
    <w:rsid w:val="00E93448"/>
    <w:rsid w:val="00ED2643"/>
    <w:rsid w:val="00EE2660"/>
    <w:rsid w:val="00EE5973"/>
    <w:rsid w:val="00F116CE"/>
    <w:rsid w:val="00F30B61"/>
    <w:rsid w:val="00F31BF1"/>
    <w:rsid w:val="00F359E2"/>
    <w:rsid w:val="00F44D11"/>
    <w:rsid w:val="00F53DFC"/>
    <w:rsid w:val="00F93442"/>
    <w:rsid w:val="00FB1289"/>
    <w:rsid w:val="00FE0D96"/>
    <w:rsid w:val="00FE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ECD1C"/>
  <w15:chartTrackingRefBased/>
  <w15:docId w15:val="{14DA0864-26CD-4281-922C-9AB8D56E6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uiPriority w:val="1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uiPriority w:val="1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5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  <w:tabs>
        <w:tab w:val="clear" w:pos="1134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  <w:style w:type="character" w:styleId="aff4">
    <w:name w:val="annotation reference"/>
    <w:basedOn w:val="a4"/>
    <w:uiPriority w:val="99"/>
    <w:semiHidden/>
    <w:unhideWhenUsed/>
    <w:rsid w:val="00FB1289"/>
    <w:rPr>
      <w:sz w:val="16"/>
      <w:szCs w:val="16"/>
    </w:rPr>
  </w:style>
  <w:style w:type="paragraph" w:styleId="aff5">
    <w:name w:val="annotation text"/>
    <w:basedOn w:val="a2"/>
    <w:link w:val="aff6"/>
    <w:uiPriority w:val="99"/>
    <w:unhideWhenUsed/>
    <w:rsid w:val="00FB1289"/>
    <w:rPr>
      <w:sz w:val="20"/>
      <w:szCs w:val="20"/>
    </w:rPr>
  </w:style>
  <w:style w:type="character" w:customStyle="1" w:styleId="aff6">
    <w:name w:val="Текст примечания Знак"/>
    <w:basedOn w:val="a4"/>
    <w:link w:val="aff5"/>
    <w:uiPriority w:val="99"/>
    <w:rsid w:val="00FB1289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FB1289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FB128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tma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C54C4-3CC2-4A96-90BE-B6D40931D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41</TotalTime>
  <Pages>13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21</cp:revision>
  <dcterms:created xsi:type="dcterms:W3CDTF">2026-10-26T22:13:00Z</dcterms:created>
  <dcterms:modified xsi:type="dcterms:W3CDTF">2026-10-26T23:10:00Z</dcterms:modified>
</cp:coreProperties>
</file>