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rsidR="00000000" w:rsidDel="00000000" w:rsidP="00000000" w:rsidRDefault="00000000" w:rsidRPr="00000000" w14:paraId="00000006">
      <w:pPr>
        <w:spacing w:after="0" w:line="240" w:lineRule="auto"/>
        <w:rPr>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De todas las certificaciones que he obtenido, destaco especialmente Programación de Software, Inglés Internacional Intermedio-Alto, Inteligencia de Negocios y Gestión de Proyectos Informáticos.</w:t>
            </w:r>
          </w:p>
          <w:p w:rsidR="00000000" w:rsidDel="00000000" w:rsidP="00000000" w:rsidRDefault="00000000" w:rsidRPr="00000000" w14:paraId="0000000E">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Programación de Software: Me permitió aprender distintos lenguajes y metodologías, aplicando soluciones prácticas a problemas reales.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Inglés Internacional Intermedio-Alto: Pude mejorar mucho mi nivel de inglés, lo que me ayuda a comunicarme con profesionales de todo el mundo y acceder a documentación técnica global.</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Inteligencia de Negocios: Me enseñó a analizar datos de manera efectiva y a tomar decisiones estratégicas basadas en información.</w:t>
            </w:r>
          </w:p>
          <w:p w:rsidR="00000000" w:rsidDel="00000000" w:rsidP="00000000" w:rsidRDefault="00000000" w:rsidRPr="00000000" w14:paraId="0000001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Gestión de Proyectos Informáticos: Me ayudó a planificar, organizar y supervisar proyectos, mejorando mis habilidades de liderazgo y trabajo en equipo.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Sí, considero que las certificaciones obtenidas tienen un gran valor, ya que no solo respaldan los conocimientos adquiridos durante la carrera, sino que también representan una ventaja competitiva en el ámbito laboral.</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sz w:val="24"/>
                <w:szCs w:val="24"/>
                <w:rtl w:val="0"/>
              </w:rPr>
              <w:t xml:space="preserve">verde</w:t>
            </w:r>
            <w:r w:rsidDel="00000000" w:rsidR="00000000" w:rsidRPr="00000000">
              <w:rPr>
                <w:sz w:val="24"/>
                <w:szCs w:val="24"/>
                <w:rtl w:val="0"/>
              </w:rPr>
              <w:t xml:space="preserve"> las competencias o unidades de competencia que consideras son tus </w:t>
            </w:r>
            <w:r w:rsidDel="00000000" w:rsidR="00000000" w:rsidRPr="00000000">
              <w:rPr>
                <w:b w:val="1"/>
                <w:sz w:val="24"/>
                <w:szCs w:val="24"/>
                <w:rtl w:val="0"/>
              </w:rPr>
              <w:t xml:space="preserve">fortalezas</w:t>
            </w:r>
            <w:r w:rsidDel="00000000" w:rsidR="00000000" w:rsidRPr="00000000">
              <w:rPr>
                <w:sz w:val="24"/>
                <w:szCs w:val="24"/>
                <w:rtl w:val="0"/>
              </w:rPr>
              <w:t xml:space="preserve"> y en </w:t>
            </w:r>
            <w:r w:rsidDel="00000000" w:rsidR="00000000" w:rsidRPr="00000000">
              <w:rPr>
                <w:b w:val="1"/>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454"/>
              </w:tabs>
              <w:spacing w:after="240" w:before="240" w:lineRule="auto"/>
              <w:jc w:val="both"/>
              <w:rPr>
                <w:sz w:val="24"/>
                <w:szCs w:val="24"/>
              </w:rPr>
            </w:pPr>
            <w:r w:rsidDel="00000000" w:rsidR="00000000" w:rsidRPr="00000000">
              <w:rPr>
                <w:sz w:val="24"/>
                <w:szCs w:val="24"/>
                <w:rtl w:val="0"/>
              </w:rPr>
              <w:t xml:space="preserve">Fortalezas:</w:t>
            </w:r>
          </w:p>
          <w:p w:rsidR="00000000" w:rsidDel="00000000" w:rsidP="00000000" w:rsidRDefault="00000000" w:rsidRPr="00000000" w14:paraId="00000028">
            <w:pPr>
              <w:numPr>
                <w:ilvl w:val="0"/>
                <w:numId w:val="1"/>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Desarrollo de software y soluciones tecnológicas: Programación web y móvil, integración de plataformas y aplicaciones, innovación basada en desafíos.</w:t>
            </w:r>
          </w:p>
          <w:p w:rsidR="00000000" w:rsidDel="00000000" w:rsidP="00000000" w:rsidRDefault="00000000" w:rsidRPr="00000000" w14:paraId="00000029">
            <w:pPr>
              <w:numPr>
                <w:ilvl w:val="0"/>
                <w:numId w:val="1"/>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Gestión y análisis: Gestión de proyectos informáticos, inteligencia de negocios, gestión de riesgos.</w:t>
            </w:r>
          </w:p>
          <w:p w:rsidR="00000000" w:rsidDel="00000000" w:rsidP="00000000" w:rsidRDefault="00000000" w:rsidRPr="00000000" w14:paraId="0000002A">
            <w:pPr>
              <w:numPr>
                <w:ilvl w:val="0"/>
                <w:numId w:val="1"/>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Habilidades interpersonales y de comunicación: Trabajo en equipo, colaboración y manejo de inglés técnico.</w:t>
            </w:r>
          </w:p>
          <w:p w:rsidR="00000000" w:rsidDel="00000000" w:rsidP="00000000" w:rsidRDefault="00000000" w:rsidRPr="00000000" w14:paraId="0000002B">
            <w:pPr>
              <w:tabs>
                <w:tab w:val="left" w:leader="none" w:pos="454"/>
              </w:tabs>
              <w:spacing w:after="240" w:before="240" w:lineRule="auto"/>
              <w:jc w:val="both"/>
              <w:rPr>
                <w:sz w:val="24"/>
                <w:szCs w:val="24"/>
              </w:rPr>
            </w:pPr>
            <w:r w:rsidDel="00000000" w:rsidR="00000000" w:rsidRPr="00000000">
              <w:rPr>
                <w:sz w:val="24"/>
                <w:szCs w:val="24"/>
                <w:rtl w:val="0"/>
              </w:rPr>
              <w:t xml:space="preserve">Áreas a fortalecer:</w:t>
            </w:r>
          </w:p>
          <w:p w:rsidR="00000000" w:rsidDel="00000000" w:rsidP="00000000" w:rsidRDefault="00000000" w:rsidRPr="00000000" w14:paraId="0000002C">
            <w:pPr>
              <w:numPr>
                <w:ilvl w:val="0"/>
                <w:numId w:val="2"/>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Infraestructura y seguridad: Bases de datos, ciberseguridad, redes y sistemas informáticos.</w:t>
            </w:r>
          </w:p>
          <w:p w:rsidR="00000000" w:rsidDel="00000000" w:rsidP="00000000" w:rsidRDefault="00000000" w:rsidRPr="00000000" w14:paraId="0000002D">
            <w:pPr>
              <w:numPr>
                <w:ilvl w:val="0"/>
                <w:numId w:val="2"/>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Calidad y arquitectura de software: Optimización, buenas prácticas y estándares de desarrollo.</w:t>
            </w:r>
          </w:p>
          <w:p w:rsidR="00000000" w:rsidDel="00000000" w:rsidP="00000000" w:rsidRDefault="00000000" w:rsidRPr="00000000" w14:paraId="0000002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spacing w:after="240" w:lineRule="auto"/>
              <w:jc w:val="both"/>
              <w:rPr>
                <w:sz w:val="24"/>
                <w:szCs w:val="24"/>
              </w:rPr>
            </w:pPr>
            <w:r w:rsidDel="00000000" w:rsidR="00000000" w:rsidRPr="00000000">
              <w:rPr>
                <w:sz w:val="24"/>
                <w:szCs w:val="24"/>
                <w:rtl w:val="0"/>
              </w:rPr>
              <w:t xml:space="preserve">1. Principales intereses profesionales:</w:t>
            </w:r>
          </w:p>
          <w:p w:rsidR="00000000" w:rsidDel="00000000" w:rsidP="00000000" w:rsidRDefault="00000000" w:rsidRPr="00000000" w14:paraId="00000043">
            <w:pPr>
              <w:tabs>
                <w:tab w:val="left" w:leader="none" w:pos="454"/>
              </w:tabs>
              <w:spacing w:after="240" w:before="240" w:lineRule="auto"/>
              <w:jc w:val="both"/>
              <w:rPr>
                <w:sz w:val="24"/>
                <w:szCs w:val="24"/>
              </w:rPr>
            </w:pPr>
            <w:r w:rsidDel="00000000" w:rsidR="00000000" w:rsidRPr="00000000">
              <w:rPr>
                <w:sz w:val="24"/>
                <w:szCs w:val="24"/>
                <w:rtl w:val="0"/>
              </w:rPr>
              <w:t xml:space="preserve">Me interesa el desarrollo de software, la programación web y móvil, la integración de plataformas y la gestión de proyectos. También me atrae el análisis de datos e inteligencia de negocios, y quiero explorar áreas como ciberseguridad y calidad de software para ampliar mi formación y experiencia.</w:t>
            </w:r>
          </w:p>
          <w:p w:rsidR="00000000" w:rsidDel="00000000" w:rsidP="00000000" w:rsidRDefault="00000000" w:rsidRPr="00000000" w14:paraId="0000004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spacing w:after="240" w:lineRule="auto"/>
              <w:jc w:val="both"/>
              <w:rPr>
                <w:sz w:val="24"/>
                <w:szCs w:val="24"/>
              </w:rPr>
            </w:pPr>
            <w:r w:rsidDel="00000000" w:rsidR="00000000" w:rsidRPr="00000000">
              <w:rPr>
                <w:sz w:val="24"/>
                <w:szCs w:val="24"/>
                <w:rtl w:val="0"/>
              </w:rPr>
              <w:t xml:space="preserve">2. Competencias relacionadas y a fortalecer:</w:t>
            </w:r>
          </w:p>
          <w:p w:rsidR="00000000" w:rsidDel="00000000" w:rsidP="00000000" w:rsidRDefault="00000000" w:rsidRPr="00000000" w14:paraId="00000053">
            <w:pPr>
              <w:tabs>
                <w:tab w:val="left" w:leader="none" w:pos="454"/>
              </w:tabs>
              <w:spacing w:after="240" w:before="240" w:lineRule="auto"/>
              <w:jc w:val="both"/>
              <w:rPr>
                <w:sz w:val="24"/>
                <w:szCs w:val="24"/>
              </w:rPr>
            </w:pPr>
            <w:r w:rsidDel="00000000" w:rsidR="00000000" w:rsidRPr="00000000">
              <w:rPr>
                <w:sz w:val="24"/>
                <w:szCs w:val="24"/>
                <w:rtl w:val="0"/>
              </w:rPr>
              <w:t xml:space="preserve">Mis principales competencias son programación y desarrollo de aplicaciones, gestión de proyectos, análisis de datos, innovación tecnológica e integración de plataformas. Considero que necesito fortalecer conocimientos en bases de datos, redes, ciberseguridad y calidad de software para poder desempeñarme de manera más completa en los proyectos que me interesan.</w:t>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spacing w:after="240" w:lineRule="auto"/>
              <w:jc w:val="both"/>
              <w:rPr>
                <w:sz w:val="24"/>
                <w:szCs w:val="24"/>
              </w:rPr>
            </w:pPr>
            <w:r w:rsidDel="00000000" w:rsidR="00000000" w:rsidRPr="00000000">
              <w:rPr>
                <w:sz w:val="24"/>
                <w:szCs w:val="24"/>
                <w:rtl w:val="0"/>
              </w:rPr>
              <w:t xml:space="preserve">3. Escenario laboral en 5 años:</w:t>
            </w:r>
          </w:p>
          <w:p w:rsidR="00000000" w:rsidDel="00000000" w:rsidP="00000000" w:rsidRDefault="00000000" w:rsidRPr="00000000" w14:paraId="0000005A">
            <w:pPr>
              <w:tabs>
                <w:tab w:val="left" w:leader="none" w:pos="454"/>
              </w:tabs>
              <w:spacing w:after="240" w:before="240" w:lineRule="auto"/>
              <w:jc w:val="both"/>
              <w:rPr>
                <w:sz w:val="24"/>
                <w:szCs w:val="24"/>
              </w:rPr>
            </w:pPr>
            <w:r w:rsidDel="00000000" w:rsidR="00000000" w:rsidRPr="00000000">
              <w:rPr>
                <w:sz w:val="24"/>
                <w:szCs w:val="24"/>
                <w:rtl w:val="0"/>
              </w:rPr>
              <w:t xml:space="preserve">En cinco años me visualizo trabajando en proyectos desafiantes, aplicando mis conocimientos en desarrollo de software y gestión de proyectos, mientras sigo aprendiendo en distintas áreas. Espero poder descubrir qué me apasiona más y consolidarme en un rol que combine innovación, desarrollo tecnológico y liderazgo, aprovechando cada experiencia para crecer profesional y personalmente.</w:t>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5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ron2y9e8cg9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sz w:val="24"/>
                <w:szCs w:val="24"/>
                <w:rtl w:val="0"/>
              </w:rPr>
              <w:t xml:space="preserve">Los proyectos APT que había planteado antes tienen relación con lo que quiero hacer profesionalmente, sobre todo en desarrollo de software, integración de plataformas y gestión de proyectos, aunque algunos detalles podrían ajustarse para que encajen mejor con mis objetivos. Como es un trabajo en equipo, me interesa ver la visión de los demás para ver cómo se conecta con la mía y poder enriquecer la idea. Creo que el proyecto puede ayudarme a fortalecer competencias como bases de datos, calidad de software y ciberseguridad, además de aplicar lo que ya manejo en programación y gestión de proyectos.</w:t>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2">
            <w:pPr>
              <w:tabs>
                <w:tab w:val="left" w:leader="none" w:pos="1021"/>
              </w:tabs>
              <w:ind w:firstLine="14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7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ZtLOS3/UYgQ4eP5OWQJbdwK3aw==">CgMxLjAyDmgucm9uMnk5ZThjZzl5OAByITEyc21SSUtzUkp6czJVbGNTbm9LVk5Jd2dPWVhBXzNhdg==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