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jc w:val="left"/>
        <w:rPr>
          <w:rFonts w:ascii="Arial" w:cs="Arial" w:eastAsia="Arial" w:hAnsi="Arial"/>
          <w:color w:val="000000"/>
          <w:sz w:val="52"/>
          <w:szCs w:val="52"/>
        </w:rPr>
      </w:pPr>
      <w:bookmarkStart w:colFirst="0" w:colLast="0" w:name="_heading=h.q0gk035nxfh6" w:id="0"/>
      <w:bookmarkEnd w:id="0"/>
      <w:r w:rsidDel="00000000" w:rsidR="00000000" w:rsidRPr="00000000">
        <w:rPr>
          <w:rFonts w:ascii="Arial" w:cs="Arial" w:eastAsia="Arial" w:hAnsi="Arial"/>
          <w:color w:val="000000"/>
          <w:sz w:val="52"/>
          <w:szCs w:val="52"/>
          <w:rtl w:val="0"/>
        </w:rPr>
        <w:t xml:space="preserve">Autoevaluación Fase 1 - Proyecto</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Fabrizzio Riffo. </w:t>
      </w:r>
      <w:r w:rsidDel="00000000" w:rsidR="00000000" w:rsidRPr="00000000">
        <w:rPr>
          <w:rtl w:val="0"/>
        </w:rPr>
      </w:r>
    </w:p>
    <w:p w:rsidR="00000000" w:rsidDel="00000000" w:rsidP="00000000" w:rsidRDefault="00000000" w:rsidRPr="00000000" w14:paraId="00000003">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Abstract</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Español: Este proyecto tiene como objetivo principal el diseño y desarrollo de un sistema web responsivo y/o aplicación móvil para juntas de vecinos. La iniciativa busca mejorar la gestión de trámites, la organización de actividades y la comunicación entre la directiva y los habitantes de la comunidad. Se plantea como una solución sencilla de utilizar, pensada para todo tipo de usuarios, incluso quienes no poseen experiencia tecnológica, aportando al fortalecimiento del tejido social.</w:t>
        <w:br w:type="textWrapping"/>
        <w:br w:type="textWrapping"/>
        <w:t xml:space="preserve">English: This project aims to design and develop a responsive web system and/or mobile application for neighborhood councils. The initiative seeks to improve the management of procedures, the organization of activities, and the communication between the board and residents. It is conceived as an easy-to-use solution for all kinds of users, even those without technical background, contributing to the strengthening of community ties.</w:t>
      </w:r>
    </w:p>
    <w:p w:rsidR="00000000" w:rsidDel="00000000" w:rsidP="00000000" w:rsidRDefault="00000000" w:rsidRPr="00000000" w14:paraId="00000005">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Descripción del Proyecto APT</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La propuesta consiste en implementar una plataforma digital que apoye a las juntas de vecinos en la administración de sus gestiones. El sistema permitirá centralizar trámites, avisos y eventos comunitarios, facilitando la interacción directa con los vecinos. De esta manera, se busca otorgar un beneficio social tangible al aprovechar las tecnologías de la información en contextos comunitarios.</w:t>
      </w:r>
    </w:p>
    <w:p w:rsidR="00000000" w:rsidDel="00000000" w:rsidP="00000000" w:rsidRDefault="00000000" w:rsidRPr="00000000" w14:paraId="00000007">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Relación con el Perfil de Egreso</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El proyecto se relaciona con distintas competencias del perfil de egreso, entre ellas:</w:t>
        <w:br w:type="textWrapping"/>
        <w:t xml:space="preserve">- Desarrollo de software: creación de una solución tecnológica siguiendo buenas prácticas.</w:t>
        <w:br w:type="textWrapping"/>
        <w:t xml:space="preserve">- Modelado de datos: diseño de bases de datos escalables para la gestión comunitaria.</w:t>
        <w:br w:type="textWrapping"/>
        <w:t xml:space="preserve">- Pruebas de certificación: validación de procesos y productos conforme a estándares de la industria.</w:t>
        <w:br w:type="textWrapping"/>
        <w:t xml:space="preserve">- Gestión de proyectos: planificación y control de actividades para cumplir objetivos definidos.</w:t>
      </w:r>
    </w:p>
    <w:p w:rsidR="00000000" w:rsidDel="00000000" w:rsidP="00000000" w:rsidRDefault="00000000" w:rsidRPr="00000000" w14:paraId="00000009">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Relación con mis intereses profesionales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Me interesa el desarrollo de herramientas tecnológicas que tengan impacto positivo en la sociedad. Este proyecto refleja ese interés, ya que combina mis conocimientos técnicos con la posibilidad de contribuir a mejorar la calidad de vida en comunidades locales. Al enfocarse en la comunicación y la organización barrial, representa un espacio donde aplicar mis aprendizajes de manera concreta.</w:t>
      </w:r>
    </w:p>
    <w:p w:rsidR="00000000" w:rsidDel="00000000" w:rsidP="00000000" w:rsidRDefault="00000000" w:rsidRPr="00000000" w14:paraId="0000000B">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Factibilidad del Proyecto</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El desarrollo de este proyecto es factible en el marco de la asignatura, considerando que el alcance es manejable y que se utilizarán tecnologías accesibles como frameworks web y móviles gratuitos. Aunque un desafío puede ser la recopilación de requisitos de los vecinos, este se abordará con entrevistas y encuestas breves.</w:t>
      </w:r>
    </w:p>
    <w:p w:rsidR="00000000" w:rsidDel="00000000" w:rsidP="00000000" w:rsidRDefault="00000000" w:rsidRPr="00000000" w14:paraId="0000000D">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Objetivos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Objetivo General:</w:t>
        <w:br w:type="textWrapping"/>
        <w:t xml:space="preserve">Diseñar e implementar una plataforma digital que optimice la gestión comunitaria en juntas de vecinos.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Objetivos Específicos:</w:t>
        <w:br w:type="textWrapping"/>
        <w:t xml:space="preserve">- Crear un sistema de registro e inscripción de residentes.</w:t>
        <w:br w:type="textWrapping"/>
        <w:t xml:space="preserve">- Incorporar la opción de emitir certificados de residencia.</w:t>
        <w:br w:type="textWrapping"/>
        <w:t xml:space="preserve">- Desarrollar un módulo para gestionar proyectos y actividades comunitarias.</w:t>
        <w:br w:type="textWrapping"/>
        <w:t xml:space="preserve">- Integrar un calendario de actividades y notificaciones en línea.</w:t>
      </w:r>
    </w:p>
    <w:p w:rsidR="00000000" w:rsidDel="00000000" w:rsidP="00000000" w:rsidRDefault="00000000" w:rsidRPr="00000000" w14:paraId="00000010">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Propuesta Metodológica</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Se empleará una metodología ágil con entregas parciales. El trabajo abarcará las fases de análisis de requerimientos, diseño, desarrollo, pruebas y presentación final. Cada fase tendrá retroalimentación continua que permitirá ajustar el producto según las necesidades detectadas.</w:t>
      </w:r>
    </w:p>
    <w:p w:rsidR="00000000" w:rsidDel="00000000" w:rsidP="00000000" w:rsidRDefault="00000000" w:rsidRPr="00000000" w14:paraId="00000012">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Plan de Trabajo</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El proyecto se organiza en tres etapas principales:</w:t>
        <w:br w:type="textWrapping"/>
        <w:t xml:space="preserve">1. Análisis y levantamiento de requisitos.</w:t>
        <w:br w:type="textWrapping"/>
        <w:t xml:space="preserve">2. Desarrollo del sistema web/móvil.</w:t>
        <w:br w:type="textWrapping"/>
        <w:t xml:space="preserve">3. Pruebas, validación y presentación final.</w:t>
        <w:br w:type="textWrapping"/>
        <w:br w:type="textWrapping"/>
        <w:t xml:space="preserve">Cada etapa contempla la asignación de recursos y la previsión de posibles dificultades, como la disponibilidad de los vecinos para colaborar.</w:t>
      </w:r>
    </w:p>
    <w:p w:rsidR="00000000" w:rsidDel="00000000" w:rsidP="00000000" w:rsidRDefault="00000000" w:rsidRPr="00000000" w14:paraId="00000014">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Evidencias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Las evidencias que darán cuenta del cumplimiento de los objetivos son:</w:t>
        <w:br w:type="textWrapping"/>
        <w:t xml:space="preserve">- Documento de requisitos y diseño de arquitectura.</w:t>
        <w:br w:type="textWrapping"/>
        <w:t xml:space="preserve">- Diagramas de datos y prototipos de interfaz.</w:t>
        <w:br w:type="textWrapping"/>
        <w:t xml:space="preserve">- Registro de pruebas realizadas y sus resultados.</w:t>
        <w:br w:type="textWrapping"/>
        <w:t xml:space="preserve">- Sistema funcional conectado a una base de datos.</w:t>
        <w:br w:type="textWrapping"/>
        <w:t xml:space="preserve">- Informe final con los logros alcanzados.</w:t>
      </w:r>
    </w:p>
    <w:p w:rsidR="00000000" w:rsidDel="00000000" w:rsidP="00000000" w:rsidRDefault="00000000" w:rsidRPr="00000000" w14:paraId="00000016">
      <w:pPr>
        <w:pStyle w:val="Heading3"/>
        <w:keepNext w:val="0"/>
        <w:keepLines w:val="0"/>
        <w:spacing w:after="80" w:before="280" w:lineRule="auto"/>
        <w:rPr>
          <w:rFonts w:ascii="Arial" w:cs="Arial" w:eastAsia="Arial" w:hAnsi="Arial"/>
          <w:color w:val="000000"/>
          <w:sz w:val="26"/>
          <w:szCs w:val="26"/>
        </w:rPr>
      </w:pPr>
      <w:bookmarkStart w:colFirst="0" w:colLast="0" w:name="_heading=h.u6zkcaxv63b0" w:id="1"/>
      <w:bookmarkEnd w:id="1"/>
      <w:r w:rsidDel="00000000" w:rsidR="00000000" w:rsidRPr="00000000">
        <w:rPr>
          <w:rFonts w:ascii="Arial" w:cs="Arial" w:eastAsia="Arial" w:hAnsi="Arial"/>
          <w:color w:val="000000"/>
          <w:sz w:val="26"/>
          <w:szCs w:val="26"/>
          <w:rtl w:val="0"/>
        </w:rPr>
        <w:t xml:space="preserve">Conclusion and Reflection ( English)</w:t>
      </w:r>
    </w:p>
    <w:p w:rsidR="00000000" w:rsidDel="00000000" w:rsidP="00000000" w:rsidRDefault="00000000" w:rsidRPr="00000000" w14:paraId="00000017">
      <w:pPr>
        <w:spacing w:after="240" w:before="240" w:lineRule="auto"/>
        <w:rPr>
          <w:rFonts w:ascii="Arial" w:cs="Arial" w:eastAsia="Arial" w:hAnsi="Arial"/>
        </w:rPr>
      </w:pPr>
      <w:r w:rsidDel="00000000" w:rsidR="00000000" w:rsidRPr="00000000">
        <w:rPr>
          <w:rFonts w:ascii="Arial" w:cs="Arial" w:eastAsia="Arial" w:hAnsi="Arial"/>
          <w:rtl w:val="0"/>
        </w:rPr>
        <w:t xml:space="preserve">This project represents a valuable opportunity to apply and integrate my knowledge in software development, data modeling, and project management, within a real social context. By designing a digital platform for neighborhood councils, I can generate a direct impact on local communities, fostering organization and communication.</w:t>
      </w:r>
    </w:p>
    <w:p w:rsidR="00000000" w:rsidDel="00000000" w:rsidP="00000000" w:rsidRDefault="00000000" w:rsidRPr="00000000" w14:paraId="00000018">
      <w:pPr>
        <w:spacing w:after="240" w:before="240" w:lineRule="auto"/>
        <w:rPr>
          <w:rFonts w:ascii="Arial" w:cs="Arial" w:eastAsia="Arial" w:hAnsi="Arial"/>
        </w:rPr>
      </w:pPr>
      <w:r w:rsidDel="00000000" w:rsidR="00000000" w:rsidRPr="00000000">
        <w:rPr>
          <w:rFonts w:ascii="Arial" w:cs="Arial" w:eastAsia="Arial" w:hAnsi="Arial"/>
          <w:rtl w:val="0"/>
        </w:rPr>
        <w:t xml:space="preserve">At the same time, this experience allows me to reflect on my professional growth. I expect to improve my ability to work with agile methodologies, design user-friendly interfaces, and develop accessible systems that provide real value to non-technical users. Additionally, it strengthens my skills in planning and documenting evidence, ensuring that the final solution not only meets technical requirements but also contributes to the social objectives of the community.</w:t>
      </w:r>
    </w:p>
    <w:p w:rsidR="00000000" w:rsidDel="00000000" w:rsidP="00000000" w:rsidRDefault="00000000" w:rsidRPr="00000000" w14:paraId="00000019">
      <w:pPr>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pTBuNR7GD1Ev2ToQqL4Anb/kug==">CgMxLjAyDmgucTBnazAzNW54Zmg2Mg5oLnU2emtjYXh2NjNiMDgAciExblplR1hqUXd0QVRjZzRMU1VSUGVQZVFrc1ViS3ZCU18=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