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90960" w14:textId="3AFBF268" w:rsidR="001E1C90" w:rsidRPr="001E1C90" w:rsidRDefault="001E1C90" w:rsidP="001E1C90">
      <w:pPr>
        <w:rPr>
          <w:b/>
          <w:bCs/>
        </w:rPr>
      </w:pPr>
      <w:r w:rsidRPr="001E1C90">
        <w:rPr>
          <w:b/>
          <w:bCs/>
        </w:rPr>
        <w:t>Assignment: Introduction to Bootstrap - Grid System, Container, and Jumbotron</w:t>
      </w:r>
    </w:p>
    <w:p w14:paraId="6DB99545" w14:textId="77777777" w:rsidR="001E1C90" w:rsidRPr="001E1C90" w:rsidRDefault="001E1C90" w:rsidP="001E1C90">
      <w:pPr>
        <w:rPr>
          <w:b/>
          <w:bCs/>
        </w:rPr>
      </w:pPr>
      <w:r w:rsidRPr="001E1C90">
        <w:rPr>
          <w:b/>
          <w:bCs/>
        </w:rPr>
        <w:t>Objective:</w:t>
      </w:r>
    </w:p>
    <w:p w14:paraId="03A05967" w14:textId="77777777" w:rsidR="001E1C90" w:rsidRPr="001E1C90" w:rsidRDefault="001E1C90" w:rsidP="001E1C90">
      <w:pPr>
        <w:jc w:val="lowKashida"/>
      </w:pPr>
      <w:r w:rsidRPr="001E1C90">
        <w:t>This assignment aims to introduce students to the fundamentals of Bootstrap, specifically focusing on the grid system, tables, containers, and jumbotrons. By the end of this assignment, students will understand how to create responsive web layouts using Bootstrap.</w:t>
      </w:r>
    </w:p>
    <w:p w14:paraId="39927619" w14:textId="77777777" w:rsidR="001E1C90" w:rsidRPr="001E1C90" w:rsidRDefault="001E1C90" w:rsidP="001E1C90">
      <w:pPr>
        <w:rPr>
          <w:b/>
          <w:bCs/>
        </w:rPr>
      </w:pPr>
      <w:r w:rsidRPr="001E1C90">
        <w:rPr>
          <w:b/>
          <w:bCs/>
        </w:rPr>
        <w:t>Instructions:</w:t>
      </w:r>
    </w:p>
    <w:p w14:paraId="42C960F8" w14:textId="77777777" w:rsidR="001E1C90" w:rsidRPr="001E1C90" w:rsidRDefault="001E1C90" w:rsidP="001E1C90">
      <w:pPr>
        <w:numPr>
          <w:ilvl w:val="0"/>
          <w:numId w:val="1"/>
        </w:numPr>
      </w:pPr>
      <w:r w:rsidRPr="001E1C90">
        <w:rPr>
          <w:b/>
          <w:bCs/>
        </w:rPr>
        <w:t>Set Up Bootstrap</w:t>
      </w:r>
    </w:p>
    <w:p w14:paraId="4299D34D" w14:textId="619F9143" w:rsidR="001E1C90" w:rsidRPr="001E1C90" w:rsidRDefault="001E1C90" w:rsidP="001E1C90">
      <w:pPr>
        <w:numPr>
          <w:ilvl w:val="1"/>
          <w:numId w:val="1"/>
        </w:numPr>
      </w:pPr>
      <w:r w:rsidRPr="001E1C90">
        <w:t xml:space="preserve">Create an HTML file and include Bootstrap's CSS either by downloading it locally or using the CDN link from </w:t>
      </w:r>
      <w:hyperlink r:id="rId5" w:tgtFrame="_new" w:history="1">
        <w:r w:rsidRPr="001E1C90">
          <w:rPr>
            <w:rStyle w:val="Hyperlink"/>
          </w:rPr>
          <w:t>Bootstrap's official site</w:t>
        </w:r>
      </w:hyperlink>
      <w:r w:rsidRPr="001E1C90">
        <w:t>.</w:t>
      </w:r>
      <w:r>
        <w:t>(find the link in the chat room)</w:t>
      </w:r>
    </w:p>
    <w:p w14:paraId="224BF635" w14:textId="77777777" w:rsidR="001E1C90" w:rsidRPr="001E1C90" w:rsidRDefault="001E1C90" w:rsidP="001E1C90">
      <w:pPr>
        <w:numPr>
          <w:ilvl w:val="0"/>
          <w:numId w:val="1"/>
        </w:numPr>
      </w:pPr>
      <w:r w:rsidRPr="001E1C90">
        <w:rPr>
          <w:b/>
          <w:bCs/>
        </w:rPr>
        <w:t>Task 1: Create a Responsive Grid Layout</w:t>
      </w:r>
    </w:p>
    <w:p w14:paraId="573122CC" w14:textId="77777777" w:rsidR="001E1C90" w:rsidRPr="001E1C90" w:rsidRDefault="001E1C90" w:rsidP="001E1C90">
      <w:pPr>
        <w:numPr>
          <w:ilvl w:val="1"/>
          <w:numId w:val="1"/>
        </w:numPr>
      </w:pPr>
      <w:r w:rsidRPr="001E1C90">
        <w:t>Create a webpage with a grid layout consisting of 3 rows:</w:t>
      </w:r>
    </w:p>
    <w:p w14:paraId="1310DA42" w14:textId="77777777" w:rsidR="001E1C90" w:rsidRPr="001E1C90" w:rsidRDefault="001E1C90" w:rsidP="001E1C90">
      <w:pPr>
        <w:numPr>
          <w:ilvl w:val="2"/>
          <w:numId w:val="1"/>
        </w:numPr>
      </w:pPr>
      <w:r w:rsidRPr="001E1C90">
        <w:t>Row 1: Contains three equally spaced columns.</w:t>
      </w:r>
    </w:p>
    <w:p w14:paraId="0891C9E8" w14:textId="77777777" w:rsidR="001E1C90" w:rsidRPr="001E1C90" w:rsidRDefault="001E1C90" w:rsidP="001E1C90">
      <w:pPr>
        <w:numPr>
          <w:ilvl w:val="2"/>
          <w:numId w:val="1"/>
        </w:numPr>
      </w:pPr>
      <w:r w:rsidRPr="001E1C90">
        <w:t>Row 2: Contains two columns where the first column takes up 8/12 of the space, and the second takes up 4/12.</w:t>
      </w:r>
    </w:p>
    <w:p w14:paraId="5BFB7809" w14:textId="77777777" w:rsidR="001E1C90" w:rsidRPr="001E1C90" w:rsidRDefault="001E1C90" w:rsidP="001E1C90">
      <w:pPr>
        <w:numPr>
          <w:ilvl w:val="2"/>
          <w:numId w:val="1"/>
        </w:numPr>
      </w:pPr>
      <w:r w:rsidRPr="001E1C90">
        <w:t>Row 3: Contains four columns where the first and last columns each take up 3/12 of the space, and the middle two take up 6/12 together.</w:t>
      </w:r>
    </w:p>
    <w:p w14:paraId="5938D84B" w14:textId="77777777" w:rsidR="001E1C90" w:rsidRDefault="001E1C90" w:rsidP="001E1C90">
      <w:pPr>
        <w:numPr>
          <w:ilvl w:val="1"/>
          <w:numId w:val="1"/>
        </w:numPr>
      </w:pPr>
      <w:r w:rsidRPr="001E1C90">
        <w:t>Ensure the layout is responsive across mobile, tablet, and desktop devices by using appropriate Bootstrap breakpoints (col-</w:t>
      </w:r>
      <w:proofErr w:type="spellStart"/>
      <w:r w:rsidRPr="001E1C90">
        <w:t>sm</w:t>
      </w:r>
      <w:proofErr w:type="spellEnd"/>
      <w:r w:rsidRPr="001E1C90">
        <w:t>, col-md, col-lg).</w:t>
      </w:r>
    </w:p>
    <w:p w14:paraId="0F7F8064" w14:textId="054B15D2" w:rsidR="005D1AF7" w:rsidRDefault="005D1AF7" w:rsidP="005D1AF7">
      <w:pPr>
        <w:numPr>
          <w:ilvl w:val="1"/>
          <w:numId w:val="1"/>
        </w:numPr>
        <w:rPr>
          <w:b/>
          <w:bCs/>
        </w:rPr>
      </w:pPr>
      <w:r>
        <w:t xml:space="preserve">Margin </w:t>
      </w:r>
      <w:r w:rsidR="001F188B">
        <w:t>and spaces</w:t>
      </w:r>
      <w:r>
        <w:t xml:space="preserve"> </w:t>
      </w:r>
    </w:p>
    <w:p w14:paraId="04A6E204" w14:textId="1A0A12CA" w:rsidR="005D1AF7" w:rsidRPr="005D1AF7" w:rsidRDefault="005D1AF7" w:rsidP="005D1AF7">
      <w:pPr>
        <w:numPr>
          <w:ilvl w:val="2"/>
          <w:numId w:val="1"/>
        </w:numPr>
        <w:rPr>
          <w:b/>
          <w:bCs/>
        </w:rPr>
      </w:pPr>
      <w:r w:rsidRPr="005D1AF7">
        <w:rPr>
          <w:b/>
          <w:bCs/>
        </w:rPr>
        <w:t>Create Four Equal Columns with Different Spacing</w:t>
      </w:r>
    </w:p>
    <w:p w14:paraId="11395E64" w14:textId="77777777" w:rsidR="005D1AF7" w:rsidRPr="005D1AF7" w:rsidRDefault="005D1AF7" w:rsidP="005D1AF7">
      <w:pPr>
        <w:numPr>
          <w:ilvl w:val="2"/>
          <w:numId w:val="1"/>
        </w:numPr>
      </w:pPr>
      <w:r w:rsidRPr="005D1AF7">
        <w:t xml:space="preserve">Create </w:t>
      </w:r>
      <w:r w:rsidRPr="005D1AF7">
        <w:rPr>
          <w:b/>
          <w:bCs/>
        </w:rPr>
        <w:t>four equal columns (col-md-3)</w:t>
      </w:r>
      <w:r w:rsidRPr="005D1AF7">
        <w:t xml:space="preserve"> inside a row.</w:t>
      </w:r>
    </w:p>
    <w:p w14:paraId="60E6D8E0" w14:textId="77777777" w:rsidR="005D1AF7" w:rsidRPr="005D1AF7" w:rsidRDefault="005D1AF7" w:rsidP="005D1AF7">
      <w:pPr>
        <w:numPr>
          <w:ilvl w:val="2"/>
          <w:numId w:val="1"/>
        </w:numPr>
      </w:pPr>
      <w:r w:rsidRPr="005D1AF7">
        <w:t>Apply different padding classes (p-2, p-3, p-4, p-5).</w:t>
      </w:r>
    </w:p>
    <w:p w14:paraId="131AEC35" w14:textId="77777777" w:rsidR="005D1AF7" w:rsidRPr="005D1AF7" w:rsidRDefault="005D1AF7" w:rsidP="005D1AF7">
      <w:pPr>
        <w:numPr>
          <w:ilvl w:val="2"/>
          <w:numId w:val="1"/>
        </w:numPr>
      </w:pPr>
      <w:r w:rsidRPr="005D1AF7">
        <w:t>Add m-3 to each column to add margin around them.</w:t>
      </w:r>
    </w:p>
    <w:p w14:paraId="0A8DF009" w14:textId="2A69BFB9" w:rsidR="005D1AF7" w:rsidRPr="001E1C90" w:rsidRDefault="005D1AF7" w:rsidP="005D1AF7">
      <w:pPr>
        <w:numPr>
          <w:ilvl w:val="2"/>
          <w:numId w:val="1"/>
        </w:numPr>
      </w:pPr>
      <w:r w:rsidRPr="005D1AF7">
        <w:t xml:space="preserve">Place a </w:t>
      </w:r>
      <w:r w:rsidRPr="005D1AF7">
        <w:rPr>
          <w:b/>
          <w:bCs/>
        </w:rPr>
        <w:t>button (</w:t>
      </w:r>
      <w:proofErr w:type="spellStart"/>
      <w:r w:rsidRPr="005D1AF7">
        <w:rPr>
          <w:b/>
          <w:bCs/>
        </w:rPr>
        <w:t>btn</w:t>
      </w:r>
      <w:proofErr w:type="spellEnd"/>
      <w:r w:rsidRPr="005D1AF7">
        <w:rPr>
          <w:b/>
          <w:bCs/>
        </w:rPr>
        <w:t xml:space="preserve"> </w:t>
      </w:r>
      <w:proofErr w:type="spellStart"/>
      <w:r w:rsidRPr="005D1AF7">
        <w:rPr>
          <w:b/>
          <w:bCs/>
        </w:rPr>
        <w:t>btn</w:t>
      </w:r>
      <w:proofErr w:type="spellEnd"/>
      <w:r w:rsidRPr="005D1AF7">
        <w:rPr>
          <w:b/>
          <w:bCs/>
        </w:rPr>
        <w:t>-primary)</w:t>
      </w:r>
      <w:r w:rsidRPr="005D1AF7">
        <w:t xml:space="preserve"> inside each column.</w:t>
      </w:r>
    </w:p>
    <w:p w14:paraId="66481BED" w14:textId="77777777" w:rsidR="001E1C90" w:rsidRPr="001E1C90" w:rsidRDefault="001E1C90" w:rsidP="001E1C90">
      <w:pPr>
        <w:numPr>
          <w:ilvl w:val="0"/>
          <w:numId w:val="1"/>
        </w:numPr>
      </w:pPr>
      <w:r w:rsidRPr="001E1C90">
        <w:rPr>
          <w:b/>
          <w:bCs/>
        </w:rPr>
        <w:t>Task 3: Use a Bootstrap Container</w:t>
      </w:r>
    </w:p>
    <w:p w14:paraId="7764364D" w14:textId="77777777" w:rsidR="001E1C90" w:rsidRPr="001E1C90" w:rsidRDefault="001E1C90" w:rsidP="001E1C90">
      <w:pPr>
        <w:numPr>
          <w:ilvl w:val="1"/>
          <w:numId w:val="1"/>
        </w:numPr>
      </w:pPr>
      <w:r w:rsidRPr="001E1C90">
        <w:lastRenderedPageBreak/>
        <w:t>Wrap all the content (grid and table) inside a .container class. Use a .container-fluid for one of the rows or the table section to see the difference between a fixed-width container and a full-width container.</w:t>
      </w:r>
    </w:p>
    <w:p w14:paraId="5A8414B1" w14:textId="77777777" w:rsidR="001E1C90" w:rsidRPr="001E1C90" w:rsidRDefault="001E1C90" w:rsidP="001E1C90">
      <w:pPr>
        <w:numPr>
          <w:ilvl w:val="0"/>
          <w:numId w:val="1"/>
        </w:numPr>
      </w:pPr>
      <w:r w:rsidRPr="001E1C90">
        <w:rPr>
          <w:b/>
          <w:bCs/>
        </w:rPr>
        <w:t>Task 4: Add a Jumbotron</w:t>
      </w:r>
    </w:p>
    <w:p w14:paraId="181AB9B9" w14:textId="77777777" w:rsidR="001E1C90" w:rsidRPr="001E1C90" w:rsidRDefault="001E1C90" w:rsidP="001E1C90">
      <w:pPr>
        <w:numPr>
          <w:ilvl w:val="1"/>
          <w:numId w:val="1"/>
        </w:numPr>
      </w:pPr>
      <w:r w:rsidRPr="001E1C90">
        <w:t>At the top of the webpage, add a jumbotron with the following text:</w:t>
      </w:r>
    </w:p>
    <w:p w14:paraId="5453A581" w14:textId="77777777" w:rsidR="001E1C90" w:rsidRPr="001E1C90" w:rsidRDefault="001E1C90" w:rsidP="001E1C90">
      <w:pPr>
        <w:numPr>
          <w:ilvl w:val="2"/>
          <w:numId w:val="1"/>
        </w:numPr>
      </w:pPr>
      <w:r w:rsidRPr="001E1C90">
        <w:t>Title: "Welcome to My Bootstrap Page"</w:t>
      </w:r>
    </w:p>
    <w:p w14:paraId="280121A7" w14:textId="77777777" w:rsidR="001E1C90" w:rsidRPr="001E1C90" w:rsidRDefault="001E1C90" w:rsidP="001E1C90">
      <w:pPr>
        <w:numPr>
          <w:ilvl w:val="2"/>
          <w:numId w:val="1"/>
        </w:numPr>
      </w:pPr>
      <w:r w:rsidRPr="001E1C90">
        <w:t>Subtitle: "This page demonstrates the use of Bootstrap’s grid system, tables, and containers."</w:t>
      </w:r>
    </w:p>
    <w:p w14:paraId="2CA09F89" w14:textId="26F5977C" w:rsidR="001E1C90" w:rsidRDefault="001E1C90" w:rsidP="001E1C90">
      <w:pPr>
        <w:numPr>
          <w:ilvl w:val="0"/>
          <w:numId w:val="1"/>
        </w:numPr>
        <w:rPr>
          <w:b/>
          <w:bCs/>
        </w:rPr>
      </w:pPr>
      <w:r>
        <w:rPr>
          <w:b/>
          <w:bCs/>
        </w:rPr>
        <w:t>Bonus Point</w:t>
      </w:r>
    </w:p>
    <w:p w14:paraId="4E74CAB3" w14:textId="35E80973" w:rsidR="001E1C90" w:rsidRPr="001E1C90" w:rsidRDefault="001E1C90" w:rsidP="001E1C90">
      <w:pPr>
        <w:numPr>
          <w:ilvl w:val="1"/>
          <w:numId w:val="1"/>
        </w:numPr>
      </w:pPr>
      <w:r w:rsidRPr="001E1C90">
        <w:t>Use the Bootstrap 5 equivalent (as jumbotrons have been deprecated, use a .</w:t>
      </w:r>
      <w:proofErr w:type="spellStart"/>
      <w:r w:rsidRPr="001E1C90">
        <w:t>bg</w:t>
      </w:r>
      <w:proofErr w:type="spellEnd"/>
      <w:r w:rsidRPr="001E1C90">
        <w:t>-light or .</w:t>
      </w:r>
      <w:proofErr w:type="spellStart"/>
      <w:r w:rsidRPr="001E1C90">
        <w:t>bg</w:t>
      </w:r>
      <w:proofErr w:type="spellEnd"/>
      <w:r w:rsidRPr="001E1C90">
        <w:t>-secondary with. p-5 for a similar look).</w:t>
      </w:r>
    </w:p>
    <w:p w14:paraId="600BCAE1" w14:textId="77777777" w:rsidR="001E1C90" w:rsidRDefault="001E1C90"/>
    <w:sectPr w:rsidR="001E1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A36F5"/>
    <w:multiLevelType w:val="multilevel"/>
    <w:tmpl w:val="2F9E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C715F"/>
    <w:multiLevelType w:val="multilevel"/>
    <w:tmpl w:val="524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622322">
    <w:abstractNumId w:val="0"/>
  </w:num>
  <w:num w:numId="2" w16cid:durableId="155807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90"/>
    <w:rsid w:val="00094454"/>
    <w:rsid w:val="001E1C90"/>
    <w:rsid w:val="001F188B"/>
    <w:rsid w:val="002D7FFE"/>
    <w:rsid w:val="005D1AF7"/>
    <w:rsid w:val="009217DF"/>
    <w:rsid w:val="009663BF"/>
    <w:rsid w:val="00F1549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3E87"/>
  <w15:chartTrackingRefBased/>
  <w15:docId w15:val="{B722AEE0-D9D9-4080-A0B0-50C0D7E6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C90"/>
    <w:rPr>
      <w:rFonts w:eastAsiaTheme="majorEastAsia" w:cstheme="majorBidi"/>
      <w:color w:val="272727" w:themeColor="text1" w:themeTint="D8"/>
    </w:rPr>
  </w:style>
  <w:style w:type="paragraph" w:styleId="Title">
    <w:name w:val="Title"/>
    <w:basedOn w:val="Normal"/>
    <w:next w:val="Normal"/>
    <w:link w:val="TitleChar"/>
    <w:uiPriority w:val="10"/>
    <w:qFormat/>
    <w:rsid w:val="001E1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C90"/>
    <w:pPr>
      <w:spacing w:before="160"/>
      <w:jc w:val="center"/>
    </w:pPr>
    <w:rPr>
      <w:i/>
      <w:iCs/>
      <w:color w:val="404040" w:themeColor="text1" w:themeTint="BF"/>
    </w:rPr>
  </w:style>
  <w:style w:type="character" w:customStyle="1" w:styleId="QuoteChar">
    <w:name w:val="Quote Char"/>
    <w:basedOn w:val="DefaultParagraphFont"/>
    <w:link w:val="Quote"/>
    <w:uiPriority w:val="29"/>
    <w:rsid w:val="001E1C90"/>
    <w:rPr>
      <w:i/>
      <w:iCs/>
      <w:color w:val="404040" w:themeColor="text1" w:themeTint="BF"/>
    </w:rPr>
  </w:style>
  <w:style w:type="paragraph" w:styleId="ListParagraph">
    <w:name w:val="List Paragraph"/>
    <w:basedOn w:val="Normal"/>
    <w:uiPriority w:val="34"/>
    <w:qFormat/>
    <w:rsid w:val="001E1C90"/>
    <w:pPr>
      <w:ind w:left="720"/>
      <w:contextualSpacing/>
    </w:pPr>
  </w:style>
  <w:style w:type="character" w:styleId="IntenseEmphasis">
    <w:name w:val="Intense Emphasis"/>
    <w:basedOn w:val="DefaultParagraphFont"/>
    <w:uiPriority w:val="21"/>
    <w:qFormat/>
    <w:rsid w:val="001E1C90"/>
    <w:rPr>
      <w:i/>
      <w:iCs/>
      <w:color w:val="0F4761" w:themeColor="accent1" w:themeShade="BF"/>
    </w:rPr>
  </w:style>
  <w:style w:type="paragraph" w:styleId="IntenseQuote">
    <w:name w:val="Intense Quote"/>
    <w:basedOn w:val="Normal"/>
    <w:next w:val="Normal"/>
    <w:link w:val="IntenseQuoteChar"/>
    <w:uiPriority w:val="30"/>
    <w:qFormat/>
    <w:rsid w:val="001E1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C90"/>
    <w:rPr>
      <w:i/>
      <w:iCs/>
      <w:color w:val="0F4761" w:themeColor="accent1" w:themeShade="BF"/>
    </w:rPr>
  </w:style>
  <w:style w:type="character" w:styleId="IntenseReference">
    <w:name w:val="Intense Reference"/>
    <w:basedOn w:val="DefaultParagraphFont"/>
    <w:uiPriority w:val="32"/>
    <w:qFormat/>
    <w:rsid w:val="001E1C90"/>
    <w:rPr>
      <w:b/>
      <w:bCs/>
      <w:smallCaps/>
      <w:color w:val="0F4761" w:themeColor="accent1" w:themeShade="BF"/>
      <w:spacing w:val="5"/>
    </w:rPr>
  </w:style>
  <w:style w:type="character" w:styleId="Hyperlink">
    <w:name w:val="Hyperlink"/>
    <w:basedOn w:val="DefaultParagraphFont"/>
    <w:uiPriority w:val="99"/>
    <w:unhideWhenUsed/>
    <w:rsid w:val="001E1C90"/>
    <w:rPr>
      <w:color w:val="467886" w:themeColor="hyperlink"/>
      <w:u w:val="single"/>
    </w:rPr>
  </w:style>
  <w:style w:type="character" w:styleId="UnresolvedMention">
    <w:name w:val="Unresolved Mention"/>
    <w:basedOn w:val="DefaultParagraphFont"/>
    <w:uiPriority w:val="99"/>
    <w:semiHidden/>
    <w:unhideWhenUsed/>
    <w:rsid w:val="001E1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802650">
      <w:bodyDiv w:val="1"/>
      <w:marLeft w:val="0"/>
      <w:marRight w:val="0"/>
      <w:marTop w:val="0"/>
      <w:marBottom w:val="0"/>
      <w:divBdr>
        <w:top w:val="none" w:sz="0" w:space="0" w:color="auto"/>
        <w:left w:val="none" w:sz="0" w:space="0" w:color="auto"/>
        <w:bottom w:val="none" w:sz="0" w:space="0" w:color="auto"/>
        <w:right w:val="none" w:sz="0" w:space="0" w:color="auto"/>
      </w:divBdr>
    </w:div>
    <w:div w:id="819885041">
      <w:bodyDiv w:val="1"/>
      <w:marLeft w:val="0"/>
      <w:marRight w:val="0"/>
      <w:marTop w:val="0"/>
      <w:marBottom w:val="0"/>
      <w:divBdr>
        <w:top w:val="none" w:sz="0" w:space="0" w:color="auto"/>
        <w:left w:val="none" w:sz="0" w:space="0" w:color="auto"/>
        <w:bottom w:val="none" w:sz="0" w:space="0" w:color="auto"/>
        <w:right w:val="none" w:sz="0" w:space="0" w:color="auto"/>
      </w:divBdr>
    </w:div>
    <w:div w:id="1050567702">
      <w:bodyDiv w:val="1"/>
      <w:marLeft w:val="0"/>
      <w:marRight w:val="0"/>
      <w:marTop w:val="0"/>
      <w:marBottom w:val="0"/>
      <w:divBdr>
        <w:top w:val="none" w:sz="0" w:space="0" w:color="auto"/>
        <w:left w:val="none" w:sz="0" w:space="0" w:color="auto"/>
        <w:bottom w:val="none" w:sz="0" w:space="0" w:color="auto"/>
        <w:right w:val="none" w:sz="0" w:space="0" w:color="auto"/>
      </w:divBdr>
    </w:div>
    <w:div w:id="19252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moeini</dc:creator>
  <cp:keywords/>
  <dc:description/>
  <cp:lastModifiedBy>Zohreh Moeini</cp:lastModifiedBy>
  <cp:revision>8</cp:revision>
  <dcterms:created xsi:type="dcterms:W3CDTF">2025-01-27T14:36:00Z</dcterms:created>
  <dcterms:modified xsi:type="dcterms:W3CDTF">2025-01-27T14:40:00Z</dcterms:modified>
</cp:coreProperties>
</file>