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D8F9" w14:textId="77777777" w:rsidR="00873322" w:rsidRDefault="00000000">
      <w:pPr>
        <w:pStyle w:val="Title"/>
        <w:rPr>
          <w:u w:val="none"/>
        </w:rPr>
      </w:pPr>
      <w:r>
        <w:rPr>
          <w:spacing w:val="-1"/>
          <w:u w:val="thick"/>
        </w:rPr>
        <w:t>WORKSHEET</w:t>
      </w:r>
      <w:r>
        <w:rPr>
          <w:spacing w:val="45"/>
          <w:u w:val="none"/>
        </w:rPr>
        <w:t xml:space="preserve"> </w:t>
      </w:r>
      <w:r>
        <w:rPr>
          <w:u w:val="thick"/>
        </w:rPr>
        <w:t>6</w:t>
      </w:r>
      <w:r>
        <w:rPr>
          <w:spacing w:val="-19"/>
          <w:u w:val="none"/>
        </w:rPr>
        <w:t xml:space="preserve"> </w:t>
      </w:r>
      <w:r>
        <w:rPr>
          <w:u w:val="thick"/>
        </w:rPr>
        <w:t>SQL</w:t>
      </w:r>
    </w:p>
    <w:p w14:paraId="1B786FCC" w14:textId="26E46FFE" w:rsidR="00873322" w:rsidRDefault="00000000">
      <w:pPr>
        <w:pStyle w:val="Heading1"/>
        <w:spacing w:before="187"/>
      </w:pPr>
      <w:r>
        <w:t>Q1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Q2 have 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 correct</w:t>
      </w:r>
      <w:r>
        <w:rPr>
          <w:spacing w:val="1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Choose 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 option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 your question.</w:t>
      </w:r>
    </w:p>
    <w:p w14:paraId="24A91A59" w14:textId="30B4A6BF" w:rsidR="001D47AF" w:rsidRDefault="001D47AF">
      <w:pPr>
        <w:pStyle w:val="Heading1"/>
        <w:spacing w:before="187"/>
      </w:pPr>
      <w:r>
        <w:t>Answer</w:t>
      </w:r>
      <w:r w:rsidR="00067B72">
        <w:t>s</w:t>
      </w:r>
      <w:r>
        <w:t xml:space="preserve"> </w:t>
      </w:r>
      <w:r w:rsidR="00716354">
        <w:t>h</w:t>
      </w:r>
      <w:r>
        <w:t>ighlighted in green</w:t>
      </w:r>
    </w:p>
    <w:p w14:paraId="7665A672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119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are</w:t>
      </w:r>
      <w:r>
        <w:rPr>
          <w:spacing w:val="-2"/>
        </w:rPr>
        <w:t xml:space="preserve"> </w:t>
      </w:r>
      <w:r>
        <w:t>TCL</w:t>
      </w:r>
      <w:r>
        <w:rPr>
          <w:spacing w:val="-1"/>
        </w:rPr>
        <w:t xml:space="preserve"> </w:t>
      </w:r>
      <w:r>
        <w:t>commands?</w:t>
      </w:r>
    </w:p>
    <w:p w14:paraId="34AF4C3D" w14:textId="77777777" w:rsidR="00873322" w:rsidRPr="0038085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380852">
        <w:rPr>
          <w:highlight w:val="green"/>
        </w:rPr>
        <w:t>Commit</w:t>
      </w:r>
    </w:p>
    <w:p w14:paraId="440C9E7F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42"/>
        <w:ind w:hanging="361"/>
      </w:pPr>
      <w:r>
        <w:t>Select</w:t>
      </w:r>
    </w:p>
    <w:p w14:paraId="33293BEA" w14:textId="77777777" w:rsidR="00873322" w:rsidRPr="0038085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380852">
        <w:rPr>
          <w:highlight w:val="green"/>
        </w:rPr>
        <w:t>Rollback</w:t>
      </w:r>
    </w:p>
    <w:p w14:paraId="4FEC4850" w14:textId="77777777" w:rsidR="00873322" w:rsidRPr="0038085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380852">
        <w:rPr>
          <w:highlight w:val="green"/>
        </w:rPr>
        <w:t>Savepoint</w:t>
      </w:r>
    </w:p>
    <w:p w14:paraId="369F09C4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DDL commands?</w:t>
      </w:r>
    </w:p>
    <w:p w14:paraId="0E4682D7" w14:textId="7777777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39"/>
        <w:ind w:hanging="361"/>
        <w:rPr>
          <w:highlight w:val="green"/>
        </w:rPr>
      </w:pPr>
      <w:r w:rsidRPr="000B04BD">
        <w:rPr>
          <w:highlight w:val="green"/>
        </w:rPr>
        <w:t>Create</w:t>
      </w:r>
    </w:p>
    <w:p w14:paraId="42163564" w14:textId="7777777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 w:rsidRPr="000B04BD">
        <w:t>Select</w:t>
      </w:r>
    </w:p>
    <w:p w14:paraId="690B1B83" w14:textId="7777777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0B04BD">
        <w:rPr>
          <w:highlight w:val="green"/>
        </w:rPr>
        <w:t>Drop</w:t>
      </w:r>
    </w:p>
    <w:p w14:paraId="6A2B56CA" w14:textId="7777777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0B04BD">
        <w:rPr>
          <w:highlight w:val="green"/>
        </w:rPr>
        <w:t>Alter</w:t>
      </w:r>
    </w:p>
    <w:p w14:paraId="1BAD7A4C" w14:textId="77777777" w:rsidR="00873322" w:rsidRDefault="00000000">
      <w:pPr>
        <w:pStyle w:val="Heading1"/>
        <w:spacing w:before="120"/>
        <w:ind w:left="110"/>
      </w:pPr>
      <w:r>
        <w:t>Q3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Q10 have</w:t>
      </w:r>
      <w:r>
        <w:rPr>
          <w:spacing w:val="-1"/>
        </w:rPr>
        <w:t xml:space="preserve"> </w:t>
      </w:r>
      <w:r>
        <w:t>only one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answer. 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option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 your question.</w:t>
      </w:r>
    </w:p>
    <w:p w14:paraId="69397333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12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legal expression</w:t>
      </w:r>
      <w:r>
        <w:rPr>
          <w:spacing w:val="-3"/>
        </w:rPr>
        <w:t xml:space="preserve"> </w:t>
      </w:r>
      <w:r>
        <w:t>in SQL?</w:t>
      </w:r>
    </w:p>
    <w:p w14:paraId="5C055134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SELECT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SALES;</w:t>
      </w:r>
    </w:p>
    <w:p w14:paraId="53092463" w14:textId="7777777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0B04BD">
        <w:rPr>
          <w:highlight w:val="green"/>
        </w:rPr>
        <w:t>SELECT</w:t>
      </w:r>
      <w:r w:rsidRPr="000B04BD">
        <w:rPr>
          <w:spacing w:val="-2"/>
          <w:highlight w:val="green"/>
        </w:rPr>
        <w:t xml:space="preserve"> </w:t>
      </w:r>
      <w:r w:rsidRPr="000B04BD">
        <w:rPr>
          <w:highlight w:val="green"/>
        </w:rPr>
        <w:t>NAME</w:t>
      </w:r>
      <w:r w:rsidRPr="000B04BD">
        <w:rPr>
          <w:spacing w:val="-1"/>
          <w:highlight w:val="green"/>
        </w:rPr>
        <w:t xml:space="preserve"> </w:t>
      </w:r>
      <w:r w:rsidRPr="000B04BD">
        <w:rPr>
          <w:highlight w:val="green"/>
        </w:rPr>
        <w:t>FROM</w:t>
      </w:r>
      <w:r w:rsidRPr="000B04BD">
        <w:rPr>
          <w:spacing w:val="-1"/>
          <w:highlight w:val="green"/>
        </w:rPr>
        <w:t xml:space="preserve"> </w:t>
      </w:r>
      <w:r w:rsidRPr="000B04BD">
        <w:rPr>
          <w:highlight w:val="green"/>
        </w:rPr>
        <w:t>SALES;</w:t>
      </w:r>
    </w:p>
    <w:p w14:paraId="20C5C468" w14:textId="1EBCE79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39"/>
        <w:ind w:hanging="361"/>
      </w:pPr>
      <w:r w:rsidRPr="000B04BD">
        <w:t>SELECT</w:t>
      </w:r>
      <w:r w:rsidRPr="000B04BD">
        <w:rPr>
          <w:spacing w:val="-2"/>
        </w:rPr>
        <w:t xml:space="preserve"> </w:t>
      </w:r>
      <w:r w:rsidRPr="000B04BD">
        <w:t>*</w:t>
      </w:r>
      <w:r w:rsidRPr="000B04BD">
        <w:rPr>
          <w:spacing w:val="-1"/>
        </w:rPr>
        <w:t xml:space="preserve"> </w:t>
      </w:r>
      <w:r w:rsidRPr="000B04BD">
        <w:t>FROM</w:t>
      </w:r>
      <w:r w:rsidRPr="000B04BD">
        <w:rPr>
          <w:spacing w:val="-1"/>
        </w:rPr>
        <w:t xml:space="preserve"> </w:t>
      </w:r>
      <w:r w:rsidRPr="000B04BD">
        <w:t>SALES</w:t>
      </w:r>
      <w:r w:rsidRPr="000B04BD">
        <w:rPr>
          <w:spacing w:val="-1"/>
        </w:rPr>
        <w:t xml:space="preserve"> </w:t>
      </w:r>
      <w:r w:rsidRPr="000B04BD">
        <w:t>WHEN</w:t>
      </w:r>
      <w:r w:rsidRPr="000B04BD">
        <w:rPr>
          <w:spacing w:val="-3"/>
        </w:rPr>
        <w:t xml:space="preserve"> </w:t>
      </w:r>
      <w:r w:rsidRPr="000B04BD">
        <w:t>PRICE</w:t>
      </w:r>
      <w:r w:rsidRPr="000B04BD">
        <w:rPr>
          <w:spacing w:val="-1"/>
        </w:rPr>
        <w:t xml:space="preserve"> </w:t>
      </w:r>
      <w:r w:rsidRPr="000B04BD">
        <w:t>= NULL;</w:t>
      </w:r>
    </w:p>
    <w:p w14:paraId="5E0C8679" w14:textId="77777777" w:rsidR="00873322" w:rsidRDefault="00000000">
      <w:pPr>
        <w:pStyle w:val="ListParagraph"/>
        <w:numPr>
          <w:ilvl w:val="1"/>
          <w:numId w:val="1"/>
        </w:numPr>
        <w:tabs>
          <w:tab w:val="left" w:pos="1135"/>
          <w:tab w:val="left" w:pos="1136"/>
        </w:tabs>
        <w:ind w:left="1135" w:hanging="416"/>
        <w:rPr>
          <w:b/>
        </w:rPr>
      </w:pPr>
      <w:r>
        <w:t>SELECT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</w:t>
      </w:r>
      <w:r>
        <w:rPr>
          <w:b/>
        </w:rPr>
        <w:t>;</w:t>
      </w:r>
    </w:p>
    <w:p w14:paraId="218FAEBE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t>DCL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actions</w:t>
      </w:r>
      <w:r>
        <w:rPr>
          <w:spacing w:val="-3"/>
        </w:rPr>
        <w:t xml:space="preserve"> </w:t>
      </w:r>
      <w:r>
        <w:t>like-</w:t>
      </w:r>
    </w:p>
    <w:p w14:paraId="202F803F" w14:textId="146D4B05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pict w14:anchorId="21D3BC6F">
          <v:rect id="_x0000_s2051" style="position:absolute;left:0;text-align:left;margin-left:90pt;margin-top:1.95pt;width:135pt;height:12.7pt;z-index:-15783936;mso-position-horizontal-relative:page" stroked="f">
            <w10:wrap anchorx="page"/>
          </v:rect>
        </w:pic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Tables</w:t>
      </w:r>
    </w:p>
    <w:p w14:paraId="5957C6D4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rPr>
          <w:shd w:val="clear" w:color="auto" w:fill="FFFFFF"/>
        </w:rPr>
        <w:t>Insert,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Update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or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Delete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Records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Values</w:t>
      </w:r>
    </w:p>
    <w:p w14:paraId="177399F8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 w:rsidRPr="00C46DC7">
        <w:rPr>
          <w:highlight w:val="green"/>
          <w:shd w:val="clear" w:color="auto" w:fill="FFFFFF"/>
        </w:rPr>
        <w:t>Authorizing</w:t>
      </w:r>
      <w:r w:rsidRPr="00C46DC7">
        <w:rPr>
          <w:spacing w:val="-2"/>
          <w:highlight w:val="green"/>
          <w:shd w:val="clear" w:color="auto" w:fill="FFFFFF"/>
        </w:rPr>
        <w:t xml:space="preserve"> </w:t>
      </w:r>
      <w:r w:rsidRPr="00C46DC7">
        <w:rPr>
          <w:highlight w:val="green"/>
          <w:shd w:val="clear" w:color="auto" w:fill="FFFFFF"/>
        </w:rPr>
        <w:t>Access</w:t>
      </w:r>
      <w:r w:rsidRPr="00C46DC7">
        <w:rPr>
          <w:spacing w:val="-4"/>
          <w:highlight w:val="green"/>
          <w:shd w:val="clear" w:color="auto" w:fill="FFFFFF"/>
        </w:rPr>
        <w:t xml:space="preserve"> </w:t>
      </w:r>
      <w:r w:rsidRPr="00C46DC7">
        <w:rPr>
          <w:highlight w:val="green"/>
          <w:shd w:val="clear" w:color="auto" w:fill="FFFFFF"/>
        </w:rPr>
        <w:t>and</w:t>
      </w:r>
      <w:r w:rsidRPr="00C46DC7">
        <w:rPr>
          <w:spacing w:val="-2"/>
          <w:highlight w:val="green"/>
          <w:shd w:val="clear" w:color="auto" w:fill="FFFFFF"/>
        </w:rPr>
        <w:t xml:space="preserve"> </w:t>
      </w:r>
      <w:r w:rsidRPr="00C46DC7">
        <w:rPr>
          <w:highlight w:val="green"/>
          <w:shd w:val="clear" w:color="auto" w:fill="FFFFFF"/>
        </w:rPr>
        <w:t>other</w:t>
      </w:r>
      <w:r w:rsidRPr="00C46DC7">
        <w:rPr>
          <w:spacing w:val="-1"/>
          <w:highlight w:val="green"/>
          <w:shd w:val="clear" w:color="auto" w:fill="FFFFFF"/>
        </w:rPr>
        <w:t xml:space="preserve"> </w:t>
      </w:r>
      <w:r w:rsidRPr="00C46DC7">
        <w:rPr>
          <w:highlight w:val="green"/>
          <w:shd w:val="clear" w:color="auto" w:fill="FFFFFF"/>
        </w:rPr>
        <w:t>control</w:t>
      </w:r>
      <w:r w:rsidRPr="00C46DC7">
        <w:rPr>
          <w:spacing w:val="-1"/>
          <w:highlight w:val="green"/>
          <w:shd w:val="clear" w:color="auto" w:fill="FFFFFF"/>
        </w:rPr>
        <w:t xml:space="preserve"> </w:t>
      </w:r>
      <w:r w:rsidRPr="00C46DC7">
        <w:rPr>
          <w:highlight w:val="green"/>
          <w:shd w:val="clear" w:color="auto" w:fill="FFFFFF"/>
        </w:rPr>
        <w:t>over</w:t>
      </w:r>
      <w:r w:rsidRPr="00C46DC7">
        <w:rPr>
          <w:spacing w:val="-1"/>
          <w:highlight w:val="green"/>
          <w:shd w:val="clear" w:color="auto" w:fill="FFFFFF"/>
        </w:rPr>
        <w:t xml:space="preserve"> </w:t>
      </w:r>
      <w:r w:rsidRPr="00C46DC7">
        <w:rPr>
          <w:highlight w:val="green"/>
          <w:shd w:val="clear" w:color="auto" w:fill="FFFFFF"/>
        </w:rPr>
        <w:t>Database</w:t>
      </w:r>
    </w:p>
    <w:p w14:paraId="48E68899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42"/>
        <w:ind w:hanging="361"/>
      </w:pPr>
      <w:r>
        <w:rPr>
          <w:shd w:val="clear" w:color="auto" w:fill="FFFFFF"/>
        </w:rPr>
        <w:t>None of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above</w:t>
      </w:r>
    </w:p>
    <w:p w14:paraId="4F1336B0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pict w14:anchorId="52F0A0C0">
          <v:rect id="_x0000_s2050" style="position:absolute;left:0;text-align:left;margin-left:1in;margin-top:1.95pt;width:269.8pt;height:12.75pt;z-index:-15783424;mso-position-horizontal-relative:page" stroked="f">
            <w10:wrap anchorx="page"/>
          </v:rect>
        </w:pic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enclosed</w:t>
      </w:r>
      <w:r>
        <w:rPr>
          <w:spacing w:val="-1"/>
        </w:rPr>
        <w:t xml:space="preserve"> </w:t>
      </w:r>
      <w:r>
        <w:t>in double</w:t>
      </w:r>
      <w:r>
        <w:rPr>
          <w:spacing w:val="-1"/>
        </w:rPr>
        <w:t xml:space="preserve"> </w:t>
      </w:r>
      <w:r>
        <w:t>quotes?</w:t>
      </w:r>
    </w:p>
    <w:p w14:paraId="2F25E75D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Dates</w:t>
      </w:r>
    </w:p>
    <w:p w14:paraId="5C29A410" w14:textId="77777777" w:rsidR="00873322" w:rsidRPr="002B562E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2B562E">
        <w:rPr>
          <w:highlight w:val="green"/>
        </w:rPr>
        <w:t>Column</w:t>
      </w:r>
      <w:r w:rsidRPr="002B562E">
        <w:rPr>
          <w:spacing w:val="-2"/>
          <w:highlight w:val="green"/>
        </w:rPr>
        <w:t xml:space="preserve"> </w:t>
      </w:r>
      <w:r w:rsidRPr="002B562E">
        <w:rPr>
          <w:highlight w:val="green"/>
        </w:rPr>
        <w:t>Alias</w:t>
      </w:r>
    </w:p>
    <w:p w14:paraId="4487EC61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39"/>
        <w:ind w:hanging="361"/>
      </w:pPr>
      <w:r>
        <w:t>String</w:t>
      </w:r>
    </w:p>
    <w:p w14:paraId="2D8414AA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mentioned</w:t>
      </w:r>
    </w:p>
    <w:p w14:paraId="3F1985EA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permanent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database?</w:t>
      </w:r>
    </w:p>
    <w:p w14:paraId="513338C6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ROLLBACK</w:t>
      </w:r>
    </w:p>
    <w:p w14:paraId="3515EACF" w14:textId="77777777" w:rsidR="00873322" w:rsidRPr="00131BE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131BE2">
        <w:rPr>
          <w:highlight w:val="green"/>
        </w:rPr>
        <w:t>COMMIT</w:t>
      </w:r>
    </w:p>
    <w:p w14:paraId="24DDC9BD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TRUNCATE</w:t>
      </w:r>
    </w:p>
    <w:p w14:paraId="6B911686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39"/>
        <w:ind w:hanging="361"/>
      </w:pPr>
      <w:r>
        <w:t>DELETE</w:t>
      </w:r>
    </w:p>
    <w:p w14:paraId="3819FBBB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t>A</w:t>
      </w:r>
      <w:r>
        <w:rPr>
          <w:spacing w:val="-2"/>
        </w:rPr>
        <w:t xml:space="preserve"> </w:t>
      </w:r>
      <w:r>
        <w:t>subquery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Select statement is</w:t>
      </w:r>
      <w:r>
        <w:rPr>
          <w:spacing w:val="1"/>
        </w:rPr>
        <w:t xml:space="preserve"> </w:t>
      </w:r>
      <w:r>
        <w:t>enclosed</w:t>
      </w:r>
      <w:r>
        <w:rPr>
          <w:spacing w:val="-3"/>
        </w:rPr>
        <w:t xml:space="preserve"> </w:t>
      </w:r>
      <w:r>
        <w:t>in:</w:t>
      </w:r>
    </w:p>
    <w:p w14:paraId="57DB01E2" w14:textId="77777777" w:rsidR="00873322" w:rsidRPr="0002704D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02704D">
        <w:rPr>
          <w:highlight w:val="green"/>
        </w:rPr>
        <w:t>Parenthesis</w:t>
      </w:r>
      <w:r w:rsidRPr="0002704D">
        <w:rPr>
          <w:spacing w:val="-2"/>
          <w:highlight w:val="green"/>
        </w:rPr>
        <w:t xml:space="preserve"> </w:t>
      </w:r>
      <w:r w:rsidRPr="0002704D">
        <w:rPr>
          <w:highlight w:val="green"/>
        </w:rPr>
        <w:t>-</w:t>
      </w:r>
      <w:r w:rsidRPr="0002704D">
        <w:rPr>
          <w:spacing w:val="-1"/>
          <w:highlight w:val="green"/>
        </w:rPr>
        <w:t xml:space="preserve"> </w:t>
      </w:r>
      <w:r w:rsidRPr="0002704D">
        <w:rPr>
          <w:highlight w:val="green"/>
        </w:rPr>
        <w:t>(...).</w:t>
      </w:r>
    </w:p>
    <w:p w14:paraId="07E429D9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42"/>
        <w:ind w:hanging="361"/>
      </w:pPr>
      <w:r>
        <w:t>brackets -</w:t>
      </w:r>
      <w:r>
        <w:rPr>
          <w:spacing w:val="-2"/>
        </w:rPr>
        <w:t xml:space="preserve"> </w:t>
      </w:r>
      <w:r>
        <w:t>[...].</w:t>
      </w:r>
    </w:p>
    <w:p w14:paraId="57262F24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41"/>
        <w:ind w:hanging="361"/>
      </w:pPr>
      <w:r>
        <w:t>CAPITAL</w:t>
      </w:r>
      <w:r>
        <w:rPr>
          <w:spacing w:val="-4"/>
        </w:rPr>
        <w:t xml:space="preserve"> </w:t>
      </w:r>
      <w:r>
        <w:t>LETTERS.</w:t>
      </w:r>
    </w:p>
    <w:p w14:paraId="6EEB5297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braces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{...}.</w:t>
      </w:r>
    </w:p>
    <w:p w14:paraId="54CC54E1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9"/>
      </w:pPr>
      <w:r>
        <w:t>The</w:t>
      </w:r>
      <w:r>
        <w:rPr>
          <w:spacing w:val="-1"/>
        </w:rPr>
        <w:t xml:space="preserve"> </w:t>
      </w:r>
      <w:r>
        <w:t>result of</w:t>
      </w:r>
      <w:r>
        <w:rPr>
          <w:spacing w:val="-1"/>
        </w:rPr>
        <w:t xml:space="preserve"> </w:t>
      </w:r>
      <w:r>
        <w:t>a SQL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:-</w:t>
      </w:r>
    </w:p>
    <w:p w14:paraId="3DE1167A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FILE</w:t>
      </w:r>
    </w:p>
    <w:p w14:paraId="7F281EE2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REPORT</w:t>
      </w:r>
    </w:p>
    <w:p w14:paraId="4135B8C4" w14:textId="77777777" w:rsidR="00873322" w:rsidRPr="00DD20A9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  <w:rPr>
          <w:highlight w:val="green"/>
        </w:rPr>
      </w:pPr>
      <w:r w:rsidRPr="00DD20A9">
        <w:rPr>
          <w:highlight w:val="green"/>
        </w:rPr>
        <w:t>TABLE</w:t>
      </w:r>
    </w:p>
    <w:p w14:paraId="44FE0A00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FORM</w:t>
      </w:r>
    </w:p>
    <w:p w14:paraId="60D270D3" w14:textId="77777777" w:rsidR="00873322" w:rsidRDefault="00873322">
      <w:pPr>
        <w:sectPr w:rsidR="00873322">
          <w:headerReference w:type="default" r:id="rId7"/>
          <w:footerReference w:type="default" r:id="rId8"/>
          <w:type w:val="continuous"/>
          <w:pgSz w:w="11910" w:h="16840"/>
          <w:pgMar w:top="1260" w:right="680" w:bottom="1060" w:left="720" w:header="558" w:footer="864" w:gutter="0"/>
          <w:pgNumType w:start="1"/>
          <w:cols w:space="720"/>
        </w:sectPr>
      </w:pPr>
    </w:p>
    <w:p w14:paraId="043F2BCB" w14:textId="77777777" w:rsidR="00873322" w:rsidRDefault="00873322">
      <w:pPr>
        <w:pStyle w:val="BodyText"/>
        <w:spacing w:before="4"/>
        <w:ind w:left="0" w:firstLine="0"/>
        <w:rPr>
          <w:sz w:val="14"/>
        </w:rPr>
      </w:pPr>
    </w:p>
    <w:p w14:paraId="067FB5C2" w14:textId="7777777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92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do</w:t>
      </w:r>
      <w:r>
        <w:rPr>
          <w:spacing w:val="-5"/>
        </w:rPr>
        <w:t xml:space="preserve"> </w:t>
      </w:r>
      <w:r>
        <w:t>you need to</w:t>
      </w:r>
      <w:r>
        <w:rPr>
          <w:spacing w:val="-3"/>
        </w:rPr>
        <w:t xml:space="preserve"> </w:t>
      </w:r>
      <w:r>
        <w:t>consider when</w:t>
      </w:r>
      <w:r>
        <w:rPr>
          <w:spacing w:val="-2"/>
        </w:rPr>
        <w:t xml:space="preserve"> </w:t>
      </w:r>
      <w:r>
        <w:t>you make 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SQL?</w:t>
      </w:r>
    </w:p>
    <w:p w14:paraId="6C6C90FE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39"/>
        <w:ind w:hanging="361"/>
      </w:pPr>
      <w:r>
        <w:t>Data</w:t>
      </w:r>
      <w:r>
        <w:rPr>
          <w:spacing w:val="-2"/>
        </w:rPr>
        <w:t xml:space="preserve"> </w:t>
      </w:r>
      <w:r>
        <w:t>types</w:t>
      </w:r>
    </w:p>
    <w:p w14:paraId="1C033EFC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Primary</w:t>
      </w:r>
      <w:r>
        <w:rPr>
          <w:spacing w:val="-1"/>
        </w:rPr>
        <w:t xml:space="preserve"> </w:t>
      </w:r>
      <w:r>
        <w:t>keys</w:t>
      </w:r>
    </w:p>
    <w:p w14:paraId="439413CD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Default</w:t>
      </w:r>
      <w:r>
        <w:rPr>
          <w:spacing w:val="-1"/>
        </w:rPr>
        <w:t xml:space="preserve"> </w:t>
      </w:r>
      <w:r>
        <w:t>values</w:t>
      </w:r>
    </w:p>
    <w:p w14:paraId="22C8798A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 w:rsidRPr="00E125A4">
        <w:rPr>
          <w:highlight w:val="green"/>
        </w:rPr>
        <w:t>All</w:t>
      </w:r>
      <w:r w:rsidRPr="00E125A4">
        <w:rPr>
          <w:spacing w:val="-2"/>
          <w:highlight w:val="green"/>
        </w:rPr>
        <w:t xml:space="preserve"> </w:t>
      </w:r>
      <w:r w:rsidRPr="00E125A4">
        <w:rPr>
          <w:highlight w:val="green"/>
        </w:rPr>
        <w:t>of</w:t>
      </w:r>
      <w:r w:rsidRPr="00E125A4">
        <w:rPr>
          <w:spacing w:val="-2"/>
          <w:highlight w:val="green"/>
        </w:rPr>
        <w:t xml:space="preserve"> </w:t>
      </w:r>
      <w:r w:rsidRPr="00E125A4">
        <w:rPr>
          <w:highlight w:val="green"/>
        </w:rPr>
        <w:t>the</w:t>
      </w:r>
      <w:r w:rsidRPr="00E125A4">
        <w:rPr>
          <w:spacing w:val="-2"/>
          <w:highlight w:val="green"/>
        </w:rPr>
        <w:t xml:space="preserve"> </w:t>
      </w:r>
      <w:r w:rsidRPr="00E125A4">
        <w:rPr>
          <w:highlight w:val="green"/>
        </w:rPr>
        <w:t>mentioned</w:t>
      </w:r>
    </w:p>
    <w:p w14:paraId="7FEB6358" w14:textId="77777777" w:rsidR="00873322" w:rsidRDefault="00000000">
      <w:pPr>
        <w:pStyle w:val="ListParagraph"/>
        <w:numPr>
          <w:ilvl w:val="0"/>
          <w:numId w:val="1"/>
        </w:numPr>
        <w:tabs>
          <w:tab w:val="left" w:pos="776"/>
          <w:tab w:val="left" w:pos="9393"/>
        </w:tabs>
        <w:ind w:left="775" w:hanging="416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ASC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clause,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u w:val="single"/>
        </w:rPr>
        <w:tab/>
      </w:r>
      <w:r>
        <w:t>?</w:t>
      </w:r>
    </w:p>
    <w:p w14:paraId="044F1A5D" w14:textId="77777777" w:rsidR="00873322" w:rsidRPr="000B04BD" w:rsidRDefault="00000000">
      <w:pPr>
        <w:pStyle w:val="ListParagraph"/>
        <w:numPr>
          <w:ilvl w:val="1"/>
          <w:numId w:val="1"/>
        </w:numPr>
        <w:tabs>
          <w:tab w:val="left" w:pos="1081"/>
        </w:tabs>
        <w:spacing w:before="39"/>
        <w:ind w:hanging="361"/>
        <w:rPr>
          <w:highlight w:val="green"/>
        </w:rPr>
      </w:pPr>
      <w:r w:rsidRPr="000B04BD">
        <w:rPr>
          <w:highlight w:val="green"/>
        </w:rPr>
        <w:t>ASC</w:t>
      </w:r>
    </w:p>
    <w:p w14:paraId="69B30AC5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DESC</w:t>
      </w:r>
    </w:p>
    <w:p w14:paraId="14B10F1F" w14:textId="77777777" w:rsidR="00873322" w:rsidRDefault="00000000">
      <w:pPr>
        <w:pStyle w:val="ListParagraph"/>
        <w:numPr>
          <w:ilvl w:val="1"/>
          <w:numId w:val="1"/>
        </w:numPr>
        <w:tabs>
          <w:tab w:val="left" w:pos="1081"/>
        </w:tabs>
        <w:ind w:hanging="361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</w:t>
      </w:r>
    </w:p>
    <w:p w14:paraId="679DCCC9" w14:textId="77777777" w:rsidR="00873322" w:rsidRDefault="00000000">
      <w:pPr>
        <w:pStyle w:val="ListParagraph"/>
        <w:numPr>
          <w:ilvl w:val="1"/>
          <w:numId w:val="1"/>
        </w:numPr>
        <w:tabs>
          <w:tab w:val="left" w:pos="1135"/>
          <w:tab w:val="left" w:pos="1136"/>
        </w:tabs>
        <w:ind w:left="1135" w:hanging="416"/>
      </w:pPr>
      <w:r w:rsidRPr="000B04BD">
        <w:t>None of</w:t>
      </w:r>
      <w:r w:rsidRPr="000B04BD">
        <w:rPr>
          <w:spacing w:val="-2"/>
        </w:rPr>
        <w:t xml:space="preserve"> </w:t>
      </w:r>
      <w:r w:rsidRPr="000B04BD">
        <w:t>the</w:t>
      </w:r>
      <w:r w:rsidRPr="000B04BD">
        <w:rPr>
          <w:spacing w:val="-2"/>
        </w:rPr>
        <w:t xml:space="preserve"> </w:t>
      </w:r>
      <w:r w:rsidRPr="000B04BD">
        <w:t>mentioned</w:t>
      </w:r>
    </w:p>
    <w:p w14:paraId="2BC62186" w14:textId="77777777" w:rsidR="00873322" w:rsidRDefault="00000000">
      <w:pPr>
        <w:pStyle w:val="Heading1"/>
      </w:pPr>
      <w:r>
        <w:t>Q11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Q15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Answer</w:t>
      </w:r>
      <w:r>
        <w:rPr>
          <w:spacing w:val="3"/>
        </w:rPr>
        <w:t xml:space="preserve"> </w:t>
      </w:r>
      <w:r>
        <w:t>them briefly.</w:t>
      </w:r>
    </w:p>
    <w:p w14:paraId="6B00D7BC" w14:textId="7D583C3F" w:rsidR="00873322" w:rsidRDefault="00000000">
      <w:pPr>
        <w:pStyle w:val="ListParagraph"/>
        <w:numPr>
          <w:ilvl w:val="0"/>
          <w:numId w:val="1"/>
        </w:numPr>
        <w:tabs>
          <w:tab w:val="left" w:pos="776"/>
        </w:tabs>
        <w:spacing w:before="121"/>
        <w:ind w:left="775" w:hanging="416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denormalization?</w:t>
      </w:r>
    </w:p>
    <w:p w14:paraId="3D0C4602" w14:textId="4C1042EE" w:rsidR="001D47AF" w:rsidRPr="001D47AF" w:rsidRDefault="001D47AF" w:rsidP="001D47AF">
      <w:pPr>
        <w:pStyle w:val="ListParagraph"/>
        <w:tabs>
          <w:tab w:val="left" w:pos="776"/>
        </w:tabs>
        <w:spacing w:before="121"/>
        <w:ind w:left="775" w:firstLine="0"/>
        <w:rPr>
          <w:b/>
          <w:bCs/>
        </w:rPr>
      </w:pPr>
      <w:r w:rsidRPr="001D47AF">
        <w:rPr>
          <w:b/>
          <w:bCs/>
        </w:rPr>
        <w:t>Answer:</w:t>
      </w:r>
    </w:p>
    <w:p w14:paraId="44D033AF" w14:textId="0AE12D4C" w:rsidR="00020B0C" w:rsidRDefault="00020B0C" w:rsidP="00020B0C">
      <w:pPr>
        <w:pStyle w:val="ListParagraph"/>
        <w:tabs>
          <w:tab w:val="left" w:pos="776"/>
        </w:tabs>
        <w:spacing w:before="121"/>
        <w:ind w:left="775" w:firstLine="0"/>
      </w:pPr>
      <w:r w:rsidRPr="00020B0C">
        <w:t xml:space="preserve">It is the process of trying to improve the read </w:t>
      </w:r>
      <w:r w:rsidR="00810937">
        <w:t>capabilities</w:t>
      </w:r>
      <w:r w:rsidRPr="00020B0C">
        <w:t xml:space="preserve"> of a database, at the expense of losing some write performance, by adding redundant copies of data or by grouping data</w:t>
      </w:r>
      <w:r w:rsidR="00810937">
        <w:t>.</w:t>
      </w:r>
    </w:p>
    <w:p w14:paraId="49D76F32" w14:textId="77777777" w:rsidR="00020B0C" w:rsidRDefault="00020B0C" w:rsidP="00020B0C">
      <w:pPr>
        <w:pStyle w:val="ListParagraph"/>
        <w:tabs>
          <w:tab w:val="left" w:pos="776"/>
        </w:tabs>
        <w:spacing w:before="121"/>
        <w:ind w:left="775" w:firstLine="0"/>
      </w:pPr>
    </w:p>
    <w:p w14:paraId="1A614122" w14:textId="13EB36D7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database</w:t>
      </w:r>
      <w:r>
        <w:rPr>
          <w:spacing w:val="-2"/>
        </w:rPr>
        <w:t xml:space="preserve"> </w:t>
      </w:r>
      <w:r>
        <w:t>cursor?</w:t>
      </w:r>
    </w:p>
    <w:p w14:paraId="41A389A8" w14:textId="1350ED90" w:rsidR="00CE7CA9" w:rsidRDefault="00CE7CA9" w:rsidP="00CE7CA9">
      <w:pPr>
        <w:pStyle w:val="ListParagraph"/>
        <w:tabs>
          <w:tab w:val="left" w:pos="721"/>
        </w:tabs>
        <w:spacing w:before="41"/>
        <w:ind w:left="720" w:firstLine="0"/>
        <w:rPr>
          <w:b/>
          <w:bCs/>
        </w:rPr>
      </w:pPr>
      <w:r w:rsidRPr="00CE7CA9">
        <w:rPr>
          <w:b/>
          <w:bCs/>
        </w:rPr>
        <w:t>Answer:</w:t>
      </w:r>
    </w:p>
    <w:p w14:paraId="22B66968" w14:textId="751B7255" w:rsidR="003B3EE6" w:rsidRPr="003B3EE6" w:rsidRDefault="003B3EE6" w:rsidP="00CE7CA9">
      <w:pPr>
        <w:pStyle w:val="ListParagraph"/>
        <w:tabs>
          <w:tab w:val="left" w:pos="721"/>
        </w:tabs>
        <w:spacing w:before="41"/>
        <w:ind w:left="720" w:firstLine="0"/>
      </w:pPr>
      <w:r w:rsidRPr="003B3EE6">
        <w:t>Cursors are used by database programmers to process individual rows returned by database system queries</w:t>
      </w:r>
    </w:p>
    <w:p w14:paraId="41F8171C" w14:textId="77777777" w:rsidR="00CE7CA9" w:rsidRDefault="00CE7CA9" w:rsidP="003B3EE6">
      <w:pPr>
        <w:tabs>
          <w:tab w:val="left" w:pos="721"/>
        </w:tabs>
        <w:spacing w:before="41"/>
      </w:pPr>
    </w:p>
    <w:p w14:paraId="200C7651" w14:textId="4F30B393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queries?</w:t>
      </w:r>
    </w:p>
    <w:p w14:paraId="1A6600BF" w14:textId="213B5173" w:rsidR="00503D6C" w:rsidRDefault="00503D6C" w:rsidP="00503D6C">
      <w:pPr>
        <w:pStyle w:val="ListParagraph"/>
        <w:tabs>
          <w:tab w:val="left" w:pos="721"/>
        </w:tabs>
        <w:ind w:left="720" w:firstLine="0"/>
        <w:rPr>
          <w:b/>
          <w:bCs/>
        </w:rPr>
      </w:pPr>
      <w:r w:rsidRPr="00503D6C">
        <w:rPr>
          <w:b/>
          <w:bCs/>
        </w:rPr>
        <w:t>A</w:t>
      </w:r>
      <w:r>
        <w:rPr>
          <w:b/>
          <w:bCs/>
        </w:rPr>
        <w:t>n</w:t>
      </w:r>
      <w:r w:rsidRPr="00503D6C">
        <w:rPr>
          <w:b/>
          <w:bCs/>
        </w:rPr>
        <w:t>swers:</w:t>
      </w:r>
    </w:p>
    <w:p w14:paraId="7BB061DF" w14:textId="79E01609" w:rsidR="00932D5D" w:rsidRPr="00932D5D" w:rsidRDefault="00932D5D" w:rsidP="00932D5D">
      <w:pPr>
        <w:pStyle w:val="ListParagraph"/>
        <w:numPr>
          <w:ilvl w:val="0"/>
          <w:numId w:val="2"/>
        </w:numPr>
        <w:tabs>
          <w:tab w:val="left" w:pos="721"/>
        </w:tabs>
      </w:pPr>
      <w:r w:rsidRPr="00932D5D">
        <w:t>Action Queries</w:t>
      </w:r>
    </w:p>
    <w:p w14:paraId="24BA5A3F" w14:textId="0F93E7F7" w:rsidR="00932D5D" w:rsidRPr="00932D5D" w:rsidRDefault="00932D5D" w:rsidP="00932D5D">
      <w:pPr>
        <w:pStyle w:val="ListParagraph"/>
        <w:numPr>
          <w:ilvl w:val="0"/>
          <w:numId w:val="2"/>
        </w:numPr>
        <w:tabs>
          <w:tab w:val="left" w:pos="721"/>
        </w:tabs>
      </w:pPr>
      <w:r w:rsidRPr="00932D5D">
        <w:t>Parameter Queries</w:t>
      </w:r>
    </w:p>
    <w:p w14:paraId="3836B77D" w14:textId="7AF8FA87" w:rsidR="00932D5D" w:rsidRPr="00932D5D" w:rsidRDefault="00932D5D" w:rsidP="00932D5D">
      <w:pPr>
        <w:pStyle w:val="ListParagraph"/>
        <w:numPr>
          <w:ilvl w:val="0"/>
          <w:numId w:val="2"/>
        </w:numPr>
        <w:tabs>
          <w:tab w:val="left" w:pos="721"/>
        </w:tabs>
      </w:pPr>
      <w:r w:rsidRPr="00932D5D">
        <w:t>Crosstab Queries</w:t>
      </w:r>
    </w:p>
    <w:p w14:paraId="3CB008FA" w14:textId="35B48367" w:rsidR="00932D5D" w:rsidRPr="00932D5D" w:rsidRDefault="00932D5D" w:rsidP="00932D5D">
      <w:pPr>
        <w:pStyle w:val="ListParagraph"/>
        <w:numPr>
          <w:ilvl w:val="0"/>
          <w:numId w:val="2"/>
        </w:numPr>
        <w:tabs>
          <w:tab w:val="left" w:pos="721"/>
        </w:tabs>
      </w:pPr>
      <w:r w:rsidRPr="00932D5D">
        <w:t>SQL Queries</w:t>
      </w:r>
    </w:p>
    <w:p w14:paraId="6921E859" w14:textId="77777777" w:rsidR="00932D5D" w:rsidRPr="00503D6C" w:rsidRDefault="00932D5D" w:rsidP="00503D6C">
      <w:pPr>
        <w:pStyle w:val="ListParagraph"/>
        <w:tabs>
          <w:tab w:val="left" w:pos="721"/>
        </w:tabs>
        <w:ind w:left="720" w:firstLine="0"/>
        <w:rPr>
          <w:b/>
          <w:bCs/>
        </w:rPr>
      </w:pPr>
    </w:p>
    <w:p w14:paraId="1923C769" w14:textId="3F2660A0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39"/>
      </w:pPr>
      <w:r>
        <w:t>Define</w:t>
      </w:r>
      <w:r>
        <w:rPr>
          <w:spacing w:val="-2"/>
        </w:rPr>
        <w:t xml:space="preserve"> </w:t>
      </w:r>
      <w:r>
        <w:t>constraint?</w:t>
      </w:r>
    </w:p>
    <w:p w14:paraId="3E55A37B" w14:textId="17D7D569" w:rsidR="000754EE" w:rsidRDefault="000754EE" w:rsidP="000754EE">
      <w:pPr>
        <w:pStyle w:val="ListParagraph"/>
        <w:tabs>
          <w:tab w:val="left" w:pos="721"/>
        </w:tabs>
        <w:spacing w:before="39"/>
        <w:ind w:left="720" w:firstLine="0"/>
        <w:rPr>
          <w:b/>
          <w:bCs/>
        </w:rPr>
      </w:pPr>
      <w:r w:rsidRPr="00BC6B93">
        <w:rPr>
          <w:b/>
          <w:bCs/>
        </w:rPr>
        <w:t>Answer:</w:t>
      </w:r>
    </w:p>
    <w:p w14:paraId="4E22CC6C" w14:textId="76855B6A" w:rsidR="00BC6B93" w:rsidRPr="00BC6B93" w:rsidRDefault="00BC6B93" w:rsidP="000754EE">
      <w:pPr>
        <w:pStyle w:val="ListParagraph"/>
        <w:tabs>
          <w:tab w:val="left" w:pos="721"/>
        </w:tabs>
        <w:spacing w:before="39"/>
        <w:ind w:left="720" w:firstLine="0"/>
      </w:pPr>
      <w:r w:rsidRPr="00BC6B93">
        <w:t>SQL constraints are used to specify rules for the data in a table. Constraints are used to limit the type of data that can go into a table</w:t>
      </w:r>
      <w:r>
        <w:t>.</w:t>
      </w:r>
    </w:p>
    <w:p w14:paraId="6231F3DD" w14:textId="77777777" w:rsidR="000754EE" w:rsidRDefault="000754EE" w:rsidP="000754EE">
      <w:pPr>
        <w:pStyle w:val="ListParagraph"/>
        <w:tabs>
          <w:tab w:val="left" w:pos="721"/>
        </w:tabs>
        <w:spacing w:before="39"/>
        <w:ind w:left="720" w:firstLine="0"/>
      </w:pPr>
    </w:p>
    <w:p w14:paraId="0CA5D3A6" w14:textId="31654ABD" w:rsidR="00873322" w:rsidRDefault="00000000">
      <w:pPr>
        <w:pStyle w:val="ListParagraph"/>
        <w:numPr>
          <w:ilvl w:val="0"/>
          <w:numId w:val="1"/>
        </w:numPr>
        <w:tabs>
          <w:tab w:val="left" w:pos="721"/>
        </w:tabs>
      </w:pPr>
      <w:r>
        <w:rPr>
          <w:noProof/>
        </w:rPr>
        <w:drawing>
          <wp:anchor distT="0" distB="0" distL="0" distR="0" simplePos="0" relativeHeight="487533568" behindDoc="1" locked="0" layoutInCell="1" allowOverlap="1" wp14:anchorId="7453C8F4" wp14:editId="4D51255C">
            <wp:simplePos x="0" y="0"/>
            <wp:positionH relativeFrom="page">
              <wp:posOffset>1149949</wp:posOffset>
            </wp:positionH>
            <wp:positionV relativeFrom="paragraph">
              <wp:posOffset>932490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increment?</w:t>
      </w:r>
    </w:p>
    <w:p w14:paraId="15F10C41" w14:textId="263D089A" w:rsidR="000754EE" w:rsidRDefault="000754EE" w:rsidP="000754EE">
      <w:pPr>
        <w:pStyle w:val="ListParagraph"/>
        <w:tabs>
          <w:tab w:val="left" w:pos="721"/>
        </w:tabs>
        <w:ind w:left="720" w:firstLine="0"/>
        <w:rPr>
          <w:b/>
          <w:bCs/>
        </w:rPr>
      </w:pPr>
      <w:r w:rsidRPr="00BC6B93">
        <w:rPr>
          <w:b/>
          <w:bCs/>
        </w:rPr>
        <w:t>Answer:</w:t>
      </w:r>
    </w:p>
    <w:p w14:paraId="0E7FD3B1" w14:textId="7EC6CAF2" w:rsidR="00810937" w:rsidRPr="00810937" w:rsidRDefault="00810937" w:rsidP="000754EE">
      <w:pPr>
        <w:pStyle w:val="ListParagraph"/>
        <w:tabs>
          <w:tab w:val="left" w:pos="721"/>
        </w:tabs>
        <w:ind w:left="720" w:firstLine="0"/>
      </w:pPr>
      <w:r w:rsidRPr="00810937">
        <w:t>This allows a unique number to be generated automatically when a new record is inserted into a table</w:t>
      </w:r>
      <w:r>
        <w:t>.</w:t>
      </w:r>
    </w:p>
    <w:sectPr w:rsidR="00810937" w:rsidRPr="00810937">
      <w:pgSz w:w="11910" w:h="16840"/>
      <w:pgMar w:top="1260" w:right="680" w:bottom="1060" w:left="720" w:header="558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D99E" w14:textId="77777777" w:rsidR="007F5E64" w:rsidRDefault="007F5E64">
      <w:r>
        <w:separator/>
      </w:r>
    </w:p>
  </w:endnote>
  <w:endnote w:type="continuationSeparator" w:id="0">
    <w:p w14:paraId="19D728D1" w14:textId="77777777" w:rsidR="007F5E64" w:rsidRDefault="007F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97FE" w14:textId="77777777" w:rsidR="00873322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0DAA5902">
        <v:shape id="_x0000_s1025" style="position:absolute;margin-left:29.9pt;margin-top:788.75pt;width:523.7pt;height:4.45pt;z-index:-15782912;mso-position-horizontal-relative:page;mso-position-vertical-relative:page" coordorigin="598,15775" coordsize="10474,89" o:spt="100" adj="0,,0" path="m11071,15849r-10473,l598,15864r10473,l11071,15849xm11071,15775r-10473,l598,15835r10473,l11071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E7B9" w14:textId="77777777" w:rsidR="007F5E64" w:rsidRDefault="007F5E64">
      <w:r>
        <w:separator/>
      </w:r>
    </w:p>
  </w:footnote>
  <w:footnote w:type="continuationSeparator" w:id="0">
    <w:p w14:paraId="5FACAFFD" w14:textId="77777777" w:rsidR="007F5E64" w:rsidRDefault="007F5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E08B" w14:textId="77777777" w:rsidR="00873322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32032" behindDoc="1" locked="0" layoutInCell="1" allowOverlap="1" wp14:anchorId="4C1E34FD" wp14:editId="3DE39E62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3FF296">
        <v:shape id="_x0000_s1027" style="position:absolute;margin-left:370.4pt;margin-top:49.7pt;width:199.15pt;height:4.45pt;z-index:-15783936;mso-position-horizontal-relative:page;mso-position-vertical-relative:page" coordorigin="7408,994" coordsize="3983,89" o:spt="100" adj="0,,0" path="m11390,1068r-3982,l7408,1082r3982,l11390,1068xm11390,994r-3982,l7408,1054r3982,l11390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104A4E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0.7pt;margin-top:32.85pt;width:94.6pt;height:17.7pt;z-index:-15783424;mso-position-horizontal-relative:page;mso-position-vertical-relative:page" filled="f" stroked="f">
          <v:textbox inset="0,0,0,0">
            <w:txbxContent>
              <w:p w14:paraId="5B255952" w14:textId="77777777" w:rsidR="00873322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7D61"/>
    <w:multiLevelType w:val="hybridMultilevel"/>
    <w:tmpl w:val="FD8EC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AC0BB8"/>
    <w:multiLevelType w:val="hybridMultilevel"/>
    <w:tmpl w:val="719E41FC"/>
    <w:lvl w:ilvl="0" w:tplc="B2F6FE44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D423FC">
      <w:start w:val="1"/>
      <w:numFmt w:val="upperLetter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07A81504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3" w:tplc="93547122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91108F7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677EEE0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1136C6B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7960B58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570F776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num w:numId="1" w16cid:durableId="1885748533">
    <w:abstractNumId w:val="1"/>
  </w:num>
  <w:num w:numId="2" w16cid:durableId="76554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322"/>
    <w:rsid w:val="00020B0C"/>
    <w:rsid w:val="0002704D"/>
    <w:rsid w:val="00067B72"/>
    <w:rsid w:val="000754EE"/>
    <w:rsid w:val="000B04BD"/>
    <w:rsid w:val="00131BE2"/>
    <w:rsid w:val="001D47AF"/>
    <w:rsid w:val="002B562E"/>
    <w:rsid w:val="00317991"/>
    <w:rsid w:val="00321918"/>
    <w:rsid w:val="00380852"/>
    <w:rsid w:val="003B3EE6"/>
    <w:rsid w:val="00503D6C"/>
    <w:rsid w:val="00716354"/>
    <w:rsid w:val="007F5E64"/>
    <w:rsid w:val="00810937"/>
    <w:rsid w:val="00873322"/>
    <w:rsid w:val="00932D5D"/>
    <w:rsid w:val="00A6153B"/>
    <w:rsid w:val="00BC6B93"/>
    <w:rsid w:val="00C46DC7"/>
    <w:rsid w:val="00CE7CA9"/>
    <w:rsid w:val="00D74A67"/>
    <w:rsid w:val="00DD20A9"/>
    <w:rsid w:val="00E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C250F73"/>
  <w15:docId w15:val="{9F2452C5-C605-40BF-8C47-7755C0E6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080" w:hanging="361"/>
    </w:pPr>
  </w:style>
  <w:style w:type="paragraph" w:styleId="Title">
    <w:name w:val="Title"/>
    <w:basedOn w:val="Normal"/>
    <w:uiPriority w:val="10"/>
    <w:qFormat/>
    <w:pPr>
      <w:spacing w:before="81"/>
      <w:ind w:left="2633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Promise Azom</cp:lastModifiedBy>
  <cp:revision>22</cp:revision>
  <dcterms:created xsi:type="dcterms:W3CDTF">2023-02-16T14:41:00Z</dcterms:created>
  <dcterms:modified xsi:type="dcterms:W3CDTF">2023-02-18T19:30:00Z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2023-02-16T00:00:00Z</vt:filetime>
  </property>
</Properties>
</file>