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E7B7" w14:textId="1AFF567D" w:rsidR="00E23158" w:rsidRDefault="00115F1A" w:rsidP="00115F1A">
      <w:pPr>
        <w:pStyle w:val="Paragraphedeliste"/>
        <w:numPr>
          <w:ilvl w:val="0"/>
          <w:numId w:val="1"/>
        </w:numPr>
      </w:pPr>
      <w:r>
        <w:t xml:space="preserve">Les exercices d’entrainement au clavier </w:t>
      </w:r>
    </w:p>
    <w:p w14:paraId="6B5D23BF" w14:textId="6138F0CE" w:rsidR="00115F1A" w:rsidRDefault="00115F1A" w:rsidP="00115F1A">
      <w:r>
        <w:t xml:space="preserve">Arrivé sur le menu de sélection des exercices, vous aurez le choix entre 5 exercices </w:t>
      </w:r>
    </w:p>
    <w:p w14:paraId="0036A303" w14:textId="44029D60" w:rsidR="00115F1A" w:rsidRDefault="00115F1A" w:rsidP="00115F1A">
      <w:r w:rsidRPr="00115F1A">
        <w:drawing>
          <wp:inline distT="0" distB="0" distL="0" distR="0" wp14:anchorId="335C44AB" wp14:editId="0C4CF2CF">
            <wp:extent cx="5760720" cy="3811270"/>
            <wp:effectExtent l="0" t="0" r="0" b="0"/>
            <wp:docPr id="19566119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0C6" w14:textId="77777777" w:rsidR="00115F1A" w:rsidRDefault="00115F1A" w:rsidP="00115F1A"/>
    <w:sectPr w:rsidR="00115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4C2B"/>
    <w:multiLevelType w:val="hybridMultilevel"/>
    <w:tmpl w:val="79808800"/>
    <w:lvl w:ilvl="0" w:tplc="099E2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26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B2"/>
    <w:rsid w:val="00115F1A"/>
    <w:rsid w:val="001946B2"/>
    <w:rsid w:val="00345044"/>
    <w:rsid w:val="00E20747"/>
    <w:rsid w:val="00E23158"/>
    <w:rsid w:val="00E9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1887"/>
  <w15:chartTrackingRefBased/>
  <w15:docId w15:val="{CF03A616-BA7C-4CA5-A98B-5B92A140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4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4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4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4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4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4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4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4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4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4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46B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46B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46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46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46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46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4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4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4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4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46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46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46B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4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46B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4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STASZEWSKI Rayane</dc:creator>
  <cp:keywords/>
  <dc:description/>
  <cp:lastModifiedBy>STASZEWSKI Rayane</cp:lastModifiedBy>
  <cp:revision>4</cp:revision>
  <dcterms:created xsi:type="dcterms:W3CDTF">2024-03-18T13:10:00Z</dcterms:created>
  <dcterms:modified xsi:type="dcterms:W3CDTF">2024-03-18T13:25:00Z</dcterms:modified>
</cp:coreProperties>
</file>