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862E5" w14:textId="6A66BEAC" w:rsidR="00E7089F" w:rsidRPr="00CF7563" w:rsidRDefault="00E7089F" w:rsidP="00E7089F">
      <w:pPr>
        <w:rPr>
          <w:rFonts w:ascii="SimHei" w:eastAsia="SimHei" w:hAnsi="SimHei" w:hint="eastAsia"/>
          <w:sz w:val="32"/>
          <w:szCs w:val="32"/>
        </w:rPr>
      </w:pPr>
      <w:r w:rsidRPr="00D67AB4">
        <w:rPr>
          <w:rFonts w:hint="eastAsia"/>
          <w:color w:val="FF0000"/>
          <w:sz w:val="32"/>
          <w:szCs w:val="32"/>
        </w:rPr>
        <w:t>注：</w:t>
      </w:r>
      <w:r w:rsidRPr="00CF7563">
        <w:rPr>
          <w:rFonts w:ascii="SimHei" w:eastAsia="SimHei" w:hAnsi="SimHei" w:hint="eastAsia"/>
          <w:sz w:val="32"/>
          <w:szCs w:val="32"/>
        </w:rPr>
        <w:t>重构后与之前的版本差异主要在主接口文件名，sdk库名，回调函数上的差异</w:t>
      </w:r>
      <w:r w:rsidR="00360CDF">
        <w:rPr>
          <w:rFonts w:ascii="SimHei" w:eastAsia="SimHei" w:hAnsi="SimHei" w:hint="eastAsia"/>
          <w:sz w:val="32"/>
          <w:szCs w:val="32"/>
        </w:rPr>
        <w:t>（</w:t>
      </w:r>
      <w:r w:rsidR="00360CDF" w:rsidRPr="00300EA0">
        <w:rPr>
          <w:rFonts w:ascii="SimHei" w:eastAsia="SimHei" w:hAnsi="SimHei" w:hint="eastAsia"/>
          <w:i/>
          <w:sz w:val="28"/>
          <w:szCs w:val="28"/>
          <w:u w:val="single"/>
        </w:rPr>
        <w:t>重构后</w:t>
      </w:r>
      <w:r w:rsidR="00360CDF" w:rsidRPr="00300EA0">
        <w:rPr>
          <w:rFonts w:ascii="SimHei" w:eastAsia="SimHei" w:hAnsi="SimHei" w:hint="eastAsia"/>
          <w:i/>
          <w:sz w:val="28"/>
          <w:szCs w:val="28"/>
          <w:u w:val="single"/>
        </w:rPr>
        <w:t>回调</w:t>
      </w:r>
      <w:r w:rsidR="00360CDF" w:rsidRPr="00300EA0">
        <w:rPr>
          <w:rFonts w:ascii="SimHei" w:eastAsia="SimHei" w:hAnsi="SimHei" w:hint="eastAsia"/>
          <w:i/>
          <w:sz w:val="28"/>
          <w:szCs w:val="28"/>
          <w:u w:val="single"/>
        </w:rPr>
        <w:t>sdp的类型已经加上</w:t>
      </w:r>
      <w:r w:rsidR="00360CDF">
        <w:rPr>
          <w:rFonts w:ascii="SimHei" w:eastAsia="SimHei" w:hAnsi="SimHei" w:hint="eastAsia"/>
          <w:sz w:val="32"/>
          <w:szCs w:val="32"/>
        </w:rPr>
        <w:t>）</w:t>
      </w:r>
      <w:r w:rsidRPr="00CF7563">
        <w:rPr>
          <w:rFonts w:ascii="SimHei" w:eastAsia="SimHei" w:hAnsi="SimHei" w:hint="eastAsia"/>
          <w:sz w:val="32"/>
          <w:szCs w:val="32"/>
        </w:rPr>
        <w:t>；</w:t>
      </w:r>
      <w:r w:rsidR="00CF7563" w:rsidRPr="00CF7563">
        <w:rPr>
          <w:rFonts w:ascii="SimHei" w:eastAsia="SimHei" w:hAnsi="SimHei" w:hint="eastAsia"/>
          <w:sz w:val="32"/>
          <w:szCs w:val="32"/>
        </w:rPr>
        <w:t>新增一个参数回调</w:t>
      </w:r>
      <w:r w:rsidR="00262D82">
        <w:rPr>
          <w:rFonts w:ascii="SimHei" w:eastAsia="SimHei" w:hAnsi="SimHei" w:hint="eastAsia"/>
          <w:sz w:val="32"/>
          <w:szCs w:val="32"/>
        </w:rPr>
        <w:t>(</w:t>
      </w:r>
      <w:r w:rsidR="00300EA0">
        <w:rPr>
          <w:rFonts w:ascii="SimHei" w:eastAsia="SimHei" w:hAnsi="SimHei" w:hint="eastAsia"/>
          <w:i/>
          <w:sz w:val="28"/>
          <w:szCs w:val="28"/>
          <w:u w:val="single"/>
        </w:rPr>
        <w:t>需</w:t>
      </w:r>
      <w:r w:rsidR="00262D82" w:rsidRPr="00300EA0">
        <w:rPr>
          <w:rFonts w:ascii="SimHei" w:eastAsia="SimHei" w:hAnsi="SimHei" w:hint="eastAsia"/>
          <w:i/>
          <w:sz w:val="28"/>
          <w:szCs w:val="28"/>
          <w:u w:val="single"/>
        </w:rPr>
        <w:t>多次回调显示</w:t>
      </w:r>
      <w:r w:rsidR="00300EA0">
        <w:rPr>
          <w:rFonts w:ascii="SimHei" w:eastAsia="SimHei" w:hAnsi="SimHei" w:hint="eastAsia"/>
          <w:i/>
          <w:sz w:val="28"/>
          <w:szCs w:val="28"/>
          <w:u w:val="single"/>
        </w:rPr>
        <w:t>,</w:t>
      </w:r>
      <w:bookmarkStart w:id="0" w:name="_GoBack"/>
      <w:bookmarkEnd w:id="0"/>
      <w:r w:rsidR="00262D82" w:rsidRPr="00300EA0">
        <w:rPr>
          <w:rFonts w:ascii="SimHei" w:eastAsia="SimHei" w:hAnsi="SimHei" w:hint="eastAsia"/>
          <w:i/>
          <w:sz w:val="28"/>
          <w:szCs w:val="28"/>
          <w:u w:val="single"/>
        </w:rPr>
        <w:t>客户端加定时器</w:t>
      </w:r>
      <w:r w:rsidR="00262D82">
        <w:rPr>
          <w:rFonts w:ascii="SimHei" w:eastAsia="SimHei" w:hAnsi="SimHei" w:hint="eastAsia"/>
          <w:sz w:val="32"/>
          <w:szCs w:val="32"/>
        </w:rPr>
        <w:t>)</w:t>
      </w:r>
      <w:r w:rsidR="00CF7563" w:rsidRPr="00CF7563">
        <w:rPr>
          <w:rFonts w:ascii="SimHei" w:eastAsia="SimHei" w:hAnsi="SimHei" w:hint="eastAsia"/>
          <w:sz w:val="32"/>
          <w:szCs w:val="32"/>
        </w:rPr>
        <w:t>；</w:t>
      </w:r>
      <w:r w:rsidR="00CF7563">
        <w:rPr>
          <w:rFonts w:ascii="SimHei" w:eastAsia="SimHei" w:hAnsi="SimHei" w:hint="eastAsia"/>
          <w:sz w:val="32"/>
          <w:szCs w:val="32"/>
        </w:rPr>
        <w:t>具体看文档:</w:t>
      </w:r>
    </w:p>
    <w:p w14:paraId="64E533AC" w14:textId="77777777" w:rsidR="00D97304" w:rsidRDefault="00D97304" w:rsidP="00D97304">
      <w:pPr>
        <w:pStyle w:val="1"/>
        <w:rPr>
          <w:rFonts w:hint="eastAsia"/>
        </w:rPr>
      </w:pPr>
      <w:r>
        <w:rPr>
          <w:rFonts w:hint="eastAsia"/>
        </w:rPr>
        <w:t>一, 目录结构差异：</w:t>
      </w:r>
    </w:p>
    <w:p w14:paraId="47FC3D5A" w14:textId="77777777" w:rsidR="00D97304" w:rsidRPr="00D97304" w:rsidRDefault="00D97304" w:rsidP="00D9730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头文件差异</w:t>
      </w:r>
    </w:p>
    <w:p w14:paraId="32CA86CE" w14:textId="77777777" w:rsidR="00D97304" w:rsidRDefault="00D97304" w:rsidP="00D973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882757" wp14:editId="7F59FCC2">
            <wp:extent cx="1880235" cy="1092200"/>
            <wp:effectExtent l="0" t="0" r="0" b="0"/>
            <wp:docPr id="1" name="图片 1" descr="/Users/vrv2/Desktop/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rv2/Desktop/A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429B9C" wp14:editId="28587056">
            <wp:extent cx="2818765" cy="937260"/>
            <wp:effectExtent l="0" t="0" r="635" b="2540"/>
            <wp:docPr id="2" name="图片 2" descr="/Users/vrv2/Desktop/A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rv2/Desktop/AV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4FE6" w14:textId="77777777" w:rsidR="00D97304" w:rsidRPr="00D97304" w:rsidRDefault="00D97304" w:rsidP="00D97304">
      <w:pPr>
        <w:rPr>
          <w:rFonts w:hint="eastAsia"/>
        </w:rPr>
      </w:pPr>
      <w:r>
        <w:rPr>
          <w:rFonts w:hint="eastAsia"/>
        </w:rPr>
        <w:t xml:space="preserve">     (1)AVSipSDK                   (2)AVSDK</w:t>
      </w:r>
    </w:p>
    <w:p w14:paraId="53DFF3D5" w14:textId="77777777" w:rsidR="00D97304" w:rsidRDefault="00D97304" w:rsidP="00D9730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新增AVConfig处理所有枚举和常量值(原来放在</w:t>
      </w:r>
      <w:r w:rsidRPr="00D97304">
        <w:t>AVSipObject</w:t>
      </w:r>
      <w:r>
        <w:rPr>
          <w:rFonts w:hint="eastAsia"/>
        </w:rPr>
        <w:t>.h中)；</w:t>
      </w:r>
    </w:p>
    <w:p w14:paraId="519A24F2" w14:textId="17700B45" w:rsidR="00D97304" w:rsidRDefault="0013033D" w:rsidP="00D9730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删除枚举中多余的无用的定义；和其他端枚举值统一;</w:t>
      </w:r>
    </w:p>
    <w:p w14:paraId="1E6EB059" w14:textId="3CC1AE81" w:rsidR="0013033D" w:rsidRDefault="0013033D" w:rsidP="0013033D">
      <w:pPr>
        <w:pStyle w:val="1"/>
        <w:rPr>
          <w:rFonts w:hint="eastAsia"/>
        </w:rPr>
      </w:pPr>
      <w:r>
        <w:rPr>
          <w:rFonts w:hint="eastAsia"/>
        </w:rPr>
        <w:t>二, 主接口文件差异:</w:t>
      </w:r>
    </w:p>
    <w:p w14:paraId="33FAEF78" w14:textId="51714D78" w:rsidR="0013033D" w:rsidRDefault="0013033D" w:rsidP="0013033D">
      <w:pPr>
        <w:pStyle w:val="a5"/>
        <w:numPr>
          <w:ilvl w:val="0"/>
          <w:numId w:val="3"/>
        </w:numPr>
        <w:ind w:firstLineChars="0"/>
        <w:rPr>
          <w:rFonts w:ascii="FangSong" w:eastAsia="FangSong" w:hAnsi="FangSong" w:hint="eastAsia"/>
          <w:sz w:val="32"/>
          <w:szCs w:val="32"/>
        </w:rPr>
      </w:pPr>
      <w:r w:rsidRPr="0013033D">
        <w:rPr>
          <w:rFonts w:ascii="FangSong" w:eastAsia="FangSong" w:hAnsi="FangSong" w:hint="eastAsia"/>
          <w:sz w:val="32"/>
          <w:szCs w:val="32"/>
        </w:rPr>
        <w:t>文件名重构前（</w:t>
      </w:r>
      <w:r w:rsidRPr="0013033D">
        <w:rPr>
          <w:rFonts w:ascii="FangSong" w:eastAsia="FangSong" w:hAnsi="FangSong" w:hint="eastAsia"/>
          <w:color w:val="FF0000"/>
          <w:sz w:val="32"/>
          <w:szCs w:val="32"/>
        </w:rPr>
        <w:t>AVSipObject</w:t>
      </w:r>
      <w:r w:rsidRPr="0013033D">
        <w:rPr>
          <w:rFonts w:ascii="FangSong" w:eastAsia="FangSong" w:hAnsi="FangSong" w:hint="eastAsia"/>
          <w:sz w:val="32"/>
          <w:szCs w:val="32"/>
        </w:rPr>
        <w:t>），重构后(</w:t>
      </w:r>
      <w:r w:rsidRPr="00262D82">
        <w:rPr>
          <w:rFonts w:ascii="FangSong" w:eastAsia="FangSong" w:hAnsi="FangSong" w:hint="eastAsia"/>
          <w:color w:val="00B050"/>
          <w:sz w:val="32"/>
          <w:szCs w:val="32"/>
        </w:rPr>
        <w:t>AVObject</w:t>
      </w:r>
      <w:r w:rsidRPr="0013033D">
        <w:rPr>
          <w:rFonts w:ascii="FangSong" w:eastAsia="FangSong" w:hAnsi="FangSong" w:hint="eastAsia"/>
          <w:color w:val="FF0000"/>
          <w:sz w:val="32"/>
          <w:szCs w:val="32"/>
        </w:rPr>
        <w:t>)</w:t>
      </w:r>
      <w:r w:rsidRPr="0013033D">
        <w:rPr>
          <w:rFonts w:ascii="FangSong" w:eastAsia="FangSong" w:hAnsi="FangSong" w:hint="eastAsia"/>
          <w:sz w:val="32"/>
          <w:szCs w:val="32"/>
        </w:rPr>
        <w:t>;</w:t>
      </w:r>
    </w:p>
    <w:p w14:paraId="02B5CDEA" w14:textId="71EC4E40" w:rsidR="0013033D" w:rsidRDefault="0013033D" w:rsidP="0013033D">
      <w:pPr>
        <w:pStyle w:val="a5"/>
        <w:numPr>
          <w:ilvl w:val="0"/>
          <w:numId w:val="3"/>
        </w:numPr>
        <w:ind w:firstLineChars="0"/>
        <w:rPr>
          <w:rFonts w:ascii="FangSong" w:eastAsia="FangSong" w:hAnsi="FangSong" w:hint="eastAsia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主要功能接口差异：</w:t>
      </w:r>
    </w:p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633"/>
        <w:gridCol w:w="3436"/>
        <w:gridCol w:w="3436"/>
      </w:tblGrid>
      <w:tr w:rsidR="0013033D" w14:paraId="25D40FB5" w14:textId="77777777" w:rsidTr="0013033D">
        <w:tc>
          <w:tcPr>
            <w:tcW w:w="2127" w:type="dxa"/>
          </w:tcPr>
          <w:p w14:paraId="355B5FC1" w14:textId="5832576B" w:rsidR="0013033D" w:rsidRPr="00E7089F" w:rsidRDefault="0013033D" w:rsidP="0013033D">
            <w:pPr>
              <w:pStyle w:val="a5"/>
              <w:ind w:firstLineChars="0" w:firstLine="0"/>
              <w:rPr>
                <w:rFonts w:ascii="SimHei" w:eastAsia="SimHei" w:hAnsi="SimHei" w:hint="eastAsia"/>
                <w:sz w:val="28"/>
                <w:szCs w:val="28"/>
              </w:rPr>
            </w:pPr>
            <w:r w:rsidRPr="00E7089F">
              <w:rPr>
                <w:rFonts w:ascii="SimHei" w:eastAsia="SimHei" w:hAnsi="SimHei" w:hint="eastAsia"/>
                <w:sz w:val="28"/>
                <w:szCs w:val="28"/>
              </w:rPr>
              <w:t>功能接口</w:t>
            </w:r>
          </w:p>
        </w:tc>
        <w:tc>
          <w:tcPr>
            <w:tcW w:w="3150" w:type="dxa"/>
          </w:tcPr>
          <w:p w14:paraId="0D754EF3" w14:textId="1E50976A" w:rsidR="0013033D" w:rsidRDefault="0013033D" w:rsidP="0013033D">
            <w:pPr>
              <w:pStyle w:val="a5"/>
              <w:ind w:firstLineChars="0" w:firstLine="0"/>
              <w:rPr>
                <w:rFonts w:ascii="FangSong" w:eastAsia="FangSong" w:hAnsi="FangSong" w:hint="eastAsia"/>
                <w:sz w:val="32"/>
                <w:szCs w:val="32"/>
              </w:rPr>
            </w:pPr>
            <w:r>
              <w:rPr>
                <w:rFonts w:ascii="FangSong" w:eastAsia="FangSong" w:hAnsi="FangSong" w:hint="eastAsia"/>
                <w:sz w:val="32"/>
                <w:szCs w:val="32"/>
              </w:rPr>
              <w:t>AVSDK</w:t>
            </w:r>
          </w:p>
        </w:tc>
        <w:tc>
          <w:tcPr>
            <w:tcW w:w="3228" w:type="dxa"/>
          </w:tcPr>
          <w:p w14:paraId="68627FF7" w14:textId="482EA3FF" w:rsidR="0013033D" w:rsidRDefault="0013033D" w:rsidP="0013033D">
            <w:pPr>
              <w:pStyle w:val="a5"/>
              <w:ind w:firstLineChars="0" w:firstLine="0"/>
              <w:rPr>
                <w:rFonts w:ascii="FangSong" w:eastAsia="FangSong" w:hAnsi="FangSong" w:hint="eastAsia"/>
                <w:sz w:val="32"/>
                <w:szCs w:val="32"/>
              </w:rPr>
            </w:pPr>
            <w:r>
              <w:rPr>
                <w:rFonts w:ascii="FangSong" w:eastAsia="FangSong" w:hAnsi="FangSong" w:hint="eastAsia"/>
                <w:sz w:val="32"/>
                <w:szCs w:val="32"/>
              </w:rPr>
              <w:t>AVSipSDK</w:t>
            </w:r>
          </w:p>
        </w:tc>
      </w:tr>
      <w:tr w:rsidR="0013033D" w14:paraId="2E8D2503" w14:textId="77777777" w:rsidTr="0013033D">
        <w:tc>
          <w:tcPr>
            <w:tcW w:w="2127" w:type="dxa"/>
          </w:tcPr>
          <w:p w14:paraId="76D6DD97" w14:textId="23355AAC" w:rsidR="0013033D" w:rsidRPr="00E7089F" w:rsidRDefault="00311343" w:rsidP="0013033D">
            <w:pPr>
              <w:pStyle w:val="a5"/>
              <w:ind w:firstLineChars="0" w:firstLine="0"/>
              <w:rPr>
                <w:rFonts w:ascii="SimHei" w:eastAsia="SimHei" w:hAnsi="SimHei" w:hint="eastAsia"/>
                <w:sz w:val="28"/>
                <w:szCs w:val="28"/>
              </w:rPr>
            </w:pPr>
            <w:r w:rsidRPr="00E7089F">
              <w:rPr>
                <w:rFonts w:ascii="SimHei" w:eastAsia="SimHei" w:hAnsi="SimHei" w:cs="PingFang SC" w:hint="eastAsia"/>
                <w:kern w:val="0"/>
                <w:sz w:val="28"/>
                <w:szCs w:val="28"/>
              </w:rPr>
              <w:t>初始化参数设置</w:t>
            </w:r>
          </w:p>
        </w:tc>
        <w:tc>
          <w:tcPr>
            <w:tcW w:w="3150" w:type="dxa"/>
          </w:tcPr>
          <w:p w14:paraId="1530EDF7" w14:textId="77777777" w:rsidR="00C141C3" w:rsidRPr="00E7089F" w:rsidRDefault="00C141C3" w:rsidP="0013033D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setAVParam:</w:t>
            </w:r>
          </w:p>
          <w:p w14:paraId="2BFFD47B" w14:textId="24655899" w:rsidR="0013033D" w:rsidRPr="00E7089F" w:rsidRDefault="00C141C3" w:rsidP="00105AD8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(AVParamsModel*)</w:t>
            </w:r>
          </w:p>
        </w:tc>
        <w:tc>
          <w:tcPr>
            <w:tcW w:w="3228" w:type="dxa"/>
          </w:tcPr>
          <w:p w14:paraId="54B6888F" w14:textId="77777777" w:rsidR="00C141C3" w:rsidRPr="00E7089F" w:rsidRDefault="00C141C3" w:rsidP="00C141C3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setAVParam:</w:t>
            </w:r>
          </w:p>
          <w:p w14:paraId="10873872" w14:textId="5F0498E8" w:rsidR="0013033D" w:rsidRPr="00E7089F" w:rsidRDefault="00C141C3" w:rsidP="00105AD8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(AVParamsModel*)</w:t>
            </w:r>
          </w:p>
        </w:tc>
      </w:tr>
      <w:tr w:rsidR="0013033D" w14:paraId="1E1F6FA8" w14:textId="77777777" w:rsidTr="002A43F5">
        <w:tc>
          <w:tcPr>
            <w:tcW w:w="2127" w:type="dxa"/>
          </w:tcPr>
          <w:p w14:paraId="3A63A182" w14:textId="5C126580" w:rsidR="0013033D" w:rsidRPr="00E7089F" w:rsidRDefault="00C141C3" w:rsidP="002A43F5">
            <w:pPr>
              <w:pStyle w:val="a5"/>
              <w:ind w:firstLineChars="0" w:firstLine="0"/>
              <w:rPr>
                <w:rFonts w:ascii="SimHei" w:eastAsia="SimHei" w:hAnsi="SimHei" w:hint="eastAsia"/>
                <w:sz w:val="28"/>
                <w:szCs w:val="28"/>
              </w:rPr>
            </w:pPr>
            <w:r w:rsidRPr="00E7089F">
              <w:rPr>
                <w:rFonts w:ascii="SimHei" w:eastAsia="SimHei" w:hAnsi="SimHei" w:cs="PingFang SC" w:hint="eastAsia"/>
                <w:kern w:val="0"/>
                <w:sz w:val="28"/>
                <w:szCs w:val="28"/>
                <w:shd w:val="pct15" w:color="auto" w:fill="FFFFFF"/>
              </w:rPr>
              <w:t>呼叫</w:t>
            </w:r>
          </w:p>
        </w:tc>
        <w:tc>
          <w:tcPr>
            <w:tcW w:w="3150" w:type="dxa"/>
          </w:tcPr>
          <w:p w14:paraId="1B37C82D" w14:textId="7D87D5A2" w:rsidR="0013033D" w:rsidRPr="00E7089F" w:rsidRDefault="00C141C3" w:rsidP="002A43F5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createOffer;</w:t>
            </w:r>
          </w:p>
        </w:tc>
        <w:tc>
          <w:tcPr>
            <w:tcW w:w="3228" w:type="dxa"/>
          </w:tcPr>
          <w:p w14:paraId="460738EB" w14:textId="695FA008" w:rsidR="0013033D" w:rsidRPr="00E7089F" w:rsidRDefault="00C141C3" w:rsidP="002A43F5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createOffer;</w:t>
            </w:r>
          </w:p>
        </w:tc>
      </w:tr>
      <w:tr w:rsidR="0013033D" w14:paraId="67164784" w14:textId="77777777" w:rsidTr="002A43F5">
        <w:tc>
          <w:tcPr>
            <w:tcW w:w="2127" w:type="dxa"/>
          </w:tcPr>
          <w:p w14:paraId="370B432B" w14:textId="148B4AF2" w:rsidR="0013033D" w:rsidRPr="00E7089F" w:rsidRDefault="00C141C3" w:rsidP="002A43F5">
            <w:pPr>
              <w:pStyle w:val="a5"/>
              <w:ind w:firstLineChars="0" w:firstLine="0"/>
              <w:rPr>
                <w:rFonts w:ascii="SimHei" w:eastAsia="SimHei" w:hAnsi="SimHei" w:hint="eastAsia"/>
                <w:sz w:val="28"/>
                <w:szCs w:val="28"/>
              </w:rPr>
            </w:pPr>
            <w:r w:rsidRPr="00E7089F">
              <w:rPr>
                <w:rFonts w:ascii="SimHei" w:eastAsia="SimHei" w:hAnsi="SimHei" w:hint="eastAsia"/>
                <w:sz w:val="28"/>
                <w:szCs w:val="28"/>
              </w:rPr>
              <w:lastRenderedPageBreak/>
              <w:t>接听</w:t>
            </w:r>
          </w:p>
        </w:tc>
        <w:tc>
          <w:tcPr>
            <w:tcW w:w="3150" w:type="dxa"/>
          </w:tcPr>
          <w:p w14:paraId="461C98DF" w14:textId="38331FDC" w:rsidR="0013033D" w:rsidRPr="00E7089F" w:rsidRDefault="00C141C3" w:rsidP="002A43F5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createAnswer</w:t>
            </w:r>
          </w:p>
        </w:tc>
        <w:tc>
          <w:tcPr>
            <w:tcW w:w="3228" w:type="dxa"/>
          </w:tcPr>
          <w:p w14:paraId="52216B18" w14:textId="42AE6A8C" w:rsidR="0013033D" w:rsidRPr="00E7089F" w:rsidRDefault="00C141C3" w:rsidP="002A43F5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createAnswer</w:t>
            </w:r>
          </w:p>
        </w:tc>
      </w:tr>
      <w:tr w:rsidR="0013033D" w14:paraId="2D8CB200" w14:textId="77777777" w:rsidTr="002A43F5">
        <w:tc>
          <w:tcPr>
            <w:tcW w:w="2127" w:type="dxa"/>
          </w:tcPr>
          <w:p w14:paraId="5CC27DF3" w14:textId="11B01181" w:rsidR="0013033D" w:rsidRPr="00E7089F" w:rsidRDefault="00C141C3" w:rsidP="00C141C3">
            <w:pPr>
              <w:pStyle w:val="a5"/>
              <w:ind w:firstLineChars="0" w:firstLine="0"/>
              <w:rPr>
                <w:rFonts w:ascii="SimHei" w:eastAsia="SimHei" w:hAnsi="SimHei" w:hint="eastAsia"/>
                <w:sz w:val="28"/>
                <w:szCs w:val="28"/>
              </w:rPr>
            </w:pPr>
            <w:r w:rsidRPr="00E7089F">
              <w:rPr>
                <w:rFonts w:ascii="SimHei" w:eastAsia="SimHei" w:hAnsi="SimHei" w:hint="eastAsia"/>
                <w:sz w:val="28"/>
                <w:szCs w:val="28"/>
              </w:rPr>
              <w:t>前后置摄像</w:t>
            </w:r>
          </w:p>
        </w:tc>
        <w:tc>
          <w:tcPr>
            <w:tcW w:w="3150" w:type="dxa"/>
          </w:tcPr>
          <w:p w14:paraId="2C66BBCE" w14:textId="704CFBF8" w:rsidR="0013033D" w:rsidRPr="00E7089F" w:rsidRDefault="00C141C3" w:rsidP="002A43F5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switchCamera</w:t>
            </w:r>
          </w:p>
        </w:tc>
        <w:tc>
          <w:tcPr>
            <w:tcW w:w="3228" w:type="dxa"/>
          </w:tcPr>
          <w:p w14:paraId="7C3F9038" w14:textId="2DEE7E78" w:rsidR="0013033D" w:rsidRPr="00E7089F" w:rsidRDefault="00C141C3" w:rsidP="002A43F5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switchCamera</w:t>
            </w:r>
          </w:p>
        </w:tc>
      </w:tr>
      <w:tr w:rsidR="0013033D" w14:paraId="0647BEA8" w14:textId="77777777" w:rsidTr="002A43F5">
        <w:tc>
          <w:tcPr>
            <w:tcW w:w="2127" w:type="dxa"/>
          </w:tcPr>
          <w:p w14:paraId="09957502" w14:textId="568AFA8E" w:rsidR="0013033D" w:rsidRPr="00E7089F" w:rsidRDefault="00C141C3" w:rsidP="002A43F5">
            <w:pPr>
              <w:pStyle w:val="a5"/>
              <w:ind w:firstLineChars="0" w:firstLine="0"/>
              <w:rPr>
                <w:rFonts w:ascii="SimHei" w:eastAsia="SimHei" w:hAnsi="SimHei" w:hint="eastAsia"/>
                <w:sz w:val="28"/>
                <w:szCs w:val="28"/>
              </w:rPr>
            </w:pPr>
            <w:r w:rsidRPr="00E7089F">
              <w:rPr>
                <w:rFonts w:ascii="SimHei" w:eastAsia="SimHei" w:hAnsi="SimHei" w:cs="PingFang SC" w:hint="eastAsia"/>
                <w:kern w:val="0"/>
                <w:sz w:val="28"/>
                <w:szCs w:val="28"/>
              </w:rPr>
              <w:t>静音设置</w:t>
            </w:r>
          </w:p>
        </w:tc>
        <w:tc>
          <w:tcPr>
            <w:tcW w:w="3150" w:type="dxa"/>
          </w:tcPr>
          <w:p w14:paraId="45B67A62" w14:textId="3864673B" w:rsidR="0013033D" w:rsidRPr="00E7089F" w:rsidRDefault="00C141C3" w:rsidP="002A43F5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setMicrophone:(BOOL) isEnableMic</w:t>
            </w:r>
          </w:p>
        </w:tc>
        <w:tc>
          <w:tcPr>
            <w:tcW w:w="3228" w:type="dxa"/>
          </w:tcPr>
          <w:p w14:paraId="0481E556" w14:textId="77AD3E8A" w:rsidR="0013033D" w:rsidRPr="00E7089F" w:rsidRDefault="00C141C3" w:rsidP="002A43F5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setMicrophone:(BOOL) isEnableMic</w:t>
            </w:r>
          </w:p>
        </w:tc>
      </w:tr>
      <w:tr w:rsidR="0013033D" w14:paraId="527ADB2D" w14:textId="77777777" w:rsidTr="00C141C3">
        <w:tc>
          <w:tcPr>
            <w:tcW w:w="2127" w:type="dxa"/>
          </w:tcPr>
          <w:p w14:paraId="44D62A22" w14:textId="16CA4F6C" w:rsidR="0013033D" w:rsidRPr="00E7089F" w:rsidRDefault="00C141C3" w:rsidP="0013033D">
            <w:pPr>
              <w:pStyle w:val="a5"/>
              <w:ind w:firstLineChars="0" w:firstLine="0"/>
              <w:rPr>
                <w:rFonts w:ascii="SimHei" w:eastAsia="SimHei" w:hAnsi="SimHei" w:hint="eastAsia"/>
                <w:sz w:val="28"/>
                <w:szCs w:val="28"/>
              </w:rPr>
            </w:pPr>
            <w:r w:rsidRPr="00E7089F">
              <w:rPr>
                <w:rFonts w:ascii="SimHei" w:eastAsia="SimHei" w:hAnsi="SimHei" w:cs="PingFang SC" w:hint="eastAsia"/>
                <w:kern w:val="0"/>
                <w:sz w:val="28"/>
                <w:szCs w:val="28"/>
              </w:rPr>
              <w:t>外音听筒切换</w:t>
            </w:r>
          </w:p>
        </w:tc>
        <w:tc>
          <w:tcPr>
            <w:tcW w:w="3150" w:type="dxa"/>
          </w:tcPr>
          <w:p w14:paraId="671B37F0" w14:textId="053E2694" w:rsidR="0013033D" w:rsidRPr="00E7089F" w:rsidRDefault="00C141C3" w:rsidP="0013033D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setSpeaker:(BOOL)</w:t>
            </w:r>
          </w:p>
        </w:tc>
        <w:tc>
          <w:tcPr>
            <w:tcW w:w="3228" w:type="dxa"/>
          </w:tcPr>
          <w:p w14:paraId="1A3DDE03" w14:textId="4C8C1160" w:rsidR="0013033D" w:rsidRPr="00E7089F" w:rsidRDefault="00C141C3" w:rsidP="0013033D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setSpeaker:(BOOL)</w:t>
            </w:r>
          </w:p>
        </w:tc>
      </w:tr>
      <w:tr w:rsidR="00105AD8" w14:paraId="14D56714" w14:textId="77777777" w:rsidTr="002A43F5">
        <w:tc>
          <w:tcPr>
            <w:tcW w:w="2127" w:type="dxa"/>
          </w:tcPr>
          <w:p w14:paraId="6FFC46F7" w14:textId="4E6AE661" w:rsidR="00105AD8" w:rsidRPr="00E7089F" w:rsidRDefault="00105AD8" w:rsidP="002A43F5">
            <w:pPr>
              <w:pStyle w:val="a5"/>
              <w:ind w:firstLineChars="0" w:firstLine="0"/>
              <w:rPr>
                <w:rFonts w:ascii="SimHei" w:eastAsia="SimHei" w:hAnsi="SimHei" w:cs="PingFang SC" w:hint="eastAsia"/>
                <w:kern w:val="0"/>
                <w:sz w:val="28"/>
                <w:szCs w:val="28"/>
              </w:rPr>
            </w:pPr>
            <w:r w:rsidRPr="00E7089F">
              <w:rPr>
                <w:rFonts w:ascii="SimHei" w:eastAsia="SimHei" w:hAnsi="SimHei" w:cs="PingFang SC" w:hint="eastAsia"/>
                <w:kern w:val="0"/>
                <w:sz w:val="28"/>
                <w:szCs w:val="28"/>
              </w:rPr>
              <w:t>视频采集开关</w:t>
            </w:r>
          </w:p>
        </w:tc>
        <w:tc>
          <w:tcPr>
            <w:tcW w:w="3150" w:type="dxa"/>
          </w:tcPr>
          <w:p w14:paraId="3C3B5FA7" w14:textId="22D0B974" w:rsidR="00105AD8" w:rsidRPr="00E7089F" w:rsidRDefault="00105AD8" w:rsidP="002A43F5">
            <w:pPr>
              <w:pStyle w:val="a5"/>
              <w:ind w:firstLineChars="0" w:firstLine="0"/>
              <w:rPr>
                <w:rFonts w:ascii="FangSong" w:eastAsia="FangSong" w:hAnsi="FangSong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setCaptureEnable:(BOOL)</w:t>
            </w:r>
          </w:p>
        </w:tc>
        <w:tc>
          <w:tcPr>
            <w:tcW w:w="3228" w:type="dxa"/>
          </w:tcPr>
          <w:p w14:paraId="4CD14F20" w14:textId="5F4E548E" w:rsidR="00105AD8" w:rsidRPr="00E7089F" w:rsidRDefault="002A1933" w:rsidP="002A43F5">
            <w:pPr>
              <w:pStyle w:val="a5"/>
              <w:ind w:firstLineChars="0" w:firstLine="0"/>
              <w:rPr>
                <w:rFonts w:ascii="FangSong" w:eastAsia="FangSong" w:hAnsi="FangSong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setCaptureEnable:(BOOL)</w:t>
            </w:r>
          </w:p>
        </w:tc>
      </w:tr>
      <w:tr w:rsidR="00105AD8" w14:paraId="77FD75CD" w14:textId="77777777" w:rsidTr="002A43F5">
        <w:tc>
          <w:tcPr>
            <w:tcW w:w="2127" w:type="dxa"/>
          </w:tcPr>
          <w:p w14:paraId="59E025AF" w14:textId="24A486DE" w:rsidR="00105AD8" w:rsidRPr="00E7089F" w:rsidRDefault="002A1933" w:rsidP="002A43F5">
            <w:pPr>
              <w:pStyle w:val="a5"/>
              <w:ind w:firstLineChars="0" w:firstLine="0"/>
              <w:rPr>
                <w:rFonts w:ascii="SimHei" w:eastAsia="SimHei" w:hAnsi="SimHei" w:cs="PingFang SC" w:hint="eastAsia"/>
                <w:kern w:val="0"/>
                <w:sz w:val="28"/>
                <w:szCs w:val="28"/>
              </w:rPr>
            </w:pPr>
            <w:r w:rsidRPr="00E7089F">
              <w:rPr>
                <w:rFonts w:ascii="SimHei" w:eastAsia="SimHei" w:hAnsi="SimHei" w:cs="PingFang SC"/>
                <w:kern w:val="0"/>
                <w:sz w:val="28"/>
                <w:szCs w:val="28"/>
              </w:rPr>
              <w:t>S</w:t>
            </w:r>
            <w:r w:rsidRPr="00E7089F">
              <w:rPr>
                <w:rFonts w:ascii="SimHei" w:eastAsia="SimHei" w:hAnsi="SimHei" w:cs="PingFang SC" w:hint="eastAsia"/>
                <w:kern w:val="0"/>
                <w:sz w:val="28"/>
                <w:szCs w:val="28"/>
              </w:rPr>
              <w:t>DP参数设置</w:t>
            </w:r>
          </w:p>
        </w:tc>
        <w:tc>
          <w:tcPr>
            <w:tcW w:w="3150" w:type="dxa"/>
          </w:tcPr>
          <w:p w14:paraId="071285FE" w14:textId="03629583" w:rsidR="00105AD8" w:rsidRPr="00E7089F" w:rsidRDefault="002A1933" w:rsidP="002A1933">
            <w:pPr>
              <w:pStyle w:val="a5"/>
              <w:ind w:firstLineChars="0" w:firstLine="0"/>
              <w:rPr>
                <w:rFonts w:ascii="FangSong" w:eastAsia="FangSong" w:hAnsi="FangSong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setRemoteSDP:(NSString *) type:(NSString*);</w:t>
            </w:r>
          </w:p>
        </w:tc>
        <w:tc>
          <w:tcPr>
            <w:tcW w:w="3228" w:type="dxa"/>
          </w:tcPr>
          <w:p w14:paraId="6CAB0576" w14:textId="1617DE52" w:rsidR="00105AD8" w:rsidRPr="00E7089F" w:rsidRDefault="002A1933" w:rsidP="002A43F5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setRemoteSDP:(NSString *) type:(NSString*)</w:t>
            </w:r>
            <w:r w:rsidR="005E0D62" w:rsidRPr="00E7089F">
              <w:rPr>
                <w:rFonts w:ascii="FangSong" w:eastAsia="FangSong" w:hAnsi="FangSong" w:hint="eastAsia"/>
                <w:sz w:val="28"/>
                <w:szCs w:val="28"/>
              </w:rPr>
              <w:t>；</w:t>
            </w:r>
          </w:p>
        </w:tc>
      </w:tr>
      <w:tr w:rsidR="00105AD8" w14:paraId="38DCE423" w14:textId="77777777" w:rsidTr="002A43F5">
        <w:tc>
          <w:tcPr>
            <w:tcW w:w="2127" w:type="dxa"/>
          </w:tcPr>
          <w:p w14:paraId="519D3614" w14:textId="072864E3" w:rsidR="00105AD8" w:rsidRPr="00E7089F" w:rsidRDefault="00BF764B" w:rsidP="002A43F5">
            <w:pPr>
              <w:pStyle w:val="a5"/>
              <w:ind w:firstLineChars="0" w:firstLine="0"/>
              <w:rPr>
                <w:rFonts w:ascii="SimHei" w:eastAsia="SimHei" w:hAnsi="SimHei" w:cs="PingFang SC" w:hint="eastAsia"/>
                <w:kern w:val="0"/>
                <w:sz w:val="28"/>
                <w:szCs w:val="28"/>
              </w:rPr>
            </w:pPr>
            <w:r w:rsidRPr="00E7089F">
              <w:rPr>
                <w:rFonts w:ascii="SimHei" w:eastAsia="SimHei" w:hAnsi="SimHei" w:cs="PingFang SC" w:hint="eastAsia"/>
                <w:kern w:val="0"/>
                <w:sz w:val="28"/>
                <w:szCs w:val="28"/>
              </w:rPr>
              <w:t>资源释放</w:t>
            </w:r>
          </w:p>
        </w:tc>
        <w:tc>
          <w:tcPr>
            <w:tcW w:w="3150" w:type="dxa"/>
          </w:tcPr>
          <w:p w14:paraId="173079CE" w14:textId="1A543A64" w:rsidR="00105AD8" w:rsidRPr="00E7089F" w:rsidRDefault="00BF764B" w:rsidP="002A43F5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destroy</w:t>
            </w:r>
          </w:p>
        </w:tc>
        <w:tc>
          <w:tcPr>
            <w:tcW w:w="3228" w:type="dxa"/>
          </w:tcPr>
          <w:p w14:paraId="39BD93D3" w14:textId="0D7161AA" w:rsidR="00105AD8" w:rsidRPr="00E7089F" w:rsidRDefault="00BF764B" w:rsidP="002A43F5">
            <w:pPr>
              <w:pStyle w:val="a5"/>
              <w:ind w:firstLineChars="0" w:firstLine="0"/>
              <w:rPr>
                <w:rFonts w:ascii="FangSong" w:eastAsia="FangSong" w:hAnsi="FangSong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sz w:val="28"/>
                <w:szCs w:val="28"/>
              </w:rPr>
              <w:t>destroy</w:t>
            </w:r>
          </w:p>
        </w:tc>
      </w:tr>
      <w:tr w:rsidR="00105AD8" w14:paraId="04469F99" w14:textId="77777777" w:rsidTr="002A43F5">
        <w:tc>
          <w:tcPr>
            <w:tcW w:w="2127" w:type="dxa"/>
          </w:tcPr>
          <w:p w14:paraId="0D28EE6E" w14:textId="6760FE97" w:rsidR="00105AD8" w:rsidRPr="00E7089F" w:rsidRDefault="00EB6D92" w:rsidP="002A43F5">
            <w:pPr>
              <w:pStyle w:val="a5"/>
              <w:ind w:firstLineChars="0" w:firstLine="0"/>
              <w:rPr>
                <w:rFonts w:ascii="SimHei" w:eastAsia="SimHei" w:hAnsi="SimHei" w:cs="PingFang SC" w:hint="eastAsia"/>
                <w:color w:val="00B050"/>
                <w:kern w:val="0"/>
                <w:sz w:val="28"/>
                <w:szCs w:val="28"/>
              </w:rPr>
            </w:pPr>
            <w:r w:rsidRPr="00E7089F">
              <w:rPr>
                <w:rFonts w:ascii="SimHei" w:eastAsia="SimHei" w:hAnsi="SimHei" w:cs="PingFang SC" w:hint="eastAsia"/>
                <w:color w:val="00B050"/>
                <w:kern w:val="0"/>
                <w:sz w:val="28"/>
                <w:szCs w:val="28"/>
              </w:rPr>
              <w:t>音视频数据获取</w:t>
            </w:r>
          </w:p>
        </w:tc>
        <w:tc>
          <w:tcPr>
            <w:tcW w:w="3150" w:type="dxa"/>
          </w:tcPr>
          <w:p w14:paraId="764FB206" w14:textId="3E9A6C81" w:rsidR="00105AD8" w:rsidRPr="00E7089F" w:rsidRDefault="00EB6D92" w:rsidP="00EB6D92">
            <w:pPr>
              <w:pStyle w:val="a5"/>
              <w:ind w:firstLineChars="0" w:firstLine="0"/>
              <w:rPr>
                <w:rFonts w:ascii="FangSong" w:eastAsia="FangSong" w:hAnsi="FangSong"/>
                <w:color w:val="00B050"/>
                <w:sz w:val="28"/>
                <w:szCs w:val="28"/>
              </w:rPr>
            </w:pPr>
            <w:r w:rsidRPr="00E7089F">
              <w:rPr>
                <w:rFonts w:ascii="FangSong" w:eastAsia="FangSong" w:hAnsi="FangSong"/>
                <w:color w:val="00B050"/>
                <w:sz w:val="28"/>
                <w:szCs w:val="28"/>
              </w:rPr>
              <w:t>getStatsWithBlock:(void (^)(NSDictionary *));</w:t>
            </w:r>
          </w:p>
        </w:tc>
        <w:tc>
          <w:tcPr>
            <w:tcW w:w="3228" w:type="dxa"/>
          </w:tcPr>
          <w:p w14:paraId="6A6D75A1" w14:textId="4541653C" w:rsidR="00105AD8" w:rsidRPr="00E7089F" w:rsidRDefault="00EB6D92" w:rsidP="002A43F5">
            <w:pPr>
              <w:pStyle w:val="a5"/>
              <w:ind w:firstLineChars="0" w:firstLine="0"/>
              <w:rPr>
                <w:rFonts w:ascii="FangSong" w:eastAsia="FangSong" w:hAnsi="FangSong" w:hint="eastAsia"/>
                <w:sz w:val="28"/>
                <w:szCs w:val="28"/>
              </w:rPr>
            </w:pPr>
            <w:r w:rsidRPr="00E7089F">
              <w:rPr>
                <w:rFonts w:ascii="FangSong" w:eastAsia="FangSong" w:hAnsi="FangSong" w:hint="eastAsia"/>
                <w:sz w:val="28"/>
                <w:szCs w:val="28"/>
              </w:rPr>
              <w:t>无</w:t>
            </w:r>
          </w:p>
        </w:tc>
      </w:tr>
      <w:tr w:rsidR="00105AD8" w14:paraId="1A587CF4" w14:textId="77777777" w:rsidTr="00C141C3">
        <w:tc>
          <w:tcPr>
            <w:tcW w:w="2127" w:type="dxa"/>
          </w:tcPr>
          <w:p w14:paraId="046466BB" w14:textId="77777777" w:rsidR="00105AD8" w:rsidRPr="00C141C3" w:rsidRDefault="00105AD8" w:rsidP="0013033D">
            <w:pPr>
              <w:pStyle w:val="a5"/>
              <w:ind w:firstLineChars="0" w:firstLine="0"/>
              <w:rPr>
                <w:rFonts w:ascii="PingFang SC" w:eastAsia="PingFang SC" w:cs="PingFang SC" w:hint="eastAsia"/>
                <w:kern w:val="0"/>
                <w:sz w:val="28"/>
                <w:szCs w:val="28"/>
              </w:rPr>
            </w:pPr>
          </w:p>
        </w:tc>
        <w:tc>
          <w:tcPr>
            <w:tcW w:w="3150" w:type="dxa"/>
          </w:tcPr>
          <w:p w14:paraId="1AC5BCB2" w14:textId="77777777" w:rsidR="00105AD8" w:rsidRPr="00C141C3" w:rsidRDefault="00105AD8" w:rsidP="0013033D">
            <w:pPr>
              <w:pStyle w:val="a5"/>
              <w:ind w:firstLineChars="0" w:firstLine="0"/>
              <w:rPr>
                <w:rFonts w:ascii="FangSong" w:eastAsia="FangSong" w:hAnsi="FangSong"/>
                <w:sz w:val="28"/>
                <w:szCs w:val="28"/>
              </w:rPr>
            </w:pPr>
          </w:p>
        </w:tc>
        <w:tc>
          <w:tcPr>
            <w:tcW w:w="3228" w:type="dxa"/>
          </w:tcPr>
          <w:p w14:paraId="2EE4CB50" w14:textId="77777777" w:rsidR="00105AD8" w:rsidRPr="00C141C3" w:rsidRDefault="00105AD8" w:rsidP="0013033D">
            <w:pPr>
              <w:pStyle w:val="a5"/>
              <w:ind w:firstLineChars="0" w:firstLine="0"/>
              <w:rPr>
                <w:rFonts w:ascii="FangSong" w:eastAsia="FangSong" w:hAnsi="FangSong"/>
                <w:sz w:val="28"/>
                <w:szCs w:val="28"/>
              </w:rPr>
            </w:pPr>
          </w:p>
        </w:tc>
      </w:tr>
    </w:tbl>
    <w:p w14:paraId="255CBDDB" w14:textId="15876973" w:rsidR="0013033D" w:rsidRDefault="00AC7806" w:rsidP="00AC7806">
      <w:pPr>
        <w:pStyle w:val="1"/>
        <w:rPr>
          <w:rFonts w:hint="eastAsia"/>
        </w:rPr>
      </w:pPr>
      <w:r>
        <w:rPr>
          <w:rFonts w:hint="eastAsia"/>
        </w:rPr>
        <w:t>三,回调接口差异: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"/>
        <w:gridCol w:w="3910"/>
        <w:gridCol w:w="3910"/>
      </w:tblGrid>
      <w:tr w:rsidR="00792782" w14:paraId="7BB7D510" w14:textId="77777777" w:rsidTr="00792782">
        <w:tc>
          <w:tcPr>
            <w:tcW w:w="470" w:type="dxa"/>
          </w:tcPr>
          <w:p w14:paraId="62D16C1D" w14:textId="56479805" w:rsidR="00AC7806" w:rsidRDefault="00AC7806" w:rsidP="00AC780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10" w:type="dxa"/>
          </w:tcPr>
          <w:p w14:paraId="172D74AC" w14:textId="31266999" w:rsidR="00AC7806" w:rsidRDefault="00AC7806" w:rsidP="00AC7806">
            <w:pPr>
              <w:rPr>
                <w:rFonts w:hint="eastAsia"/>
              </w:rPr>
            </w:pPr>
            <w:r>
              <w:rPr>
                <w:rFonts w:ascii="FangSong" w:eastAsia="FangSong" w:hAnsi="FangSong" w:hint="eastAsia"/>
                <w:sz w:val="32"/>
                <w:szCs w:val="32"/>
              </w:rPr>
              <w:t>AVSDK</w:t>
            </w:r>
          </w:p>
        </w:tc>
        <w:tc>
          <w:tcPr>
            <w:tcW w:w="3910" w:type="dxa"/>
          </w:tcPr>
          <w:p w14:paraId="45E19FAF" w14:textId="57DD8594" w:rsidR="00AC7806" w:rsidRDefault="00AC7806" w:rsidP="00AC7806">
            <w:pPr>
              <w:rPr>
                <w:rFonts w:hint="eastAsia"/>
              </w:rPr>
            </w:pPr>
            <w:r>
              <w:rPr>
                <w:rFonts w:ascii="FangSong" w:eastAsia="FangSong" w:hAnsi="FangSong" w:hint="eastAsia"/>
                <w:sz w:val="32"/>
                <w:szCs w:val="32"/>
              </w:rPr>
              <w:t>AVSipSDK</w:t>
            </w:r>
          </w:p>
        </w:tc>
      </w:tr>
      <w:tr w:rsidR="00792782" w14:paraId="40FA4379" w14:textId="77777777" w:rsidTr="00792782">
        <w:tc>
          <w:tcPr>
            <w:tcW w:w="470" w:type="dxa"/>
          </w:tcPr>
          <w:p w14:paraId="755B8196" w14:textId="4DA9F14E" w:rsidR="00F60602" w:rsidRDefault="00F60602" w:rsidP="00AC7806">
            <w:pPr>
              <w:rPr>
                <w:rFonts w:hint="eastAsia"/>
              </w:rPr>
            </w:pPr>
            <w:r w:rsidRPr="00F60602">
              <w:t>回调返回状态</w:t>
            </w:r>
          </w:p>
        </w:tc>
        <w:tc>
          <w:tcPr>
            <w:tcW w:w="3910" w:type="dxa"/>
          </w:tcPr>
          <w:p w14:paraId="4A1E9364" w14:textId="77777777" w:rsidR="00F60602" w:rsidRDefault="00F60602" w:rsidP="00F60602">
            <w:pPr>
              <w:rPr>
                <w:rFonts w:ascii="FangSong" w:eastAsia="FangSong" w:hAnsi="FangSong" w:hint="eastAsia"/>
                <w:sz w:val="28"/>
                <w:szCs w:val="28"/>
              </w:rPr>
            </w:pPr>
            <w:r w:rsidRPr="00262D82">
              <w:rPr>
                <w:rFonts w:ascii="FangSong" w:eastAsia="FangSong" w:hAnsi="FangSong"/>
                <w:color w:val="00B050"/>
                <w:sz w:val="28"/>
                <w:szCs w:val="28"/>
              </w:rPr>
              <w:t>objectClient</w:t>
            </w:r>
            <w:r w:rsidRPr="00F60602">
              <w:rPr>
                <w:rFonts w:ascii="FangSong" w:eastAsia="FangSong" w:hAnsi="FangSong"/>
                <w:sz w:val="28"/>
                <w:szCs w:val="28"/>
              </w:rPr>
              <w:t>:(</w:t>
            </w:r>
            <w:r w:rsidRPr="00262D82">
              <w:rPr>
                <w:rFonts w:ascii="FangSong" w:eastAsia="FangSong" w:hAnsi="FangSong"/>
                <w:color w:val="00B050"/>
                <w:sz w:val="28"/>
                <w:szCs w:val="28"/>
              </w:rPr>
              <w:t>AVObject</w:t>
            </w:r>
            <w:r w:rsidRPr="00F60602">
              <w:rPr>
                <w:rFonts w:ascii="FangSong" w:eastAsia="FangSong" w:hAnsi="FangSong"/>
                <w:sz w:val="28"/>
                <w:szCs w:val="28"/>
              </w:rPr>
              <w:t>*) didReceiveCallBackStatus:</w:t>
            </w:r>
          </w:p>
          <w:p w14:paraId="52874470" w14:textId="12093F7E" w:rsidR="00F60602" w:rsidRPr="00F60602" w:rsidRDefault="00F60602" w:rsidP="00F60602">
            <w:pPr>
              <w:rPr>
                <w:rFonts w:ascii="FangSong" w:eastAsia="FangSong" w:hAnsi="FangSong" w:hint="eastAsia"/>
                <w:sz w:val="28"/>
                <w:szCs w:val="28"/>
              </w:rPr>
            </w:pPr>
            <w:r w:rsidRPr="00F60602">
              <w:rPr>
                <w:rFonts w:ascii="FangSong" w:eastAsia="FangSong" w:hAnsi="FangSong"/>
                <w:sz w:val="28"/>
                <w:szCs w:val="28"/>
              </w:rPr>
              <w:t>(MSG_TYPE);</w:t>
            </w:r>
          </w:p>
        </w:tc>
        <w:tc>
          <w:tcPr>
            <w:tcW w:w="3910" w:type="dxa"/>
          </w:tcPr>
          <w:p w14:paraId="07D5884A" w14:textId="77777777" w:rsidR="00F60602" w:rsidRDefault="00F60602" w:rsidP="00F60602">
            <w:pPr>
              <w:rPr>
                <w:rFonts w:ascii="FangSong" w:eastAsia="FangSong" w:hAnsi="FangSong" w:hint="eastAsia"/>
                <w:sz w:val="28"/>
                <w:szCs w:val="28"/>
              </w:rPr>
            </w:pPr>
            <w:r w:rsidRPr="00F60602">
              <w:rPr>
                <w:rFonts w:ascii="FangSong" w:eastAsia="FangSong" w:hAnsi="FangSong"/>
                <w:sz w:val="28"/>
                <w:szCs w:val="28"/>
              </w:rPr>
              <w:t>sipObject:(AVSipObject*) didReceiveCallBackStatus:</w:t>
            </w:r>
          </w:p>
          <w:p w14:paraId="2A595AB9" w14:textId="25DA253F" w:rsidR="00F60602" w:rsidRPr="00F60602" w:rsidRDefault="00F60602" w:rsidP="00F60602">
            <w:pPr>
              <w:rPr>
                <w:rFonts w:ascii="FangSong" w:eastAsia="FangSong" w:hAnsi="FangSong" w:hint="eastAsia"/>
                <w:sz w:val="28"/>
                <w:szCs w:val="28"/>
              </w:rPr>
            </w:pPr>
            <w:r w:rsidRPr="00F60602">
              <w:rPr>
                <w:rFonts w:ascii="FangSong" w:eastAsia="FangSong" w:hAnsi="FangSong"/>
                <w:sz w:val="28"/>
                <w:szCs w:val="28"/>
              </w:rPr>
              <w:t>(MSG_TYPE)</w:t>
            </w:r>
          </w:p>
        </w:tc>
      </w:tr>
      <w:tr w:rsidR="00792782" w14:paraId="337D5C02" w14:textId="77777777" w:rsidTr="00792782">
        <w:tc>
          <w:tcPr>
            <w:tcW w:w="470" w:type="dxa"/>
          </w:tcPr>
          <w:p w14:paraId="1ABCD6C0" w14:textId="3A553B26" w:rsidR="00F60602" w:rsidRDefault="00716346" w:rsidP="00AC7806">
            <w:pPr>
              <w:rPr>
                <w:rFonts w:hint="eastAsia"/>
              </w:rPr>
            </w:pPr>
            <w:r w:rsidRPr="00716346">
              <w:t>sdp数据</w:t>
            </w:r>
          </w:p>
        </w:tc>
        <w:tc>
          <w:tcPr>
            <w:tcW w:w="3910" w:type="dxa"/>
          </w:tcPr>
          <w:p w14:paraId="59873414" w14:textId="19786206" w:rsidR="00F60602" w:rsidRPr="00716346" w:rsidRDefault="00716346" w:rsidP="00716346">
            <w:pPr>
              <w:rPr>
                <w:rFonts w:ascii="FangSong" w:eastAsia="FangSong" w:hAnsi="FangSong" w:hint="eastAsia"/>
                <w:sz w:val="28"/>
                <w:szCs w:val="28"/>
              </w:rPr>
            </w:pPr>
            <w:r w:rsidRPr="00262D82">
              <w:rPr>
                <w:rFonts w:ascii="FangSong" w:eastAsia="FangSong" w:hAnsi="FangSong"/>
                <w:color w:val="00B050"/>
                <w:sz w:val="28"/>
                <w:szCs w:val="28"/>
              </w:rPr>
              <w:t>objectClient</w:t>
            </w:r>
            <w:r w:rsidRPr="00716346">
              <w:rPr>
                <w:rFonts w:ascii="FangSong" w:eastAsia="FangSong" w:hAnsi="FangSong"/>
                <w:sz w:val="28"/>
                <w:szCs w:val="28"/>
              </w:rPr>
              <w:t>:(</w:t>
            </w:r>
            <w:r w:rsidRPr="00262D82">
              <w:rPr>
                <w:rFonts w:ascii="FangSong" w:eastAsia="FangSong" w:hAnsi="FangSong"/>
                <w:color w:val="00B050"/>
                <w:sz w:val="28"/>
                <w:szCs w:val="28"/>
              </w:rPr>
              <w:t>AVObject</w:t>
            </w:r>
            <w:r w:rsidRPr="00716346">
              <w:rPr>
                <w:rFonts w:ascii="FangSong" w:eastAsia="FangSong" w:hAnsi="FangSong"/>
                <w:sz w:val="28"/>
                <w:szCs w:val="28"/>
              </w:rPr>
              <w:t>*) didReceiveCallBackSDPString:(NSString*) withSDPType:(NSString*);</w:t>
            </w:r>
          </w:p>
        </w:tc>
        <w:tc>
          <w:tcPr>
            <w:tcW w:w="3910" w:type="dxa"/>
          </w:tcPr>
          <w:p w14:paraId="32E5C32D" w14:textId="79430D69" w:rsidR="00F60602" w:rsidRPr="00716346" w:rsidRDefault="00716346" w:rsidP="00716346">
            <w:pPr>
              <w:rPr>
                <w:rFonts w:ascii="FangSong" w:eastAsia="FangSong" w:hAnsi="FangSong" w:hint="eastAsia"/>
                <w:sz w:val="28"/>
                <w:szCs w:val="28"/>
              </w:rPr>
            </w:pPr>
            <w:r w:rsidRPr="00716346">
              <w:rPr>
                <w:rFonts w:ascii="FangSong" w:eastAsia="FangSong" w:hAnsi="FangSong"/>
                <w:sz w:val="28"/>
                <w:szCs w:val="28"/>
              </w:rPr>
              <w:t>sipObject:(AVSipObject*) didReceiveCallBackSDPString:(NSString*) withSDPType:(NSString*);</w:t>
            </w:r>
          </w:p>
        </w:tc>
      </w:tr>
      <w:tr w:rsidR="00792782" w14:paraId="7913A16F" w14:textId="77777777" w:rsidTr="00792782">
        <w:tc>
          <w:tcPr>
            <w:tcW w:w="470" w:type="dxa"/>
          </w:tcPr>
          <w:p w14:paraId="7EA3E65D" w14:textId="571980A6" w:rsidR="00F60602" w:rsidRDefault="00792782" w:rsidP="00AC7806">
            <w:pPr>
              <w:rPr>
                <w:rFonts w:hint="eastAsia"/>
              </w:rPr>
            </w:pPr>
            <w:r w:rsidRPr="00792782">
              <w:t>错误信息返回</w:t>
            </w:r>
          </w:p>
        </w:tc>
        <w:tc>
          <w:tcPr>
            <w:tcW w:w="3910" w:type="dxa"/>
          </w:tcPr>
          <w:p w14:paraId="70C9863A" w14:textId="5D10EE8F" w:rsidR="00F60602" w:rsidRPr="00792782" w:rsidRDefault="00792782" w:rsidP="00792782">
            <w:pPr>
              <w:rPr>
                <w:rFonts w:ascii="FangSong" w:eastAsia="FangSong" w:hAnsi="FangSong" w:hint="eastAsia"/>
                <w:sz w:val="28"/>
                <w:szCs w:val="28"/>
              </w:rPr>
            </w:pPr>
            <w:r w:rsidRPr="00262D82">
              <w:rPr>
                <w:rFonts w:ascii="FangSong" w:eastAsia="FangSong" w:hAnsi="FangSong"/>
                <w:color w:val="00B050"/>
                <w:sz w:val="28"/>
                <w:szCs w:val="28"/>
              </w:rPr>
              <w:t>objectClient</w:t>
            </w:r>
            <w:r w:rsidRPr="00792782">
              <w:rPr>
                <w:rFonts w:ascii="FangSong" w:eastAsia="FangSong" w:hAnsi="FangSong"/>
                <w:sz w:val="28"/>
                <w:szCs w:val="28"/>
              </w:rPr>
              <w:t>:(</w:t>
            </w:r>
            <w:r w:rsidRPr="00262D82">
              <w:rPr>
                <w:rFonts w:ascii="FangSong" w:eastAsia="FangSong" w:hAnsi="FangSong"/>
                <w:color w:val="00B050"/>
                <w:sz w:val="28"/>
                <w:szCs w:val="28"/>
              </w:rPr>
              <w:t>AVObject</w:t>
            </w:r>
            <w:r w:rsidRPr="00792782">
              <w:rPr>
                <w:rFonts w:ascii="FangSong" w:eastAsia="FangSong" w:hAnsi="FangSong"/>
                <w:sz w:val="28"/>
                <w:szCs w:val="28"/>
              </w:rPr>
              <w:t>*) errorStatu:(NSError*)</w:t>
            </w:r>
          </w:p>
        </w:tc>
        <w:tc>
          <w:tcPr>
            <w:tcW w:w="3910" w:type="dxa"/>
          </w:tcPr>
          <w:p w14:paraId="7E2F566D" w14:textId="3442329D" w:rsidR="00F60602" w:rsidRPr="00792782" w:rsidRDefault="00792782" w:rsidP="00792782">
            <w:pPr>
              <w:rPr>
                <w:rFonts w:ascii="FangSong" w:eastAsia="FangSong" w:hAnsi="FangSong" w:hint="eastAsia"/>
                <w:sz w:val="28"/>
                <w:szCs w:val="28"/>
              </w:rPr>
            </w:pPr>
            <w:r w:rsidRPr="00792782">
              <w:rPr>
                <w:rFonts w:ascii="FangSong" w:eastAsia="FangSong" w:hAnsi="FangSong"/>
                <w:sz w:val="28"/>
                <w:szCs w:val="28"/>
              </w:rPr>
              <w:t>sipObject:(AVSipObject*) errorStatu:(NSString*)</w:t>
            </w:r>
          </w:p>
        </w:tc>
      </w:tr>
    </w:tbl>
    <w:p w14:paraId="28F9E308" w14:textId="77777777" w:rsidR="00AC7806" w:rsidRPr="00AC7806" w:rsidRDefault="00AC7806" w:rsidP="00AC7806">
      <w:pPr>
        <w:rPr>
          <w:rFonts w:hint="eastAsia"/>
        </w:rPr>
      </w:pPr>
    </w:p>
    <w:sectPr w:rsidR="00AC7806" w:rsidRPr="00AC7806" w:rsidSect="00DD11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5678"/>
    <w:multiLevelType w:val="hybridMultilevel"/>
    <w:tmpl w:val="7C286C34"/>
    <w:lvl w:ilvl="0" w:tplc="4C84D9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A96F84"/>
    <w:multiLevelType w:val="hybridMultilevel"/>
    <w:tmpl w:val="537E72D4"/>
    <w:lvl w:ilvl="0" w:tplc="15E2CB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F632F4"/>
    <w:multiLevelType w:val="hybridMultilevel"/>
    <w:tmpl w:val="34A4EF86"/>
    <w:lvl w:ilvl="0" w:tplc="0562E9D6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04"/>
    <w:rsid w:val="00105AD8"/>
    <w:rsid w:val="0013033D"/>
    <w:rsid w:val="001B69DA"/>
    <w:rsid w:val="00262D82"/>
    <w:rsid w:val="002A1933"/>
    <w:rsid w:val="00300EA0"/>
    <w:rsid w:val="00311343"/>
    <w:rsid w:val="00360CDF"/>
    <w:rsid w:val="004211EE"/>
    <w:rsid w:val="005E0D62"/>
    <w:rsid w:val="006912DF"/>
    <w:rsid w:val="0069294D"/>
    <w:rsid w:val="00716346"/>
    <w:rsid w:val="00792782"/>
    <w:rsid w:val="00A36638"/>
    <w:rsid w:val="00AC7806"/>
    <w:rsid w:val="00B5276C"/>
    <w:rsid w:val="00BF764B"/>
    <w:rsid w:val="00C141C3"/>
    <w:rsid w:val="00CF7563"/>
    <w:rsid w:val="00D67AB4"/>
    <w:rsid w:val="00D97304"/>
    <w:rsid w:val="00DD1194"/>
    <w:rsid w:val="00E7089F"/>
    <w:rsid w:val="00EB6D92"/>
    <w:rsid w:val="00F60602"/>
    <w:rsid w:val="00FC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08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9730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9730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D97304"/>
    <w:rPr>
      <w:rFonts w:ascii="宋体" w:eastAsia="宋体"/>
    </w:rPr>
  </w:style>
  <w:style w:type="paragraph" w:styleId="a5">
    <w:name w:val="List Paragraph"/>
    <w:basedOn w:val="a"/>
    <w:uiPriority w:val="34"/>
    <w:qFormat/>
    <w:rsid w:val="00D97304"/>
    <w:pPr>
      <w:ind w:firstLineChars="200" w:firstLine="420"/>
    </w:pPr>
  </w:style>
  <w:style w:type="table" w:styleId="a6">
    <w:name w:val="Table Grid"/>
    <w:basedOn w:val="a1"/>
    <w:uiPriority w:val="39"/>
    <w:rsid w:val="00130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188</Words>
  <Characters>1074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一, 目录结构差异：</vt:lpstr>
      <vt:lpstr>二, 主接口文件差异:</vt:lpstr>
      <vt:lpstr>三,回调接口差异:</vt:lpstr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2016-12-14T05:19:00Z</dcterms:created>
  <dcterms:modified xsi:type="dcterms:W3CDTF">2016-12-14T06:14:00Z</dcterms:modified>
</cp:coreProperties>
</file>