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2"/>
        </w:rPr>
      </w:pPr>
      <w:r>
        <w:rPr>
          <w:sz w:val="36"/>
          <w:szCs w:val="36"/>
        </w:rPr>
        <w:drawing>
          <wp:inline distT="0" distB="0" distL="114300" distR="114300">
            <wp:extent cx="5705475" cy="1371600"/>
            <wp:effectExtent l="0" t="0" r="9525" b="0"/>
            <wp:docPr id="3" name="图片 3" descr="说明: C:\Documents and Settings\Administrator\桌面\935037fa-b5b9-4fd4-9156-40a0a269d1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C:\Documents and Settings\Administrator\桌面\935037fa-b5b9-4fd4-9156-40a0a269d19a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bCs/>
          <w:sz w:val="44"/>
          <w:u w:val="single"/>
        </w:rPr>
      </w:pPr>
    </w:p>
    <w:p>
      <w:pPr>
        <w:jc w:val="center"/>
        <w:rPr>
          <w:rFonts w:hint="eastAsia" w:ascii="黑体" w:eastAsia="黑体"/>
          <w:b/>
          <w:bCs/>
          <w:sz w:val="44"/>
        </w:rPr>
      </w:pPr>
      <w:r>
        <w:rPr>
          <w:rFonts w:hint="eastAsia" w:ascii="黑体" w:eastAsia="黑体"/>
          <w:b/>
          <w:bCs/>
          <w:sz w:val="44"/>
          <w:u w:val="single"/>
        </w:rPr>
        <w:t xml:space="preserve"> 20</w:t>
      </w:r>
      <w:r>
        <w:rPr>
          <w:rFonts w:ascii="黑体" w:eastAsia="黑体"/>
          <w:b/>
          <w:bCs/>
          <w:sz w:val="44"/>
          <w:u w:val="single"/>
        </w:rPr>
        <w:t>2</w:t>
      </w:r>
      <w:r>
        <w:rPr>
          <w:rFonts w:hint="eastAsia" w:ascii="黑体" w:eastAsia="黑体"/>
          <w:b/>
          <w:bCs/>
          <w:sz w:val="44"/>
          <w:u w:val="single"/>
          <w:lang w:val="en-US" w:eastAsia="zh-CN"/>
        </w:rPr>
        <w:t>1</w:t>
      </w:r>
      <w:r>
        <w:rPr>
          <w:rFonts w:ascii="黑体" w:eastAsia="黑体"/>
          <w:b/>
          <w:bCs/>
          <w:sz w:val="44"/>
          <w:u w:val="single"/>
        </w:rPr>
        <w:t xml:space="preserve"> </w:t>
      </w:r>
      <w:r>
        <w:rPr>
          <w:rFonts w:hint="eastAsia" w:ascii="黑体" w:eastAsia="黑体"/>
          <w:b/>
          <w:bCs/>
          <w:sz w:val="44"/>
        </w:rPr>
        <w:t>届毕业设计（论文）开题报告</w:t>
      </w:r>
    </w:p>
    <w:p>
      <w:pPr>
        <w:jc w:val="center"/>
        <w:rPr>
          <w:rFonts w:hint="eastAsia" w:ascii="Calibri"/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ind w:firstLine="840" w:firstLineChars="300"/>
        <w:rPr>
          <w:rFonts w:hint="eastAsia" w:ascii="宋体" w:hAnsi="宋体" w:eastAsia="宋体"/>
          <w:sz w:val="28"/>
          <w:u w:val="single"/>
          <w:lang w:val="en-US" w:eastAsia="zh-CN"/>
        </w:rPr>
      </w:pPr>
      <w:r>
        <w:rPr>
          <w:rFonts w:hint="eastAsia" w:ascii="宋体" w:hAnsi="宋体"/>
          <w:sz w:val="28"/>
        </w:rPr>
        <w:t xml:space="preserve">题    目 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  协力服装厂服装生产管理的设计与实现    </w:t>
      </w:r>
    </w:p>
    <w:p>
      <w:pPr>
        <w:ind w:firstLine="840" w:firstLineChars="300"/>
        <w:rPr>
          <w:rFonts w:hint="eastAsia" w:ascii="宋体" w:hAnsi="宋体" w:eastAsia="宋体"/>
          <w:sz w:val="28"/>
          <w:u w:val="single"/>
          <w:lang w:val="en-US" w:eastAsia="zh-CN"/>
        </w:rPr>
      </w:pPr>
      <w:r>
        <w:rPr>
          <w:rFonts w:hint="eastAsia" w:ascii="宋体" w:hAnsi="宋体"/>
          <w:sz w:val="28"/>
        </w:rPr>
        <w:t xml:space="preserve">学    院 </w:t>
      </w:r>
      <w:r>
        <w:rPr>
          <w:rFonts w:hint="eastAsia" w:ascii="宋体" w:hAnsi="宋体"/>
          <w:sz w:val="28"/>
          <w:u w:val="single"/>
        </w:rPr>
        <w:t xml:space="preserve">             计算机工程学院             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</w:t>
      </w:r>
    </w:p>
    <w:p>
      <w:pPr>
        <w:ind w:firstLine="840" w:firstLineChars="30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专    业</w:t>
      </w:r>
      <w:r>
        <w:rPr>
          <w:rFonts w:hint="eastAsia" w:ascii="宋体" w:hAnsi="宋体"/>
          <w:sz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u w:val="single"/>
        </w:rPr>
        <w:t xml:space="preserve">           计算机科学与技术               </w:t>
      </w:r>
    </w:p>
    <w:p>
      <w:pPr>
        <w:ind w:firstLine="840" w:firstLineChars="300"/>
        <w:rPr>
          <w:rFonts w:hint="eastAsia"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姓    名</w:t>
      </w:r>
      <w:r>
        <w:rPr>
          <w:rFonts w:hint="eastAsia" w:ascii="宋体" w:hAnsi="宋体"/>
          <w:bCs/>
          <w:sz w:val="32"/>
        </w:rPr>
        <w:t xml:space="preserve"> </w:t>
      </w:r>
      <w:r>
        <w:rPr>
          <w:rFonts w:hint="eastAsia" w:ascii="宋体" w:hAnsi="宋体"/>
          <w:sz w:val="28"/>
          <w:u w:val="single"/>
        </w:rPr>
        <w:t xml:space="preserve">    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徐佳雯</w:t>
      </w:r>
      <w:r>
        <w:rPr>
          <w:rFonts w:hint="eastAsia" w:ascii="宋体" w:hAnsi="宋体"/>
          <w:sz w:val="28"/>
          <w:u w:val="single"/>
        </w:rPr>
        <w:t xml:space="preserve">      </w:t>
      </w:r>
      <w:r>
        <w:rPr>
          <w:rFonts w:hint="eastAsia" w:ascii="宋体" w:hAnsi="宋体"/>
          <w:sz w:val="28"/>
        </w:rPr>
        <w:t>班  级</w:t>
      </w:r>
      <w:r>
        <w:rPr>
          <w:rFonts w:hint="eastAsia" w:ascii="宋体" w:hAnsi="宋体"/>
          <w:sz w:val="28"/>
          <w:u w:val="single"/>
        </w:rPr>
        <w:t xml:space="preserve">      </w:t>
      </w:r>
      <w:r>
        <w:rPr>
          <w:rFonts w:hint="eastAsia" w:ascii="宋体" w:hAnsi="宋体"/>
          <w:sz w:val="28"/>
          <w:u w:val="single"/>
          <w:lang w:val="en-US" w:eastAsia="zh-CN"/>
        </w:rPr>
        <w:t>17计服2</w:t>
      </w:r>
      <w:r>
        <w:rPr>
          <w:rFonts w:hint="eastAsia" w:ascii="宋体" w:hAnsi="宋体"/>
          <w:sz w:val="28"/>
          <w:u w:val="single"/>
        </w:rPr>
        <w:t xml:space="preserve">　 </w:t>
      </w:r>
      <w:r>
        <w:rPr>
          <w:rFonts w:ascii="宋体" w:hAnsi="宋体"/>
          <w:sz w:val="28"/>
          <w:u w:val="single"/>
        </w:rPr>
        <w:t xml:space="preserve"> </w:t>
      </w:r>
    </w:p>
    <w:p>
      <w:pPr>
        <w:ind w:firstLine="840" w:firstLineChars="300"/>
        <w:rPr>
          <w:rFonts w:hint="eastAsia" w:ascii="宋体" w:hAnsi="宋体"/>
          <w:bCs/>
          <w:sz w:val="32"/>
          <w:u w:val="single"/>
        </w:rPr>
      </w:pPr>
      <w:r>
        <w:rPr>
          <w:rFonts w:hint="eastAsia" w:ascii="宋体" w:hAnsi="宋体"/>
          <w:sz w:val="28"/>
        </w:rPr>
        <w:t xml:space="preserve">指导教师 </w:t>
      </w:r>
      <w:r>
        <w:rPr>
          <w:rFonts w:hint="eastAsia" w:ascii="宋体" w:hAnsi="宋体"/>
          <w:sz w:val="28"/>
          <w:u w:val="single"/>
        </w:rPr>
        <w:t xml:space="preserve">                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周根元   </w:t>
      </w:r>
      <w:r>
        <w:rPr>
          <w:rFonts w:hint="eastAsia" w:ascii="宋体" w:hAnsi="宋体"/>
          <w:sz w:val="28"/>
          <w:u w:val="single"/>
        </w:rPr>
        <w:t xml:space="preserve">                </w:t>
      </w:r>
    </w:p>
    <w:p>
      <w:pPr>
        <w:ind w:firstLine="840" w:firstLineChars="300"/>
        <w:rPr>
          <w:rFonts w:hint="eastAsia" w:ascii="宋体" w:hAnsi="宋体"/>
          <w:bCs/>
          <w:sz w:val="32"/>
        </w:rPr>
      </w:pPr>
      <w:r>
        <w:rPr>
          <w:rFonts w:hint="eastAsia" w:ascii="宋体" w:hAnsi="宋体"/>
          <w:sz w:val="28"/>
        </w:rPr>
        <w:t xml:space="preserve">起止日期 </w:t>
      </w:r>
      <w:r>
        <w:rPr>
          <w:rFonts w:hint="eastAsia" w:ascii="宋体" w:hAnsi="宋体" w:cs="宋体"/>
          <w:spacing w:val="-21"/>
          <w:sz w:val="28"/>
          <w:u w:val="single"/>
        </w:rPr>
        <w:t xml:space="preserve">  </w:t>
      </w:r>
      <w:r>
        <w:rPr>
          <w:rFonts w:ascii="宋体" w:hAnsi="宋体" w:cs="宋体"/>
          <w:spacing w:val="-21"/>
          <w:sz w:val="28"/>
          <w:u w:val="single"/>
        </w:rPr>
        <w:t xml:space="preserve">         </w:t>
      </w:r>
      <w:r>
        <w:rPr>
          <w:rFonts w:hint="eastAsia" w:ascii="宋体" w:hAnsi="宋体" w:cs="宋体"/>
          <w:spacing w:val="-21"/>
          <w:sz w:val="28"/>
          <w:u w:val="single"/>
        </w:rPr>
        <w:t>20</w:t>
      </w:r>
      <w:r>
        <w:rPr>
          <w:rFonts w:ascii="宋体" w:hAnsi="宋体" w:cs="宋体"/>
          <w:spacing w:val="-21"/>
          <w:sz w:val="28"/>
          <w:u w:val="single"/>
        </w:rPr>
        <w:t>2</w:t>
      </w:r>
      <w:r>
        <w:rPr>
          <w:rFonts w:hint="eastAsia" w:ascii="宋体" w:hAnsi="宋体" w:cs="宋体"/>
          <w:spacing w:val="-21"/>
          <w:sz w:val="28"/>
          <w:u w:val="single"/>
          <w:lang w:val="en-US" w:eastAsia="zh-CN"/>
        </w:rPr>
        <w:t>1</w:t>
      </w:r>
      <w:r>
        <w:rPr>
          <w:rFonts w:hint="eastAsia" w:ascii="宋体" w:hAnsi="宋体" w:cs="宋体"/>
          <w:spacing w:val="-21"/>
          <w:sz w:val="28"/>
          <w:u w:val="single"/>
        </w:rPr>
        <w:t>年1月</w:t>
      </w:r>
      <w:r>
        <w:rPr>
          <w:rFonts w:ascii="宋体" w:hAnsi="宋体" w:cs="宋体"/>
          <w:spacing w:val="-21"/>
          <w:sz w:val="28"/>
          <w:u w:val="single"/>
        </w:rPr>
        <w:t>02</w:t>
      </w:r>
      <w:r>
        <w:rPr>
          <w:rFonts w:hint="eastAsia" w:ascii="宋体" w:hAnsi="宋体" w:cs="宋体"/>
          <w:spacing w:val="-21"/>
          <w:sz w:val="28"/>
          <w:u w:val="single"/>
        </w:rPr>
        <w:t>日至 2</w:t>
      </w:r>
      <w:r>
        <w:rPr>
          <w:rFonts w:ascii="宋体" w:hAnsi="宋体" w:cs="宋体"/>
          <w:spacing w:val="-21"/>
          <w:sz w:val="28"/>
          <w:u w:val="single"/>
        </w:rPr>
        <w:t>0</w:t>
      </w:r>
      <w:r>
        <w:rPr>
          <w:rFonts w:hint="eastAsia" w:ascii="宋体" w:hAnsi="宋体" w:cs="宋体"/>
          <w:spacing w:val="-21"/>
          <w:sz w:val="28"/>
          <w:u w:val="single"/>
        </w:rPr>
        <w:t>2</w:t>
      </w:r>
      <w:r>
        <w:rPr>
          <w:rFonts w:hint="eastAsia" w:ascii="宋体" w:hAnsi="宋体" w:cs="宋体"/>
          <w:spacing w:val="-21"/>
          <w:sz w:val="28"/>
          <w:u w:val="single"/>
          <w:lang w:val="en-US" w:eastAsia="zh-CN"/>
        </w:rPr>
        <w:t>1</w:t>
      </w:r>
      <w:r>
        <w:rPr>
          <w:rFonts w:ascii="宋体" w:hAnsi="宋体" w:cs="宋体"/>
          <w:spacing w:val="-21"/>
          <w:sz w:val="28"/>
          <w:u w:val="single"/>
        </w:rPr>
        <w:t>年6</w:t>
      </w:r>
      <w:r>
        <w:rPr>
          <w:rFonts w:hint="eastAsia" w:ascii="宋体" w:hAnsi="宋体" w:cs="宋体"/>
          <w:spacing w:val="-21"/>
          <w:sz w:val="28"/>
          <w:u w:val="single"/>
        </w:rPr>
        <w:t>月</w:t>
      </w:r>
      <w:r>
        <w:rPr>
          <w:rFonts w:ascii="宋体" w:hAnsi="宋体" w:cs="宋体"/>
          <w:spacing w:val="-21"/>
          <w:sz w:val="28"/>
          <w:u w:val="single"/>
        </w:rPr>
        <w:t>04</w:t>
      </w:r>
      <w:r>
        <w:rPr>
          <w:rFonts w:hint="eastAsia" w:ascii="宋体" w:hAnsi="宋体" w:cs="宋体"/>
          <w:spacing w:val="-21"/>
          <w:sz w:val="28"/>
          <w:u w:val="single"/>
        </w:rPr>
        <w:t>日</w:t>
      </w:r>
      <w:r>
        <w:rPr>
          <w:rFonts w:ascii="宋体" w:hAnsi="宋体" w:cs="宋体"/>
          <w:spacing w:val="-21"/>
          <w:sz w:val="28"/>
          <w:u w:val="single"/>
        </w:rPr>
        <w:t xml:space="preserve">        </w:t>
      </w:r>
    </w:p>
    <w:p>
      <w:pPr>
        <w:ind w:firstLine="1928" w:firstLineChars="600"/>
        <w:rPr>
          <w:rFonts w:hint="eastAsia" w:ascii="黑体" w:eastAsia="黑体"/>
          <w:b/>
          <w:bCs/>
          <w:sz w:val="32"/>
        </w:rPr>
      </w:pPr>
    </w:p>
    <w:p>
      <w:pPr>
        <w:ind w:firstLine="1928" w:firstLineChars="600"/>
        <w:rPr>
          <w:rFonts w:hint="eastAsia" w:ascii="黑体" w:eastAsia="黑体"/>
          <w:b/>
          <w:bCs/>
          <w:sz w:val="32"/>
        </w:rPr>
      </w:pPr>
    </w:p>
    <w:p>
      <w:pPr>
        <w:ind w:firstLine="1928" w:firstLineChars="600"/>
        <w:rPr>
          <w:rFonts w:ascii="黑体" w:eastAsia="黑体"/>
          <w:b/>
          <w:bCs/>
          <w:sz w:val="32"/>
        </w:rPr>
      </w:pPr>
    </w:p>
    <w:p>
      <w:pPr>
        <w:ind w:firstLine="1928" w:firstLineChars="600"/>
        <w:rPr>
          <w:rFonts w:ascii="黑体" w:eastAsia="黑体"/>
          <w:b/>
          <w:bCs/>
          <w:sz w:val="32"/>
        </w:rPr>
      </w:pPr>
    </w:p>
    <w:p>
      <w:pPr>
        <w:ind w:firstLine="1928" w:firstLineChars="600"/>
        <w:rPr>
          <w:rFonts w:ascii="黑体" w:eastAsia="黑体"/>
          <w:b/>
          <w:bCs/>
          <w:sz w:val="32"/>
        </w:rPr>
      </w:pPr>
    </w:p>
    <w:p>
      <w:pPr>
        <w:ind w:firstLine="1928" w:firstLineChars="600"/>
        <w:rPr>
          <w:rFonts w:ascii="黑体" w:eastAsia="黑体"/>
          <w:b/>
          <w:bCs/>
          <w:sz w:val="32"/>
        </w:rPr>
      </w:pPr>
    </w:p>
    <w:p>
      <w:pPr>
        <w:rPr>
          <w:rFonts w:hint="eastAsia" w:ascii="宋体"/>
          <w:sz w:val="28"/>
        </w:rPr>
      </w:pPr>
      <w:r>
        <w:rPr>
          <w:rFonts w:hint="eastAsia" w:ascii="宋体"/>
          <w:sz w:val="28"/>
        </w:rPr>
        <w:t xml:space="preserve">                   </w:t>
      </w:r>
      <w:r>
        <w:rPr>
          <w:rFonts w:ascii="宋体"/>
          <w:sz w:val="28"/>
        </w:rPr>
        <w:t>202</w:t>
      </w:r>
      <w:r>
        <w:rPr>
          <w:rFonts w:hint="eastAsia" w:ascii="宋体"/>
          <w:sz w:val="28"/>
          <w:lang w:val="en-US" w:eastAsia="zh-CN"/>
        </w:rPr>
        <w:t>1</w:t>
      </w:r>
      <w:r>
        <w:rPr>
          <w:rFonts w:hint="eastAsia" w:ascii="宋体"/>
          <w:sz w:val="28"/>
        </w:rPr>
        <w:t xml:space="preserve">年 </w:t>
      </w:r>
      <w:r>
        <w:rPr>
          <w:rFonts w:hint="eastAsia" w:ascii="宋体"/>
          <w:sz w:val="28"/>
          <w:lang w:val="en-US" w:eastAsia="zh-CN"/>
        </w:rPr>
        <w:t>3</w:t>
      </w:r>
      <w:r>
        <w:rPr>
          <w:rFonts w:hint="eastAsia" w:ascii="宋体"/>
          <w:sz w:val="28"/>
        </w:rPr>
        <w:t xml:space="preserve">月 </w:t>
      </w:r>
      <w:r>
        <w:rPr>
          <w:rFonts w:hint="eastAsia" w:ascii="宋体"/>
          <w:sz w:val="28"/>
          <w:lang w:val="en-US" w:eastAsia="zh-CN"/>
        </w:rPr>
        <w:t>4</w:t>
      </w:r>
      <w:r>
        <w:rPr>
          <w:rFonts w:hint="eastAsia" w:ascii="宋体"/>
          <w:sz w:val="28"/>
        </w:rPr>
        <w:t>日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bCs/>
                <w:sz w:val="28"/>
              </w:rPr>
            </w:pPr>
            <w:r>
              <w:rPr>
                <w:rFonts w:hint="eastAsia" w:ascii="宋体"/>
                <w:b/>
                <w:bCs/>
                <w:sz w:val="28"/>
              </w:rPr>
              <w:t>毕业设计（论文）开题报告</w:t>
            </w:r>
          </w:p>
          <w:p>
            <w:pPr>
              <w:pStyle w:val="2"/>
              <w:bidi w:val="0"/>
              <w:rPr>
                <w:rFonts w:hint="eastAsia"/>
              </w:rPr>
            </w:pPr>
            <w:r>
              <w:rPr>
                <w:rFonts w:hint="eastAsia"/>
              </w:rPr>
              <w:t>一、现状、意义和目的</w:t>
            </w:r>
          </w:p>
          <w:p>
            <w:pPr>
              <w:pStyle w:val="3"/>
              <w:bidi w:val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1.背景与</w:t>
            </w:r>
            <w:r>
              <w:rPr>
                <w:rFonts w:hint="eastAsia" w:ascii="宋体" w:hAnsi="宋体" w:eastAsia="宋体" w:cs="宋体"/>
                <w:lang w:eastAsia="zh-CN"/>
              </w:rPr>
              <w:t>现状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近年来，随着经济全球化与科技管理信息化的协同发展，而又因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服装业所面对的是终端消费者市场，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由消费者主导的供应链，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服装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需求更加多样化，致使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服装市场的竞争日趋激烈。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随之产品生命周期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变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短，消费者数量的不断增多及需求快速多变等特性导致服装需求激增，协力服装厂应运而生。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批量生产一款衣服的前提需要一个样板，而</w:t>
            </w:r>
            <w:r>
              <w:t>一件服装原材料基本就是面料</w:t>
            </w:r>
            <w:r>
              <w:rPr>
                <w:rFonts w:hint="eastAsia"/>
                <w:lang w:val="en-US" w:eastAsia="zh-CN"/>
              </w:rPr>
              <w:t>和</w:t>
            </w:r>
            <w:r>
              <w:t>辅料，所谓的面料就是布，辅料是纽扣，拉链，线等</w:t>
            </w:r>
            <w:r>
              <w:rPr>
                <w:rFonts w:hint="eastAsia"/>
                <w:lang w:val="en-US" w:eastAsia="zh-CN"/>
              </w:rPr>
              <w:t>，合理得选取面料及辅料，进行必要的检验与测试，考虑材料的预缩，掉色，成本等；原材料选好后，根据设计稿</w:t>
            </w:r>
            <w:r>
              <w:t>，</w:t>
            </w:r>
            <w:r>
              <w:rPr>
                <w:rFonts w:hint="eastAsia"/>
                <w:lang w:val="en-US" w:eastAsia="zh-CN"/>
              </w:rPr>
              <w:t>制作样衣，不断和客户沟通修改，然后绘制不同尺码的服装纸样（服装纸样师傅跟进设计师设计的款式和尺寸要求，通过专业的计算，把组成服装的裁片划在纸上，也算立体服装的平面表达，非常便于服装工业生产中的修改，剪裁与生产），再根据纸样做出样品，敲定后，开始生产；一般裁剪是服装生产的第一道工序，其内容是把面料、里料及其他材料按排料划样要求切成衣片；缝制是整个服装加工过程中技术性较强，按不同款式要求，通过合理的缝合，把各衣片组合成服装；锁眼钉扣，纽扣的缝制应与扣眼的位置相对应，否则会因扣位不准造成服装的扭曲和歪斜。钉扣时还应注意钉扣线的用量和强度是否足以防止纽扣脱落，厚型面料服装上钉扣线是否充足；然后熨烫，成衣制成后，经过熨烫处理，达到理想的外形，使其造型美观，所以常用“三分缝制七分整烫”来强调整烫是服装加工中的一个重要工序；最后</w:t>
            </w:r>
            <w:r>
              <w:t>成品检验的主要内容有：（1）款式是否同样</w:t>
            </w:r>
            <w:r>
              <w:rPr>
                <w:rFonts w:hint="eastAsia"/>
                <w:lang w:val="en-US" w:eastAsia="zh-CN"/>
              </w:rPr>
              <w:t>衣</w:t>
            </w:r>
            <w:r>
              <w:t>相同。（2）尺寸规格是否符合工艺单和样衣的要求。（3）缝合是否正确，缝制是否规整、平服。（4）条格面料的服装检查对格对条是否正确。（5）面料丝缕是否正确，面料上有无疵点，油污存在。（6）同件服装中是否存在色差问题。（7）整烫是否良好。（8）粘合衬是否牢固，有否渗胶现象。（9）线头是否已修净。（10）服装辅件是否完整。（11）服装上的</w:t>
            </w:r>
            <w:r>
              <w:rPr>
                <w:rFonts w:hint="eastAsia"/>
                <w:lang w:val="en-US" w:eastAsia="zh-CN"/>
              </w:rPr>
              <w:t>标签内容</w:t>
            </w:r>
            <w:r>
              <w:t>位置是否正确</w:t>
            </w:r>
            <w:r>
              <w:rPr>
                <w:rFonts w:hint="eastAsia"/>
                <w:lang w:eastAsia="zh-CN"/>
              </w:rPr>
              <w:t>。</w:t>
            </w:r>
            <w:r>
              <w:t>（12）服装整体形态是否良好。（13）包装是否符合要求</w:t>
            </w:r>
            <w:r>
              <w:rPr>
                <w:rFonts w:hint="eastAsia"/>
                <w:lang w:val="en-US" w:eastAsia="zh-CN"/>
              </w:rPr>
              <w:t>等； 最后交货。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ascii="DY92" w:hAnsi="DY92" w:eastAsia="DY92" w:cs="DY92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图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展示了服装生产过程流程图。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drawing>
                <wp:inline distT="0" distB="0" distL="114300" distR="114300">
                  <wp:extent cx="4972050" cy="350520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图一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身处信息化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时代，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凡事讲究效率，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但是随之协力服装厂不断发展壮大，人员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的不断涌进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，服装的款式、颜色，尺寸参数繁多的产品特性，</w:t>
            </w: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 w:bidi="ar"/>
              </w:rPr>
              <w:t>生产线的管理更是全凭人工统计信息</w:t>
            </w:r>
            <w:r>
              <w:rPr>
                <w:rFonts w:hint="eastAsia" w:ascii="宋体" w:hAnsi="宋体" w:cs="宋体"/>
                <w:color w:val="444444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 w:bidi="ar"/>
              </w:rPr>
              <w:t>低效又不</w:t>
            </w:r>
            <w:r>
              <w:rPr>
                <w:rFonts w:hint="eastAsia" w:ascii="宋体" w:hAnsi="宋体" w:cs="宋体"/>
                <w:color w:val="444444"/>
                <w:kern w:val="0"/>
                <w:sz w:val="24"/>
                <w:szCs w:val="24"/>
                <w:lang w:val="en-US" w:eastAsia="zh-CN" w:bidi="ar"/>
              </w:rPr>
              <w:t>准确，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导致在服装生产时产生大量的生产数据信息与报表，生产过程中产生的实时数据信息需要及时地更新与反馈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vertAlign w:val="superscript"/>
                <w:lang w:val="en-US" w:eastAsia="zh-CN" w:bidi="ar-SA"/>
              </w:rPr>
              <w:t>【2】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，想要追求更高效率的生产方式已经是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传统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的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管理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模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式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所无法给予的，协力服装厂急需一个完善的生产管理系统，来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提高管理效率，</w:t>
            </w:r>
            <w:r>
              <w:rPr>
                <w:rFonts w:ascii="宋体" w:hAnsi="宋体" w:cs="宋体"/>
                <w:sz w:val="24"/>
              </w:rPr>
              <w:t>实现管理的系统化、规范化和自动化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进一步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迎合时代发展。</w:t>
            </w:r>
          </w:p>
          <w:p>
            <w:pPr>
              <w:pStyle w:val="3"/>
              <w:bidi w:val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lang w:eastAsia="zh-CN"/>
              </w:rPr>
              <w:t>意义与目的</w:t>
            </w:r>
          </w:p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步入信息化时代</w:t>
            </w:r>
            <w:r>
              <w:rPr>
                <w:rFonts w:hint="eastAsia" w:ascii="宋体" w:hAnsi="宋体" w:eastAsia="宋体" w:cs="宋体"/>
              </w:rPr>
              <w:t>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讲究低成本，高效率。传统的生产管理系统基本上是一 种人工模拟系统，一种粗放的管理系统，它靠纸张、笔、口授指令等传统的管理工具和方法，大量的生产数据信息与报表难以共享并传播，低效且欠缺科学性； 而数字化生产管理系统则能更好地管理人员生产，实现快速度、高效率、科学性地进行服装企业生产管理</w:t>
            </w:r>
            <w:r>
              <w:rPr>
                <w:rFonts w:hint="eastAsia" w:ascii="宋体" w:hAnsi="宋体" w:eastAsia="宋体" w:cs="宋体"/>
                <w:vertAlign w:val="superscript"/>
                <w:lang w:val="en-US" w:eastAsia="zh-CN"/>
              </w:rPr>
              <w:t>[</w:t>
            </w:r>
            <w:r>
              <w:rPr>
                <w:rFonts w:hint="eastAsia" w:ascii="宋体" w:hAnsi="宋体" w:cs="宋体"/>
                <w:vertAlign w:val="superscript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vertAlign w:val="superscript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，化繁为简，简单易操作，方便大量</w:t>
            </w:r>
            <w:r>
              <w:rPr>
                <w:rFonts w:hint="eastAsia" w:ascii="宋体" w:hAnsi="宋体" w:eastAsia="宋体" w:cs="宋体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信息的处理。管理者可以实时监测生产过程，以便查看是否按时完成每道工序，面料、线、纽扣等原料是否足够，人员是否合理安排，及时查漏补缺，使货物按时提交，提高效率，降低成本，增强企业的竟争实力</w:t>
            </w:r>
            <w:r>
              <w:rPr>
                <w:rFonts w:hint="eastAsia" w:ascii="宋体" w:hAnsi="宋体" w:eastAsia="宋体" w:cs="宋体"/>
              </w:rPr>
              <w:t>，实现管理的系统化、规范化和自动化。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</w:t>
            </w:r>
          </w:p>
          <w:p>
            <w:pPr>
              <w:pStyle w:val="2"/>
              <w:numPr>
                <w:ilvl w:val="0"/>
                <w:numId w:val="1"/>
              </w:numPr>
              <w:bidi w:val="0"/>
            </w:pPr>
            <w:r>
              <w:t>设计内容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本课题协力服装厂生产管理系统主要五大模块：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1、样板管理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查看样板制作进度，样板用的什么面料、辅料，样板不同尺码各部位尺寸，款式信息，批量生产有什么注意点等，为之后制衣提供充足信息。</w:t>
            </w:r>
          </w:p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2、成品检验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t>在</w:t>
            </w:r>
            <w:r>
              <w:rPr>
                <w:rFonts w:hint="eastAsia"/>
                <w:lang w:val="en-US" w:eastAsia="zh-CN"/>
              </w:rPr>
              <w:t>衣服</w:t>
            </w:r>
            <w:r>
              <w:t>包装入库前还应对成品进行全面的检验，以保证产品的质量。</w:t>
            </w:r>
            <w:r>
              <w:rPr>
                <w:rFonts w:hint="eastAsia"/>
                <w:lang w:val="en-US" w:eastAsia="zh-CN"/>
              </w:rPr>
              <w:t xml:space="preserve"> 成品检验看款式是否与样衣相同，尺寸规格是否符合要求，缝合是否规整平服，面料是否有坏，线头是否修净等，每件待交货的衣服都需满足要求，保证百分之九十五的合格率，查出不合格衣服需勾选不符合选项，月底汇总，进行部门改善提升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3、仓储管理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对原料、成衣等入库、出库、调拨、盘点、报废等管理，可以根据现有合理地采购，保证生产连续性，达到对公司物料的全面监控与分析，降低生产成本。</w:t>
            </w:r>
          </w:p>
          <w:p>
            <w:pPr>
              <w:pStyle w:val="4"/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人事管理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对人事、考勤、工资管理。实现人力资源管理的合理分配，提高数据整合效率。</w:t>
            </w:r>
          </w:p>
          <w:p>
            <w:pPr>
              <w:pStyle w:val="4"/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订单管理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对顾客需求意向及时了解与反馈、订单数量、订单进度追踪。可以随时了解货物情况，出现问题及时解决，与客户进行友好对接。</w:t>
            </w:r>
          </w:p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object>
                <v:shape id="_x0000_i1025" o:spt="75" type="#_x0000_t75" style="height:166.9pt;width:448.6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Visio.Drawing.15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系统总体功能结构</w:t>
            </w:r>
          </w:p>
          <w:p>
            <w:pPr>
              <w:pStyle w:val="2"/>
              <w:numPr>
                <w:ilvl w:val="0"/>
                <w:numId w:val="1"/>
              </w:numPr>
              <w:bidi w:val="0"/>
            </w:pPr>
            <w:r>
              <w:rPr>
                <w:rFonts w:hint="eastAsia" w:cs="宋体"/>
                <w:sz w:val="24"/>
                <w:lang w:val="en-US" w:eastAsia="zh-CN"/>
              </w:rPr>
              <w:t xml:space="preserve"> </w:t>
            </w:r>
            <w:r>
              <w:t>设计条件</w:t>
            </w:r>
          </w:p>
          <w:p>
            <w:pPr>
              <w:spacing w:line="360" w:lineRule="auto"/>
              <w:ind w:firstLine="720" w:firstLineChars="300"/>
              <w:rPr>
                <w:rFonts w:hint="eastAsia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  <w:lang w:eastAsia="zh-CN"/>
              </w:rPr>
              <w:t>）</w:t>
            </w:r>
            <w:r>
              <w:rPr>
                <w:rFonts w:hint="eastAsia" w:ascii="宋体" w:hAnsi="宋体"/>
                <w:sz w:val="24"/>
              </w:rPr>
              <w:t>本系统软件环境选用</w:t>
            </w:r>
            <w:r>
              <w:rPr>
                <w:rFonts w:hint="eastAsia"/>
                <w:sz w:val="24"/>
              </w:rPr>
              <w:t>Windows 10操作系统；</w:t>
            </w:r>
            <w:r>
              <w:rPr>
                <w:rFonts w:hint="eastAsia" w:ascii="宋体" w:hAnsi="宋体"/>
                <w:sz w:val="24"/>
              </w:rPr>
              <w:t>前端：HTML、CSS、JSP为基础的Bootstrap框架；后端：JAVA、SpringBoot框架；开发环境：IDEA；数据库：Mysql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 w:hAnsi="宋体"/>
                <w:szCs w:val="24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（2）相关技术图书、文献、期刊等。</w:t>
            </w:r>
          </w:p>
          <w:p>
            <w:pPr>
              <w:pStyle w:val="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四、</w:t>
            </w:r>
            <w:r>
              <w:rPr>
                <w:rFonts w:hint="eastAsia"/>
              </w:rPr>
              <w:t>预期成果</w:t>
            </w:r>
          </w:p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根据服装生产的特点</w:t>
            </w:r>
            <w:r>
              <w:rPr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开发该服装生产管理系统。主要是为了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实现服装企业的营销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采购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生产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仓储等生产环节的生产信息化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并且用信息管理系统进行跟踪管理；</w:t>
            </w:r>
            <w:r>
              <w:rPr>
                <w:rFonts w:hint="eastAsia"/>
              </w:rPr>
              <w:t>模块设计合理、系统功能基本完善、数据设计规范合理、系统运行稳定可靠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操作简单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方便、灵活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界面美观、</w:t>
            </w:r>
            <w:r>
              <w:rPr>
                <w:rFonts w:hint="eastAsia"/>
                <w:lang w:val="en-US" w:eastAsia="zh-CN"/>
              </w:rPr>
              <w:t>简洁直观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bidi w:val="0"/>
            </w:pPr>
          </w:p>
          <w:p>
            <w:pPr>
              <w:rPr>
                <w:rFonts w:hint="eastAsia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object>
                <v:shape id="_x0000_i1026" o:spt="75" type="#_x0000_t75" style="height:186.05pt;width:448.3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Visio.Drawing.15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</w:p>
          <w:p>
            <w:pPr>
              <w:pStyle w:val="2"/>
              <w:numPr>
                <w:ilvl w:val="0"/>
                <w:numId w:val="3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进度安排</w:t>
            </w:r>
          </w:p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1. </w:t>
            </w:r>
            <w:r>
              <w:rPr>
                <w:rFonts w:hint="eastAsia" w:ascii="宋体" w:hAnsi="宋体" w:eastAsia="宋体" w:cs="宋体"/>
              </w:rPr>
              <w:t>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.01.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lang w:eastAsia="zh-CN"/>
              </w:rPr>
              <w:t>8</w:t>
            </w:r>
            <w:r>
              <w:rPr>
                <w:rFonts w:hint="eastAsia" w:ascii="宋体" w:hAnsi="宋体" w:eastAsia="宋体" w:cs="宋体"/>
              </w:rPr>
              <w:t>-20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.03.0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  确定题目，收集资料，提交修改开题报告，准备答辩</w:t>
            </w:r>
          </w:p>
          <w:p>
            <w:pPr>
              <w:bidi w:val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2. </w:t>
            </w:r>
            <w:r>
              <w:rPr>
                <w:rFonts w:hint="eastAsia" w:ascii="宋体" w:hAnsi="宋体" w:eastAsia="宋体" w:cs="宋体"/>
              </w:rPr>
              <w:t>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.03.0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</w:rPr>
              <w:t>-20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.0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01  </w:t>
            </w:r>
            <w:r>
              <w:rPr>
                <w:rFonts w:hint="eastAsia" w:ascii="宋体" w:hAnsi="宋体" w:eastAsia="宋体" w:cs="宋体"/>
              </w:rPr>
              <w:t>搭建开发环境，设计前台和后台管理系统框架</w:t>
            </w:r>
          </w:p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3. </w:t>
            </w:r>
            <w:r>
              <w:rPr>
                <w:rFonts w:hint="eastAsia" w:ascii="宋体" w:hAnsi="宋体" w:eastAsia="宋体" w:cs="宋体"/>
              </w:rPr>
              <w:t>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.0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02</w:t>
            </w:r>
            <w:r>
              <w:rPr>
                <w:rFonts w:hint="eastAsia" w:ascii="宋体" w:hAnsi="宋体" w:eastAsia="宋体" w:cs="宋体"/>
              </w:rPr>
              <w:t>-20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.04.1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6  完成系统所有功能模块的设计</w:t>
            </w:r>
          </w:p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4. </w:t>
            </w:r>
            <w:r>
              <w:rPr>
                <w:rFonts w:hint="eastAsia" w:ascii="宋体" w:hAnsi="宋体" w:eastAsia="宋体" w:cs="宋体"/>
              </w:rPr>
              <w:t>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.04.1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</w:rPr>
              <w:t>-20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.05.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08  完成系统所有功能模块的编程与调试</w:t>
            </w:r>
          </w:p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5. </w:t>
            </w:r>
            <w:r>
              <w:rPr>
                <w:rFonts w:hint="eastAsia" w:ascii="宋体" w:hAnsi="宋体" w:eastAsia="宋体" w:cs="宋体"/>
              </w:rPr>
              <w:t>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.05.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09</w:t>
            </w:r>
            <w:r>
              <w:rPr>
                <w:rFonts w:hint="eastAsia" w:ascii="宋体" w:hAnsi="宋体" w:eastAsia="宋体" w:cs="宋体"/>
              </w:rPr>
              <w:t>-20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.05.2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  撰写毕业设计说明书</w:t>
            </w:r>
          </w:p>
          <w:p>
            <w:pPr>
              <w:bidi w:val="0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6. 202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.05.26-202</w:t>
            </w:r>
            <w:r>
              <w:rPr>
                <w:rFonts w:hint="eastAsia"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.0</w:t>
            </w:r>
            <w:r>
              <w:rPr>
                <w:rFonts w:hint="eastAsia" w:ascii="宋体" w:hAnsi="宋体" w:eastAsia="宋体" w:cs="宋体"/>
                <w:lang w:eastAsia="zh-CN"/>
              </w:rPr>
              <w:t>6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lang w:eastAsia="zh-CN"/>
              </w:rPr>
              <w:t>04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准备并参加答辩、整理毕业设计材料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</w:pPr>
            <w:r>
              <w:rPr>
                <w:rFonts w:hint="eastAsia"/>
              </w:rPr>
              <w:t>主要参考文献</w:t>
            </w:r>
          </w:p>
          <w:p>
            <w:pPr>
              <w:numPr>
                <w:ilvl w:val="0"/>
                <w:numId w:val="5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邝楚文,李观金,薛晓萍.面向服装行业的e生产管理系统研究与开发[J].无线互联科技,2019,16(09):46-49.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张开生,石瑞华,薛杨.基于RFID技术的服装生产过程管理系统设计[J].单片机与嵌入式系统应用,2018,18(04):43-48.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刘咏梅,王朝晖,黄亦秋.服装数字化生产管理系统的应用研究[J].东华大学学报(社会科学版),2003(01):65-69.</w:t>
            </w:r>
          </w:p>
          <w:p>
            <w:pPr>
              <w:numPr>
                <w:ilvl w:val="0"/>
                <w:numId w:val="5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李炜,孙志宏,陈庆龙.基于.NET的服装生产管理系统的研究与实践[J].计算机应用与软件,2005(09):127-129.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8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3" w:hRule="atLeast"/>
          <w:jc w:val="center"/>
        </w:trPr>
        <w:tc>
          <w:tcPr>
            <w:tcW w:w="9192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指导教师意见（对课题设计（研究）内容的深度、广度及设计（研究）方案的意见和对毕业设计（论文）结果的预测等）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ind w:firstLine="5760" w:firstLineChars="2400"/>
              <w:rPr>
                <w:rFonts w:ascii="宋体"/>
                <w:sz w:val="24"/>
              </w:rPr>
            </w:pPr>
          </w:p>
          <w:p>
            <w:pPr>
              <w:spacing w:line="360" w:lineRule="exact"/>
              <w:ind w:firstLine="5760" w:firstLineChars="24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指导教师签名：</w:t>
            </w:r>
          </w:p>
          <w:p>
            <w:pPr>
              <w:spacing w:line="360" w:lineRule="exact"/>
              <w:ind w:firstLine="7200" w:firstLineChars="30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192" w:type="dxa"/>
            <w:noWrap w:val="0"/>
            <w:vAlign w:val="top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系（教研室）审核意见：</w:t>
            </w:r>
          </w:p>
          <w:p>
            <w:pPr>
              <w:rPr>
                <w:rFonts w:hint="eastAsia" w:ascii="宋体"/>
                <w:sz w:val="28"/>
              </w:rPr>
            </w:pPr>
          </w:p>
          <w:p>
            <w:pPr>
              <w:rPr>
                <w:rFonts w:hint="eastAsia" w:ascii="宋体"/>
                <w:sz w:val="28"/>
              </w:rPr>
            </w:pPr>
          </w:p>
          <w:p>
            <w:pPr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 xml:space="preserve">                            </w:t>
            </w:r>
          </w:p>
          <w:p>
            <w:pPr>
              <w:rPr>
                <w:rFonts w:hint="eastAsia" w:ascii="宋体"/>
                <w:sz w:val="28"/>
              </w:rPr>
            </w:pPr>
          </w:p>
          <w:p>
            <w:pPr>
              <w:spacing w:line="360" w:lineRule="exact"/>
              <w:ind w:firstLine="6000" w:firstLineChars="2500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4"/>
              </w:rPr>
              <w:t>系主任签名</w:t>
            </w:r>
            <w:r>
              <w:rPr>
                <w:rFonts w:hint="eastAsia" w:ascii="宋体"/>
                <w:sz w:val="28"/>
              </w:rPr>
              <w:t>：</w:t>
            </w:r>
          </w:p>
          <w:p>
            <w:pPr>
              <w:spacing w:line="36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8"/>
              </w:rPr>
              <w:t xml:space="preserve">                                                   </w:t>
            </w:r>
            <w:r>
              <w:rPr>
                <w:rFonts w:hint="eastAsia" w:ascii="宋体"/>
                <w:sz w:val="24"/>
              </w:rPr>
              <w:t>年    月    日</w:t>
            </w:r>
          </w:p>
        </w:tc>
      </w:tr>
    </w:tbl>
    <w:p>
      <w:pPr>
        <w:pStyle w:val="5"/>
        <w:ind w:right="-792" w:rightChars="-330" w:firstLine="0" w:firstLineChars="0"/>
        <w:rPr>
          <w:rFonts w:hint="eastAsia"/>
        </w:rPr>
      </w:pPr>
      <w:r>
        <w:rPr>
          <w:rFonts w:hint="eastAsia"/>
        </w:rPr>
        <w:t>注：开题报告应在指导教师指导下由学生填写，经指导教师及系审核后生效。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DY92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9D350"/>
    <w:multiLevelType w:val="singleLevel"/>
    <w:tmpl w:val="DB39D35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76C995D"/>
    <w:multiLevelType w:val="singleLevel"/>
    <w:tmpl w:val="E76C995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AC24127"/>
    <w:multiLevelType w:val="singleLevel"/>
    <w:tmpl w:val="3AC24127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3">
    <w:nsid w:val="62994387"/>
    <w:multiLevelType w:val="multilevel"/>
    <w:tmpl w:val="62994387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78BF4C"/>
    <w:multiLevelType w:val="singleLevel"/>
    <w:tmpl w:val="7478BF4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97ED5"/>
    <w:rsid w:val="39077912"/>
    <w:rsid w:val="6F570141"/>
    <w:rsid w:val="72A73625"/>
    <w:rsid w:val="76997ED5"/>
    <w:rsid w:val="77010D41"/>
    <w:rsid w:val="7C94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Autospacing="1" w:afterAutospacing="1"/>
      <w:ind w:firstLine="0" w:firstLineChars="0"/>
      <w:jc w:val="left"/>
      <w:outlineLvl w:val="0"/>
    </w:pPr>
    <w:rPr>
      <w:rFonts w:hint="eastAsia" w:ascii="宋体" w:hAnsi="宋体" w:cs="宋体"/>
      <w:b/>
      <w:kern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firstLine="0" w:firstLineChars="0"/>
      <w:outlineLvl w:val="1"/>
    </w:pPr>
    <w:rPr>
      <w:rFonts w:ascii="Arial" w:hAnsi="Arial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2"/>
    </w:pPr>
    <w:rPr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firstLine="480" w:firstLineChars="200"/>
    </w:pPr>
    <w:rPr>
      <w:rFonts w:ascii="宋体"/>
      <w:sz w:val="24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Body Text First Indent 2"/>
    <w:basedOn w:val="5"/>
    <w:qFormat/>
    <w:uiPriority w:val="0"/>
    <w:pPr>
      <w:spacing w:after="120"/>
      <w:ind w:left="420" w:leftChars="200" w:firstLine="420"/>
    </w:pPr>
    <w:rPr>
      <w:rFonts w:ascii="Times New Roman"/>
      <w:sz w:val="21"/>
    </w:r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样式 宋体 四号 加粗 居中"/>
    <w:basedOn w:val="1"/>
    <w:next w:val="7"/>
    <w:qFormat/>
    <w:uiPriority w:val="0"/>
    <w:pPr>
      <w:spacing w:before="156" w:beforeLines="50" w:after="156" w:afterLines="50"/>
      <w:jc w:val="left"/>
    </w:pPr>
    <w:rPr>
      <w:rFonts w:ascii="宋体" w:cs="宋体"/>
      <w:b/>
      <w:bCs/>
      <w:sz w:val="24"/>
      <w:szCs w:val="20"/>
    </w:rPr>
  </w:style>
  <w:style w:type="paragraph" w:customStyle="1" w:styleId="12">
    <w:name w:val="正文 A"/>
    <w:qFormat/>
    <w:uiPriority w:val="0"/>
    <w:pPr>
      <w:widowControl w:val="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lang w:val="en-US" w:eastAsia="zh-CN" w:bidi="ar-SA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cs="宋体"/>
      <w:b/>
      <w:kern w:val="44"/>
      <w:szCs w:val="48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2021-03-03T21:18:00Z</dcterms:created>
  <dc:creator>lenovo</dc:creator>
  <cp:lastModifiedBy>以钦</cp:lastModifiedBy>
  <dcterms:modified xsi:type="dcterms:W3CDTF">2021-03-12T07:19:02Z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