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A09FA" w14:textId="77777777" w:rsidR="00903A6F" w:rsidRDefault="00903A6F">
      <w:pPr>
        <w:pStyle w:val="a3"/>
        <w:spacing w:before="10"/>
        <w:rPr>
          <w:rFonts w:ascii="Times New Roman"/>
          <w:sz w:val="16"/>
        </w:rPr>
      </w:pPr>
    </w:p>
    <w:p w14:paraId="7D7D8014" w14:textId="77777777" w:rsidR="00903A6F" w:rsidRDefault="00D64481">
      <w:pPr>
        <w:tabs>
          <w:tab w:val="left" w:pos="3050"/>
        </w:tabs>
        <w:ind w:left="905"/>
        <w:rPr>
          <w:rFonts w:ascii="Times New Roman"/>
          <w:sz w:val="20"/>
        </w:rPr>
      </w:pPr>
      <w:r>
        <w:rPr>
          <w:rFonts w:ascii="Times New Roman"/>
          <w:noProof/>
          <w:sz w:val="20"/>
        </w:rPr>
        <w:drawing>
          <wp:inline distT="0" distB="0" distL="0" distR="0" wp14:anchorId="5460AECA" wp14:editId="1C1E6A94">
            <wp:extent cx="1159827" cy="11338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59827" cy="1133855"/>
                    </a:xfrm>
                    <a:prstGeom prst="rect">
                      <a:avLst/>
                    </a:prstGeom>
                  </pic:spPr>
                </pic:pic>
              </a:graphicData>
            </a:graphic>
          </wp:inline>
        </w:drawing>
      </w:r>
      <w:r>
        <w:rPr>
          <w:rFonts w:ascii="Times New Roman"/>
          <w:sz w:val="20"/>
        </w:rPr>
        <w:tab/>
      </w:r>
      <w:r>
        <w:rPr>
          <w:rFonts w:ascii="Times New Roman"/>
          <w:noProof/>
          <w:sz w:val="20"/>
        </w:rPr>
        <w:drawing>
          <wp:inline distT="0" distB="0" distL="0" distR="0" wp14:anchorId="55EB7885" wp14:editId="457B6E77">
            <wp:extent cx="2916005" cy="107889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916005" cy="1078896"/>
                    </a:xfrm>
                    <a:prstGeom prst="rect">
                      <a:avLst/>
                    </a:prstGeom>
                  </pic:spPr>
                </pic:pic>
              </a:graphicData>
            </a:graphic>
          </wp:inline>
        </w:drawing>
      </w:r>
    </w:p>
    <w:p w14:paraId="52A76B50" w14:textId="77777777" w:rsidR="00903A6F" w:rsidRDefault="00903A6F">
      <w:pPr>
        <w:pStyle w:val="a3"/>
        <w:rPr>
          <w:rFonts w:ascii="Times New Roman"/>
          <w:sz w:val="20"/>
        </w:rPr>
      </w:pPr>
    </w:p>
    <w:p w14:paraId="7BCCB333" w14:textId="77777777" w:rsidR="00903A6F" w:rsidRDefault="00903A6F">
      <w:pPr>
        <w:pStyle w:val="a3"/>
        <w:rPr>
          <w:rFonts w:ascii="Times New Roman"/>
          <w:sz w:val="20"/>
        </w:rPr>
      </w:pPr>
    </w:p>
    <w:p w14:paraId="7703B53E" w14:textId="77777777" w:rsidR="00903A6F" w:rsidRDefault="00903A6F">
      <w:pPr>
        <w:pStyle w:val="a3"/>
        <w:spacing w:before="10"/>
        <w:rPr>
          <w:rFonts w:ascii="Times New Roman"/>
          <w:sz w:val="15"/>
        </w:rPr>
      </w:pPr>
    </w:p>
    <w:p w14:paraId="644D0654" w14:textId="77777777" w:rsidR="00903A6F" w:rsidRDefault="00D64481">
      <w:pPr>
        <w:spacing w:before="52"/>
        <w:ind w:left="1841" w:right="1500"/>
        <w:jc w:val="center"/>
        <w:rPr>
          <w:rFonts w:ascii="楷体" w:eastAsia="楷体"/>
          <w:b/>
          <w:sz w:val="44"/>
        </w:rPr>
      </w:pPr>
      <w:r>
        <w:rPr>
          <w:rFonts w:ascii="楷体" w:eastAsia="楷体" w:hint="eastAsia"/>
          <w:b/>
          <w:sz w:val="44"/>
        </w:rPr>
        <w:t>（</w:t>
      </w:r>
      <w:r>
        <w:rPr>
          <w:rFonts w:ascii="Times New Roman" w:eastAsia="Times New Roman"/>
          <w:b/>
          <w:sz w:val="44"/>
        </w:rPr>
        <w:t xml:space="preserve">2022 </w:t>
      </w:r>
      <w:r>
        <w:rPr>
          <w:rFonts w:ascii="楷体" w:eastAsia="楷体" w:hint="eastAsia"/>
          <w:b/>
          <w:sz w:val="44"/>
        </w:rPr>
        <w:t>届）</w:t>
      </w:r>
    </w:p>
    <w:p w14:paraId="79F8B9A0" w14:textId="77777777" w:rsidR="00903A6F" w:rsidRDefault="00D64481">
      <w:pPr>
        <w:pStyle w:val="a4"/>
        <w:spacing w:line="336" w:lineRule="auto"/>
      </w:pPr>
      <w:r>
        <w:t>本科毕业论文（设计） 开题报告</w:t>
      </w:r>
    </w:p>
    <w:p w14:paraId="55F62BA8" w14:textId="77777777" w:rsidR="00903A6F" w:rsidRDefault="00903A6F">
      <w:pPr>
        <w:pStyle w:val="a3"/>
        <w:rPr>
          <w:rFonts w:ascii="楷体"/>
          <w:b/>
          <w:sz w:val="49"/>
        </w:rPr>
      </w:pPr>
    </w:p>
    <w:p w14:paraId="5FF5A1AC" w14:textId="77777777" w:rsidR="00903A6F" w:rsidRDefault="00D64481">
      <w:pPr>
        <w:tabs>
          <w:tab w:val="left" w:pos="965"/>
        </w:tabs>
        <w:ind w:left="123"/>
        <w:jc w:val="center"/>
        <w:rPr>
          <w:rFonts w:ascii="楷体" w:eastAsia="楷体"/>
          <w:sz w:val="28"/>
        </w:rPr>
      </w:pPr>
      <w:r>
        <w:rPr>
          <w:rFonts w:ascii="楷体" w:eastAsia="楷体" w:hint="eastAsia"/>
          <w:sz w:val="28"/>
        </w:rPr>
        <w:t>题</w:t>
      </w:r>
      <w:r>
        <w:rPr>
          <w:rFonts w:ascii="楷体" w:eastAsia="楷体" w:hint="eastAsia"/>
          <w:sz w:val="28"/>
        </w:rPr>
        <w:tab/>
      </w:r>
      <w:r>
        <w:rPr>
          <w:rFonts w:ascii="楷体" w:eastAsia="楷体" w:hint="eastAsia"/>
          <w:spacing w:val="-3"/>
          <w:sz w:val="28"/>
        </w:rPr>
        <w:t>目</w:t>
      </w:r>
      <w:r>
        <w:rPr>
          <w:rFonts w:ascii="楷体" w:eastAsia="楷体" w:hint="eastAsia"/>
          <w:sz w:val="28"/>
        </w:rPr>
        <w:t>：</w:t>
      </w:r>
      <w:r>
        <w:rPr>
          <w:rFonts w:ascii="楷体" w:eastAsia="楷体" w:hint="eastAsia"/>
          <w:sz w:val="28"/>
          <w:u w:val="single"/>
        </w:rPr>
        <w:t>基</w:t>
      </w:r>
      <w:r>
        <w:rPr>
          <w:rFonts w:ascii="楷体" w:eastAsia="楷体" w:hint="eastAsia"/>
          <w:spacing w:val="69"/>
          <w:sz w:val="28"/>
          <w:u w:val="single"/>
        </w:rPr>
        <w:t>于</w:t>
      </w:r>
      <w:r>
        <w:rPr>
          <w:rFonts w:ascii="Times New Roman" w:eastAsia="Times New Roman"/>
          <w:sz w:val="28"/>
          <w:u w:val="single"/>
        </w:rPr>
        <w:t>Spring</w:t>
      </w:r>
      <w:r>
        <w:rPr>
          <w:rFonts w:ascii="Times New Roman" w:eastAsia="Times New Roman"/>
          <w:spacing w:val="1"/>
          <w:sz w:val="28"/>
          <w:u w:val="single"/>
        </w:rPr>
        <w:t xml:space="preserve"> </w:t>
      </w:r>
      <w:r>
        <w:rPr>
          <w:rFonts w:ascii="Times New Roman" w:eastAsia="Times New Roman"/>
          <w:sz w:val="28"/>
          <w:u w:val="single"/>
        </w:rPr>
        <w:t xml:space="preserve">boot </w:t>
      </w:r>
      <w:r>
        <w:rPr>
          <w:rFonts w:ascii="楷体" w:eastAsia="楷体" w:hint="eastAsia"/>
          <w:spacing w:val="-3"/>
          <w:sz w:val="28"/>
          <w:u w:val="single"/>
        </w:rPr>
        <w:t>搭</w:t>
      </w:r>
      <w:r>
        <w:rPr>
          <w:rFonts w:ascii="楷体" w:eastAsia="楷体" w:hint="eastAsia"/>
          <w:sz w:val="28"/>
          <w:u w:val="single"/>
        </w:rPr>
        <w:t>建的</w:t>
      </w:r>
      <w:r>
        <w:rPr>
          <w:rFonts w:ascii="楷体" w:eastAsia="楷体" w:hint="eastAsia"/>
          <w:spacing w:val="-3"/>
          <w:sz w:val="28"/>
          <w:u w:val="single"/>
        </w:rPr>
        <w:t>疫</w:t>
      </w:r>
      <w:r>
        <w:rPr>
          <w:rFonts w:ascii="楷体" w:eastAsia="楷体" w:hint="eastAsia"/>
          <w:sz w:val="28"/>
          <w:u w:val="single"/>
        </w:rPr>
        <w:t>情信息</w:t>
      </w:r>
      <w:r>
        <w:rPr>
          <w:rFonts w:ascii="楷体" w:eastAsia="楷体" w:hint="eastAsia"/>
          <w:spacing w:val="-3"/>
          <w:sz w:val="28"/>
          <w:u w:val="single"/>
        </w:rPr>
        <w:t>管</w:t>
      </w:r>
      <w:r>
        <w:rPr>
          <w:rFonts w:ascii="楷体" w:eastAsia="楷体" w:hint="eastAsia"/>
          <w:sz w:val="28"/>
          <w:u w:val="single"/>
        </w:rPr>
        <w:t>理系统</w:t>
      </w:r>
    </w:p>
    <w:p w14:paraId="6D4834EC" w14:textId="77777777" w:rsidR="00903A6F" w:rsidRDefault="00903A6F">
      <w:pPr>
        <w:pStyle w:val="a3"/>
        <w:spacing w:before="3"/>
        <w:rPr>
          <w:rFonts w:ascii="楷体"/>
          <w:sz w:val="15"/>
        </w:rPr>
      </w:pPr>
    </w:p>
    <w:p w14:paraId="06234217" w14:textId="77777777" w:rsidR="00903A6F" w:rsidRDefault="00D64481">
      <w:pPr>
        <w:tabs>
          <w:tab w:val="left" w:pos="1117"/>
          <w:tab w:val="left" w:pos="2936"/>
          <w:tab w:val="left" w:pos="6995"/>
        </w:tabs>
        <w:spacing w:before="70"/>
        <w:ind w:left="274"/>
        <w:jc w:val="center"/>
        <w:rPr>
          <w:rFonts w:ascii="楷体" w:eastAsia="楷体"/>
          <w:sz w:val="28"/>
        </w:rPr>
      </w:pPr>
      <w:r>
        <w:rPr>
          <w:rFonts w:ascii="楷体" w:eastAsia="楷体" w:hint="eastAsia"/>
          <w:sz w:val="28"/>
        </w:rPr>
        <w:t>学</w:t>
      </w:r>
      <w:r>
        <w:rPr>
          <w:rFonts w:ascii="楷体" w:eastAsia="楷体" w:hint="eastAsia"/>
          <w:sz w:val="28"/>
        </w:rPr>
        <w:tab/>
      </w:r>
      <w:r>
        <w:rPr>
          <w:rFonts w:ascii="楷体" w:eastAsia="楷体" w:hint="eastAsia"/>
          <w:spacing w:val="-3"/>
          <w:sz w:val="28"/>
        </w:rPr>
        <w:t>院</w:t>
      </w:r>
      <w:r>
        <w:rPr>
          <w:rFonts w:ascii="楷体" w:eastAsia="楷体" w:hint="eastAsia"/>
          <w:sz w:val="28"/>
        </w:rPr>
        <w:t>：</w:t>
      </w:r>
      <w:r>
        <w:rPr>
          <w:rFonts w:ascii="楷体" w:eastAsia="楷体" w:hint="eastAsia"/>
          <w:sz w:val="28"/>
          <w:u w:val="single"/>
        </w:rPr>
        <w:t xml:space="preserve"> </w:t>
      </w:r>
      <w:r>
        <w:rPr>
          <w:rFonts w:ascii="楷体" w:eastAsia="楷体" w:hint="eastAsia"/>
          <w:sz w:val="28"/>
          <w:u w:val="single"/>
        </w:rPr>
        <w:tab/>
        <w:t>信息</w:t>
      </w:r>
      <w:r>
        <w:rPr>
          <w:rFonts w:ascii="楷体" w:eastAsia="楷体" w:hint="eastAsia"/>
          <w:spacing w:val="-3"/>
          <w:sz w:val="28"/>
          <w:u w:val="single"/>
        </w:rPr>
        <w:t>科</w:t>
      </w:r>
      <w:r>
        <w:rPr>
          <w:rFonts w:ascii="楷体" w:eastAsia="楷体" w:hint="eastAsia"/>
          <w:sz w:val="28"/>
          <w:u w:val="single"/>
        </w:rPr>
        <w:t>学与</w:t>
      </w:r>
      <w:r>
        <w:rPr>
          <w:rFonts w:ascii="楷体" w:eastAsia="楷体" w:hint="eastAsia"/>
          <w:spacing w:val="-3"/>
          <w:sz w:val="28"/>
          <w:u w:val="single"/>
        </w:rPr>
        <w:t>工程</w:t>
      </w:r>
      <w:r>
        <w:rPr>
          <w:rFonts w:ascii="楷体" w:eastAsia="楷体" w:hint="eastAsia"/>
          <w:sz w:val="28"/>
          <w:u w:val="single"/>
        </w:rPr>
        <w:t>学院</w:t>
      </w:r>
      <w:r>
        <w:rPr>
          <w:rFonts w:ascii="楷体" w:eastAsia="楷体" w:hint="eastAsia"/>
          <w:sz w:val="28"/>
          <w:u w:val="single"/>
        </w:rPr>
        <w:tab/>
      </w:r>
    </w:p>
    <w:p w14:paraId="11AB25AE" w14:textId="77777777" w:rsidR="00903A6F" w:rsidRDefault="00903A6F">
      <w:pPr>
        <w:pStyle w:val="a3"/>
        <w:spacing w:before="3"/>
        <w:rPr>
          <w:rFonts w:ascii="楷体"/>
          <w:sz w:val="15"/>
        </w:rPr>
      </w:pPr>
    </w:p>
    <w:p w14:paraId="6DD135F6" w14:textId="77777777" w:rsidR="00903A6F" w:rsidRDefault="00D64481">
      <w:pPr>
        <w:tabs>
          <w:tab w:val="left" w:pos="1114"/>
          <w:tab w:val="left" w:pos="3073"/>
          <w:tab w:val="left" w:pos="6991"/>
        </w:tabs>
        <w:spacing w:before="70"/>
        <w:ind w:left="271"/>
        <w:jc w:val="center"/>
        <w:rPr>
          <w:rFonts w:ascii="楷体" w:eastAsia="楷体"/>
          <w:sz w:val="28"/>
        </w:rPr>
      </w:pPr>
      <w:r>
        <w:rPr>
          <w:rFonts w:ascii="楷体" w:eastAsia="楷体" w:hint="eastAsia"/>
          <w:sz w:val="28"/>
        </w:rPr>
        <w:t>专</w:t>
      </w:r>
      <w:r>
        <w:rPr>
          <w:rFonts w:ascii="楷体" w:eastAsia="楷体" w:hint="eastAsia"/>
          <w:sz w:val="28"/>
        </w:rPr>
        <w:tab/>
      </w:r>
      <w:r>
        <w:rPr>
          <w:rFonts w:ascii="楷体" w:eastAsia="楷体" w:hint="eastAsia"/>
          <w:spacing w:val="-3"/>
          <w:sz w:val="28"/>
        </w:rPr>
        <w:t>业</w:t>
      </w:r>
      <w:r>
        <w:rPr>
          <w:rFonts w:ascii="楷体" w:eastAsia="楷体" w:hint="eastAsia"/>
          <w:sz w:val="28"/>
        </w:rPr>
        <w:t>：</w:t>
      </w:r>
      <w:r>
        <w:rPr>
          <w:rFonts w:ascii="楷体" w:eastAsia="楷体" w:hint="eastAsia"/>
          <w:sz w:val="28"/>
          <w:u w:val="single"/>
        </w:rPr>
        <w:t xml:space="preserve"> </w:t>
      </w:r>
      <w:r>
        <w:rPr>
          <w:rFonts w:ascii="楷体" w:eastAsia="楷体" w:hint="eastAsia"/>
          <w:sz w:val="28"/>
          <w:u w:val="single"/>
        </w:rPr>
        <w:tab/>
        <w:t>计</w:t>
      </w:r>
      <w:r>
        <w:rPr>
          <w:rFonts w:ascii="楷体" w:eastAsia="楷体" w:hint="eastAsia"/>
          <w:spacing w:val="-3"/>
          <w:sz w:val="28"/>
          <w:u w:val="single"/>
        </w:rPr>
        <w:t>算</w:t>
      </w:r>
      <w:r>
        <w:rPr>
          <w:rFonts w:ascii="楷体" w:eastAsia="楷体" w:hint="eastAsia"/>
          <w:sz w:val="28"/>
          <w:u w:val="single"/>
        </w:rPr>
        <w:t>机科</w:t>
      </w:r>
      <w:r>
        <w:rPr>
          <w:rFonts w:ascii="楷体" w:eastAsia="楷体" w:hint="eastAsia"/>
          <w:spacing w:val="-3"/>
          <w:sz w:val="28"/>
          <w:u w:val="single"/>
        </w:rPr>
        <w:t>学与</w:t>
      </w:r>
      <w:r>
        <w:rPr>
          <w:rFonts w:ascii="楷体" w:eastAsia="楷体" w:hint="eastAsia"/>
          <w:sz w:val="28"/>
          <w:u w:val="single"/>
        </w:rPr>
        <w:t>技术</w:t>
      </w:r>
      <w:r>
        <w:rPr>
          <w:rFonts w:ascii="楷体" w:eastAsia="楷体" w:hint="eastAsia"/>
          <w:sz w:val="28"/>
          <w:u w:val="single"/>
        </w:rPr>
        <w:tab/>
      </w:r>
    </w:p>
    <w:p w14:paraId="0E100F96" w14:textId="77777777" w:rsidR="00903A6F" w:rsidRDefault="00903A6F">
      <w:pPr>
        <w:pStyle w:val="a3"/>
        <w:spacing w:before="3"/>
        <w:rPr>
          <w:rFonts w:ascii="楷体"/>
          <w:sz w:val="15"/>
        </w:rPr>
      </w:pPr>
    </w:p>
    <w:p w14:paraId="1932B2A7" w14:textId="77777777" w:rsidR="00903A6F" w:rsidRDefault="00D64481">
      <w:pPr>
        <w:tabs>
          <w:tab w:val="left" w:pos="1047"/>
          <w:tab w:val="left" w:pos="3565"/>
          <w:tab w:val="left" w:pos="6856"/>
        </w:tabs>
        <w:spacing w:before="71"/>
        <w:ind w:left="204"/>
        <w:jc w:val="center"/>
        <w:rPr>
          <w:rFonts w:ascii="Times New Roman" w:eastAsia="Times New Roman"/>
          <w:sz w:val="28"/>
        </w:rPr>
      </w:pPr>
      <w:r>
        <w:rPr>
          <w:rFonts w:ascii="楷体" w:eastAsia="楷体" w:hint="eastAsia"/>
          <w:sz w:val="28"/>
        </w:rPr>
        <w:t>班</w:t>
      </w:r>
      <w:r>
        <w:rPr>
          <w:rFonts w:ascii="楷体" w:eastAsia="楷体" w:hint="eastAsia"/>
          <w:sz w:val="28"/>
        </w:rPr>
        <w:tab/>
      </w:r>
      <w:r>
        <w:rPr>
          <w:rFonts w:ascii="楷体" w:eastAsia="楷体" w:hint="eastAsia"/>
          <w:spacing w:val="-3"/>
          <w:sz w:val="28"/>
        </w:rPr>
        <w:t>级</w:t>
      </w:r>
      <w:r>
        <w:rPr>
          <w:rFonts w:ascii="楷体" w:eastAsia="楷体" w:hint="eastAsia"/>
          <w:sz w:val="28"/>
        </w:rPr>
        <w:t>：</w:t>
      </w:r>
      <w:r>
        <w:rPr>
          <w:rFonts w:ascii="楷体" w:eastAsia="楷体" w:hint="eastAsia"/>
          <w:sz w:val="28"/>
          <w:u w:val="single"/>
        </w:rPr>
        <w:t xml:space="preserve"> </w:t>
      </w:r>
      <w:r>
        <w:rPr>
          <w:rFonts w:ascii="楷体" w:eastAsia="楷体" w:hint="eastAsia"/>
          <w:sz w:val="28"/>
          <w:u w:val="single"/>
        </w:rPr>
        <w:tab/>
        <w:t>计科</w:t>
      </w:r>
      <w:r>
        <w:rPr>
          <w:rFonts w:ascii="楷体" w:eastAsia="楷体" w:hint="eastAsia"/>
          <w:spacing w:val="-73"/>
          <w:sz w:val="28"/>
          <w:u w:val="single"/>
        </w:rPr>
        <w:t xml:space="preserve"> </w:t>
      </w:r>
      <w:r>
        <w:rPr>
          <w:rFonts w:ascii="Times New Roman" w:eastAsia="Times New Roman"/>
          <w:sz w:val="28"/>
          <w:u w:val="single"/>
        </w:rPr>
        <w:t>181</w:t>
      </w:r>
      <w:r>
        <w:rPr>
          <w:rFonts w:ascii="Times New Roman" w:eastAsia="Times New Roman"/>
          <w:sz w:val="28"/>
          <w:u w:val="single"/>
        </w:rPr>
        <w:tab/>
      </w:r>
    </w:p>
    <w:p w14:paraId="48FC7D3F" w14:textId="77777777" w:rsidR="00903A6F" w:rsidRDefault="00903A6F">
      <w:pPr>
        <w:pStyle w:val="a3"/>
        <w:spacing w:before="10"/>
        <w:rPr>
          <w:rFonts w:ascii="Times New Roman"/>
          <w:sz w:val="16"/>
        </w:rPr>
      </w:pPr>
    </w:p>
    <w:p w14:paraId="195DA5CB" w14:textId="77777777" w:rsidR="00903A6F" w:rsidRDefault="00D64481">
      <w:pPr>
        <w:tabs>
          <w:tab w:val="left" w:pos="1117"/>
          <w:tab w:val="left" w:pos="3354"/>
          <w:tab w:val="left" w:pos="6995"/>
        </w:tabs>
        <w:spacing w:before="71"/>
        <w:ind w:left="274"/>
        <w:jc w:val="center"/>
        <w:rPr>
          <w:rFonts w:ascii="Times New Roman" w:eastAsia="Times New Roman"/>
          <w:sz w:val="28"/>
        </w:rPr>
      </w:pPr>
      <w:r>
        <w:rPr>
          <w:rFonts w:ascii="楷体" w:eastAsia="楷体" w:hint="eastAsia"/>
          <w:sz w:val="28"/>
        </w:rPr>
        <w:t>学</w:t>
      </w:r>
      <w:r>
        <w:rPr>
          <w:rFonts w:ascii="楷体" w:eastAsia="楷体" w:hint="eastAsia"/>
          <w:sz w:val="28"/>
        </w:rPr>
        <w:tab/>
      </w:r>
      <w:r>
        <w:rPr>
          <w:rFonts w:ascii="楷体" w:eastAsia="楷体" w:hint="eastAsia"/>
          <w:spacing w:val="-3"/>
          <w:sz w:val="28"/>
        </w:rPr>
        <w:t>号</w:t>
      </w:r>
      <w:r>
        <w:rPr>
          <w:rFonts w:ascii="楷体" w:eastAsia="楷体" w:hint="eastAsia"/>
          <w:sz w:val="28"/>
        </w:rPr>
        <w:t>：</w:t>
      </w:r>
      <w:r>
        <w:rPr>
          <w:rFonts w:ascii="楷体" w:eastAsia="楷体" w:hint="eastAsia"/>
          <w:sz w:val="28"/>
          <w:u w:val="single"/>
        </w:rPr>
        <w:t xml:space="preserve"> </w:t>
      </w:r>
      <w:r>
        <w:rPr>
          <w:rFonts w:ascii="楷体" w:eastAsia="楷体" w:hint="eastAsia"/>
          <w:sz w:val="28"/>
          <w:u w:val="single"/>
        </w:rPr>
        <w:tab/>
      </w:r>
      <w:r>
        <w:rPr>
          <w:rFonts w:ascii="Times New Roman" w:eastAsia="Times New Roman"/>
          <w:sz w:val="28"/>
          <w:u w:val="single"/>
        </w:rPr>
        <w:t>201859225108</w:t>
      </w:r>
      <w:r>
        <w:rPr>
          <w:rFonts w:ascii="Times New Roman" w:eastAsia="Times New Roman"/>
          <w:sz w:val="28"/>
          <w:u w:val="single"/>
        </w:rPr>
        <w:tab/>
      </w:r>
    </w:p>
    <w:p w14:paraId="38AE104C" w14:textId="77777777" w:rsidR="00903A6F" w:rsidRDefault="00903A6F">
      <w:pPr>
        <w:pStyle w:val="a3"/>
        <w:spacing w:before="11"/>
        <w:rPr>
          <w:rFonts w:ascii="Times New Roman"/>
          <w:sz w:val="16"/>
        </w:rPr>
      </w:pPr>
    </w:p>
    <w:p w14:paraId="08B40C41" w14:textId="77777777" w:rsidR="00903A6F" w:rsidRDefault="00D64481">
      <w:pPr>
        <w:tabs>
          <w:tab w:val="left" w:pos="1114"/>
          <w:tab w:val="left" w:pos="3913"/>
          <w:tab w:val="left" w:pos="6991"/>
        </w:tabs>
        <w:spacing w:before="70"/>
        <w:ind w:left="271"/>
        <w:jc w:val="center"/>
        <w:rPr>
          <w:rFonts w:ascii="楷体" w:eastAsia="楷体"/>
          <w:sz w:val="28"/>
        </w:rPr>
      </w:pPr>
      <w:r>
        <w:rPr>
          <w:rFonts w:ascii="楷体" w:eastAsia="楷体" w:hint="eastAsia"/>
          <w:sz w:val="28"/>
        </w:rPr>
        <w:t>姓</w:t>
      </w:r>
      <w:r>
        <w:rPr>
          <w:rFonts w:ascii="楷体" w:eastAsia="楷体" w:hint="eastAsia"/>
          <w:sz w:val="28"/>
        </w:rPr>
        <w:tab/>
      </w:r>
      <w:r>
        <w:rPr>
          <w:rFonts w:ascii="楷体" w:eastAsia="楷体" w:hint="eastAsia"/>
          <w:spacing w:val="-3"/>
          <w:sz w:val="28"/>
        </w:rPr>
        <w:t>名</w:t>
      </w:r>
      <w:r>
        <w:rPr>
          <w:rFonts w:ascii="楷体" w:eastAsia="楷体" w:hint="eastAsia"/>
          <w:sz w:val="28"/>
        </w:rPr>
        <w:t>：</w:t>
      </w:r>
      <w:r>
        <w:rPr>
          <w:rFonts w:ascii="楷体" w:eastAsia="楷体" w:hint="eastAsia"/>
          <w:sz w:val="28"/>
          <w:u w:val="single"/>
        </w:rPr>
        <w:t xml:space="preserve"> </w:t>
      </w:r>
      <w:r>
        <w:rPr>
          <w:rFonts w:ascii="楷体" w:eastAsia="楷体" w:hint="eastAsia"/>
          <w:sz w:val="28"/>
          <w:u w:val="single"/>
        </w:rPr>
        <w:tab/>
        <w:t>邢悦</w:t>
      </w:r>
      <w:r>
        <w:rPr>
          <w:rFonts w:ascii="楷体" w:eastAsia="楷体" w:hint="eastAsia"/>
          <w:sz w:val="28"/>
          <w:u w:val="single"/>
        </w:rPr>
        <w:tab/>
      </w:r>
    </w:p>
    <w:p w14:paraId="7E46C884" w14:textId="77777777" w:rsidR="00903A6F" w:rsidRDefault="00903A6F">
      <w:pPr>
        <w:pStyle w:val="a3"/>
        <w:spacing w:before="3"/>
        <w:rPr>
          <w:rFonts w:ascii="楷体"/>
          <w:sz w:val="15"/>
        </w:rPr>
      </w:pPr>
    </w:p>
    <w:p w14:paraId="7C8764EA" w14:textId="77777777" w:rsidR="00903A6F" w:rsidRDefault="00D64481">
      <w:pPr>
        <w:tabs>
          <w:tab w:val="left" w:pos="3776"/>
          <w:tab w:val="left" w:pos="6995"/>
        </w:tabs>
        <w:spacing w:before="70"/>
        <w:ind w:left="274"/>
        <w:jc w:val="center"/>
        <w:rPr>
          <w:rFonts w:ascii="楷体" w:eastAsia="楷体"/>
          <w:sz w:val="28"/>
        </w:rPr>
      </w:pPr>
      <w:r>
        <w:rPr>
          <w:rFonts w:ascii="楷体" w:eastAsia="楷体" w:hint="eastAsia"/>
          <w:sz w:val="28"/>
        </w:rPr>
        <w:t>指导教</w:t>
      </w:r>
      <w:r>
        <w:rPr>
          <w:rFonts w:ascii="楷体" w:eastAsia="楷体" w:hint="eastAsia"/>
          <w:spacing w:val="-3"/>
          <w:sz w:val="28"/>
        </w:rPr>
        <w:t>师</w:t>
      </w:r>
      <w:r>
        <w:rPr>
          <w:rFonts w:ascii="楷体" w:eastAsia="楷体" w:hint="eastAsia"/>
          <w:sz w:val="28"/>
        </w:rPr>
        <w:t>：</w:t>
      </w:r>
      <w:r>
        <w:rPr>
          <w:rFonts w:ascii="楷体" w:eastAsia="楷体" w:hint="eastAsia"/>
          <w:sz w:val="28"/>
          <w:u w:val="single"/>
        </w:rPr>
        <w:t xml:space="preserve"> </w:t>
      </w:r>
      <w:r>
        <w:rPr>
          <w:rFonts w:ascii="楷体" w:eastAsia="楷体" w:hint="eastAsia"/>
          <w:sz w:val="28"/>
          <w:u w:val="single"/>
        </w:rPr>
        <w:tab/>
      </w:r>
      <w:r>
        <w:rPr>
          <w:rFonts w:ascii="楷体" w:eastAsia="楷体" w:hint="eastAsia"/>
          <w:spacing w:val="-3"/>
          <w:sz w:val="28"/>
          <w:u w:val="single"/>
        </w:rPr>
        <w:t>龚</w:t>
      </w:r>
      <w:r>
        <w:rPr>
          <w:rFonts w:ascii="楷体" w:eastAsia="楷体" w:hint="eastAsia"/>
          <w:sz w:val="28"/>
          <w:u w:val="single"/>
        </w:rPr>
        <w:t>迅炜</w:t>
      </w:r>
      <w:r>
        <w:rPr>
          <w:rFonts w:ascii="楷体" w:eastAsia="楷体" w:hint="eastAsia"/>
          <w:sz w:val="28"/>
          <w:u w:val="single"/>
        </w:rPr>
        <w:tab/>
      </w:r>
    </w:p>
    <w:p w14:paraId="713753AD" w14:textId="77777777" w:rsidR="00903A6F" w:rsidRDefault="00903A6F">
      <w:pPr>
        <w:pStyle w:val="a3"/>
        <w:spacing w:before="3"/>
        <w:rPr>
          <w:rFonts w:ascii="楷体"/>
          <w:sz w:val="15"/>
        </w:rPr>
      </w:pPr>
    </w:p>
    <w:p w14:paraId="7291F8A0" w14:textId="77777777" w:rsidR="00903A6F" w:rsidRDefault="00D64481">
      <w:pPr>
        <w:tabs>
          <w:tab w:val="left" w:pos="3145"/>
          <w:tab w:val="left" w:pos="7135"/>
        </w:tabs>
        <w:spacing w:before="70"/>
        <w:ind w:left="343"/>
        <w:jc w:val="center"/>
        <w:rPr>
          <w:rFonts w:ascii="楷体" w:eastAsia="楷体"/>
          <w:sz w:val="28"/>
        </w:rPr>
      </w:pPr>
      <w:r>
        <w:rPr>
          <w:rFonts w:ascii="楷体" w:eastAsia="楷体" w:hint="eastAsia"/>
          <w:sz w:val="28"/>
        </w:rPr>
        <w:t>开题日</w:t>
      </w:r>
      <w:r>
        <w:rPr>
          <w:rFonts w:ascii="楷体" w:eastAsia="楷体" w:hint="eastAsia"/>
          <w:spacing w:val="-3"/>
          <w:sz w:val="28"/>
        </w:rPr>
        <w:t>期</w:t>
      </w:r>
      <w:r>
        <w:rPr>
          <w:rFonts w:ascii="楷体" w:eastAsia="楷体" w:hint="eastAsia"/>
          <w:sz w:val="28"/>
        </w:rPr>
        <w:t>：</w:t>
      </w:r>
      <w:r>
        <w:rPr>
          <w:rFonts w:ascii="楷体" w:eastAsia="楷体" w:hint="eastAsia"/>
          <w:sz w:val="28"/>
          <w:u w:val="single"/>
        </w:rPr>
        <w:t xml:space="preserve"> </w:t>
      </w:r>
      <w:r>
        <w:rPr>
          <w:rFonts w:ascii="楷体" w:eastAsia="楷体" w:hint="eastAsia"/>
          <w:sz w:val="28"/>
          <w:u w:val="single"/>
        </w:rPr>
        <w:tab/>
      </w:r>
      <w:r>
        <w:rPr>
          <w:rFonts w:ascii="Times New Roman" w:eastAsia="Times New Roman"/>
          <w:sz w:val="28"/>
          <w:u w:val="single"/>
        </w:rPr>
        <w:t>2022</w:t>
      </w:r>
      <w:r>
        <w:rPr>
          <w:rFonts w:ascii="Times New Roman" w:eastAsia="Times New Roman"/>
          <w:spacing w:val="1"/>
          <w:sz w:val="28"/>
          <w:u w:val="single"/>
        </w:rPr>
        <w:t xml:space="preserve"> </w:t>
      </w:r>
      <w:r>
        <w:rPr>
          <w:rFonts w:ascii="楷体" w:eastAsia="楷体" w:hint="eastAsia"/>
          <w:sz w:val="28"/>
          <w:u w:val="single"/>
        </w:rPr>
        <w:t>年</w:t>
      </w:r>
      <w:r>
        <w:rPr>
          <w:rFonts w:ascii="楷体" w:eastAsia="楷体" w:hint="eastAsia"/>
          <w:spacing w:val="-73"/>
          <w:sz w:val="28"/>
          <w:u w:val="single"/>
        </w:rPr>
        <w:t xml:space="preserve"> </w:t>
      </w:r>
      <w:r>
        <w:rPr>
          <w:rFonts w:ascii="Times New Roman" w:eastAsia="Times New Roman"/>
          <w:sz w:val="28"/>
          <w:u w:val="single"/>
        </w:rPr>
        <w:t>1</w:t>
      </w:r>
      <w:r>
        <w:rPr>
          <w:rFonts w:ascii="Times New Roman" w:eastAsia="Times New Roman"/>
          <w:spacing w:val="1"/>
          <w:sz w:val="28"/>
          <w:u w:val="single"/>
        </w:rPr>
        <w:t xml:space="preserve"> </w:t>
      </w:r>
      <w:r>
        <w:rPr>
          <w:rFonts w:ascii="楷体" w:eastAsia="楷体" w:hint="eastAsia"/>
          <w:sz w:val="28"/>
          <w:u w:val="single"/>
        </w:rPr>
        <w:t>月</w:t>
      </w:r>
      <w:r>
        <w:rPr>
          <w:rFonts w:ascii="楷体" w:eastAsia="楷体" w:hint="eastAsia"/>
          <w:spacing w:val="-71"/>
          <w:sz w:val="28"/>
          <w:u w:val="single"/>
        </w:rPr>
        <w:t xml:space="preserve"> </w:t>
      </w:r>
      <w:r>
        <w:rPr>
          <w:rFonts w:ascii="Times New Roman" w:eastAsia="Times New Roman"/>
          <w:sz w:val="28"/>
          <w:u w:val="single"/>
        </w:rPr>
        <w:t>8</w:t>
      </w:r>
      <w:r>
        <w:rPr>
          <w:rFonts w:ascii="Times New Roman" w:eastAsia="Times New Roman"/>
          <w:spacing w:val="-2"/>
          <w:sz w:val="28"/>
          <w:u w:val="single"/>
        </w:rPr>
        <w:t xml:space="preserve"> </w:t>
      </w:r>
      <w:r>
        <w:rPr>
          <w:rFonts w:ascii="楷体" w:eastAsia="楷体" w:hint="eastAsia"/>
          <w:sz w:val="28"/>
          <w:u w:val="single"/>
        </w:rPr>
        <w:t>日</w:t>
      </w:r>
      <w:r>
        <w:rPr>
          <w:rFonts w:ascii="楷体" w:eastAsia="楷体" w:hint="eastAsia"/>
          <w:sz w:val="28"/>
          <w:u w:val="single"/>
        </w:rPr>
        <w:tab/>
      </w:r>
    </w:p>
    <w:p w14:paraId="64FBF7CD" w14:textId="77777777" w:rsidR="00903A6F" w:rsidRDefault="00903A6F">
      <w:pPr>
        <w:jc w:val="center"/>
        <w:rPr>
          <w:rFonts w:ascii="楷体" w:eastAsia="楷体"/>
          <w:sz w:val="28"/>
        </w:rPr>
        <w:sectPr w:rsidR="00903A6F">
          <w:type w:val="continuous"/>
          <w:pgSz w:w="11910" w:h="16840"/>
          <w:pgMar w:top="1580" w:right="1580" w:bottom="280" w:left="1680" w:header="720" w:footer="720" w:gutter="0"/>
          <w:cols w:space="720"/>
        </w:sectPr>
      </w:pPr>
    </w:p>
    <w:p w14:paraId="315E600C" w14:textId="77777777" w:rsidR="00903A6F" w:rsidRDefault="00D64481">
      <w:pPr>
        <w:pStyle w:val="1"/>
        <w:spacing w:before="130"/>
      </w:pPr>
      <w:r>
        <w:lastRenderedPageBreak/>
        <w:t>一、选题的背景、意义</w:t>
      </w:r>
    </w:p>
    <w:p w14:paraId="0C976768" w14:textId="77777777" w:rsidR="00903A6F" w:rsidRDefault="00903A6F">
      <w:pPr>
        <w:pStyle w:val="a3"/>
        <w:spacing w:before="4"/>
        <w:rPr>
          <w:rFonts w:ascii="楷体"/>
          <w:b/>
          <w:sz w:val="30"/>
        </w:rPr>
      </w:pPr>
    </w:p>
    <w:p w14:paraId="2766B95B" w14:textId="77777777" w:rsidR="00903A6F" w:rsidRDefault="00D64481">
      <w:pPr>
        <w:pStyle w:val="2"/>
        <w:numPr>
          <w:ilvl w:val="0"/>
          <w:numId w:val="6"/>
        </w:numPr>
        <w:tabs>
          <w:tab w:val="left" w:pos="541"/>
        </w:tabs>
        <w:ind w:hanging="421"/>
      </w:pPr>
      <w:r>
        <w:t>选题的历史背景</w:t>
      </w:r>
      <w:r>
        <w:rPr>
          <w:w w:val="99"/>
        </w:rPr>
        <w:t xml:space="preserve"> </w:t>
      </w:r>
    </w:p>
    <w:p w14:paraId="2AE190DB" w14:textId="77777777" w:rsidR="00903A6F" w:rsidRDefault="00903A6F">
      <w:pPr>
        <w:pStyle w:val="a3"/>
        <w:spacing w:before="7"/>
        <w:rPr>
          <w:b/>
          <w:sz w:val="15"/>
        </w:rPr>
      </w:pPr>
    </w:p>
    <w:p w14:paraId="2A7EEF43" w14:textId="77777777" w:rsidR="00903A6F" w:rsidRDefault="00D64481">
      <w:pPr>
        <w:pStyle w:val="a3"/>
        <w:spacing w:line="417" w:lineRule="auto"/>
        <w:ind w:left="120" w:right="211" w:firstLine="419"/>
        <w:jc w:val="both"/>
      </w:pPr>
      <w:r>
        <w:rPr>
          <w:spacing w:val="-9"/>
        </w:rPr>
        <w:t>随着计算机技术的飞速发展，特别是数据库和计算机网络技术技术的发展，并且伴随着</w:t>
      </w:r>
      <w:r>
        <w:rPr>
          <w:spacing w:val="-11"/>
        </w:rPr>
        <w:t>疫情的持续性发生，人们的防控意识发生了很大的变化。挨家挨户的询问并且记录有关疫情</w:t>
      </w:r>
      <w:r>
        <w:rPr>
          <w:spacing w:val="-9"/>
        </w:rPr>
        <w:t>的信息的方式已经不能满足国家对疫情的快速传播的控制和处理需求，而疫情信息管理系统</w:t>
      </w:r>
      <w:r>
        <w:rPr>
          <w:spacing w:val="-3"/>
        </w:rPr>
        <w:t>的应用解决了这个严峻的问题。</w:t>
      </w:r>
      <w:r>
        <w:t xml:space="preserve"> </w:t>
      </w:r>
    </w:p>
    <w:p w14:paraId="62AD9EAD" w14:textId="77777777" w:rsidR="00903A6F" w:rsidRDefault="00D64481">
      <w:pPr>
        <w:pStyle w:val="a3"/>
        <w:spacing w:line="417" w:lineRule="auto"/>
        <w:ind w:left="120" w:right="211" w:firstLine="419"/>
        <w:jc w:val="both"/>
      </w:pPr>
      <w:r>
        <w:rPr>
          <w:spacing w:val="-9"/>
        </w:rPr>
        <w:t>大数据的应用到位程度，会在很大程度上防止疫情扩散，就是通过对地域特性、传播速</w:t>
      </w:r>
      <w:r>
        <w:rPr>
          <w:spacing w:val="-11"/>
        </w:rPr>
        <w:t>度、病例症状密切基础、等信息进行数据汇总、加工和分析，与其他传染病病毒及治疗方案</w:t>
      </w:r>
      <w:r>
        <w:rPr>
          <w:spacing w:val="-12"/>
        </w:rPr>
        <w:t>进行对比，掌握防疫主动权，在疫情追踪以及医疗数据管理、医疗用品和药品追溯方面有所</w:t>
      </w:r>
      <w:r>
        <w:rPr>
          <w:spacing w:val="-3"/>
        </w:rPr>
        <w:t xml:space="preserve">应用，会很有利于在疫情防控过程中实现人员流动的精准管理和动态监测。 </w:t>
      </w:r>
    </w:p>
    <w:p w14:paraId="39AD3BAC" w14:textId="77777777" w:rsidR="00903A6F" w:rsidRDefault="00D64481">
      <w:pPr>
        <w:pStyle w:val="a3"/>
        <w:spacing w:line="417" w:lineRule="auto"/>
        <w:ind w:left="120" w:right="211" w:firstLine="419"/>
        <w:jc w:val="both"/>
      </w:pPr>
      <w:r>
        <w:rPr>
          <w:spacing w:val="-11"/>
        </w:rPr>
        <w:t>中央指导组副组长、中央政法委秘书长陈一新曾经强过指挥系统要加强战略谋划、战术</w:t>
      </w:r>
      <w:r>
        <w:rPr>
          <w:spacing w:val="-10"/>
        </w:rPr>
        <w:t>实施，搭建大数据平台、加强大数据分析，时刻心中有“数”，建立健全有力有序有效的指挥机制，实现疫情防控科学化、精准化、高效化。“疫情防控指挥系统决策力、执行力，是武汉保卫战能否打好打赢的前提条件和关键环节。”面对这样的形势，改变传统的疫情信息</w:t>
      </w:r>
      <w:r>
        <w:rPr>
          <w:spacing w:val="-11"/>
        </w:rPr>
        <w:t>登记方式，以便国家能够实现信息共享、协同防控工作乃至科学的决策和管理，从而提高效</w:t>
      </w:r>
      <w:r>
        <w:rPr>
          <w:spacing w:val="-12"/>
        </w:rPr>
        <w:t>率、增强我国在国际上的防控力量，所以，疫情信息管理系统在抗击新冠肺炎疫情过程中发</w:t>
      </w:r>
      <w:r>
        <w:rPr>
          <w:spacing w:val="-6"/>
        </w:rPr>
        <w:t xml:space="preserve">挥了巨大的作用。 </w:t>
      </w:r>
    </w:p>
    <w:p w14:paraId="45D713BE" w14:textId="77777777" w:rsidR="00903A6F" w:rsidRDefault="00D64481">
      <w:pPr>
        <w:pStyle w:val="2"/>
        <w:numPr>
          <w:ilvl w:val="0"/>
          <w:numId w:val="6"/>
        </w:numPr>
        <w:tabs>
          <w:tab w:val="left" w:pos="541"/>
        </w:tabs>
        <w:spacing w:line="268" w:lineRule="exact"/>
        <w:ind w:hanging="421"/>
      </w:pPr>
      <w:r>
        <w:rPr>
          <w:spacing w:val="-2"/>
        </w:rPr>
        <w:t>国内外研究现状及发展趋势</w:t>
      </w:r>
      <w:r>
        <w:rPr>
          <w:spacing w:val="-2"/>
          <w:w w:val="99"/>
        </w:rPr>
        <w:t xml:space="preserve"> </w:t>
      </w:r>
    </w:p>
    <w:p w14:paraId="671D4D31" w14:textId="77777777" w:rsidR="00903A6F" w:rsidRDefault="00903A6F">
      <w:pPr>
        <w:pStyle w:val="a3"/>
        <w:spacing w:before="6"/>
        <w:rPr>
          <w:b/>
          <w:sz w:val="15"/>
        </w:rPr>
      </w:pPr>
    </w:p>
    <w:p w14:paraId="6A274397" w14:textId="77777777" w:rsidR="00903A6F" w:rsidRDefault="00D64481">
      <w:pPr>
        <w:pStyle w:val="a3"/>
        <w:spacing w:line="417" w:lineRule="auto"/>
        <w:ind w:left="120" w:right="211" w:firstLine="419"/>
        <w:jc w:val="both"/>
      </w:pPr>
      <w:r>
        <w:rPr>
          <w:spacing w:val="-10"/>
        </w:rPr>
        <w:t>无论是国内还是国外，都饱受新冠疫情带来的种种负面影响，每个国家都出台了相应的</w:t>
      </w:r>
      <w:r>
        <w:rPr>
          <w:spacing w:val="-11"/>
        </w:rPr>
        <w:t>防疫措施，并且每个国家以及城市的疫情信息管理系统都可以借鉴。随着疫情的多变性导致了疫情信息管理系统的不断更新和发展。从发展的方向上看，我国的疫情信息管理系统还是</w:t>
      </w:r>
      <w:r>
        <w:rPr>
          <w:spacing w:val="-12"/>
        </w:rPr>
        <w:t>很先进的，能够很好的满足人们对疫情状况的监督需求，但是也需要不断地更新数据增加新</w:t>
      </w:r>
      <w:r>
        <w:rPr>
          <w:spacing w:val="-8"/>
        </w:rPr>
        <w:t>的功能。</w:t>
      </w:r>
      <w:r>
        <w:t xml:space="preserve"> </w:t>
      </w:r>
    </w:p>
    <w:p w14:paraId="7F58DC2E" w14:textId="77777777" w:rsidR="00903A6F" w:rsidRDefault="00D64481">
      <w:pPr>
        <w:pStyle w:val="a3"/>
        <w:spacing w:line="417" w:lineRule="auto"/>
        <w:ind w:left="120" w:right="117" w:firstLine="419"/>
      </w:pPr>
      <w:r>
        <w:rPr>
          <w:spacing w:val="-5"/>
        </w:rPr>
        <w:t xml:space="preserve">针对基层的具体防控需求，在社区网格化管理 </w:t>
      </w:r>
      <w:r>
        <w:rPr>
          <w:rFonts w:ascii="Times New Roman" w:eastAsia="Times New Roman"/>
        </w:rPr>
        <w:t xml:space="preserve">SaaS </w:t>
      </w:r>
      <w:r>
        <w:rPr>
          <w:spacing w:val="-3"/>
        </w:rPr>
        <w:t>移动化平台的基础上，快速补充了</w:t>
      </w:r>
      <w:r>
        <w:rPr>
          <w:spacing w:val="-10"/>
        </w:rPr>
        <w:t>重大疫情联防联控监测管理功能。社区防疫管控人员和网格员只需用手机通过移动互联网即</w:t>
      </w:r>
      <w:r>
        <w:rPr>
          <w:spacing w:val="-5"/>
        </w:rPr>
        <w:t>可完成相关工作，而区级政府则可以实时动态的掌握本区疫情防治的关键数据和发展趋势。</w:t>
      </w:r>
      <w:r>
        <w:rPr>
          <w:spacing w:val="-9"/>
        </w:rPr>
        <w:t>与传统社区管理按天填报报表的数据上报方式相比，利用移动互联网进行疫情防控网格化管</w:t>
      </w:r>
      <w:r>
        <w:rPr>
          <w:spacing w:val="-5"/>
        </w:rPr>
        <w:t xml:space="preserve">理的模式使得社区疫情防控管理工作更加的实时、动态、精准、高效。 </w:t>
      </w:r>
    </w:p>
    <w:p w14:paraId="0F03D93C" w14:textId="77777777" w:rsidR="00903A6F" w:rsidRDefault="00903A6F">
      <w:pPr>
        <w:spacing w:line="417" w:lineRule="auto"/>
        <w:sectPr w:rsidR="00903A6F">
          <w:pgSz w:w="11910" w:h="16840"/>
          <w:pgMar w:top="1580" w:right="1580" w:bottom="280" w:left="1680" w:header="720" w:footer="720" w:gutter="0"/>
          <w:cols w:space="720"/>
        </w:sectPr>
      </w:pPr>
    </w:p>
    <w:p w14:paraId="21B1847A" w14:textId="77777777" w:rsidR="00903A6F" w:rsidRDefault="00D64481">
      <w:pPr>
        <w:pStyle w:val="1"/>
      </w:pPr>
      <w:r>
        <w:lastRenderedPageBreak/>
        <w:t>二、研究的基本内容与拟解决的主要问题</w:t>
      </w:r>
    </w:p>
    <w:p w14:paraId="32340035" w14:textId="77777777" w:rsidR="00903A6F" w:rsidRDefault="00D64481">
      <w:pPr>
        <w:pStyle w:val="2"/>
        <w:numPr>
          <w:ilvl w:val="0"/>
          <w:numId w:val="5"/>
        </w:numPr>
        <w:tabs>
          <w:tab w:val="left" w:pos="541"/>
        </w:tabs>
        <w:spacing w:before="233"/>
        <w:ind w:hanging="421"/>
      </w:pPr>
      <w:r>
        <w:t>研究的基本内容</w:t>
      </w:r>
      <w:r>
        <w:rPr>
          <w:w w:val="99"/>
        </w:rPr>
        <w:t xml:space="preserve"> </w:t>
      </w:r>
    </w:p>
    <w:p w14:paraId="0FF8BA76" w14:textId="77777777" w:rsidR="00903A6F" w:rsidRDefault="00903A6F">
      <w:pPr>
        <w:pStyle w:val="a3"/>
        <w:spacing w:before="6"/>
        <w:rPr>
          <w:b/>
          <w:sz w:val="15"/>
        </w:rPr>
      </w:pPr>
    </w:p>
    <w:p w14:paraId="5416061A" w14:textId="77777777" w:rsidR="00903A6F" w:rsidRDefault="00D64481">
      <w:pPr>
        <w:pStyle w:val="a3"/>
        <w:spacing w:line="417" w:lineRule="auto"/>
        <w:ind w:left="120" w:right="211" w:firstLine="419"/>
        <w:jc w:val="both"/>
      </w:pPr>
      <w:r>
        <w:rPr>
          <w:spacing w:val="16"/>
        </w:rPr>
        <w:t>基于</w:t>
      </w:r>
      <w:r>
        <w:rPr>
          <w:rFonts w:ascii="Times New Roman" w:eastAsia="Times New Roman"/>
        </w:rPr>
        <w:t xml:space="preserve">SpringBoot </w:t>
      </w:r>
      <w:r>
        <w:rPr>
          <w:spacing w:val="33"/>
        </w:rPr>
        <w:t>及</w:t>
      </w:r>
      <w:r>
        <w:rPr>
          <w:rFonts w:ascii="Times New Roman" w:eastAsia="Times New Roman"/>
        </w:rPr>
        <w:t xml:space="preserve">MySQL </w:t>
      </w:r>
      <w:r>
        <w:rPr>
          <w:spacing w:val="-3"/>
        </w:rPr>
        <w:t>搭建的疫情信息管理系统使通过信息化手段记录跟踪本地区</w:t>
      </w:r>
      <w:r>
        <w:rPr>
          <w:spacing w:val="-11"/>
        </w:rPr>
        <w:t>密切接触者、受感染者、危重症病人、治愈者以及死亡者，以密切接触者为开始一直到感染</w:t>
      </w:r>
      <w:r>
        <w:rPr>
          <w:spacing w:val="-6"/>
        </w:rPr>
        <w:t xml:space="preserve">者治愈或者死亡，记录其基本信息、感染源、核算记录以及发病情况等信息。 </w:t>
      </w:r>
    </w:p>
    <w:p w14:paraId="6BF4E6FD" w14:textId="77777777" w:rsidR="00903A6F" w:rsidRDefault="00D64481">
      <w:pPr>
        <w:pStyle w:val="a3"/>
        <w:spacing w:line="269" w:lineRule="exact"/>
        <w:ind w:left="540"/>
      </w:pPr>
      <w:r>
        <w:t xml:space="preserve">完成工作如下： </w:t>
      </w:r>
    </w:p>
    <w:p w14:paraId="2D4E660E" w14:textId="77777777" w:rsidR="00903A6F" w:rsidRDefault="00903A6F">
      <w:pPr>
        <w:pStyle w:val="a3"/>
        <w:spacing w:before="7"/>
        <w:rPr>
          <w:sz w:val="15"/>
        </w:rPr>
      </w:pPr>
    </w:p>
    <w:p w14:paraId="33AE0187" w14:textId="77777777" w:rsidR="00903A6F" w:rsidRDefault="00D64481">
      <w:pPr>
        <w:pStyle w:val="a5"/>
        <w:numPr>
          <w:ilvl w:val="1"/>
          <w:numId w:val="5"/>
        </w:numPr>
        <w:tabs>
          <w:tab w:val="left" w:pos="961"/>
        </w:tabs>
        <w:spacing w:line="417" w:lineRule="auto"/>
        <w:ind w:right="117"/>
        <w:rPr>
          <w:sz w:val="21"/>
        </w:rPr>
      </w:pPr>
      <w:r>
        <w:rPr>
          <w:spacing w:val="-3"/>
          <w:sz w:val="21"/>
        </w:rPr>
        <w:t>系统调研与需求分析：对目前的疫情信息管理系统的历史、现状、发展进行分析。</w:t>
      </w:r>
      <w:r>
        <w:rPr>
          <w:spacing w:val="-6"/>
          <w:sz w:val="21"/>
        </w:rPr>
        <w:t>从计算机技术和管理信息角度对实现疫情信息管理系统进行概括性的描述，确定实</w:t>
      </w:r>
      <w:r>
        <w:rPr>
          <w:spacing w:val="-4"/>
          <w:sz w:val="21"/>
        </w:rPr>
        <w:t>现疫情信息管理系统的基本策略，对系统要实现的功能有一个具体的描述。</w:t>
      </w:r>
      <w:r>
        <w:rPr>
          <w:sz w:val="21"/>
        </w:rPr>
        <w:t xml:space="preserve"> </w:t>
      </w:r>
    </w:p>
    <w:p w14:paraId="357D54BC" w14:textId="77777777" w:rsidR="00903A6F" w:rsidRDefault="00D64481">
      <w:pPr>
        <w:pStyle w:val="a5"/>
        <w:numPr>
          <w:ilvl w:val="1"/>
          <w:numId w:val="5"/>
        </w:numPr>
        <w:tabs>
          <w:tab w:val="left" w:pos="961"/>
        </w:tabs>
        <w:spacing w:line="417" w:lineRule="auto"/>
        <w:ind w:right="105"/>
        <w:rPr>
          <w:sz w:val="21"/>
        </w:rPr>
      </w:pPr>
      <w:r>
        <w:rPr>
          <w:spacing w:val="-16"/>
          <w:sz w:val="21"/>
        </w:rPr>
        <w:t xml:space="preserve">系统分析与系统设计：对疫情信息管理系统的架构进行分析研究，根据功能的划分， </w:t>
      </w:r>
      <w:r>
        <w:rPr>
          <w:spacing w:val="-7"/>
          <w:sz w:val="21"/>
        </w:rPr>
        <w:t xml:space="preserve">分别实现不同的功能模块。 </w:t>
      </w:r>
    </w:p>
    <w:p w14:paraId="24288F15" w14:textId="77777777" w:rsidR="00903A6F" w:rsidRDefault="00D64481">
      <w:pPr>
        <w:pStyle w:val="a5"/>
        <w:numPr>
          <w:ilvl w:val="1"/>
          <w:numId w:val="5"/>
        </w:numPr>
        <w:tabs>
          <w:tab w:val="left" w:pos="961"/>
        </w:tabs>
        <w:spacing w:line="417" w:lineRule="auto"/>
        <w:ind w:right="211"/>
        <w:rPr>
          <w:sz w:val="21"/>
        </w:rPr>
      </w:pPr>
      <w:r>
        <w:rPr>
          <w:spacing w:val="-8"/>
          <w:sz w:val="21"/>
        </w:rPr>
        <w:t>系统详细设计与实现按照功能模块的划分：设计界面并实施编程。主要包括模块功</w:t>
      </w:r>
      <w:r>
        <w:rPr>
          <w:spacing w:val="-5"/>
          <w:sz w:val="21"/>
        </w:rPr>
        <w:t>能的实现以及系统数据库的实现。</w:t>
      </w:r>
      <w:r>
        <w:rPr>
          <w:sz w:val="21"/>
        </w:rPr>
        <w:t xml:space="preserve"> </w:t>
      </w:r>
    </w:p>
    <w:p w14:paraId="4305E9DA" w14:textId="77777777" w:rsidR="00903A6F" w:rsidRDefault="00D64481">
      <w:pPr>
        <w:pStyle w:val="a5"/>
        <w:numPr>
          <w:ilvl w:val="1"/>
          <w:numId w:val="5"/>
        </w:numPr>
        <w:tabs>
          <w:tab w:val="left" w:pos="961"/>
        </w:tabs>
        <w:spacing w:line="417" w:lineRule="auto"/>
        <w:ind w:right="213"/>
        <w:rPr>
          <w:sz w:val="21"/>
        </w:rPr>
      </w:pPr>
      <w:r>
        <w:rPr>
          <w:spacing w:val="-11"/>
          <w:sz w:val="21"/>
        </w:rPr>
        <w:t>系统测试：随着开发的进行，部分模块之间需要联调测试，并且用真实的数据进行</w:t>
      </w:r>
      <w:r>
        <w:rPr>
          <w:spacing w:val="-3"/>
          <w:sz w:val="21"/>
        </w:rPr>
        <w:t>测试，测试是伴随开发全过程进行的。</w:t>
      </w:r>
      <w:r>
        <w:rPr>
          <w:sz w:val="21"/>
        </w:rPr>
        <w:t xml:space="preserve"> </w:t>
      </w:r>
    </w:p>
    <w:p w14:paraId="54E92623" w14:textId="77777777" w:rsidR="00903A6F" w:rsidRDefault="00D64481">
      <w:pPr>
        <w:pStyle w:val="a3"/>
        <w:spacing w:line="269" w:lineRule="exact"/>
        <w:ind w:left="540"/>
      </w:pPr>
      <w:r>
        <w:t xml:space="preserve">系统目前应实现部分如下： </w:t>
      </w:r>
    </w:p>
    <w:p w14:paraId="0F68F3AB" w14:textId="77777777" w:rsidR="00903A6F" w:rsidRPr="00D358A7" w:rsidRDefault="00903A6F">
      <w:pPr>
        <w:pStyle w:val="a3"/>
        <w:spacing w:before="6"/>
        <w:rPr>
          <w:sz w:val="15"/>
        </w:rPr>
      </w:pPr>
    </w:p>
    <w:p w14:paraId="4858B0A0" w14:textId="1F118147" w:rsidR="00903A6F" w:rsidRDefault="00D64481">
      <w:pPr>
        <w:pStyle w:val="a5"/>
        <w:numPr>
          <w:ilvl w:val="0"/>
          <w:numId w:val="4"/>
        </w:numPr>
        <w:tabs>
          <w:tab w:val="left" w:pos="961"/>
        </w:tabs>
        <w:spacing w:before="1"/>
        <w:ind w:hanging="421"/>
        <w:jc w:val="both"/>
        <w:rPr>
          <w:sz w:val="21"/>
        </w:rPr>
      </w:pPr>
      <w:r>
        <w:rPr>
          <w:spacing w:val="-1"/>
          <w:sz w:val="21"/>
        </w:rPr>
        <w:t>疫情管理：</w:t>
      </w:r>
    </w:p>
    <w:p w14:paraId="0D7CCB3C" w14:textId="77777777" w:rsidR="00903A6F" w:rsidRDefault="00903A6F">
      <w:pPr>
        <w:pStyle w:val="a3"/>
        <w:spacing w:before="6"/>
        <w:rPr>
          <w:sz w:val="15"/>
        </w:rPr>
      </w:pPr>
    </w:p>
    <w:p w14:paraId="078D7FDD" w14:textId="77777777" w:rsidR="00903A6F" w:rsidRDefault="00D64481">
      <w:pPr>
        <w:pStyle w:val="a5"/>
        <w:numPr>
          <w:ilvl w:val="1"/>
          <w:numId w:val="4"/>
        </w:numPr>
        <w:tabs>
          <w:tab w:val="left" w:pos="1381"/>
        </w:tabs>
        <w:spacing w:line="417" w:lineRule="auto"/>
        <w:ind w:right="213"/>
        <w:jc w:val="both"/>
        <w:rPr>
          <w:sz w:val="21"/>
        </w:rPr>
      </w:pPr>
      <w:r>
        <w:rPr>
          <w:spacing w:val="-10"/>
          <w:sz w:val="21"/>
        </w:rPr>
        <w:t>确诊患者管理：确诊患者管理界面将当前确诊患者列出显示其基本信息，可以显示共有多少确诊患者，并可选择对相应确诊患者进行管理操作，可以查看详</w:t>
      </w:r>
      <w:r>
        <w:rPr>
          <w:spacing w:val="-11"/>
          <w:sz w:val="21"/>
        </w:rPr>
        <w:t>情，查看确诊患者详情信息、将当前确诊患者转为治愈、将当前确诊患者转为</w:t>
      </w:r>
      <w:r>
        <w:rPr>
          <w:spacing w:val="-9"/>
          <w:sz w:val="21"/>
        </w:rPr>
        <w:t>死亡。</w:t>
      </w:r>
      <w:r>
        <w:rPr>
          <w:sz w:val="21"/>
        </w:rPr>
        <w:t xml:space="preserve"> </w:t>
      </w:r>
    </w:p>
    <w:p w14:paraId="5A6EE433" w14:textId="77777777" w:rsidR="00903A6F" w:rsidRDefault="00D64481">
      <w:pPr>
        <w:pStyle w:val="a5"/>
        <w:numPr>
          <w:ilvl w:val="1"/>
          <w:numId w:val="4"/>
        </w:numPr>
        <w:tabs>
          <w:tab w:val="left" w:pos="1381"/>
        </w:tabs>
        <w:spacing w:line="417" w:lineRule="auto"/>
        <w:ind w:right="117"/>
        <w:jc w:val="both"/>
        <w:rPr>
          <w:sz w:val="21"/>
        </w:rPr>
      </w:pPr>
      <w:r>
        <w:rPr>
          <w:spacing w:val="-3"/>
          <w:sz w:val="21"/>
        </w:rPr>
        <w:t>死亡患者管理：从确诊患者中转来，所以同样包含姓名、身份证号码、性别、住址、住院日期、感染来源等信息。</w:t>
      </w:r>
      <w:r>
        <w:rPr>
          <w:sz w:val="21"/>
        </w:rPr>
        <w:t xml:space="preserve"> </w:t>
      </w:r>
    </w:p>
    <w:p w14:paraId="6B356B17" w14:textId="77777777" w:rsidR="00903A6F" w:rsidRDefault="00D64481">
      <w:pPr>
        <w:pStyle w:val="a5"/>
        <w:numPr>
          <w:ilvl w:val="1"/>
          <w:numId w:val="4"/>
        </w:numPr>
        <w:tabs>
          <w:tab w:val="left" w:pos="1381"/>
        </w:tabs>
        <w:spacing w:line="417" w:lineRule="auto"/>
        <w:ind w:right="117"/>
        <w:jc w:val="both"/>
        <w:rPr>
          <w:sz w:val="21"/>
        </w:rPr>
      </w:pPr>
      <w:r>
        <w:rPr>
          <w:spacing w:val="-3"/>
          <w:sz w:val="21"/>
        </w:rPr>
        <w:t>治愈患者管理：从确诊患者中转来，所以同样包含姓名、身份证号码、性别、住址、住院日期、感染来源等信息。</w:t>
      </w:r>
      <w:r>
        <w:rPr>
          <w:sz w:val="21"/>
        </w:rPr>
        <w:t xml:space="preserve"> </w:t>
      </w:r>
    </w:p>
    <w:p w14:paraId="7B5A4724" w14:textId="77777777" w:rsidR="00903A6F" w:rsidRDefault="00D64481">
      <w:pPr>
        <w:pStyle w:val="a5"/>
        <w:numPr>
          <w:ilvl w:val="1"/>
          <w:numId w:val="4"/>
        </w:numPr>
        <w:tabs>
          <w:tab w:val="left" w:pos="1381"/>
        </w:tabs>
        <w:ind w:hanging="421"/>
        <w:jc w:val="both"/>
        <w:rPr>
          <w:sz w:val="21"/>
        </w:rPr>
      </w:pPr>
      <w:r>
        <w:rPr>
          <w:spacing w:val="-3"/>
          <w:sz w:val="21"/>
        </w:rPr>
        <w:t>密切接触者管理：添加密切接触者的基本信息，还可以进而添加隔离信息。</w:t>
      </w:r>
      <w:r>
        <w:rPr>
          <w:sz w:val="21"/>
        </w:rPr>
        <w:t xml:space="preserve"> </w:t>
      </w:r>
    </w:p>
    <w:p w14:paraId="51681E99" w14:textId="77777777" w:rsidR="00903A6F" w:rsidRDefault="00903A6F">
      <w:pPr>
        <w:pStyle w:val="a3"/>
        <w:spacing w:before="6"/>
        <w:rPr>
          <w:sz w:val="15"/>
        </w:rPr>
      </w:pPr>
    </w:p>
    <w:p w14:paraId="226AAA6D" w14:textId="46505672" w:rsidR="00903A6F" w:rsidRDefault="00D64481">
      <w:pPr>
        <w:pStyle w:val="a5"/>
        <w:numPr>
          <w:ilvl w:val="0"/>
          <w:numId w:val="4"/>
        </w:numPr>
        <w:tabs>
          <w:tab w:val="left" w:pos="961"/>
        </w:tabs>
        <w:spacing w:line="417" w:lineRule="auto"/>
        <w:ind w:right="108"/>
        <w:rPr>
          <w:sz w:val="21"/>
        </w:rPr>
      </w:pPr>
      <w:r>
        <w:rPr>
          <w:spacing w:val="-11"/>
          <w:sz w:val="21"/>
        </w:rPr>
        <w:t>系统管理：拥有抗疫管理者的权限，对抗疫管理员进行管理,比如查看管理员信息、</w:t>
      </w:r>
      <w:r>
        <w:rPr>
          <w:spacing w:val="-12"/>
          <w:sz w:val="21"/>
        </w:rPr>
        <w:t>添加管理员、对管理员进行删除、将普通管理员设置为系统管理员等操作，使系统</w:t>
      </w:r>
      <w:r>
        <w:rPr>
          <w:spacing w:val="-3"/>
          <w:sz w:val="21"/>
        </w:rPr>
        <w:t>更加符合人们心意。</w:t>
      </w:r>
    </w:p>
    <w:p w14:paraId="7118DF14" w14:textId="77777777" w:rsidR="00903A6F" w:rsidRDefault="00903A6F">
      <w:pPr>
        <w:spacing w:line="417" w:lineRule="auto"/>
        <w:rPr>
          <w:sz w:val="21"/>
        </w:rPr>
        <w:sectPr w:rsidR="00903A6F">
          <w:pgSz w:w="11910" w:h="16840"/>
          <w:pgMar w:top="1520" w:right="1580" w:bottom="280" w:left="1680" w:header="720" w:footer="720" w:gutter="0"/>
          <w:cols w:space="720"/>
        </w:sectPr>
      </w:pPr>
    </w:p>
    <w:p w14:paraId="6232E70B" w14:textId="77777777" w:rsidR="00903A6F" w:rsidRDefault="00D64481">
      <w:pPr>
        <w:pStyle w:val="2"/>
        <w:numPr>
          <w:ilvl w:val="0"/>
          <w:numId w:val="5"/>
        </w:numPr>
        <w:tabs>
          <w:tab w:val="left" w:pos="541"/>
        </w:tabs>
        <w:spacing w:before="61"/>
        <w:ind w:hanging="421"/>
      </w:pPr>
      <w:r>
        <w:lastRenderedPageBreak/>
        <w:t>拟解决的主要问题</w:t>
      </w:r>
      <w:r>
        <w:rPr>
          <w:w w:val="99"/>
        </w:rPr>
        <w:t xml:space="preserve"> </w:t>
      </w:r>
    </w:p>
    <w:p w14:paraId="55D676AC" w14:textId="77777777" w:rsidR="00903A6F" w:rsidRDefault="00903A6F">
      <w:pPr>
        <w:pStyle w:val="a3"/>
        <w:spacing w:before="7"/>
        <w:rPr>
          <w:b/>
          <w:sz w:val="15"/>
        </w:rPr>
      </w:pPr>
    </w:p>
    <w:p w14:paraId="1F9390FC" w14:textId="77777777" w:rsidR="00903A6F" w:rsidRDefault="00D64481">
      <w:pPr>
        <w:pStyle w:val="a5"/>
        <w:numPr>
          <w:ilvl w:val="1"/>
          <w:numId w:val="5"/>
        </w:numPr>
        <w:tabs>
          <w:tab w:val="left" w:pos="961"/>
        </w:tabs>
        <w:ind w:hanging="421"/>
        <w:rPr>
          <w:sz w:val="21"/>
        </w:rPr>
      </w:pPr>
      <w:r>
        <w:rPr>
          <w:spacing w:val="-3"/>
          <w:sz w:val="21"/>
        </w:rPr>
        <w:t>提高疫情监控效率</w:t>
      </w:r>
      <w:r>
        <w:rPr>
          <w:sz w:val="21"/>
        </w:rPr>
        <w:t xml:space="preserve"> </w:t>
      </w:r>
    </w:p>
    <w:p w14:paraId="7B2DC79E" w14:textId="77777777" w:rsidR="00903A6F" w:rsidRDefault="00903A6F">
      <w:pPr>
        <w:pStyle w:val="a3"/>
        <w:spacing w:before="7"/>
        <w:rPr>
          <w:sz w:val="15"/>
        </w:rPr>
      </w:pPr>
    </w:p>
    <w:p w14:paraId="265001D2" w14:textId="77777777" w:rsidR="00903A6F" w:rsidRDefault="00D64481">
      <w:pPr>
        <w:pStyle w:val="a3"/>
        <w:spacing w:line="417" w:lineRule="auto"/>
        <w:ind w:left="540" w:right="110" w:firstLine="420"/>
      </w:pPr>
      <w:r>
        <w:rPr>
          <w:spacing w:val="-7"/>
        </w:rPr>
        <w:t>通过疫情信息管理系统所实施的疫情防控可以跨越地点的协同工作，使信息的传递</w:t>
      </w:r>
      <w:r>
        <w:rPr>
          <w:spacing w:val="-8"/>
        </w:rPr>
        <w:t>更加快捷、方便，从而很大地程度上扩展了疫情防控的手段，实现了疫情防控的效率。</w:t>
      </w:r>
      <w:r>
        <w:t xml:space="preserve"> </w:t>
      </w:r>
    </w:p>
    <w:p w14:paraId="66628DDC" w14:textId="77777777" w:rsidR="00903A6F" w:rsidRDefault="00D64481">
      <w:pPr>
        <w:pStyle w:val="a5"/>
        <w:numPr>
          <w:ilvl w:val="1"/>
          <w:numId w:val="5"/>
        </w:numPr>
        <w:tabs>
          <w:tab w:val="left" w:pos="961"/>
        </w:tabs>
        <w:spacing w:line="269" w:lineRule="exact"/>
        <w:ind w:hanging="421"/>
        <w:rPr>
          <w:sz w:val="21"/>
        </w:rPr>
      </w:pPr>
      <w:r>
        <w:rPr>
          <w:spacing w:val="-3"/>
          <w:sz w:val="21"/>
        </w:rPr>
        <w:t>节约人力成本和日常运营成本</w:t>
      </w:r>
      <w:r>
        <w:rPr>
          <w:sz w:val="21"/>
        </w:rPr>
        <w:t xml:space="preserve"> </w:t>
      </w:r>
    </w:p>
    <w:p w14:paraId="6DE91014" w14:textId="77777777" w:rsidR="00903A6F" w:rsidRDefault="00903A6F">
      <w:pPr>
        <w:pStyle w:val="a3"/>
        <w:spacing w:before="6"/>
        <w:rPr>
          <w:sz w:val="15"/>
        </w:rPr>
      </w:pPr>
    </w:p>
    <w:p w14:paraId="211AC355" w14:textId="77777777" w:rsidR="00903A6F" w:rsidRDefault="00D64481">
      <w:pPr>
        <w:pStyle w:val="a3"/>
        <w:spacing w:before="1" w:line="417" w:lineRule="auto"/>
        <w:ind w:left="540" w:right="117" w:firstLine="420"/>
      </w:pPr>
      <w:r>
        <w:rPr>
          <w:spacing w:val="-3"/>
        </w:rPr>
        <w:t xml:space="preserve">使用疫情信息管理系统之后，防控的行为更高效，在没有疫情信息管理系统之前， </w:t>
      </w:r>
      <w:r>
        <w:rPr>
          <w:spacing w:val="-9"/>
        </w:rPr>
        <w:t>政府需要派大量人力去搜集信息，并且伴有被感染的风险，但是现在由两三个人在电脑</w:t>
      </w:r>
      <w:r>
        <w:rPr>
          <w:spacing w:val="-5"/>
        </w:rPr>
        <w:t>上操作就能完成，人力成本大大降低。</w:t>
      </w:r>
      <w:r>
        <w:t xml:space="preserve"> </w:t>
      </w:r>
    </w:p>
    <w:p w14:paraId="1AC4554B" w14:textId="77777777" w:rsidR="00903A6F" w:rsidRDefault="00D64481">
      <w:pPr>
        <w:pStyle w:val="a5"/>
        <w:numPr>
          <w:ilvl w:val="1"/>
          <w:numId w:val="5"/>
        </w:numPr>
        <w:tabs>
          <w:tab w:val="left" w:pos="961"/>
        </w:tabs>
        <w:ind w:hanging="421"/>
        <w:rPr>
          <w:sz w:val="21"/>
        </w:rPr>
      </w:pPr>
      <w:r>
        <w:rPr>
          <w:spacing w:val="-3"/>
          <w:sz w:val="21"/>
        </w:rPr>
        <w:t>构建疫情防控信息化基础</w:t>
      </w:r>
      <w:r>
        <w:rPr>
          <w:sz w:val="21"/>
        </w:rPr>
        <w:t xml:space="preserve"> </w:t>
      </w:r>
    </w:p>
    <w:p w14:paraId="7908E7AC" w14:textId="77777777" w:rsidR="00903A6F" w:rsidRDefault="00903A6F">
      <w:pPr>
        <w:pStyle w:val="a3"/>
        <w:spacing w:before="6"/>
        <w:rPr>
          <w:sz w:val="15"/>
        </w:rPr>
      </w:pPr>
    </w:p>
    <w:p w14:paraId="65ACB1FC" w14:textId="77777777" w:rsidR="00903A6F" w:rsidRDefault="00D64481">
      <w:pPr>
        <w:pStyle w:val="a3"/>
        <w:spacing w:line="417" w:lineRule="auto"/>
        <w:ind w:left="540" w:right="211" w:firstLine="420"/>
        <w:jc w:val="both"/>
      </w:pPr>
      <w:r>
        <w:rPr>
          <w:spacing w:val="-8"/>
        </w:rPr>
        <w:t xml:space="preserve">随着疫情 </w:t>
      </w:r>
      <w:r>
        <w:rPr>
          <w:rFonts w:ascii="Times New Roman" w:eastAsia="Times New Roman"/>
        </w:rPr>
        <w:t xml:space="preserve">2019 </w:t>
      </w:r>
      <w:r>
        <w:rPr>
          <w:spacing w:val="-3"/>
        </w:rPr>
        <w:t>年底疫情的爆炸式传播，非密切接触显得尤为重要，国家对信息化</w:t>
      </w:r>
      <w:r>
        <w:rPr>
          <w:spacing w:val="-9"/>
        </w:rPr>
        <w:t>的依赖程度也越来越高。疫情信息管理系统的基础管理软件，不光简单、登记快、效果</w:t>
      </w:r>
      <w:r>
        <w:rPr>
          <w:spacing w:val="-13"/>
        </w:rPr>
        <w:t>明显等优点，尤其也为每个城市每个社区的防控工作提供了良好的业务系统基础应用和</w:t>
      </w:r>
      <w:r>
        <w:rPr>
          <w:spacing w:val="-7"/>
        </w:rPr>
        <w:t>开发框架。</w:t>
      </w:r>
      <w:r>
        <w:t xml:space="preserve"> </w:t>
      </w:r>
    </w:p>
    <w:p w14:paraId="2D34FE2B" w14:textId="77777777" w:rsidR="00903A6F" w:rsidRDefault="00D64481">
      <w:pPr>
        <w:pStyle w:val="a5"/>
        <w:numPr>
          <w:ilvl w:val="1"/>
          <w:numId w:val="5"/>
        </w:numPr>
        <w:tabs>
          <w:tab w:val="left" w:pos="961"/>
        </w:tabs>
        <w:spacing w:line="268" w:lineRule="exact"/>
        <w:ind w:hanging="421"/>
        <w:jc w:val="both"/>
        <w:rPr>
          <w:sz w:val="21"/>
        </w:rPr>
      </w:pPr>
      <w:r>
        <w:rPr>
          <w:spacing w:val="-3"/>
          <w:sz w:val="21"/>
        </w:rPr>
        <w:t>提高防疫监控管理</w:t>
      </w:r>
      <w:r>
        <w:rPr>
          <w:sz w:val="21"/>
        </w:rPr>
        <w:t xml:space="preserve"> </w:t>
      </w:r>
    </w:p>
    <w:p w14:paraId="6507877E" w14:textId="77777777" w:rsidR="00903A6F" w:rsidRDefault="00903A6F">
      <w:pPr>
        <w:pStyle w:val="a3"/>
        <w:spacing w:before="7"/>
        <w:rPr>
          <w:sz w:val="15"/>
        </w:rPr>
      </w:pPr>
    </w:p>
    <w:p w14:paraId="6CE5DEBD" w14:textId="77777777" w:rsidR="00903A6F" w:rsidRDefault="00D64481">
      <w:pPr>
        <w:pStyle w:val="a3"/>
        <w:spacing w:line="417" w:lineRule="auto"/>
        <w:ind w:left="540" w:right="120" w:firstLine="420"/>
      </w:pPr>
      <w:r>
        <w:rPr>
          <w:spacing w:val="-8"/>
        </w:rPr>
        <w:t>疫情信息管理系统能及时的反应各个地区、疫情相关人员的实时状况等情况，并具</w:t>
      </w:r>
      <w:r>
        <w:rPr>
          <w:spacing w:val="-5"/>
        </w:rPr>
        <w:t xml:space="preserve">有将确诊患者详情信息、将当前确诊患者转为治愈、将当前确诊患者转为死亡的功能， </w:t>
      </w:r>
      <w:r>
        <w:rPr>
          <w:spacing w:val="-3"/>
        </w:rPr>
        <w:t>本身提供了很好的管理功能，方便人们监控疫情状况。</w:t>
      </w:r>
      <w:r>
        <w:t xml:space="preserve"> </w:t>
      </w:r>
    </w:p>
    <w:p w14:paraId="499EDD10" w14:textId="77777777" w:rsidR="00903A6F" w:rsidRDefault="00D64481">
      <w:pPr>
        <w:pStyle w:val="1"/>
        <w:spacing w:before="33"/>
      </w:pPr>
      <w:r>
        <w:t>三、研究的方法与技术路线、研究难点，预期达到的目标</w:t>
      </w:r>
    </w:p>
    <w:p w14:paraId="6E9397EF" w14:textId="77777777" w:rsidR="00903A6F" w:rsidRDefault="00D64481">
      <w:pPr>
        <w:pStyle w:val="2"/>
        <w:numPr>
          <w:ilvl w:val="0"/>
          <w:numId w:val="3"/>
        </w:numPr>
        <w:tabs>
          <w:tab w:val="left" w:pos="541"/>
        </w:tabs>
        <w:spacing w:before="232"/>
        <w:ind w:hanging="421"/>
      </w:pPr>
      <w:r>
        <w:rPr>
          <w:spacing w:val="-1"/>
        </w:rPr>
        <w:t>研究方法与技术路线</w:t>
      </w:r>
      <w:r>
        <w:rPr>
          <w:w w:val="99"/>
        </w:rPr>
        <w:t xml:space="preserve"> </w:t>
      </w:r>
    </w:p>
    <w:p w14:paraId="2F38A5F5" w14:textId="77777777" w:rsidR="00903A6F" w:rsidRDefault="00903A6F">
      <w:pPr>
        <w:pStyle w:val="a3"/>
        <w:spacing w:before="7"/>
        <w:rPr>
          <w:b/>
          <w:sz w:val="15"/>
        </w:rPr>
      </w:pPr>
    </w:p>
    <w:p w14:paraId="2B4384D7" w14:textId="77777777" w:rsidR="00903A6F" w:rsidRDefault="00D64481">
      <w:pPr>
        <w:pStyle w:val="a3"/>
        <w:spacing w:line="417" w:lineRule="auto"/>
        <w:ind w:left="120" w:right="107" w:firstLine="419"/>
        <w:jc w:val="both"/>
      </w:pPr>
      <w:r>
        <w:rPr>
          <w:spacing w:val="3"/>
        </w:rPr>
        <w:t>本系统前端采用了</w:t>
      </w:r>
      <w:r>
        <w:rPr>
          <w:rFonts w:ascii="Times New Roman" w:eastAsia="Times New Roman"/>
          <w:spacing w:val="-5"/>
        </w:rPr>
        <w:t xml:space="preserve">Vue </w:t>
      </w:r>
      <w:r>
        <w:rPr>
          <w:spacing w:val="-5"/>
        </w:rPr>
        <w:t xml:space="preserve">技术进行开发,数据库为中小型企业常用的 </w:t>
      </w:r>
      <w:r>
        <w:rPr>
          <w:rFonts w:ascii="Times New Roman" w:eastAsia="Times New Roman"/>
        </w:rPr>
        <w:t xml:space="preserve">mysql </w:t>
      </w:r>
      <w:r>
        <w:rPr>
          <w:spacing w:val="-18"/>
        </w:rPr>
        <w:t xml:space="preserve">数据库，所以， </w:t>
      </w:r>
      <w:r>
        <w:rPr>
          <w:spacing w:val="-2"/>
        </w:rPr>
        <w:t>疫情管理后台技术采用了</w:t>
      </w:r>
      <w:r>
        <w:rPr>
          <w:rFonts w:ascii="Times New Roman" w:eastAsia="Times New Roman"/>
        </w:rPr>
        <w:t>SpringBoot</w:t>
      </w:r>
      <w:r>
        <w:t>+</w:t>
      </w:r>
      <w:r>
        <w:rPr>
          <w:rFonts w:ascii="Times New Roman" w:eastAsia="Times New Roman"/>
        </w:rPr>
        <w:t>Mybaits</w:t>
      </w:r>
      <w:r>
        <w:t>+</w:t>
      </w:r>
      <w:r>
        <w:rPr>
          <w:rFonts w:ascii="Times New Roman" w:eastAsia="Times New Roman"/>
        </w:rPr>
        <w:t xml:space="preserve">Spring </w:t>
      </w:r>
      <w:r>
        <w:rPr>
          <w:spacing w:val="-3"/>
        </w:rPr>
        <w:t>技术框架。</w:t>
      </w:r>
      <w:r>
        <w:t xml:space="preserve"> </w:t>
      </w:r>
    </w:p>
    <w:p w14:paraId="584C07F7" w14:textId="77777777" w:rsidR="00903A6F" w:rsidRDefault="00D64481">
      <w:pPr>
        <w:pStyle w:val="a3"/>
        <w:spacing w:line="417" w:lineRule="auto"/>
        <w:ind w:left="120" w:right="211" w:firstLine="419"/>
        <w:jc w:val="both"/>
      </w:pPr>
      <w:r>
        <w:rPr>
          <w:spacing w:val="-9"/>
        </w:rPr>
        <w:t>本系统是前后端分离的项目，前台主要是普通社区用户使用。前台主要是疫情最新动态</w:t>
      </w:r>
      <w:r>
        <w:rPr>
          <w:spacing w:val="-10"/>
        </w:rPr>
        <w:t>展示以及跟踪本地区密切接触者、受感染者、危重症病人、治愈者以及死亡者，以密切接触</w:t>
      </w:r>
      <w:r>
        <w:rPr>
          <w:spacing w:val="-9"/>
        </w:rPr>
        <w:t>者为开始一直到感染者治愈或者死亡，记录其基本信息、感染源、核算记录以及发病情况等信息。后台针对管理员管理而设计的，主要的功能有</w:t>
      </w:r>
      <w:r>
        <w:rPr>
          <w:color w:val="333333"/>
          <w:spacing w:val="-8"/>
        </w:rPr>
        <w:t>查看管理员信息、添加管理员、对管理</w:t>
      </w:r>
      <w:r>
        <w:rPr>
          <w:color w:val="333333"/>
          <w:spacing w:val="-5"/>
        </w:rPr>
        <w:t>员进行删除、将普通管理员设置为系统管理员操作</w:t>
      </w:r>
      <w:r>
        <w:rPr>
          <w:spacing w:val="-2"/>
        </w:rPr>
        <w:t>等。</w:t>
      </w:r>
      <w:r>
        <w:t xml:space="preserve"> </w:t>
      </w:r>
    </w:p>
    <w:p w14:paraId="77DA8317" w14:textId="77777777" w:rsidR="00903A6F" w:rsidRDefault="00D64481">
      <w:pPr>
        <w:pStyle w:val="2"/>
        <w:numPr>
          <w:ilvl w:val="0"/>
          <w:numId w:val="3"/>
        </w:numPr>
        <w:tabs>
          <w:tab w:val="left" w:pos="541"/>
        </w:tabs>
        <w:spacing w:line="269" w:lineRule="exact"/>
        <w:ind w:hanging="421"/>
      </w:pPr>
      <w:r>
        <w:rPr>
          <w:spacing w:val="-1"/>
        </w:rPr>
        <w:t>预期目标</w:t>
      </w:r>
      <w:r>
        <w:rPr>
          <w:w w:val="99"/>
        </w:rPr>
        <w:t xml:space="preserve"> </w:t>
      </w:r>
    </w:p>
    <w:p w14:paraId="14E40CEF" w14:textId="77777777" w:rsidR="00903A6F" w:rsidRDefault="00903A6F">
      <w:pPr>
        <w:pStyle w:val="a3"/>
        <w:spacing w:before="6"/>
        <w:rPr>
          <w:b/>
          <w:sz w:val="15"/>
        </w:rPr>
      </w:pPr>
    </w:p>
    <w:p w14:paraId="0F603C85" w14:textId="2FEE0B04" w:rsidR="00903A6F" w:rsidRPr="00D358A7" w:rsidRDefault="00D64481" w:rsidP="00D358A7">
      <w:pPr>
        <w:pStyle w:val="a3"/>
        <w:spacing w:line="417" w:lineRule="auto"/>
        <w:ind w:left="120" w:right="117" w:firstLine="419"/>
        <w:rPr>
          <w:color w:val="333333"/>
          <w:spacing w:val="-12"/>
        </w:rPr>
      </w:pPr>
      <w:r>
        <w:t>预期结果，登录界面的用户名和密码输入完成后点击登录按钮可以成功进入系统界面， 之后映入眼帘的会是数据面板界面</w:t>
      </w:r>
      <w:r>
        <w:rPr>
          <w:color w:val="333333"/>
          <w:spacing w:val="-12"/>
        </w:rPr>
        <w:t>。选择确诊患者管理界面可以显示出共有多少确诊患者，并可选择每页显示</w:t>
      </w:r>
      <w:r>
        <w:rPr>
          <w:color w:val="333333"/>
          <w:spacing w:val="-17"/>
        </w:rPr>
        <w:t>多少条数据，也可以对相应确诊患者进行管理操作，可以查看详情，查看确诊患者详情信息、</w:t>
      </w:r>
      <w:r>
        <w:rPr>
          <w:color w:val="333333"/>
          <w:spacing w:val="-13"/>
        </w:rPr>
        <w:t>将当前确诊患者转为治愈、将当前确诊患者转为死亡。患者详情界面可以显示患者的</w:t>
      </w:r>
      <w:r>
        <w:rPr>
          <w:color w:val="333333"/>
          <w:spacing w:val="-13"/>
        </w:rPr>
        <w:lastRenderedPageBreak/>
        <w:t>基本信</w:t>
      </w:r>
      <w:r>
        <w:rPr>
          <w:color w:val="333333"/>
          <w:spacing w:val="-12"/>
        </w:rPr>
        <w:t>息如下：姓名、年龄、性别、身份证等，治疗信息如下：感染源、是否重症、住院时间、发</w:t>
      </w:r>
      <w:r>
        <w:rPr>
          <w:color w:val="333333"/>
          <w:spacing w:val="-7"/>
        </w:rPr>
        <w:t xml:space="preserve">病症状、诊治医院、信息备注，以及相应的核酸检测及 </w:t>
      </w:r>
      <w:r>
        <w:rPr>
          <w:rFonts w:ascii="Times New Roman" w:eastAsia="Times New Roman"/>
          <w:color w:val="333333"/>
        </w:rPr>
        <w:t xml:space="preserve">ct </w:t>
      </w:r>
      <w:r>
        <w:rPr>
          <w:color w:val="333333"/>
          <w:spacing w:val="-3"/>
        </w:rPr>
        <w:t>检测历史。新建密切接触界面可以添加密切接触者的基本信息和添加隔离信息界面。</w:t>
      </w:r>
    </w:p>
    <w:p w14:paraId="0D5C0750" w14:textId="77777777" w:rsidR="00CC3FC1" w:rsidRDefault="00CC3FC1" w:rsidP="00CC3FC1">
      <w:pPr>
        <w:pStyle w:val="a3"/>
        <w:spacing w:before="61" w:line="417" w:lineRule="auto"/>
        <w:ind w:left="120" w:right="110" w:firstLineChars="200" w:firstLine="420"/>
      </w:pPr>
      <w:r>
        <w:rPr>
          <w:rFonts w:hint="eastAsia"/>
        </w:rPr>
        <w:t>本系统主要给省内的人使用和查看。</w:t>
      </w:r>
    </w:p>
    <w:p w14:paraId="1E9F120D" w14:textId="77777777" w:rsidR="00CC3FC1" w:rsidRDefault="00CC3FC1" w:rsidP="00CC3FC1">
      <w:pPr>
        <w:pStyle w:val="a3"/>
        <w:numPr>
          <w:ilvl w:val="0"/>
          <w:numId w:val="7"/>
        </w:numPr>
        <w:spacing w:before="61" w:line="417" w:lineRule="auto"/>
        <w:ind w:right="110"/>
      </w:pPr>
      <w:r>
        <w:t>医院：进行核酸检测并登记结果。阴性则交给后援进行隔离，阳性则治疗。</w:t>
      </w:r>
    </w:p>
    <w:p w14:paraId="5D09B082" w14:textId="77777777" w:rsidR="00CC3FC1" w:rsidRDefault="00CC3FC1" w:rsidP="00CC3FC1">
      <w:pPr>
        <w:pStyle w:val="a3"/>
        <w:numPr>
          <w:ilvl w:val="0"/>
          <w:numId w:val="7"/>
        </w:numPr>
        <w:spacing w:before="61" w:line="417" w:lineRule="auto"/>
        <w:ind w:right="110"/>
      </w:pPr>
      <w:r>
        <w:t>车站：发现疑似人进行疑似患者登记，医院收到并对疑似患者进行核酸。</w:t>
      </w:r>
    </w:p>
    <w:p w14:paraId="63A4F6B4" w14:textId="77777777" w:rsidR="00CC3FC1" w:rsidRDefault="00CC3FC1" w:rsidP="00CC3FC1">
      <w:pPr>
        <w:pStyle w:val="a3"/>
        <w:numPr>
          <w:ilvl w:val="0"/>
          <w:numId w:val="7"/>
        </w:numPr>
        <w:spacing w:before="61" w:line="417" w:lineRule="auto"/>
        <w:ind w:right="110"/>
      </w:pPr>
      <w:r>
        <w:t>后援：收到疑似患者选择地点进行隔离工作并提供疑似患者所需的日常必需品。</w:t>
      </w:r>
    </w:p>
    <w:p w14:paraId="7C8D892C" w14:textId="7AD8A0FD" w:rsidR="00CC3FC1" w:rsidRPr="00CC3FC1" w:rsidRDefault="00CC3FC1" w:rsidP="00CC3FC1">
      <w:pPr>
        <w:pStyle w:val="a3"/>
        <w:numPr>
          <w:ilvl w:val="0"/>
          <w:numId w:val="7"/>
        </w:numPr>
        <w:spacing w:before="61" w:line="417" w:lineRule="auto"/>
        <w:ind w:right="110"/>
      </w:pPr>
      <w:r>
        <w:t>个人：个人可查看实时疫情状况，外来人员需要在系统进行外来人员报备，医院收到信息联系外来人员并进行核酸检测。</w:t>
      </w:r>
    </w:p>
    <w:p w14:paraId="79FE810C" w14:textId="77777777" w:rsidR="00903A6F" w:rsidRDefault="00D64481">
      <w:pPr>
        <w:pStyle w:val="a3"/>
        <w:spacing w:line="417" w:lineRule="auto"/>
        <w:ind w:left="120" w:right="211" w:firstLine="419"/>
        <w:jc w:val="both"/>
      </w:pPr>
      <w:r>
        <w:rPr>
          <w:spacing w:val="-9"/>
        </w:rPr>
        <w:t>最后，希望疫情信息管理系统每个模块能够独立，协同运行，实现高效的信息管理，降</w:t>
      </w:r>
      <w:r>
        <w:rPr>
          <w:spacing w:val="-8"/>
        </w:rPr>
        <w:t>低在其他开发语言和环境中的实现问题。改进维护和更新的时间一直是这项研究的主要目</w:t>
      </w:r>
      <w:r>
        <w:rPr>
          <w:spacing w:val="-6"/>
        </w:rPr>
        <w:t>标。</w:t>
      </w:r>
      <w:r>
        <w:t xml:space="preserve"> </w:t>
      </w:r>
    </w:p>
    <w:p w14:paraId="33A9952F" w14:textId="77777777" w:rsidR="00903A6F" w:rsidRDefault="00903A6F">
      <w:pPr>
        <w:pStyle w:val="a3"/>
        <w:spacing w:before="9"/>
        <w:rPr>
          <w:sz w:val="14"/>
        </w:rPr>
      </w:pPr>
    </w:p>
    <w:p w14:paraId="0BCCEE3D" w14:textId="77777777" w:rsidR="00903A6F" w:rsidRDefault="00D64481">
      <w:pPr>
        <w:pStyle w:val="1"/>
        <w:spacing w:before="0"/>
      </w:pPr>
      <w:r>
        <w:t>四、论文详细工作进度和安排）</w:t>
      </w:r>
    </w:p>
    <w:p w14:paraId="4FDC5C8C" w14:textId="77777777" w:rsidR="00903A6F" w:rsidRDefault="00903A6F">
      <w:pPr>
        <w:pStyle w:val="a3"/>
        <w:spacing w:before="4"/>
        <w:rPr>
          <w:rFonts w:ascii="楷体"/>
          <w:b/>
          <w:sz w:val="30"/>
        </w:rPr>
      </w:pPr>
    </w:p>
    <w:p w14:paraId="53D73E26" w14:textId="77777777" w:rsidR="00903A6F" w:rsidRDefault="00D64481">
      <w:pPr>
        <w:pStyle w:val="a3"/>
        <w:ind w:left="540"/>
        <w:rPr>
          <w:rFonts w:ascii="Times New Roman" w:eastAsia="Times New Roman"/>
        </w:rPr>
      </w:pPr>
      <w:r>
        <w:t>第一阶段：</w:t>
      </w:r>
      <w:r>
        <w:rPr>
          <w:rFonts w:ascii="Times New Roman" w:eastAsia="Times New Roman"/>
        </w:rPr>
        <w:t xml:space="preserve">2020-12-06 </w:t>
      </w:r>
      <w:r>
        <w:t xml:space="preserve">至 </w:t>
      </w:r>
      <w:r>
        <w:rPr>
          <w:rFonts w:ascii="Times New Roman" w:eastAsia="Times New Roman"/>
        </w:rPr>
        <w:t>2021-03-03</w:t>
      </w:r>
    </w:p>
    <w:p w14:paraId="0378291A" w14:textId="77777777" w:rsidR="00903A6F" w:rsidRDefault="00903A6F">
      <w:pPr>
        <w:pStyle w:val="a3"/>
        <w:spacing w:before="3"/>
        <w:rPr>
          <w:rFonts w:ascii="Times New Roman"/>
          <w:sz w:val="17"/>
        </w:rPr>
      </w:pPr>
    </w:p>
    <w:p w14:paraId="33CD7023" w14:textId="77777777" w:rsidR="00903A6F" w:rsidRDefault="00D64481">
      <w:pPr>
        <w:pStyle w:val="a3"/>
        <w:spacing w:line="417" w:lineRule="auto"/>
        <w:ind w:left="960" w:right="211"/>
        <w:jc w:val="both"/>
      </w:pPr>
      <w:r>
        <w:rPr>
          <w:spacing w:val="-8"/>
        </w:rPr>
        <w:t>阅读有关参考文献，进行相关文献检索和资料收集，完成毕业论文</w:t>
      </w:r>
      <w:r>
        <w:t>（</w:t>
      </w:r>
      <w:r>
        <w:rPr>
          <w:spacing w:val="-2"/>
        </w:rPr>
        <w:t>设计</w:t>
      </w:r>
      <w:r>
        <w:rPr>
          <w:spacing w:val="-25"/>
        </w:rPr>
        <w:t>）</w:t>
      </w:r>
      <w:r>
        <w:rPr>
          <w:spacing w:val="-2"/>
        </w:rPr>
        <w:t>的文献</w:t>
      </w:r>
      <w:r>
        <w:rPr>
          <w:spacing w:val="-9"/>
        </w:rPr>
        <w:t>综述、开题报告和外文翻译</w:t>
      </w:r>
      <w:r>
        <w:t>（</w:t>
      </w:r>
      <w:r>
        <w:rPr>
          <w:spacing w:val="-2"/>
        </w:rPr>
        <w:t>二篇</w:t>
      </w:r>
      <w:r>
        <w:rPr>
          <w:spacing w:val="-26"/>
        </w:rPr>
        <w:t>）</w:t>
      </w:r>
      <w:r>
        <w:rPr>
          <w:spacing w:val="-7"/>
        </w:rPr>
        <w:t>的撰写工作；初步拟定实现毕业设计需要采取</w:t>
      </w:r>
      <w:r>
        <w:rPr>
          <w:spacing w:val="-5"/>
        </w:rPr>
        <w:t>的研究方法和技术路线；完成课题相关理论和技术的学习。</w:t>
      </w:r>
    </w:p>
    <w:p w14:paraId="6B53B033" w14:textId="77777777" w:rsidR="00903A6F" w:rsidRDefault="00D64481">
      <w:pPr>
        <w:pStyle w:val="a3"/>
        <w:ind w:left="540"/>
        <w:rPr>
          <w:rFonts w:ascii="Times New Roman" w:eastAsia="Times New Roman"/>
        </w:rPr>
      </w:pPr>
      <w:r>
        <w:t>第二阶段：</w:t>
      </w:r>
      <w:r>
        <w:rPr>
          <w:rFonts w:ascii="Times New Roman" w:eastAsia="Times New Roman"/>
        </w:rPr>
        <w:t xml:space="preserve">2021-03-04 </w:t>
      </w:r>
      <w:r>
        <w:t xml:space="preserve">至 </w:t>
      </w:r>
      <w:r>
        <w:rPr>
          <w:rFonts w:ascii="Times New Roman" w:eastAsia="Times New Roman"/>
        </w:rPr>
        <w:t>2021-04-15</w:t>
      </w:r>
    </w:p>
    <w:p w14:paraId="049B8B4B" w14:textId="77777777" w:rsidR="00903A6F" w:rsidRDefault="00903A6F">
      <w:pPr>
        <w:pStyle w:val="a3"/>
        <w:spacing w:before="3"/>
        <w:rPr>
          <w:rFonts w:ascii="Times New Roman"/>
          <w:sz w:val="17"/>
        </w:rPr>
      </w:pPr>
    </w:p>
    <w:p w14:paraId="5E3B6BF9" w14:textId="77777777" w:rsidR="00903A6F" w:rsidRDefault="00D64481">
      <w:pPr>
        <w:pStyle w:val="a3"/>
        <w:spacing w:before="1" w:line="417" w:lineRule="auto"/>
        <w:ind w:left="960" w:right="211"/>
      </w:pPr>
      <w:r>
        <w:rPr>
          <w:spacing w:val="-9"/>
        </w:rPr>
        <w:t>继续查询并收集资料；确定系统需要完成的主要功能，绘制系统的总体框架图，并</w:t>
      </w:r>
      <w:r>
        <w:rPr>
          <w:spacing w:val="-5"/>
        </w:rPr>
        <w:t>进行系统概要设计，完成毕业论文的初稿撰写。</w:t>
      </w:r>
    </w:p>
    <w:p w14:paraId="28AA2459" w14:textId="77777777" w:rsidR="00903A6F" w:rsidRDefault="00D64481">
      <w:pPr>
        <w:pStyle w:val="a3"/>
        <w:spacing w:line="269" w:lineRule="exact"/>
        <w:ind w:left="540"/>
        <w:rPr>
          <w:rFonts w:ascii="Times New Roman" w:eastAsia="Times New Roman"/>
        </w:rPr>
      </w:pPr>
      <w:r>
        <w:t>第三阶段：</w:t>
      </w:r>
      <w:r>
        <w:rPr>
          <w:rFonts w:ascii="Times New Roman" w:eastAsia="Times New Roman"/>
        </w:rPr>
        <w:t xml:space="preserve">2021-04-16 </w:t>
      </w:r>
      <w:r>
        <w:t xml:space="preserve">至 </w:t>
      </w:r>
      <w:r>
        <w:rPr>
          <w:rFonts w:ascii="Times New Roman" w:eastAsia="Times New Roman"/>
        </w:rPr>
        <w:t>2021-05-06</w:t>
      </w:r>
    </w:p>
    <w:p w14:paraId="22412B99" w14:textId="77777777" w:rsidR="00903A6F" w:rsidRDefault="00903A6F">
      <w:pPr>
        <w:pStyle w:val="a3"/>
        <w:spacing w:before="3"/>
        <w:rPr>
          <w:rFonts w:ascii="Times New Roman"/>
          <w:sz w:val="17"/>
        </w:rPr>
      </w:pPr>
    </w:p>
    <w:p w14:paraId="39324813" w14:textId="77777777" w:rsidR="00903A6F" w:rsidRDefault="00D64481">
      <w:pPr>
        <w:pStyle w:val="a3"/>
        <w:spacing w:line="417" w:lineRule="auto"/>
        <w:ind w:left="960" w:right="211"/>
      </w:pPr>
      <w:r>
        <w:rPr>
          <w:spacing w:val="-10"/>
        </w:rPr>
        <w:t>进行系统详细设计；完成测试用例的设计；继续撰写并修改毕业论文，完善系统功</w:t>
      </w:r>
      <w:r>
        <w:rPr>
          <w:spacing w:val="-5"/>
        </w:rPr>
        <w:t>能；继续撰写并修改毕业论文，完成毕业论文的第二稿。</w:t>
      </w:r>
    </w:p>
    <w:p w14:paraId="5903E348" w14:textId="77777777" w:rsidR="00903A6F" w:rsidRDefault="00D64481">
      <w:pPr>
        <w:pStyle w:val="a3"/>
        <w:spacing w:line="269" w:lineRule="exact"/>
        <w:ind w:left="540"/>
        <w:rPr>
          <w:rFonts w:ascii="Times New Roman" w:eastAsia="Times New Roman"/>
        </w:rPr>
      </w:pPr>
      <w:r>
        <w:rPr>
          <w:spacing w:val="-1"/>
        </w:rPr>
        <w:t>第四阶段：</w:t>
      </w:r>
      <w:r>
        <w:rPr>
          <w:rFonts w:ascii="Times New Roman" w:eastAsia="Times New Roman"/>
        </w:rPr>
        <w:t>2021-05-07</w:t>
      </w:r>
      <w:r>
        <w:rPr>
          <w:rFonts w:ascii="Times New Roman" w:eastAsia="Times New Roman"/>
          <w:spacing w:val="-1"/>
        </w:rPr>
        <w:t xml:space="preserve"> </w:t>
      </w:r>
      <w:r>
        <w:rPr>
          <w:spacing w:val="-26"/>
        </w:rPr>
        <w:t xml:space="preserve">至 </w:t>
      </w:r>
      <w:r>
        <w:rPr>
          <w:rFonts w:ascii="Times New Roman" w:eastAsia="Times New Roman"/>
        </w:rPr>
        <w:t>2021-05-12</w:t>
      </w:r>
    </w:p>
    <w:p w14:paraId="05332DF5" w14:textId="77777777" w:rsidR="00903A6F" w:rsidRDefault="00903A6F">
      <w:pPr>
        <w:pStyle w:val="a3"/>
        <w:spacing w:before="3"/>
        <w:rPr>
          <w:rFonts w:ascii="Times New Roman"/>
          <w:sz w:val="17"/>
        </w:rPr>
      </w:pPr>
    </w:p>
    <w:p w14:paraId="1776B998" w14:textId="77777777" w:rsidR="00903A6F" w:rsidRDefault="00D64481">
      <w:pPr>
        <w:pStyle w:val="a3"/>
        <w:spacing w:line="417" w:lineRule="auto"/>
        <w:ind w:left="540" w:right="2849" w:firstLine="420"/>
        <w:rPr>
          <w:rFonts w:ascii="Times New Roman" w:eastAsia="Times New Roman"/>
        </w:rPr>
      </w:pPr>
      <w:r>
        <w:rPr>
          <w:spacing w:val="-4"/>
        </w:rPr>
        <w:t>进行系统的测试和功能完善；完成毕业论文的定稿。</w:t>
      </w:r>
      <w:r>
        <w:rPr>
          <w:spacing w:val="-1"/>
        </w:rPr>
        <w:t>第五阶段：</w:t>
      </w:r>
      <w:r>
        <w:rPr>
          <w:rFonts w:ascii="Times New Roman" w:eastAsia="Times New Roman"/>
        </w:rPr>
        <w:t>2021-05-13</w:t>
      </w:r>
      <w:r>
        <w:rPr>
          <w:rFonts w:ascii="Times New Roman" w:eastAsia="Times New Roman"/>
          <w:spacing w:val="-3"/>
        </w:rPr>
        <w:t xml:space="preserve"> </w:t>
      </w:r>
      <w:r>
        <w:rPr>
          <w:spacing w:val="-27"/>
        </w:rPr>
        <w:t xml:space="preserve">至 </w:t>
      </w:r>
      <w:r>
        <w:rPr>
          <w:rFonts w:ascii="Times New Roman" w:eastAsia="Times New Roman"/>
        </w:rPr>
        <w:t>2021-05-20</w:t>
      </w:r>
    </w:p>
    <w:p w14:paraId="40BAA86D" w14:textId="77777777" w:rsidR="00903A6F" w:rsidRDefault="00D64481">
      <w:pPr>
        <w:pStyle w:val="a3"/>
        <w:spacing w:before="1" w:line="417" w:lineRule="auto"/>
        <w:ind w:left="540" w:right="2007" w:firstLine="420"/>
        <w:rPr>
          <w:rFonts w:ascii="Times New Roman" w:eastAsia="Times New Roman"/>
        </w:rPr>
      </w:pPr>
      <w:r>
        <w:rPr>
          <w:spacing w:val="-3"/>
        </w:rPr>
        <w:t>论文提交，相似度检测，论文评阅，准备毕业答辩各项事宜。第六阶段：</w:t>
      </w:r>
      <w:r>
        <w:rPr>
          <w:rFonts w:ascii="Times New Roman" w:eastAsia="Times New Roman"/>
        </w:rPr>
        <w:t>2021-05-21</w:t>
      </w:r>
      <w:r>
        <w:rPr>
          <w:rFonts w:ascii="Times New Roman" w:eastAsia="Times New Roman"/>
          <w:spacing w:val="-3"/>
        </w:rPr>
        <w:t xml:space="preserve"> </w:t>
      </w:r>
      <w:r>
        <w:rPr>
          <w:spacing w:val="-27"/>
        </w:rPr>
        <w:t xml:space="preserve">至 </w:t>
      </w:r>
      <w:r>
        <w:rPr>
          <w:rFonts w:ascii="Times New Roman" w:eastAsia="Times New Roman"/>
        </w:rPr>
        <w:t>2021-05-31</w:t>
      </w:r>
    </w:p>
    <w:p w14:paraId="53DC3DE1" w14:textId="77777777" w:rsidR="00903A6F" w:rsidRDefault="00D64481">
      <w:pPr>
        <w:pStyle w:val="a3"/>
        <w:spacing w:line="269" w:lineRule="exact"/>
        <w:ind w:left="960"/>
      </w:pPr>
      <w:r>
        <w:t>完成毕业论文答辩及答辩后的论文修改和提交工作。</w:t>
      </w:r>
    </w:p>
    <w:p w14:paraId="433ECA3D" w14:textId="77777777" w:rsidR="00903A6F" w:rsidRDefault="00903A6F">
      <w:pPr>
        <w:pStyle w:val="a3"/>
        <w:rPr>
          <w:sz w:val="20"/>
        </w:rPr>
      </w:pPr>
    </w:p>
    <w:p w14:paraId="5AE15668" w14:textId="77777777" w:rsidR="00903A6F" w:rsidRDefault="00D64481">
      <w:pPr>
        <w:pStyle w:val="1"/>
        <w:spacing w:before="131"/>
      </w:pPr>
      <w:r>
        <w:t>五、主要参考文献：</w:t>
      </w:r>
    </w:p>
    <w:p w14:paraId="11BCC23B" w14:textId="77777777" w:rsidR="00903A6F" w:rsidRDefault="00903A6F">
      <w:pPr>
        <w:sectPr w:rsidR="00903A6F">
          <w:pgSz w:w="11910" w:h="16840"/>
          <w:pgMar w:top="1460" w:right="1580" w:bottom="280" w:left="1680" w:header="720" w:footer="720" w:gutter="0"/>
          <w:cols w:space="720"/>
        </w:sectPr>
      </w:pPr>
    </w:p>
    <w:p w14:paraId="1173FADF" w14:textId="77777777" w:rsidR="00903A6F" w:rsidRDefault="00D64481">
      <w:pPr>
        <w:pStyle w:val="a5"/>
        <w:numPr>
          <w:ilvl w:val="0"/>
          <w:numId w:val="2"/>
        </w:numPr>
        <w:tabs>
          <w:tab w:val="left" w:pos="541"/>
        </w:tabs>
        <w:spacing w:before="61"/>
        <w:ind w:hanging="421"/>
        <w:rPr>
          <w:rFonts w:ascii="Times New Roman" w:eastAsia="Times New Roman"/>
          <w:sz w:val="21"/>
        </w:rPr>
      </w:pPr>
      <w:r>
        <w:rPr>
          <w:spacing w:val="-1"/>
          <w:sz w:val="21"/>
        </w:rPr>
        <w:lastRenderedPageBreak/>
        <w:t>史嘉权</w:t>
      </w:r>
      <w:r>
        <w:rPr>
          <w:rFonts w:ascii="Times New Roman" w:eastAsia="Times New Roman"/>
          <w:sz w:val="21"/>
        </w:rPr>
        <w:t>.</w:t>
      </w:r>
      <w:r>
        <w:rPr>
          <w:spacing w:val="-3"/>
          <w:sz w:val="21"/>
        </w:rPr>
        <w:t>数据库系统教程</w:t>
      </w:r>
      <w:r>
        <w:rPr>
          <w:rFonts w:ascii="Times New Roman" w:eastAsia="Times New Roman"/>
          <w:sz w:val="21"/>
        </w:rPr>
        <w:t>[M].</w:t>
      </w:r>
      <w:r>
        <w:rPr>
          <w:sz w:val="21"/>
        </w:rPr>
        <w:t>北京</w:t>
      </w:r>
      <w:r>
        <w:rPr>
          <w:rFonts w:ascii="Times New Roman" w:eastAsia="Times New Roman"/>
          <w:sz w:val="21"/>
        </w:rPr>
        <w:t>:</w:t>
      </w:r>
      <w:r>
        <w:rPr>
          <w:spacing w:val="-3"/>
          <w:sz w:val="21"/>
        </w:rPr>
        <w:t>清华大学出版社，</w:t>
      </w:r>
      <w:r>
        <w:rPr>
          <w:rFonts w:ascii="Times New Roman" w:eastAsia="Times New Roman"/>
          <w:sz w:val="21"/>
        </w:rPr>
        <w:t>20xx</w:t>
      </w:r>
      <w:r>
        <w:rPr>
          <w:sz w:val="21"/>
        </w:rPr>
        <w:t>，</w:t>
      </w:r>
      <w:r>
        <w:rPr>
          <w:rFonts w:ascii="Times New Roman" w:eastAsia="Times New Roman"/>
          <w:sz w:val="21"/>
        </w:rPr>
        <w:t>61-77.</w:t>
      </w:r>
    </w:p>
    <w:p w14:paraId="296C01A6" w14:textId="77777777" w:rsidR="00903A6F" w:rsidRDefault="00903A6F">
      <w:pPr>
        <w:pStyle w:val="a3"/>
        <w:spacing w:before="4"/>
        <w:rPr>
          <w:rFonts w:ascii="Times New Roman"/>
          <w:sz w:val="17"/>
        </w:rPr>
      </w:pPr>
    </w:p>
    <w:p w14:paraId="2F87FF78" w14:textId="77777777" w:rsidR="00903A6F" w:rsidRDefault="00D64481">
      <w:pPr>
        <w:pStyle w:val="a5"/>
        <w:numPr>
          <w:ilvl w:val="0"/>
          <w:numId w:val="2"/>
        </w:numPr>
        <w:tabs>
          <w:tab w:val="left" w:pos="541"/>
        </w:tabs>
        <w:ind w:hanging="421"/>
        <w:rPr>
          <w:rFonts w:ascii="Times New Roman" w:eastAsia="Times New Roman"/>
          <w:sz w:val="21"/>
        </w:rPr>
      </w:pPr>
      <w:r>
        <w:rPr>
          <w:spacing w:val="-1"/>
          <w:sz w:val="21"/>
        </w:rPr>
        <w:t>夏帮贵</w:t>
      </w:r>
      <w:r>
        <w:rPr>
          <w:rFonts w:ascii="Times New Roman" w:eastAsia="Times New Roman"/>
          <w:sz w:val="21"/>
        </w:rPr>
        <w:t>.SQL</w:t>
      </w:r>
      <w:r>
        <w:rPr>
          <w:rFonts w:ascii="Times New Roman" w:eastAsia="Times New Roman"/>
          <w:spacing w:val="-7"/>
          <w:sz w:val="21"/>
        </w:rPr>
        <w:t xml:space="preserve"> </w:t>
      </w:r>
      <w:r>
        <w:rPr>
          <w:rFonts w:ascii="Times New Roman" w:eastAsia="Times New Roman"/>
          <w:sz w:val="21"/>
        </w:rPr>
        <w:t>Server</w:t>
      </w:r>
      <w:r>
        <w:rPr>
          <w:rFonts w:ascii="Times New Roman" w:eastAsia="Times New Roman"/>
          <w:spacing w:val="-3"/>
          <w:sz w:val="21"/>
        </w:rPr>
        <w:t xml:space="preserve"> </w:t>
      </w:r>
      <w:r>
        <w:rPr>
          <w:spacing w:val="-3"/>
          <w:sz w:val="21"/>
        </w:rPr>
        <w:t>数据库开发</w:t>
      </w:r>
      <w:r>
        <w:rPr>
          <w:rFonts w:ascii="Times New Roman" w:eastAsia="Times New Roman"/>
          <w:sz w:val="21"/>
        </w:rPr>
        <w:t>[M].</w:t>
      </w:r>
      <w:r>
        <w:rPr>
          <w:spacing w:val="-3"/>
          <w:sz w:val="21"/>
        </w:rPr>
        <w:t>人民邮电出版社，</w:t>
      </w:r>
      <w:r>
        <w:rPr>
          <w:rFonts w:ascii="Times New Roman" w:eastAsia="Times New Roman"/>
          <w:sz w:val="21"/>
        </w:rPr>
        <w:t>20xx</w:t>
      </w:r>
      <w:r>
        <w:rPr>
          <w:sz w:val="21"/>
        </w:rPr>
        <w:t>，</w:t>
      </w:r>
      <w:r>
        <w:rPr>
          <w:rFonts w:ascii="Times New Roman" w:eastAsia="Times New Roman"/>
          <w:sz w:val="21"/>
        </w:rPr>
        <w:t>62-83.</w:t>
      </w:r>
    </w:p>
    <w:p w14:paraId="0F6060FC" w14:textId="77777777" w:rsidR="00903A6F" w:rsidRDefault="00903A6F">
      <w:pPr>
        <w:pStyle w:val="a3"/>
        <w:spacing w:before="3"/>
        <w:rPr>
          <w:rFonts w:ascii="Times New Roman"/>
          <w:sz w:val="17"/>
        </w:rPr>
      </w:pPr>
    </w:p>
    <w:p w14:paraId="7F755479" w14:textId="77777777" w:rsidR="00903A6F" w:rsidRDefault="00D64481">
      <w:pPr>
        <w:pStyle w:val="a5"/>
        <w:numPr>
          <w:ilvl w:val="0"/>
          <w:numId w:val="2"/>
        </w:numPr>
        <w:tabs>
          <w:tab w:val="left" w:pos="541"/>
        </w:tabs>
        <w:ind w:hanging="421"/>
        <w:rPr>
          <w:sz w:val="21"/>
        </w:rPr>
      </w:pPr>
      <w:r>
        <w:rPr>
          <w:spacing w:val="9"/>
          <w:sz w:val="21"/>
        </w:rPr>
        <w:t>国家卫生健康委， 关于印发近期防控新型冠状病毒感染的肺炎工作方案的通知</w:t>
      </w:r>
    </w:p>
    <w:p w14:paraId="5336973F" w14:textId="77777777" w:rsidR="00903A6F" w:rsidRDefault="00903A6F">
      <w:pPr>
        <w:pStyle w:val="a3"/>
        <w:spacing w:before="8"/>
        <w:rPr>
          <w:sz w:val="16"/>
        </w:rPr>
      </w:pPr>
    </w:p>
    <w:p w14:paraId="70553E4D" w14:textId="77777777" w:rsidR="00903A6F" w:rsidRDefault="00D64481">
      <w:pPr>
        <w:pStyle w:val="a3"/>
        <w:ind w:left="540"/>
        <w:rPr>
          <w:rFonts w:ascii="Times New Roman"/>
        </w:rPr>
      </w:pPr>
      <w:r>
        <w:rPr>
          <w:rFonts w:ascii="Times New Roman"/>
        </w:rPr>
        <w:t>[EB/OL].(2020-01-27)[2020-02-18].</w:t>
      </w:r>
    </w:p>
    <w:p w14:paraId="1143F7D4" w14:textId="77777777" w:rsidR="00903A6F" w:rsidRDefault="00903A6F">
      <w:pPr>
        <w:pStyle w:val="a3"/>
        <w:spacing w:before="5"/>
        <w:rPr>
          <w:rFonts w:ascii="Times New Roman"/>
          <w:sz w:val="18"/>
        </w:rPr>
      </w:pPr>
    </w:p>
    <w:p w14:paraId="77872A32" w14:textId="77777777" w:rsidR="00903A6F" w:rsidRDefault="00D64481">
      <w:pPr>
        <w:pStyle w:val="a3"/>
        <w:spacing w:before="1"/>
        <w:ind w:left="120"/>
        <w:rPr>
          <w:rFonts w:ascii="Times New Roman" w:eastAsia="Times New Roman"/>
        </w:rPr>
      </w:pPr>
      <w:r>
        <w:rPr>
          <w:rFonts w:ascii="Times New Roman" w:eastAsia="Times New Roman"/>
        </w:rPr>
        <w:t xml:space="preserve">[4] </w:t>
      </w:r>
      <w:r>
        <w:t>卫生部，医疗机构传染病预检分诊管理办法</w:t>
      </w:r>
      <w:r>
        <w:rPr>
          <w:rFonts w:ascii="Times New Roman" w:eastAsia="Times New Roman"/>
        </w:rPr>
        <w:t>[EB/OL].(2005-02-28)[2020-02-18].</w:t>
      </w:r>
    </w:p>
    <w:p w14:paraId="176ACA7C" w14:textId="77777777" w:rsidR="00903A6F" w:rsidRDefault="00903A6F">
      <w:pPr>
        <w:pStyle w:val="a3"/>
        <w:spacing w:before="3"/>
        <w:rPr>
          <w:rFonts w:ascii="Times New Roman"/>
          <w:sz w:val="17"/>
        </w:rPr>
      </w:pPr>
    </w:p>
    <w:p w14:paraId="76E6B682" w14:textId="77777777" w:rsidR="00903A6F" w:rsidRDefault="00D64481">
      <w:pPr>
        <w:pStyle w:val="a5"/>
        <w:numPr>
          <w:ilvl w:val="0"/>
          <w:numId w:val="1"/>
        </w:numPr>
        <w:tabs>
          <w:tab w:val="left" w:pos="541"/>
        </w:tabs>
        <w:spacing w:line="417" w:lineRule="auto"/>
        <w:ind w:right="215"/>
        <w:rPr>
          <w:rFonts w:ascii="Times New Roman" w:eastAsia="Times New Roman"/>
          <w:sz w:val="21"/>
        </w:rPr>
      </w:pPr>
      <w:r>
        <w:rPr>
          <w:spacing w:val="3"/>
          <w:sz w:val="21"/>
        </w:rPr>
        <w:t>翟剑银</w:t>
      </w:r>
      <w:r>
        <w:rPr>
          <w:rFonts w:ascii="Times New Roman" w:eastAsia="Times New Roman"/>
          <w:spacing w:val="19"/>
          <w:sz w:val="21"/>
        </w:rPr>
        <w:t xml:space="preserve">. </w:t>
      </w:r>
      <w:r>
        <w:rPr>
          <w:rFonts w:ascii="Times New Roman" w:eastAsia="Times New Roman"/>
          <w:sz w:val="21"/>
        </w:rPr>
        <w:t>Spring</w:t>
      </w:r>
      <w:r>
        <w:rPr>
          <w:rFonts w:ascii="Times New Roman" w:eastAsia="Times New Roman"/>
          <w:spacing w:val="38"/>
          <w:sz w:val="21"/>
        </w:rPr>
        <w:t xml:space="preserve"> </w:t>
      </w:r>
      <w:r>
        <w:rPr>
          <w:sz w:val="21"/>
        </w:rPr>
        <w:t>框架技术分析及应用研究</w:t>
      </w:r>
      <w:r>
        <w:rPr>
          <w:rFonts w:ascii="Times New Roman" w:eastAsia="Times New Roman"/>
          <w:sz w:val="21"/>
        </w:rPr>
        <w:t>[D].</w:t>
      </w:r>
      <w:r>
        <w:rPr>
          <w:sz w:val="21"/>
        </w:rPr>
        <w:t>中国科学院大学</w:t>
      </w:r>
      <w:r>
        <w:rPr>
          <w:rFonts w:ascii="Times New Roman" w:eastAsia="Times New Roman"/>
          <w:sz w:val="21"/>
        </w:rPr>
        <w:t>(</w:t>
      </w:r>
      <w:r>
        <w:rPr>
          <w:sz w:val="21"/>
        </w:rPr>
        <w:t>工程管理与信息技术学院</w:t>
      </w:r>
      <w:r>
        <w:rPr>
          <w:rFonts w:ascii="Times New Roman" w:eastAsia="Times New Roman"/>
          <w:sz w:val="21"/>
        </w:rPr>
        <w:t>),2013.</w:t>
      </w:r>
    </w:p>
    <w:p w14:paraId="0BF493AA" w14:textId="77777777" w:rsidR="00903A6F" w:rsidRDefault="00D64481">
      <w:pPr>
        <w:pStyle w:val="a5"/>
        <w:numPr>
          <w:ilvl w:val="0"/>
          <w:numId w:val="1"/>
        </w:numPr>
        <w:tabs>
          <w:tab w:val="left" w:pos="541"/>
        </w:tabs>
        <w:spacing w:line="269" w:lineRule="exact"/>
        <w:ind w:hanging="421"/>
        <w:rPr>
          <w:rFonts w:ascii="Times New Roman" w:eastAsia="Times New Roman"/>
          <w:sz w:val="21"/>
        </w:rPr>
      </w:pPr>
      <w:r>
        <w:rPr>
          <w:spacing w:val="-1"/>
          <w:sz w:val="21"/>
        </w:rPr>
        <w:t>叶云鹏</w:t>
      </w:r>
      <w:r>
        <w:rPr>
          <w:rFonts w:ascii="Times New Roman" w:eastAsia="Times New Roman"/>
          <w:sz w:val="21"/>
        </w:rPr>
        <w:t>,</w:t>
      </w:r>
      <w:r>
        <w:rPr>
          <w:spacing w:val="-2"/>
          <w:sz w:val="21"/>
        </w:rPr>
        <w:t>毕津源</w:t>
      </w:r>
      <w:r>
        <w:rPr>
          <w:rFonts w:ascii="Times New Roman" w:eastAsia="Times New Roman"/>
          <w:spacing w:val="-3"/>
          <w:sz w:val="21"/>
        </w:rPr>
        <w:t>.</w:t>
      </w:r>
      <w:r>
        <w:rPr>
          <w:spacing w:val="25"/>
          <w:sz w:val="21"/>
        </w:rPr>
        <w:t>基于</w:t>
      </w:r>
      <w:r>
        <w:rPr>
          <w:rFonts w:ascii="Times New Roman" w:eastAsia="Times New Roman"/>
          <w:sz w:val="21"/>
        </w:rPr>
        <w:t>Spring</w:t>
      </w:r>
      <w:r>
        <w:rPr>
          <w:rFonts w:ascii="Times New Roman" w:eastAsia="Times New Roman"/>
          <w:spacing w:val="-2"/>
          <w:sz w:val="21"/>
        </w:rPr>
        <w:t xml:space="preserve"> </w:t>
      </w:r>
      <w:r>
        <w:rPr>
          <w:rFonts w:ascii="Times New Roman" w:eastAsia="Times New Roman"/>
          <w:sz w:val="21"/>
        </w:rPr>
        <w:t xml:space="preserve">Boot </w:t>
      </w:r>
      <w:r>
        <w:rPr>
          <w:spacing w:val="-3"/>
          <w:sz w:val="21"/>
        </w:rPr>
        <w:t>的家政服务平台设计</w:t>
      </w:r>
      <w:r>
        <w:rPr>
          <w:rFonts w:ascii="Times New Roman" w:eastAsia="Times New Roman"/>
          <w:sz w:val="21"/>
        </w:rPr>
        <w:t>[J].</w:t>
      </w:r>
      <w:r>
        <w:rPr>
          <w:spacing w:val="-1"/>
          <w:sz w:val="21"/>
        </w:rPr>
        <w:t>科技广场</w:t>
      </w:r>
      <w:r>
        <w:rPr>
          <w:rFonts w:ascii="Times New Roman" w:eastAsia="Times New Roman"/>
          <w:sz w:val="21"/>
        </w:rPr>
        <w:t>,2017(03):182-185.</w:t>
      </w:r>
    </w:p>
    <w:p w14:paraId="40D18CBE" w14:textId="77777777" w:rsidR="00903A6F" w:rsidRDefault="00903A6F">
      <w:pPr>
        <w:pStyle w:val="a3"/>
        <w:spacing w:before="4"/>
        <w:rPr>
          <w:rFonts w:ascii="Times New Roman"/>
          <w:sz w:val="17"/>
        </w:rPr>
      </w:pPr>
    </w:p>
    <w:p w14:paraId="42112067" w14:textId="77777777" w:rsidR="00903A6F" w:rsidRDefault="00D64481">
      <w:pPr>
        <w:pStyle w:val="a5"/>
        <w:numPr>
          <w:ilvl w:val="0"/>
          <w:numId w:val="1"/>
        </w:numPr>
        <w:tabs>
          <w:tab w:val="left" w:pos="541"/>
        </w:tabs>
        <w:ind w:hanging="421"/>
        <w:rPr>
          <w:rFonts w:ascii="Times New Roman" w:eastAsia="Times New Roman"/>
          <w:sz w:val="21"/>
        </w:rPr>
      </w:pPr>
      <w:r>
        <w:rPr>
          <w:spacing w:val="-1"/>
          <w:sz w:val="21"/>
        </w:rPr>
        <w:t>焦鹏理</w:t>
      </w:r>
      <w:r>
        <w:rPr>
          <w:rFonts w:ascii="Times New Roman" w:eastAsia="Times New Roman"/>
          <w:sz w:val="21"/>
        </w:rPr>
        <w:t>.</w:t>
      </w:r>
      <w:r>
        <w:rPr>
          <w:spacing w:val="-19"/>
          <w:sz w:val="21"/>
        </w:rPr>
        <w:t xml:space="preserve">基于 </w:t>
      </w:r>
      <w:r>
        <w:rPr>
          <w:rFonts w:ascii="Times New Roman" w:eastAsia="Times New Roman"/>
          <w:sz w:val="21"/>
        </w:rPr>
        <w:t xml:space="preserve">SpringBoot </w:t>
      </w:r>
      <w:r>
        <w:rPr>
          <w:spacing w:val="48"/>
          <w:sz w:val="21"/>
        </w:rPr>
        <w:t>和</w:t>
      </w:r>
      <w:r>
        <w:rPr>
          <w:rFonts w:ascii="Times New Roman" w:eastAsia="Times New Roman"/>
          <w:spacing w:val="-5"/>
          <w:sz w:val="21"/>
        </w:rPr>
        <w:t>Vue</w:t>
      </w:r>
      <w:r>
        <w:rPr>
          <w:rFonts w:ascii="Times New Roman" w:eastAsia="Times New Roman"/>
          <w:sz w:val="21"/>
        </w:rPr>
        <w:t xml:space="preserve"> </w:t>
      </w:r>
      <w:r>
        <w:rPr>
          <w:spacing w:val="-3"/>
          <w:sz w:val="21"/>
        </w:rPr>
        <w:t>框架的电子招投标系统的设计与实现</w:t>
      </w:r>
      <w:r>
        <w:rPr>
          <w:rFonts w:ascii="Times New Roman" w:eastAsia="Times New Roman"/>
          <w:sz w:val="21"/>
        </w:rPr>
        <w:t>[D].</w:t>
      </w:r>
      <w:r>
        <w:rPr>
          <w:spacing w:val="-3"/>
          <w:sz w:val="21"/>
        </w:rPr>
        <w:t>南京大学</w:t>
      </w:r>
      <w:r>
        <w:rPr>
          <w:rFonts w:ascii="Times New Roman" w:eastAsia="Times New Roman"/>
          <w:sz w:val="21"/>
        </w:rPr>
        <w:t>.2018.</w:t>
      </w:r>
    </w:p>
    <w:p w14:paraId="2614DEEB" w14:textId="77777777" w:rsidR="00903A6F" w:rsidRDefault="00903A6F">
      <w:pPr>
        <w:pStyle w:val="a3"/>
        <w:spacing w:before="3"/>
        <w:rPr>
          <w:rFonts w:ascii="Times New Roman"/>
          <w:sz w:val="17"/>
        </w:rPr>
      </w:pPr>
    </w:p>
    <w:p w14:paraId="09B8AC80" w14:textId="77777777" w:rsidR="00903A6F" w:rsidRDefault="00D64481">
      <w:pPr>
        <w:pStyle w:val="a5"/>
        <w:numPr>
          <w:ilvl w:val="0"/>
          <w:numId w:val="1"/>
        </w:numPr>
        <w:tabs>
          <w:tab w:val="left" w:pos="541"/>
        </w:tabs>
        <w:spacing w:before="1"/>
        <w:ind w:hanging="421"/>
        <w:rPr>
          <w:rFonts w:ascii="Times New Roman" w:eastAsia="Times New Roman"/>
          <w:sz w:val="21"/>
        </w:rPr>
      </w:pPr>
      <w:r>
        <w:rPr>
          <w:spacing w:val="-1"/>
          <w:sz w:val="21"/>
        </w:rPr>
        <w:t>黎炳权</w:t>
      </w:r>
      <w:r>
        <w:rPr>
          <w:rFonts w:ascii="Times New Roman" w:eastAsia="Times New Roman"/>
          <w:sz w:val="21"/>
        </w:rPr>
        <w:t>.</w:t>
      </w:r>
      <w:r>
        <w:rPr>
          <w:spacing w:val="-19"/>
          <w:sz w:val="21"/>
        </w:rPr>
        <w:t xml:space="preserve">基于 </w:t>
      </w:r>
      <w:r>
        <w:rPr>
          <w:rFonts w:ascii="Times New Roman" w:eastAsia="Times New Roman"/>
          <w:spacing w:val="-7"/>
          <w:sz w:val="21"/>
        </w:rPr>
        <w:t>Web</w:t>
      </w:r>
      <w:r>
        <w:rPr>
          <w:rFonts w:ascii="Times New Roman" w:eastAsia="Times New Roman"/>
          <w:sz w:val="21"/>
        </w:rPr>
        <w:t xml:space="preserve"> </w:t>
      </w:r>
      <w:r>
        <w:rPr>
          <w:spacing w:val="-3"/>
          <w:sz w:val="21"/>
        </w:rPr>
        <w:t>和移动应用的高校学生信息管理平台</w:t>
      </w:r>
      <w:r>
        <w:rPr>
          <w:rFonts w:ascii="Times New Roman" w:eastAsia="Times New Roman"/>
          <w:sz w:val="21"/>
        </w:rPr>
        <w:t>[D].</w:t>
      </w:r>
      <w:r>
        <w:rPr>
          <w:spacing w:val="-2"/>
          <w:sz w:val="21"/>
        </w:rPr>
        <w:t>东华大学</w:t>
      </w:r>
      <w:r>
        <w:rPr>
          <w:rFonts w:ascii="Times New Roman" w:eastAsia="Times New Roman"/>
          <w:sz w:val="21"/>
        </w:rPr>
        <w:t>,2017.</w:t>
      </w:r>
    </w:p>
    <w:p w14:paraId="0CBE56C9" w14:textId="77777777" w:rsidR="00903A6F" w:rsidRDefault="00903A6F">
      <w:pPr>
        <w:pStyle w:val="a3"/>
        <w:spacing w:before="3"/>
        <w:rPr>
          <w:rFonts w:ascii="Times New Roman"/>
          <w:sz w:val="17"/>
        </w:rPr>
      </w:pPr>
    </w:p>
    <w:p w14:paraId="7D141DE7" w14:textId="77777777" w:rsidR="00903A6F" w:rsidRDefault="00D64481">
      <w:pPr>
        <w:pStyle w:val="a5"/>
        <w:numPr>
          <w:ilvl w:val="0"/>
          <w:numId w:val="1"/>
        </w:numPr>
        <w:tabs>
          <w:tab w:val="left" w:pos="541"/>
        </w:tabs>
        <w:ind w:hanging="421"/>
        <w:rPr>
          <w:rFonts w:ascii="Times New Roman" w:eastAsia="Times New Roman"/>
          <w:sz w:val="21"/>
        </w:rPr>
      </w:pPr>
      <w:r>
        <w:rPr>
          <w:spacing w:val="-1"/>
          <w:sz w:val="21"/>
        </w:rPr>
        <w:t>谭一鸣</w:t>
      </w:r>
      <w:r>
        <w:rPr>
          <w:rFonts w:ascii="Times New Roman" w:eastAsia="Times New Roman"/>
          <w:sz w:val="21"/>
        </w:rPr>
        <w:t>.</w:t>
      </w:r>
      <w:r>
        <w:rPr>
          <w:spacing w:val="-3"/>
          <w:sz w:val="21"/>
        </w:rPr>
        <w:t>基于微服务架构的平台化服务框架的设计与实现</w:t>
      </w:r>
      <w:r>
        <w:rPr>
          <w:rFonts w:ascii="Times New Roman" w:eastAsia="Times New Roman"/>
          <w:sz w:val="21"/>
        </w:rPr>
        <w:t>[D].</w:t>
      </w:r>
      <w:r>
        <w:rPr>
          <w:spacing w:val="-2"/>
          <w:sz w:val="21"/>
        </w:rPr>
        <w:t>北京</w:t>
      </w:r>
      <w:r>
        <w:rPr>
          <w:rFonts w:ascii="Times New Roman" w:eastAsia="Times New Roman"/>
          <w:sz w:val="21"/>
        </w:rPr>
        <w:t>:</w:t>
      </w:r>
      <w:r>
        <w:rPr>
          <w:spacing w:val="-3"/>
          <w:sz w:val="21"/>
        </w:rPr>
        <w:t>北京交通大学，</w:t>
      </w:r>
      <w:r>
        <w:rPr>
          <w:rFonts w:ascii="Times New Roman" w:eastAsia="Times New Roman"/>
          <w:sz w:val="21"/>
        </w:rPr>
        <w:t>2017.</w:t>
      </w:r>
    </w:p>
    <w:p w14:paraId="07CC32AA" w14:textId="77777777" w:rsidR="00903A6F" w:rsidRDefault="00903A6F">
      <w:pPr>
        <w:pStyle w:val="a3"/>
        <w:spacing w:before="3"/>
        <w:rPr>
          <w:rFonts w:ascii="Times New Roman"/>
          <w:sz w:val="17"/>
        </w:rPr>
      </w:pPr>
    </w:p>
    <w:p w14:paraId="3FC04E18" w14:textId="77777777" w:rsidR="00903A6F" w:rsidRDefault="00D64481">
      <w:pPr>
        <w:pStyle w:val="a5"/>
        <w:numPr>
          <w:ilvl w:val="0"/>
          <w:numId w:val="1"/>
        </w:numPr>
        <w:tabs>
          <w:tab w:val="left" w:pos="541"/>
        </w:tabs>
        <w:spacing w:before="1" w:line="429" w:lineRule="auto"/>
        <w:ind w:right="212"/>
        <w:rPr>
          <w:rFonts w:ascii="Times New Roman" w:eastAsia="Times New Roman"/>
          <w:sz w:val="21"/>
        </w:rPr>
      </w:pPr>
      <w:r>
        <w:rPr>
          <w:spacing w:val="12"/>
          <w:sz w:val="21"/>
        </w:rPr>
        <w:t>吕宇琛</w:t>
      </w:r>
      <w:r>
        <w:rPr>
          <w:rFonts w:ascii="Times New Roman" w:eastAsia="Times New Roman"/>
          <w:sz w:val="21"/>
        </w:rPr>
        <w:t>.SpringBoot</w:t>
      </w:r>
      <w:r>
        <w:rPr>
          <w:rFonts w:ascii="Times New Roman" w:eastAsia="Times New Roman"/>
          <w:spacing w:val="19"/>
          <w:sz w:val="21"/>
        </w:rPr>
        <w:t xml:space="preserve"> </w:t>
      </w:r>
      <w:r>
        <w:rPr>
          <w:spacing w:val="9"/>
          <w:sz w:val="21"/>
        </w:rPr>
        <w:t xml:space="preserve">框架在 </w:t>
      </w:r>
      <w:r>
        <w:rPr>
          <w:rFonts w:ascii="Times New Roman" w:eastAsia="Times New Roman"/>
          <w:sz w:val="21"/>
        </w:rPr>
        <w:t>web</w:t>
      </w:r>
      <w:r>
        <w:rPr>
          <w:rFonts w:ascii="Times New Roman" w:eastAsia="Times New Roman"/>
          <w:spacing w:val="20"/>
          <w:sz w:val="21"/>
        </w:rPr>
        <w:t xml:space="preserve"> </w:t>
      </w:r>
      <w:r>
        <w:rPr>
          <w:spacing w:val="9"/>
          <w:sz w:val="21"/>
        </w:rPr>
        <w:t>应用开发中的探讨</w:t>
      </w:r>
      <w:r>
        <w:rPr>
          <w:rFonts w:ascii="Times New Roman" w:eastAsia="Times New Roman"/>
          <w:spacing w:val="2"/>
          <w:sz w:val="21"/>
        </w:rPr>
        <w:t>[J].</w:t>
      </w:r>
      <w:r>
        <w:rPr>
          <w:spacing w:val="7"/>
          <w:sz w:val="21"/>
        </w:rPr>
        <w:t>科技创新导报，</w:t>
      </w:r>
      <w:r>
        <w:rPr>
          <w:rFonts w:ascii="Times New Roman" w:eastAsia="Times New Roman"/>
          <w:sz w:val="21"/>
        </w:rPr>
        <w:t>2018,15</w:t>
      </w:r>
      <w:r>
        <w:rPr>
          <w:rFonts w:ascii="Times New Roman" w:eastAsia="Times New Roman"/>
          <w:spacing w:val="9"/>
          <w:sz w:val="21"/>
        </w:rPr>
        <w:t xml:space="preserve"> (</w:t>
      </w:r>
      <w:r>
        <w:rPr>
          <w:rFonts w:ascii="Times New Roman" w:eastAsia="Times New Roman"/>
          <w:sz w:val="21"/>
        </w:rPr>
        <w:t>8)</w:t>
      </w:r>
      <w:r>
        <w:rPr>
          <w:rFonts w:ascii="Times New Roman" w:eastAsia="Times New Roman"/>
          <w:spacing w:val="8"/>
          <w:sz w:val="21"/>
        </w:rPr>
        <w:t xml:space="preserve"> : 168,173.</w:t>
      </w:r>
    </w:p>
    <w:p w14:paraId="4F80BA3F" w14:textId="77777777" w:rsidR="00903A6F" w:rsidRDefault="00D64481">
      <w:pPr>
        <w:pStyle w:val="a5"/>
        <w:numPr>
          <w:ilvl w:val="0"/>
          <w:numId w:val="1"/>
        </w:numPr>
        <w:tabs>
          <w:tab w:val="left" w:pos="541"/>
        </w:tabs>
        <w:spacing w:before="22"/>
        <w:ind w:hanging="421"/>
        <w:rPr>
          <w:sz w:val="21"/>
        </w:rPr>
      </w:pPr>
      <w:r>
        <w:rPr>
          <w:spacing w:val="-10"/>
          <w:sz w:val="21"/>
        </w:rPr>
        <w:t>薛云兰，郑海锋，黄嘉浩</w:t>
      </w:r>
      <w:r>
        <w:rPr>
          <w:rFonts w:ascii="Times New Roman" w:eastAsia="Times New Roman"/>
          <w:spacing w:val="-3"/>
          <w:sz w:val="21"/>
        </w:rPr>
        <w:t>.</w:t>
      </w:r>
      <w:r>
        <w:rPr>
          <w:spacing w:val="-16"/>
          <w:sz w:val="21"/>
        </w:rPr>
        <w:t xml:space="preserve">基于 </w:t>
      </w:r>
      <w:r>
        <w:rPr>
          <w:rFonts w:ascii="Times New Roman" w:eastAsia="Times New Roman"/>
          <w:sz w:val="21"/>
        </w:rPr>
        <w:t>Spring</w:t>
      </w:r>
      <w:r>
        <w:rPr>
          <w:rFonts w:ascii="Times New Roman" w:eastAsia="Times New Roman"/>
          <w:spacing w:val="6"/>
          <w:sz w:val="21"/>
        </w:rPr>
        <w:t xml:space="preserve"> </w:t>
      </w:r>
      <w:r>
        <w:rPr>
          <w:rFonts w:ascii="Times New Roman" w:eastAsia="Times New Roman"/>
          <w:sz w:val="21"/>
        </w:rPr>
        <w:t>Boot</w:t>
      </w:r>
      <w:r>
        <w:rPr>
          <w:rFonts w:ascii="Times New Roman" w:eastAsia="Times New Roman"/>
          <w:spacing w:val="4"/>
          <w:sz w:val="21"/>
        </w:rPr>
        <w:t xml:space="preserve"> </w:t>
      </w:r>
      <w:r>
        <w:rPr>
          <w:spacing w:val="-3"/>
          <w:sz w:val="21"/>
        </w:rPr>
        <w:t>框架的网络教学管理系统</w:t>
      </w:r>
      <w:r>
        <w:rPr>
          <w:rFonts w:ascii="Times New Roman" w:eastAsia="Times New Roman"/>
          <w:sz w:val="21"/>
        </w:rPr>
        <w:t>[J.</w:t>
      </w:r>
      <w:r>
        <w:rPr>
          <w:spacing w:val="-4"/>
          <w:sz w:val="21"/>
        </w:rPr>
        <w:t>软件导刊，</w:t>
      </w:r>
      <w:r>
        <w:rPr>
          <w:rFonts w:ascii="Times New Roman" w:eastAsia="Times New Roman"/>
          <w:spacing w:val="-7"/>
          <w:sz w:val="21"/>
        </w:rPr>
        <w:t>2020</w:t>
      </w:r>
      <w:r>
        <w:rPr>
          <w:spacing w:val="-7"/>
          <w:sz w:val="21"/>
        </w:rPr>
        <w:t>，</w:t>
      </w:r>
    </w:p>
    <w:p w14:paraId="1875E053" w14:textId="77777777" w:rsidR="00903A6F" w:rsidRDefault="00903A6F">
      <w:pPr>
        <w:pStyle w:val="a3"/>
        <w:spacing w:before="7"/>
        <w:rPr>
          <w:sz w:val="16"/>
        </w:rPr>
      </w:pPr>
    </w:p>
    <w:p w14:paraId="7D2B9708" w14:textId="77777777" w:rsidR="00903A6F" w:rsidRDefault="00D64481">
      <w:pPr>
        <w:pStyle w:val="a3"/>
        <w:spacing w:before="1"/>
        <w:ind w:left="540"/>
        <w:rPr>
          <w:rFonts w:ascii="Times New Roman"/>
        </w:rPr>
      </w:pPr>
      <w:r>
        <w:rPr>
          <w:rFonts w:ascii="Times New Roman"/>
        </w:rPr>
        <w:t>19 (9) : 146-151.</w:t>
      </w:r>
    </w:p>
    <w:p w14:paraId="0C4E07AB" w14:textId="77777777" w:rsidR="00903A6F" w:rsidRDefault="00903A6F">
      <w:pPr>
        <w:pStyle w:val="a3"/>
        <w:spacing w:before="5"/>
        <w:rPr>
          <w:rFonts w:ascii="Times New Roman"/>
          <w:sz w:val="18"/>
        </w:rPr>
      </w:pPr>
    </w:p>
    <w:p w14:paraId="2888E50B" w14:textId="77777777" w:rsidR="00903A6F" w:rsidRDefault="00D64481">
      <w:pPr>
        <w:pStyle w:val="a5"/>
        <w:numPr>
          <w:ilvl w:val="0"/>
          <w:numId w:val="1"/>
        </w:numPr>
        <w:tabs>
          <w:tab w:val="left" w:pos="541"/>
        </w:tabs>
        <w:spacing w:line="417" w:lineRule="auto"/>
        <w:ind w:right="211"/>
        <w:rPr>
          <w:rFonts w:ascii="Times New Roman" w:eastAsia="Times New Roman"/>
          <w:sz w:val="21"/>
        </w:rPr>
      </w:pPr>
      <w:r>
        <w:rPr>
          <w:spacing w:val="-4"/>
          <w:sz w:val="21"/>
        </w:rPr>
        <w:t>傅敏，卓妍彬，吕培，等</w:t>
      </w:r>
      <w:r>
        <w:rPr>
          <w:rFonts w:ascii="Times New Roman" w:eastAsia="Times New Roman"/>
          <w:spacing w:val="-3"/>
          <w:sz w:val="21"/>
        </w:rPr>
        <w:t>.</w:t>
      </w:r>
      <w:r>
        <w:rPr>
          <w:spacing w:val="25"/>
          <w:sz w:val="21"/>
        </w:rPr>
        <w:t>基于</w:t>
      </w:r>
      <w:r>
        <w:rPr>
          <w:rFonts w:ascii="Times New Roman" w:eastAsia="Times New Roman"/>
          <w:spacing w:val="-3"/>
          <w:sz w:val="21"/>
        </w:rPr>
        <w:t>Vue.js</w:t>
      </w:r>
      <w:r>
        <w:rPr>
          <w:rFonts w:ascii="Times New Roman" w:eastAsia="Times New Roman"/>
          <w:spacing w:val="26"/>
          <w:sz w:val="21"/>
        </w:rPr>
        <w:t xml:space="preserve"> </w:t>
      </w:r>
      <w:r>
        <w:rPr>
          <w:spacing w:val="-3"/>
          <w:sz w:val="21"/>
        </w:rPr>
        <w:t>框架的频谱管理系统的前端设计与开发</w:t>
      </w:r>
      <w:r>
        <w:rPr>
          <w:rFonts w:ascii="Times New Roman" w:eastAsia="Times New Roman"/>
          <w:sz w:val="21"/>
        </w:rPr>
        <w:t>[J].</w:t>
      </w:r>
      <w:r>
        <w:rPr>
          <w:sz w:val="21"/>
        </w:rPr>
        <w:t>信息技</w:t>
      </w:r>
      <w:r>
        <w:rPr>
          <w:spacing w:val="-2"/>
          <w:sz w:val="21"/>
        </w:rPr>
        <w:t>术与信息化，</w:t>
      </w:r>
      <w:r>
        <w:rPr>
          <w:rFonts w:ascii="Times New Roman" w:eastAsia="Times New Roman"/>
          <w:sz w:val="21"/>
        </w:rPr>
        <w:t>2020 (8)</w:t>
      </w:r>
      <w:r>
        <w:rPr>
          <w:rFonts w:ascii="Times New Roman" w:eastAsia="Times New Roman"/>
          <w:spacing w:val="-1"/>
          <w:sz w:val="21"/>
        </w:rPr>
        <w:t xml:space="preserve"> : </w:t>
      </w:r>
      <w:r>
        <w:rPr>
          <w:rFonts w:ascii="Times New Roman" w:eastAsia="Times New Roman"/>
          <w:sz w:val="21"/>
        </w:rPr>
        <w:t>33-38.</w:t>
      </w:r>
    </w:p>
    <w:p w14:paraId="26C79A22" w14:textId="77777777" w:rsidR="00903A6F" w:rsidRDefault="00D64481">
      <w:pPr>
        <w:pStyle w:val="a5"/>
        <w:numPr>
          <w:ilvl w:val="0"/>
          <w:numId w:val="1"/>
        </w:numPr>
        <w:tabs>
          <w:tab w:val="left" w:pos="541"/>
        </w:tabs>
        <w:spacing w:line="417" w:lineRule="auto"/>
        <w:ind w:right="215"/>
        <w:rPr>
          <w:rFonts w:ascii="Times New Roman" w:eastAsia="Times New Roman"/>
          <w:sz w:val="21"/>
        </w:rPr>
      </w:pPr>
      <w:r>
        <w:rPr>
          <w:spacing w:val="-20"/>
          <w:sz w:val="21"/>
        </w:rPr>
        <w:t>何军，陈倩怡</w:t>
      </w:r>
      <w:r>
        <w:rPr>
          <w:rFonts w:ascii="Times New Roman" w:eastAsia="Times New Roman"/>
          <w:spacing w:val="-3"/>
          <w:sz w:val="21"/>
        </w:rPr>
        <w:t>.</w:t>
      </w:r>
      <w:r>
        <w:rPr>
          <w:rFonts w:ascii="Times New Roman" w:eastAsia="Times New Roman"/>
          <w:spacing w:val="-11"/>
          <w:sz w:val="21"/>
        </w:rPr>
        <w:t>V</w:t>
      </w:r>
      <w:r>
        <w:rPr>
          <w:rFonts w:ascii="Times New Roman" w:eastAsia="Times New Roman"/>
          <w:sz w:val="21"/>
        </w:rPr>
        <w:t>u</w:t>
      </w:r>
      <w:r>
        <w:rPr>
          <w:rFonts w:ascii="Times New Roman" w:eastAsia="Times New Roman"/>
          <w:spacing w:val="-3"/>
          <w:sz w:val="21"/>
        </w:rPr>
        <w:t>e</w:t>
      </w:r>
      <w:r>
        <w:rPr>
          <w:rFonts w:ascii="Times New Roman" w:eastAsia="Times New Roman"/>
          <w:sz w:val="21"/>
        </w:rPr>
        <w:t>+</w:t>
      </w:r>
      <w:r>
        <w:rPr>
          <w:rFonts w:ascii="Times New Roman" w:eastAsia="Times New Roman"/>
          <w:spacing w:val="-3"/>
          <w:sz w:val="21"/>
        </w:rPr>
        <w:t>S</w:t>
      </w:r>
      <w:r>
        <w:rPr>
          <w:rFonts w:ascii="Times New Roman" w:eastAsia="Times New Roman"/>
          <w:sz w:val="21"/>
        </w:rPr>
        <w:t>p</w:t>
      </w:r>
      <w:r>
        <w:rPr>
          <w:rFonts w:ascii="Times New Roman" w:eastAsia="Times New Roman"/>
          <w:spacing w:val="-1"/>
          <w:sz w:val="21"/>
        </w:rPr>
        <w:t>r</w:t>
      </w:r>
      <w:r>
        <w:rPr>
          <w:rFonts w:ascii="Times New Roman" w:eastAsia="Times New Roman"/>
          <w:spacing w:val="-2"/>
          <w:sz w:val="21"/>
        </w:rPr>
        <w:t>i</w:t>
      </w:r>
      <w:r>
        <w:rPr>
          <w:rFonts w:ascii="Times New Roman" w:eastAsia="Times New Roman"/>
          <w:sz w:val="21"/>
        </w:rPr>
        <w:t>ngb</w:t>
      </w:r>
      <w:r>
        <w:rPr>
          <w:rFonts w:ascii="Times New Roman" w:eastAsia="Times New Roman"/>
          <w:spacing w:val="-3"/>
          <w:sz w:val="21"/>
        </w:rPr>
        <w:t>o</w:t>
      </w:r>
      <w:r>
        <w:rPr>
          <w:rFonts w:ascii="Times New Roman" w:eastAsia="Times New Roman"/>
          <w:sz w:val="21"/>
        </w:rPr>
        <w:t>o</w:t>
      </w:r>
      <w:r>
        <w:rPr>
          <w:rFonts w:ascii="Times New Roman" w:eastAsia="Times New Roman"/>
          <w:spacing w:val="-2"/>
          <w:sz w:val="21"/>
        </w:rPr>
        <w:t>t</w:t>
      </w:r>
      <w:r>
        <w:rPr>
          <w:rFonts w:ascii="Times New Roman" w:eastAsia="Times New Roman"/>
          <w:sz w:val="21"/>
        </w:rPr>
        <w:t>+Myb</w:t>
      </w:r>
      <w:r>
        <w:rPr>
          <w:rFonts w:ascii="Times New Roman" w:eastAsia="Times New Roman"/>
          <w:spacing w:val="-1"/>
          <w:sz w:val="21"/>
        </w:rPr>
        <w:t>a</w:t>
      </w:r>
      <w:r>
        <w:rPr>
          <w:rFonts w:ascii="Times New Roman" w:eastAsia="Times New Roman"/>
          <w:spacing w:val="-2"/>
          <w:sz w:val="21"/>
        </w:rPr>
        <w:t>ti</w:t>
      </w:r>
      <w:r>
        <w:rPr>
          <w:rFonts w:ascii="Times New Roman" w:eastAsia="Times New Roman"/>
          <w:sz w:val="21"/>
        </w:rPr>
        <w:t>s</w:t>
      </w:r>
      <w:r>
        <w:rPr>
          <w:rFonts w:ascii="Times New Roman" w:eastAsia="Times New Roman"/>
          <w:spacing w:val="-10"/>
          <w:sz w:val="21"/>
        </w:rPr>
        <w:t xml:space="preserve"> </w:t>
      </w:r>
      <w:r>
        <w:rPr>
          <w:spacing w:val="-3"/>
          <w:sz w:val="21"/>
        </w:rPr>
        <w:t>开发消费管理系统</w:t>
      </w:r>
      <w:r>
        <w:rPr>
          <w:rFonts w:ascii="Times New Roman" w:eastAsia="Times New Roman"/>
          <w:spacing w:val="-4"/>
          <w:sz w:val="21"/>
        </w:rPr>
        <w:t>[</w:t>
      </w:r>
      <w:r>
        <w:rPr>
          <w:rFonts w:ascii="Times New Roman" w:eastAsia="Times New Roman"/>
          <w:spacing w:val="1"/>
          <w:sz w:val="21"/>
        </w:rPr>
        <w:t>D</w:t>
      </w:r>
      <w:r>
        <w:rPr>
          <w:rFonts w:ascii="Times New Roman" w:eastAsia="Times New Roman"/>
          <w:spacing w:val="-1"/>
          <w:sz w:val="21"/>
        </w:rPr>
        <w:t>].</w:t>
      </w:r>
      <w:r>
        <w:rPr>
          <w:spacing w:val="-14"/>
          <w:sz w:val="21"/>
        </w:rPr>
        <w:t>电脑编程技巧与维护，</w:t>
      </w:r>
      <w:r>
        <w:rPr>
          <w:rFonts w:ascii="Times New Roman" w:eastAsia="Times New Roman"/>
          <w:sz w:val="21"/>
        </w:rPr>
        <w:t>20</w:t>
      </w:r>
      <w:r>
        <w:rPr>
          <w:rFonts w:ascii="Times New Roman" w:eastAsia="Times New Roman"/>
          <w:spacing w:val="-3"/>
          <w:sz w:val="21"/>
        </w:rPr>
        <w:t>1</w:t>
      </w:r>
      <w:r>
        <w:rPr>
          <w:rFonts w:ascii="Times New Roman" w:eastAsia="Times New Roman"/>
          <w:sz w:val="21"/>
        </w:rPr>
        <w:t>9 (2)</w:t>
      </w:r>
      <w:r>
        <w:rPr>
          <w:rFonts w:ascii="Times New Roman" w:eastAsia="Times New Roman"/>
          <w:spacing w:val="-1"/>
          <w:sz w:val="21"/>
        </w:rPr>
        <w:t xml:space="preserve"> : </w:t>
      </w:r>
      <w:r>
        <w:rPr>
          <w:rFonts w:ascii="Times New Roman" w:eastAsia="Times New Roman"/>
          <w:sz w:val="21"/>
        </w:rPr>
        <w:t>87-88</w:t>
      </w:r>
      <w:r>
        <w:rPr>
          <w:sz w:val="21"/>
        </w:rPr>
        <w:t>，</w:t>
      </w:r>
      <w:r>
        <w:rPr>
          <w:rFonts w:ascii="Times New Roman" w:eastAsia="Times New Roman"/>
          <w:sz w:val="21"/>
        </w:rPr>
        <w:t>102.</w:t>
      </w:r>
    </w:p>
    <w:p w14:paraId="5270DA99" w14:textId="77777777" w:rsidR="00903A6F" w:rsidRDefault="00D64481">
      <w:pPr>
        <w:pStyle w:val="a5"/>
        <w:numPr>
          <w:ilvl w:val="0"/>
          <w:numId w:val="1"/>
        </w:numPr>
        <w:tabs>
          <w:tab w:val="left" w:pos="541"/>
        </w:tabs>
        <w:spacing w:line="417" w:lineRule="auto"/>
        <w:ind w:right="213"/>
        <w:rPr>
          <w:rFonts w:ascii="Times New Roman" w:eastAsia="Times New Roman"/>
          <w:sz w:val="21"/>
        </w:rPr>
      </w:pPr>
      <w:r>
        <w:rPr>
          <w:spacing w:val="-11"/>
          <w:sz w:val="21"/>
        </w:rPr>
        <w:t>李迎正，孙岩，宋保，等</w:t>
      </w:r>
      <w:r>
        <w:rPr>
          <w:rFonts w:ascii="Times New Roman" w:eastAsia="Times New Roman"/>
          <w:spacing w:val="-3"/>
          <w:sz w:val="21"/>
        </w:rPr>
        <w:t>.</w:t>
      </w:r>
      <w:r>
        <w:rPr>
          <w:spacing w:val="-16"/>
          <w:sz w:val="21"/>
        </w:rPr>
        <w:t xml:space="preserve">基于 </w:t>
      </w:r>
      <w:r>
        <w:rPr>
          <w:rFonts w:ascii="Times New Roman" w:eastAsia="Times New Roman"/>
          <w:sz w:val="21"/>
        </w:rPr>
        <w:t>SpringMVC</w:t>
      </w:r>
      <w:r>
        <w:rPr>
          <w:rFonts w:ascii="Times New Roman" w:eastAsia="Times New Roman"/>
          <w:spacing w:val="4"/>
          <w:sz w:val="21"/>
        </w:rPr>
        <w:t xml:space="preserve"> </w:t>
      </w:r>
      <w:r>
        <w:rPr>
          <w:spacing w:val="-24"/>
          <w:sz w:val="21"/>
        </w:rPr>
        <w:t xml:space="preserve">及 </w:t>
      </w:r>
      <w:r>
        <w:rPr>
          <w:rFonts w:ascii="Times New Roman" w:eastAsia="Times New Roman"/>
          <w:sz w:val="21"/>
        </w:rPr>
        <w:t>MyBatis</w:t>
      </w:r>
      <w:r>
        <w:rPr>
          <w:rFonts w:ascii="Times New Roman" w:eastAsia="Times New Roman"/>
          <w:spacing w:val="4"/>
          <w:sz w:val="21"/>
        </w:rPr>
        <w:t xml:space="preserve"> </w:t>
      </w:r>
      <w:r>
        <w:rPr>
          <w:spacing w:val="-2"/>
          <w:sz w:val="21"/>
        </w:rPr>
        <w:t>的地图定位实现</w:t>
      </w:r>
      <w:r>
        <w:rPr>
          <w:rFonts w:ascii="Times New Roman" w:eastAsia="Times New Roman"/>
          <w:sz w:val="21"/>
        </w:rPr>
        <w:t>[J].</w:t>
      </w:r>
      <w:r>
        <w:rPr>
          <w:spacing w:val="-3"/>
          <w:sz w:val="21"/>
        </w:rPr>
        <w:t>电脑编程技巧与维护，</w:t>
      </w:r>
      <w:r>
        <w:rPr>
          <w:rFonts w:ascii="Times New Roman" w:eastAsia="Times New Roman"/>
          <w:sz w:val="21"/>
        </w:rPr>
        <w:t>2019 (4)</w:t>
      </w:r>
      <w:r>
        <w:rPr>
          <w:rFonts w:ascii="Times New Roman" w:eastAsia="Times New Roman"/>
          <w:spacing w:val="-1"/>
          <w:sz w:val="21"/>
        </w:rPr>
        <w:t xml:space="preserve"> : </w:t>
      </w:r>
      <w:r>
        <w:rPr>
          <w:rFonts w:ascii="Times New Roman" w:eastAsia="Times New Roman"/>
          <w:sz w:val="21"/>
        </w:rPr>
        <w:t>144-145</w:t>
      </w:r>
      <w:r>
        <w:rPr>
          <w:sz w:val="21"/>
        </w:rPr>
        <w:t>，</w:t>
      </w:r>
      <w:r>
        <w:rPr>
          <w:rFonts w:ascii="Times New Roman" w:eastAsia="Times New Roman"/>
          <w:sz w:val="21"/>
        </w:rPr>
        <w:t>160.</w:t>
      </w:r>
    </w:p>
    <w:p w14:paraId="4E7F0E07" w14:textId="77777777" w:rsidR="00903A6F" w:rsidRDefault="00D64481">
      <w:pPr>
        <w:pStyle w:val="a5"/>
        <w:numPr>
          <w:ilvl w:val="0"/>
          <w:numId w:val="1"/>
        </w:numPr>
        <w:tabs>
          <w:tab w:val="left" w:pos="541"/>
        </w:tabs>
        <w:spacing w:line="269" w:lineRule="exact"/>
        <w:ind w:hanging="421"/>
        <w:rPr>
          <w:rFonts w:ascii="Times New Roman" w:eastAsia="Times New Roman"/>
          <w:sz w:val="21"/>
        </w:rPr>
      </w:pPr>
      <w:r>
        <w:rPr>
          <w:spacing w:val="-1"/>
          <w:sz w:val="21"/>
        </w:rPr>
        <w:t>荣艳冬</w:t>
      </w:r>
      <w:r>
        <w:rPr>
          <w:rFonts w:ascii="Times New Roman" w:eastAsia="Times New Roman"/>
          <w:sz w:val="21"/>
        </w:rPr>
        <w:t>.</w:t>
      </w:r>
      <w:r>
        <w:rPr>
          <w:spacing w:val="-18"/>
          <w:sz w:val="21"/>
        </w:rPr>
        <w:t xml:space="preserve">关于 </w:t>
      </w:r>
      <w:r>
        <w:rPr>
          <w:rFonts w:ascii="Times New Roman" w:eastAsia="Times New Roman"/>
          <w:sz w:val="21"/>
        </w:rPr>
        <w:t>Mybatis</w:t>
      </w:r>
      <w:r>
        <w:rPr>
          <w:rFonts w:ascii="Times New Roman" w:eastAsia="Times New Roman"/>
          <w:spacing w:val="1"/>
          <w:sz w:val="21"/>
        </w:rPr>
        <w:t xml:space="preserve"> </w:t>
      </w:r>
      <w:r>
        <w:rPr>
          <w:spacing w:val="-3"/>
          <w:sz w:val="21"/>
        </w:rPr>
        <w:t>持久层框架的应用研究</w:t>
      </w:r>
      <w:r>
        <w:rPr>
          <w:rFonts w:ascii="Times New Roman" w:eastAsia="Times New Roman"/>
          <w:sz w:val="21"/>
        </w:rPr>
        <w:t>[J.</w:t>
      </w:r>
      <w:r>
        <w:rPr>
          <w:spacing w:val="-3"/>
          <w:sz w:val="21"/>
        </w:rPr>
        <w:t>信息安全与技术，</w:t>
      </w:r>
      <w:r>
        <w:rPr>
          <w:rFonts w:ascii="Times New Roman" w:eastAsia="Times New Roman"/>
          <w:sz w:val="21"/>
        </w:rPr>
        <w:t>2015</w:t>
      </w:r>
      <w:r>
        <w:rPr>
          <w:rFonts w:ascii="Times New Roman" w:eastAsia="Times New Roman"/>
          <w:spacing w:val="1"/>
          <w:sz w:val="21"/>
        </w:rPr>
        <w:t xml:space="preserve">, </w:t>
      </w:r>
      <w:r>
        <w:rPr>
          <w:rFonts w:ascii="Times New Roman" w:eastAsia="Times New Roman"/>
          <w:sz w:val="21"/>
        </w:rPr>
        <w:t>6</w:t>
      </w:r>
      <w:r>
        <w:rPr>
          <w:rFonts w:ascii="Times New Roman" w:eastAsia="Times New Roman"/>
          <w:spacing w:val="-1"/>
          <w:sz w:val="21"/>
        </w:rPr>
        <w:t xml:space="preserve"> (</w:t>
      </w:r>
      <w:r>
        <w:rPr>
          <w:rFonts w:ascii="Times New Roman" w:eastAsia="Times New Roman"/>
          <w:sz w:val="21"/>
        </w:rPr>
        <w:t>12</w:t>
      </w:r>
      <w:r>
        <w:rPr>
          <w:sz w:val="21"/>
        </w:rPr>
        <w:t>）</w:t>
      </w:r>
      <w:r>
        <w:rPr>
          <w:spacing w:val="2"/>
          <w:sz w:val="21"/>
        </w:rPr>
        <w:t xml:space="preserve"> </w:t>
      </w:r>
      <w:r>
        <w:rPr>
          <w:rFonts w:ascii="Times New Roman" w:eastAsia="Times New Roman"/>
          <w:sz w:val="21"/>
        </w:rPr>
        <w:t>: 86-88.</w:t>
      </w:r>
    </w:p>
    <w:p w14:paraId="7B49F257" w14:textId="77777777" w:rsidR="00903A6F" w:rsidRDefault="00903A6F">
      <w:pPr>
        <w:pStyle w:val="a3"/>
        <w:spacing w:before="6"/>
        <w:rPr>
          <w:rFonts w:ascii="Times New Roman"/>
          <w:sz w:val="18"/>
        </w:rPr>
      </w:pPr>
    </w:p>
    <w:p w14:paraId="5EE2DE9A" w14:textId="77777777" w:rsidR="00903A6F" w:rsidRDefault="00D64481">
      <w:pPr>
        <w:pStyle w:val="a5"/>
        <w:numPr>
          <w:ilvl w:val="0"/>
          <w:numId w:val="1"/>
        </w:numPr>
        <w:tabs>
          <w:tab w:val="left" w:pos="541"/>
        </w:tabs>
        <w:ind w:hanging="421"/>
        <w:rPr>
          <w:rFonts w:ascii="Times New Roman"/>
          <w:sz w:val="21"/>
        </w:rPr>
      </w:pPr>
      <w:r>
        <w:rPr>
          <w:rFonts w:ascii="Times New Roman"/>
          <w:sz w:val="21"/>
        </w:rPr>
        <w:t>Pivotal Team.Spring Boot Reference</w:t>
      </w:r>
      <w:r>
        <w:rPr>
          <w:rFonts w:ascii="Times New Roman"/>
          <w:spacing w:val="-15"/>
          <w:sz w:val="21"/>
        </w:rPr>
        <w:t xml:space="preserve"> </w:t>
      </w:r>
      <w:r>
        <w:rPr>
          <w:rFonts w:ascii="Times New Roman"/>
          <w:sz w:val="21"/>
        </w:rPr>
        <w:t>Guide1.5.3.RELEASE[OL].2017.1.17.</w:t>
      </w:r>
    </w:p>
    <w:p w14:paraId="4082A278" w14:textId="77777777" w:rsidR="00903A6F" w:rsidRDefault="00903A6F">
      <w:pPr>
        <w:pStyle w:val="a3"/>
        <w:spacing w:before="8"/>
        <w:rPr>
          <w:rFonts w:ascii="Times New Roman"/>
          <w:sz w:val="19"/>
        </w:rPr>
      </w:pPr>
    </w:p>
    <w:p w14:paraId="6E9FBE57" w14:textId="77777777" w:rsidR="00903A6F" w:rsidRDefault="00D64481">
      <w:pPr>
        <w:pStyle w:val="a5"/>
        <w:numPr>
          <w:ilvl w:val="0"/>
          <w:numId w:val="1"/>
        </w:numPr>
        <w:tabs>
          <w:tab w:val="left" w:pos="541"/>
        </w:tabs>
        <w:spacing w:line="465" w:lineRule="auto"/>
        <w:ind w:right="215"/>
        <w:rPr>
          <w:rFonts w:ascii="Times New Roman"/>
          <w:sz w:val="21"/>
        </w:rPr>
      </w:pPr>
      <w:r>
        <w:rPr>
          <w:rFonts w:ascii="Times New Roman"/>
          <w:sz w:val="21"/>
        </w:rPr>
        <w:t xml:space="preserve">Phillip </w:t>
      </w:r>
      <w:r>
        <w:rPr>
          <w:rFonts w:ascii="Times New Roman"/>
          <w:spacing w:val="-4"/>
          <w:sz w:val="21"/>
        </w:rPr>
        <w:t xml:space="preserve">Webb, </w:t>
      </w:r>
      <w:r>
        <w:rPr>
          <w:rFonts w:ascii="Times New Roman"/>
          <w:sz w:val="21"/>
        </w:rPr>
        <w:t xml:space="preserve">Dave </w:t>
      </w:r>
      <w:r>
        <w:rPr>
          <w:rFonts w:ascii="Times New Roman"/>
          <w:spacing w:val="-3"/>
          <w:sz w:val="21"/>
        </w:rPr>
        <w:t xml:space="preserve">Syer, </w:t>
      </w:r>
      <w:r>
        <w:rPr>
          <w:rFonts w:ascii="Times New Roman"/>
          <w:sz w:val="21"/>
        </w:rPr>
        <w:t>Josh Long, et al.Spring Boot Reference Dodumentation[EB/OL] [2020-03-20]</w:t>
      </w:r>
    </w:p>
    <w:p w14:paraId="01560D44" w14:textId="77777777" w:rsidR="00903A6F" w:rsidRDefault="00903A6F">
      <w:pPr>
        <w:spacing w:line="465" w:lineRule="auto"/>
        <w:rPr>
          <w:rFonts w:ascii="Times New Roman"/>
          <w:sz w:val="21"/>
        </w:rPr>
        <w:sectPr w:rsidR="00903A6F">
          <w:pgSz w:w="11910" w:h="16840"/>
          <w:pgMar w:top="1460" w:right="1580" w:bottom="280" w:left="1680" w:header="720" w:footer="720" w:gutter="0"/>
          <w:cols w:space="720"/>
        </w:sectPr>
      </w:pPr>
    </w:p>
    <w:p w14:paraId="5D478E57" w14:textId="77777777" w:rsidR="00903A6F" w:rsidRDefault="00D64481">
      <w:pPr>
        <w:pStyle w:val="1"/>
      </w:pPr>
      <w:r>
        <w:lastRenderedPageBreak/>
        <w:t>指导教师审核意见：</w:t>
      </w:r>
    </w:p>
    <w:p w14:paraId="1D2C98FE" w14:textId="77777777" w:rsidR="00903A6F" w:rsidRDefault="00903A6F">
      <w:pPr>
        <w:pStyle w:val="a3"/>
        <w:rPr>
          <w:rFonts w:ascii="楷体"/>
          <w:b/>
          <w:sz w:val="20"/>
        </w:rPr>
      </w:pPr>
    </w:p>
    <w:p w14:paraId="52F6111A" w14:textId="77777777" w:rsidR="00903A6F" w:rsidRDefault="00903A6F">
      <w:pPr>
        <w:pStyle w:val="a3"/>
        <w:rPr>
          <w:rFonts w:ascii="楷体"/>
          <w:b/>
          <w:sz w:val="20"/>
        </w:rPr>
      </w:pPr>
    </w:p>
    <w:p w14:paraId="44FB0190" w14:textId="77777777" w:rsidR="00903A6F" w:rsidRDefault="00903A6F">
      <w:pPr>
        <w:pStyle w:val="a3"/>
        <w:rPr>
          <w:rFonts w:ascii="楷体"/>
          <w:b/>
          <w:sz w:val="20"/>
        </w:rPr>
      </w:pPr>
    </w:p>
    <w:p w14:paraId="6C77D976" w14:textId="77777777" w:rsidR="00903A6F" w:rsidRDefault="00903A6F">
      <w:pPr>
        <w:pStyle w:val="a3"/>
        <w:rPr>
          <w:rFonts w:ascii="楷体"/>
          <w:b/>
          <w:sz w:val="20"/>
        </w:rPr>
      </w:pPr>
    </w:p>
    <w:p w14:paraId="4CDE7023" w14:textId="77777777" w:rsidR="00903A6F" w:rsidRDefault="00903A6F">
      <w:pPr>
        <w:pStyle w:val="a3"/>
        <w:rPr>
          <w:rFonts w:ascii="楷体"/>
          <w:b/>
          <w:sz w:val="20"/>
        </w:rPr>
      </w:pPr>
    </w:p>
    <w:p w14:paraId="0C80DAB1" w14:textId="77777777" w:rsidR="00903A6F" w:rsidRDefault="00903A6F">
      <w:pPr>
        <w:pStyle w:val="a3"/>
        <w:rPr>
          <w:rFonts w:ascii="楷体"/>
          <w:b/>
          <w:sz w:val="20"/>
        </w:rPr>
      </w:pPr>
    </w:p>
    <w:p w14:paraId="465261F6" w14:textId="77777777" w:rsidR="00903A6F" w:rsidRDefault="00903A6F">
      <w:pPr>
        <w:pStyle w:val="a3"/>
        <w:rPr>
          <w:rFonts w:ascii="楷体"/>
          <w:b/>
          <w:sz w:val="20"/>
        </w:rPr>
      </w:pPr>
    </w:p>
    <w:p w14:paraId="6184F3E8" w14:textId="77777777" w:rsidR="00903A6F" w:rsidRDefault="00903A6F">
      <w:pPr>
        <w:pStyle w:val="a3"/>
        <w:rPr>
          <w:rFonts w:ascii="楷体"/>
          <w:b/>
          <w:sz w:val="20"/>
        </w:rPr>
      </w:pPr>
    </w:p>
    <w:p w14:paraId="448DE771" w14:textId="77777777" w:rsidR="00903A6F" w:rsidRDefault="00903A6F">
      <w:pPr>
        <w:pStyle w:val="a3"/>
        <w:rPr>
          <w:rFonts w:ascii="楷体"/>
          <w:b/>
          <w:sz w:val="20"/>
        </w:rPr>
      </w:pPr>
    </w:p>
    <w:p w14:paraId="12F4C3ED" w14:textId="77777777" w:rsidR="00903A6F" w:rsidRDefault="00903A6F">
      <w:pPr>
        <w:pStyle w:val="a3"/>
        <w:rPr>
          <w:rFonts w:ascii="楷体"/>
          <w:b/>
          <w:sz w:val="20"/>
        </w:rPr>
      </w:pPr>
    </w:p>
    <w:p w14:paraId="530D27D3" w14:textId="77777777" w:rsidR="00903A6F" w:rsidRDefault="00903A6F">
      <w:pPr>
        <w:pStyle w:val="a3"/>
        <w:rPr>
          <w:rFonts w:ascii="楷体"/>
          <w:b/>
          <w:sz w:val="20"/>
        </w:rPr>
      </w:pPr>
    </w:p>
    <w:p w14:paraId="3ABDA37E" w14:textId="77777777" w:rsidR="00903A6F" w:rsidRDefault="00903A6F">
      <w:pPr>
        <w:pStyle w:val="a3"/>
        <w:rPr>
          <w:rFonts w:ascii="楷体"/>
          <w:b/>
          <w:sz w:val="20"/>
        </w:rPr>
      </w:pPr>
    </w:p>
    <w:p w14:paraId="1835EA73" w14:textId="77777777" w:rsidR="00903A6F" w:rsidRDefault="00903A6F">
      <w:pPr>
        <w:pStyle w:val="a3"/>
        <w:rPr>
          <w:rFonts w:ascii="楷体"/>
          <w:b/>
          <w:sz w:val="20"/>
        </w:rPr>
      </w:pPr>
    </w:p>
    <w:p w14:paraId="676FF0CD" w14:textId="77777777" w:rsidR="00903A6F" w:rsidRDefault="00903A6F">
      <w:pPr>
        <w:pStyle w:val="a3"/>
        <w:rPr>
          <w:rFonts w:ascii="楷体"/>
          <w:b/>
          <w:sz w:val="20"/>
        </w:rPr>
      </w:pPr>
    </w:p>
    <w:p w14:paraId="4C75DD10" w14:textId="77777777" w:rsidR="00903A6F" w:rsidRDefault="00903A6F">
      <w:pPr>
        <w:pStyle w:val="a3"/>
        <w:rPr>
          <w:rFonts w:ascii="楷体"/>
          <w:b/>
          <w:sz w:val="20"/>
        </w:rPr>
      </w:pPr>
    </w:p>
    <w:p w14:paraId="60AE7A90" w14:textId="77777777" w:rsidR="00903A6F" w:rsidRDefault="00903A6F">
      <w:pPr>
        <w:pStyle w:val="a3"/>
        <w:rPr>
          <w:rFonts w:ascii="楷体"/>
          <w:b/>
          <w:sz w:val="20"/>
        </w:rPr>
      </w:pPr>
    </w:p>
    <w:p w14:paraId="20A0D8A8" w14:textId="77777777" w:rsidR="00903A6F" w:rsidRDefault="00903A6F">
      <w:pPr>
        <w:pStyle w:val="a3"/>
        <w:rPr>
          <w:rFonts w:ascii="楷体"/>
          <w:b/>
          <w:sz w:val="20"/>
        </w:rPr>
      </w:pPr>
    </w:p>
    <w:p w14:paraId="55A45F8D" w14:textId="77777777" w:rsidR="00903A6F" w:rsidRDefault="00903A6F">
      <w:pPr>
        <w:pStyle w:val="a3"/>
        <w:rPr>
          <w:rFonts w:ascii="楷体"/>
          <w:b/>
          <w:sz w:val="20"/>
        </w:rPr>
      </w:pPr>
    </w:p>
    <w:p w14:paraId="1DF278BF" w14:textId="77777777" w:rsidR="00903A6F" w:rsidRDefault="00903A6F">
      <w:pPr>
        <w:pStyle w:val="a3"/>
        <w:rPr>
          <w:rFonts w:ascii="楷体"/>
          <w:b/>
          <w:sz w:val="20"/>
        </w:rPr>
      </w:pPr>
    </w:p>
    <w:p w14:paraId="7A0EE6AA" w14:textId="77777777" w:rsidR="00903A6F" w:rsidRDefault="00903A6F">
      <w:pPr>
        <w:pStyle w:val="a3"/>
        <w:rPr>
          <w:rFonts w:ascii="楷体"/>
          <w:b/>
          <w:sz w:val="20"/>
        </w:rPr>
      </w:pPr>
    </w:p>
    <w:p w14:paraId="28B3F933" w14:textId="77777777" w:rsidR="00903A6F" w:rsidRDefault="00903A6F">
      <w:pPr>
        <w:pStyle w:val="a3"/>
        <w:rPr>
          <w:rFonts w:ascii="楷体"/>
          <w:b/>
          <w:sz w:val="20"/>
        </w:rPr>
      </w:pPr>
    </w:p>
    <w:p w14:paraId="1B6BF3AB" w14:textId="77777777" w:rsidR="00903A6F" w:rsidRDefault="00903A6F">
      <w:pPr>
        <w:pStyle w:val="a3"/>
        <w:rPr>
          <w:rFonts w:ascii="楷体"/>
          <w:b/>
          <w:sz w:val="20"/>
        </w:rPr>
      </w:pPr>
    </w:p>
    <w:p w14:paraId="176FAE4E" w14:textId="77777777" w:rsidR="00903A6F" w:rsidRDefault="00903A6F">
      <w:pPr>
        <w:pStyle w:val="a3"/>
        <w:spacing w:before="4"/>
        <w:rPr>
          <w:rFonts w:ascii="楷体"/>
          <w:b/>
          <w:sz w:val="14"/>
        </w:rPr>
      </w:pPr>
    </w:p>
    <w:p w14:paraId="327EAF3E" w14:textId="77777777" w:rsidR="00903A6F" w:rsidRDefault="00D64481">
      <w:pPr>
        <w:tabs>
          <w:tab w:val="left" w:pos="6489"/>
          <w:tab w:val="left" w:pos="7189"/>
          <w:tab w:val="left" w:pos="7895"/>
        </w:tabs>
        <w:spacing w:before="61"/>
        <w:ind w:left="4239"/>
        <w:rPr>
          <w:rFonts w:ascii="楷体" w:eastAsia="楷体"/>
          <w:b/>
          <w:sz w:val="28"/>
        </w:rPr>
      </w:pPr>
      <w:r>
        <w:rPr>
          <w:rFonts w:ascii="楷体" w:eastAsia="楷体" w:hint="eastAsia"/>
          <w:b/>
          <w:sz w:val="28"/>
        </w:rPr>
        <w:t>签</w:t>
      </w:r>
      <w:r>
        <w:rPr>
          <w:rFonts w:ascii="楷体" w:eastAsia="楷体" w:hint="eastAsia"/>
          <w:b/>
          <w:spacing w:val="-3"/>
          <w:sz w:val="28"/>
        </w:rPr>
        <w:t>字</w:t>
      </w:r>
      <w:r>
        <w:rPr>
          <w:rFonts w:ascii="楷体" w:eastAsia="楷体" w:hint="eastAsia"/>
          <w:b/>
          <w:sz w:val="28"/>
        </w:rPr>
        <w:t>：</w:t>
      </w:r>
      <w:r>
        <w:rPr>
          <w:rFonts w:ascii="楷体" w:eastAsia="楷体" w:hint="eastAsia"/>
          <w:b/>
          <w:sz w:val="28"/>
        </w:rPr>
        <w:tab/>
        <w:t>年</w:t>
      </w:r>
      <w:r>
        <w:rPr>
          <w:rFonts w:ascii="楷体" w:eastAsia="楷体" w:hint="eastAsia"/>
          <w:b/>
          <w:sz w:val="28"/>
        </w:rPr>
        <w:tab/>
        <w:t>月</w:t>
      </w:r>
      <w:r>
        <w:rPr>
          <w:rFonts w:ascii="楷体" w:eastAsia="楷体" w:hint="eastAsia"/>
          <w:b/>
          <w:sz w:val="28"/>
        </w:rPr>
        <w:tab/>
        <w:t>日</w:t>
      </w:r>
    </w:p>
    <w:p w14:paraId="4115AD3F" w14:textId="77777777" w:rsidR="00903A6F" w:rsidRDefault="00903A6F">
      <w:pPr>
        <w:pStyle w:val="a3"/>
        <w:spacing w:before="1"/>
        <w:rPr>
          <w:rFonts w:ascii="楷体"/>
          <w:b/>
          <w:sz w:val="28"/>
        </w:rPr>
      </w:pPr>
    </w:p>
    <w:p w14:paraId="77A42DEA" w14:textId="77777777" w:rsidR="00903A6F" w:rsidRDefault="00D64481">
      <w:pPr>
        <w:pStyle w:val="1"/>
        <w:spacing w:before="62"/>
      </w:pPr>
      <w:r>
        <w:t>系意见：</w:t>
      </w:r>
    </w:p>
    <w:p w14:paraId="708256A7" w14:textId="77777777" w:rsidR="00903A6F" w:rsidRDefault="00903A6F">
      <w:pPr>
        <w:pStyle w:val="a3"/>
        <w:rPr>
          <w:rFonts w:ascii="楷体"/>
          <w:b/>
          <w:sz w:val="20"/>
        </w:rPr>
      </w:pPr>
    </w:p>
    <w:p w14:paraId="53432D31" w14:textId="77777777" w:rsidR="00903A6F" w:rsidRDefault="00903A6F">
      <w:pPr>
        <w:pStyle w:val="a3"/>
        <w:rPr>
          <w:rFonts w:ascii="楷体"/>
          <w:b/>
          <w:sz w:val="20"/>
        </w:rPr>
      </w:pPr>
    </w:p>
    <w:p w14:paraId="532999A0" w14:textId="77777777" w:rsidR="00903A6F" w:rsidRDefault="00903A6F">
      <w:pPr>
        <w:pStyle w:val="a3"/>
        <w:rPr>
          <w:rFonts w:ascii="楷体"/>
          <w:b/>
          <w:sz w:val="20"/>
        </w:rPr>
      </w:pPr>
    </w:p>
    <w:p w14:paraId="7DF76D62" w14:textId="77777777" w:rsidR="00903A6F" w:rsidRDefault="00903A6F">
      <w:pPr>
        <w:pStyle w:val="a3"/>
        <w:rPr>
          <w:rFonts w:ascii="楷体"/>
          <w:b/>
          <w:sz w:val="20"/>
        </w:rPr>
      </w:pPr>
    </w:p>
    <w:p w14:paraId="182C35C6" w14:textId="77777777" w:rsidR="00903A6F" w:rsidRDefault="00903A6F">
      <w:pPr>
        <w:pStyle w:val="a3"/>
        <w:rPr>
          <w:rFonts w:ascii="楷体"/>
          <w:b/>
          <w:sz w:val="20"/>
        </w:rPr>
      </w:pPr>
    </w:p>
    <w:p w14:paraId="7317B96E" w14:textId="77777777" w:rsidR="00903A6F" w:rsidRDefault="00903A6F">
      <w:pPr>
        <w:pStyle w:val="a3"/>
        <w:rPr>
          <w:rFonts w:ascii="楷体"/>
          <w:b/>
          <w:sz w:val="20"/>
        </w:rPr>
      </w:pPr>
    </w:p>
    <w:p w14:paraId="70319C41" w14:textId="77777777" w:rsidR="00903A6F" w:rsidRDefault="00903A6F">
      <w:pPr>
        <w:pStyle w:val="a3"/>
        <w:rPr>
          <w:rFonts w:ascii="楷体"/>
          <w:b/>
          <w:sz w:val="20"/>
        </w:rPr>
      </w:pPr>
    </w:p>
    <w:p w14:paraId="3A446E03" w14:textId="77777777" w:rsidR="00903A6F" w:rsidRDefault="00903A6F">
      <w:pPr>
        <w:pStyle w:val="a3"/>
        <w:rPr>
          <w:rFonts w:ascii="楷体"/>
          <w:b/>
          <w:sz w:val="20"/>
        </w:rPr>
      </w:pPr>
    </w:p>
    <w:p w14:paraId="6E3D416E" w14:textId="77777777" w:rsidR="00903A6F" w:rsidRDefault="00903A6F">
      <w:pPr>
        <w:pStyle w:val="a3"/>
        <w:rPr>
          <w:rFonts w:ascii="楷体"/>
          <w:b/>
          <w:sz w:val="20"/>
        </w:rPr>
      </w:pPr>
    </w:p>
    <w:p w14:paraId="3F03F8B8" w14:textId="77777777" w:rsidR="00903A6F" w:rsidRDefault="00903A6F">
      <w:pPr>
        <w:pStyle w:val="a3"/>
        <w:rPr>
          <w:rFonts w:ascii="楷体"/>
          <w:b/>
          <w:sz w:val="20"/>
        </w:rPr>
      </w:pPr>
    </w:p>
    <w:p w14:paraId="16698A15" w14:textId="77777777" w:rsidR="00903A6F" w:rsidRDefault="00903A6F">
      <w:pPr>
        <w:pStyle w:val="a3"/>
        <w:rPr>
          <w:rFonts w:ascii="楷体"/>
          <w:b/>
          <w:sz w:val="20"/>
        </w:rPr>
      </w:pPr>
    </w:p>
    <w:p w14:paraId="69E2F5EF" w14:textId="77777777" w:rsidR="00903A6F" w:rsidRDefault="00903A6F">
      <w:pPr>
        <w:pStyle w:val="a3"/>
        <w:rPr>
          <w:rFonts w:ascii="楷体"/>
          <w:b/>
          <w:sz w:val="20"/>
        </w:rPr>
      </w:pPr>
    </w:p>
    <w:p w14:paraId="4301B567" w14:textId="77777777" w:rsidR="00903A6F" w:rsidRDefault="00903A6F">
      <w:pPr>
        <w:pStyle w:val="a3"/>
        <w:rPr>
          <w:rFonts w:ascii="楷体"/>
          <w:b/>
          <w:sz w:val="20"/>
        </w:rPr>
      </w:pPr>
    </w:p>
    <w:p w14:paraId="3399199E" w14:textId="77777777" w:rsidR="00903A6F" w:rsidRDefault="00903A6F">
      <w:pPr>
        <w:pStyle w:val="a3"/>
        <w:rPr>
          <w:rFonts w:ascii="楷体"/>
          <w:b/>
          <w:sz w:val="20"/>
        </w:rPr>
      </w:pPr>
    </w:p>
    <w:p w14:paraId="13789D24" w14:textId="77777777" w:rsidR="00903A6F" w:rsidRDefault="00903A6F">
      <w:pPr>
        <w:pStyle w:val="a3"/>
        <w:rPr>
          <w:rFonts w:ascii="楷体"/>
          <w:b/>
          <w:sz w:val="20"/>
        </w:rPr>
      </w:pPr>
    </w:p>
    <w:p w14:paraId="15312048" w14:textId="77777777" w:rsidR="00903A6F" w:rsidRDefault="00903A6F">
      <w:pPr>
        <w:pStyle w:val="a3"/>
        <w:rPr>
          <w:rFonts w:ascii="楷体"/>
          <w:b/>
          <w:sz w:val="20"/>
        </w:rPr>
      </w:pPr>
    </w:p>
    <w:p w14:paraId="18B03876" w14:textId="77777777" w:rsidR="00903A6F" w:rsidRDefault="00903A6F">
      <w:pPr>
        <w:pStyle w:val="a3"/>
        <w:rPr>
          <w:rFonts w:ascii="楷体"/>
          <w:b/>
          <w:sz w:val="20"/>
        </w:rPr>
      </w:pPr>
    </w:p>
    <w:p w14:paraId="3B72B33A" w14:textId="77777777" w:rsidR="00903A6F" w:rsidRDefault="00903A6F">
      <w:pPr>
        <w:pStyle w:val="a3"/>
        <w:rPr>
          <w:rFonts w:ascii="楷体"/>
          <w:b/>
          <w:sz w:val="20"/>
        </w:rPr>
      </w:pPr>
    </w:p>
    <w:p w14:paraId="3A527FED" w14:textId="77777777" w:rsidR="00903A6F" w:rsidRDefault="00903A6F">
      <w:pPr>
        <w:pStyle w:val="a3"/>
        <w:rPr>
          <w:rFonts w:ascii="楷体"/>
          <w:b/>
          <w:sz w:val="20"/>
        </w:rPr>
      </w:pPr>
    </w:p>
    <w:p w14:paraId="0A02885C" w14:textId="77777777" w:rsidR="00903A6F" w:rsidRDefault="00D64481">
      <w:pPr>
        <w:tabs>
          <w:tab w:val="left" w:pos="6268"/>
          <w:tab w:val="left" w:pos="6969"/>
          <w:tab w:val="left" w:pos="7674"/>
        </w:tabs>
        <w:spacing w:before="233"/>
        <w:ind w:left="4160"/>
        <w:rPr>
          <w:rFonts w:ascii="楷体" w:eastAsia="楷体"/>
          <w:b/>
          <w:sz w:val="28"/>
        </w:rPr>
      </w:pPr>
      <w:r>
        <w:rPr>
          <w:rFonts w:ascii="楷体" w:eastAsia="楷体" w:hint="eastAsia"/>
          <w:b/>
          <w:sz w:val="28"/>
        </w:rPr>
        <w:t>签</w:t>
      </w:r>
      <w:r>
        <w:rPr>
          <w:rFonts w:ascii="楷体" w:eastAsia="楷体" w:hint="eastAsia"/>
          <w:b/>
          <w:spacing w:val="-3"/>
          <w:sz w:val="28"/>
        </w:rPr>
        <w:t>字</w:t>
      </w:r>
      <w:r>
        <w:rPr>
          <w:rFonts w:ascii="楷体" w:eastAsia="楷体" w:hint="eastAsia"/>
          <w:b/>
          <w:sz w:val="28"/>
        </w:rPr>
        <w:t>：</w:t>
      </w:r>
      <w:r>
        <w:rPr>
          <w:rFonts w:ascii="楷体" w:eastAsia="楷体" w:hint="eastAsia"/>
          <w:b/>
          <w:sz w:val="28"/>
        </w:rPr>
        <w:tab/>
        <w:t>年</w:t>
      </w:r>
      <w:r>
        <w:rPr>
          <w:rFonts w:ascii="楷体" w:eastAsia="楷体" w:hint="eastAsia"/>
          <w:b/>
          <w:sz w:val="28"/>
        </w:rPr>
        <w:tab/>
        <w:t>月</w:t>
      </w:r>
      <w:r>
        <w:rPr>
          <w:rFonts w:ascii="楷体" w:eastAsia="楷体" w:hint="eastAsia"/>
          <w:b/>
          <w:sz w:val="28"/>
        </w:rPr>
        <w:tab/>
        <w:t>日</w:t>
      </w:r>
    </w:p>
    <w:p w14:paraId="1E35DC0F" w14:textId="77777777" w:rsidR="00903A6F" w:rsidRDefault="00903A6F">
      <w:pPr>
        <w:pStyle w:val="a3"/>
        <w:spacing w:before="12"/>
        <w:rPr>
          <w:rFonts w:ascii="楷体"/>
          <w:b/>
          <w:sz w:val="15"/>
        </w:rPr>
      </w:pPr>
    </w:p>
    <w:p w14:paraId="1347EC7D" w14:textId="77777777" w:rsidR="00903A6F" w:rsidRDefault="00D64481">
      <w:pPr>
        <w:pStyle w:val="1"/>
        <w:spacing w:before="61"/>
      </w:pPr>
      <w:r>
        <w:t>学院意见：</w:t>
      </w:r>
    </w:p>
    <w:p w14:paraId="4948445C" w14:textId="77777777" w:rsidR="00903A6F" w:rsidRDefault="00903A6F">
      <w:pPr>
        <w:sectPr w:rsidR="00903A6F">
          <w:pgSz w:w="11910" w:h="16840"/>
          <w:pgMar w:top="1520" w:right="1580" w:bottom="280" w:left="1680" w:header="720" w:footer="720" w:gutter="0"/>
          <w:cols w:space="720"/>
        </w:sectPr>
      </w:pPr>
    </w:p>
    <w:p w14:paraId="74736C2A" w14:textId="77777777" w:rsidR="00903A6F" w:rsidRDefault="00903A6F">
      <w:pPr>
        <w:pStyle w:val="a3"/>
        <w:rPr>
          <w:rFonts w:ascii="楷体"/>
          <w:b/>
          <w:sz w:val="20"/>
        </w:rPr>
      </w:pPr>
    </w:p>
    <w:p w14:paraId="0B0972EF" w14:textId="77777777" w:rsidR="00903A6F" w:rsidRDefault="00903A6F">
      <w:pPr>
        <w:pStyle w:val="a3"/>
        <w:rPr>
          <w:rFonts w:ascii="楷体"/>
          <w:b/>
          <w:sz w:val="20"/>
        </w:rPr>
      </w:pPr>
    </w:p>
    <w:p w14:paraId="048AEF0E" w14:textId="77777777" w:rsidR="00903A6F" w:rsidRDefault="00903A6F">
      <w:pPr>
        <w:pStyle w:val="a3"/>
        <w:rPr>
          <w:rFonts w:ascii="楷体"/>
          <w:b/>
          <w:sz w:val="20"/>
        </w:rPr>
      </w:pPr>
    </w:p>
    <w:p w14:paraId="61019059" w14:textId="77777777" w:rsidR="00903A6F" w:rsidRDefault="00903A6F">
      <w:pPr>
        <w:pStyle w:val="a3"/>
        <w:rPr>
          <w:rFonts w:ascii="楷体"/>
          <w:b/>
          <w:sz w:val="20"/>
        </w:rPr>
      </w:pPr>
    </w:p>
    <w:p w14:paraId="140BA33E" w14:textId="77777777" w:rsidR="00903A6F" w:rsidRDefault="00903A6F">
      <w:pPr>
        <w:pStyle w:val="a3"/>
        <w:rPr>
          <w:rFonts w:ascii="楷体"/>
          <w:b/>
          <w:sz w:val="20"/>
        </w:rPr>
      </w:pPr>
    </w:p>
    <w:p w14:paraId="1D822D22" w14:textId="77777777" w:rsidR="00903A6F" w:rsidRDefault="00903A6F">
      <w:pPr>
        <w:pStyle w:val="a3"/>
        <w:rPr>
          <w:rFonts w:ascii="楷体"/>
          <w:b/>
          <w:sz w:val="20"/>
        </w:rPr>
      </w:pPr>
    </w:p>
    <w:p w14:paraId="260A4041" w14:textId="77777777" w:rsidR="00903A6F" w:rsidRDefault="00903A6F">
      <w:pPr>
        <w:pStyle w:val="a3"/>
        <w:rPr>
          <w:rFonts w:ascii="楷体"/>
          <w:b/>
          <w:sz w:val="20"/>
        </w:rPr>
      </w:pPr>
    </w:p>
    <w:p w14:paraId="724FBB5A" w14:textId="77777777" w:rsidR="00903A6F" w:rsidRDefault="00903A6F">
      <w:pPr>
        <w:pStyle w:val="a3"/>
        <w:rPr>
          <w:rFonts w:ascii="楷体"/>
          <w:b/>
          <w:sz w:val="20"/>
        </w:rPr>
      </w:pPr>
    </w:p>
    <w:p w14:paraId="77D35F4E" w14:textId="77777777" w:rsidR="00903A6F" w:rsidRDefault="00903A6F">
      <w:pPr>
        <w:pStyle w:val="a3"/>
        <w:rPr>
          <w:rFonts w:ascii="楷体"/>
          <w:b/>
          <w:sz w:val="20"/>
        </w:rPr>
      </w:pPr>
    </w:p>
    <w:p w14:paraId="02FC3E08" w14:textId="77777777" w:rsidR="00903A6F" w:rsidRDefault="00903A6F">
      <w:pPr>
        <w:pStyle w:val="a3"/>
        <w:rPr>
          <w:rFonts w:ascii="楷体"/>
          <w:b/>
          <w:sz w:val="20"/>
        </w:rPr>
      </w:pPr>
    </w:p>
    <w:p w14:paraId="21E474C7" w14:textId="77777777" w:rsidR="00903A6F" w:rsidRDefault="00D64481">
      <w:pPr>
        <w:tabs>
          <w:tab w:val="left" w:pos="6417"/>
          <w:tab w:val="left" w:pos="7168"/>
          <w:tab w:val="left" w:pos="7921"/>
        </w:tabs>
        <w:spacing w:before="207"/>
        <w:ind w:left="4007"/>
        <w:rPr>
          <w:rFonts w:ascii="楷体" w:eastAsia="楷体"/>
          <w:b/>
          <w:sz w:val="30"/>
        </w:rPr>
      </w:pPr>
      <w:r>
        <w:rPr>
          <w:rFonts w:ascii="楷体" w:eastAsia="楷体" w:hint="eastAsia"/>
          <w:b/>
          <w:sz w:val="30"/>
        </w:rPr>
        <w:t>签字：</w:t>
      </w:r>
      <w:r>
        <w:rPr>
          <w:rFonts w:ascii="楷体" w:eastAsia="楷体" w:hint="eastAsia"/>
          <w:b/>
          <w:sz w:val="30"/>
        </w:rPr>
        <w:tab/>
        <w:t>年</w:t>
      </w:r>
      <w:r>
        <w:rPr>
          <w:rFonts w:ascii="楷体" w:eastAsia="楷体" w:hint="eastAsia"/>
          <w:b/>
          <w:sz w:val="30"/>
        </w:rPr>
        <w:tab/>
        <w:t>月</w:t>
      </w:r>
      <w:r>
        <w:rPr>
          <w:rFonts w:ascii="楷体" w:eastAsia="楷体" w:hint="eastAsia"/>
          <w:b/>
          <w:sz w:val="30"/>
        </w:rPr>
        <w:tab/>
        <w:t>日</w:t>
      </w:r>
    </w:p>
    <w:sectPr w:rsidR="00903A6F">
      <w:pgSz w:w="11910" w:h="16840"/>
      <w:pgMar w:top="1580" w:right="15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5DE8A" w14:textId="77777777" w:rsidR="00AC7F85" w:rsidRDefault="00AC7F85" w:rsidP="008F654F">
      <w:r>
        <w:separator/>
      </w:r>
    </w:p>
  </w:endnote>
  <w:endnote w:type="continuationSeparator" w:id="0">
    <w:p w14:paraId="05C0DF9A" w14:textId="77777777" w:rsidR="00AC7F85" w:rsidRDefault="00AC7F85" w:rsidP="008F6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C5358" w14:textId="77777777" w:rsidR="00AC7F85" w:rsidRDefault="00AC7F85" w:rsidP="008F654F">
      <w:r>
        <w:separator/>
      </w:r>
    </w:p>
  </w:footnote>
  <w:footnote w:type="continuationSeparator" w:id="0">
    <w:p w14:paraId="4D7923B2" w14:textId="77777777" w:rsidR="00AC7F85" w:rsidRDefault="00AC7F85" w:rsidP="008F6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91955"/>
    <w:multiLevelType w:val="hybridMultilevel"/>
    <w:tmpl w:val="21A65BCE"/>
    <w:lvl w:ilvl="0" w:tplc="4F24AB90">
      <w:start w:val="1"/>
      <w:numFmt w:val="decimal"/>
      <w:lvlText w:val="%1."/>
      <w:lvlJc w:val="left"/>
      <w:pPr>
        <w:ind w:left="540" w:hanging="420"/>
      </w:pPr>
      <w:rPr>
        <w:rFonts w:ascii="宋体" w:eastAsia="宋体" w:hAnsi="宋体" w:cs="宋体" w:hint="default"/>
        <w:b/>
        <w:bCs/>
        <w:w w:val="99"/>
        <w:sz w:val="21"/>
        <w:szCs w:val="21"/>
        <w:lang w:val="en-US" w:eastAsia="zh-CN" w:bidi="ar-SA"/>
      </w:rPr>
    </w:lvl>
    <w:lvl w:ilvl="1" w:tplc="49EC51FA">
      <w:start w:val="1"/>
      <w:numFmt w:val="decimal"/>
      <w:lvlText w:val="(%2)"/>
      <w:lvlJc w:val="left"/>
      <w:pPr>
        <w:ind w:left="960" w:hanging="420"/>
      </w:pPr>
      <w:rPr>
        <w:rFonts w:ascii="宋体" w:eastAsia="宋体" w:hAnsi="宋体" w:cs="宋体" w:hint="default"/>
        <w:w w:val="100"/>
        <w:sz w:val="21"/>
        <w:szCs w:val="21"/>
        <w:lang w:val="en-US" w:eastAsia="zh-CN" w:bidi="ar-SA"/>
      </w:rPr>
    </w:lvl>
    <w:lvl w:ilvl="2" w:tplc="355455D8">
      <w:numFmt w:val="bullet"/>
      <w:lvlText w:val="•"/>
      <w:lvlJc w:val="left"/>
      <w:pPr>
        <w:ind w:left="1814" w:hanging="420"/>
      </w:pPr>
      <w:rPr>
        <w:rFonts w:hint="default"/>
        <w:lang w:val="en-US" w:eastAsia="zh-CN" w:bidi="ar-SA"/>
      </w:rPr>
    </w:lvl>
    <w:lvl w:ilvl="3" w:tplc="D15A0718">
      <w:numFmt w:val="bullet"/>
      <w:lvlText w:val="•"/>
      <w:lvlJc w:val="left"/>
      <w:pPr>
        <w:ind w:left="2668" w:hanging="420"/>
      </w:pPr>
      <w:rPr>
        <w:rFonts w:hint="default"/>
        <w:lang w:val="en-US" w:eastAsia="zh-CN" w:bidi="ar-SA"/>
      </w:rPr>
    </w:lvl>
    <w:lvl w:ilvl="4" w:tplc="5D5C05C0">
      <w:numFmt w:val="bullet"/>
      <w:lvlText w:val="•"/>
      <w:lvlJc w:val="left"/>
      <w:pPr>
        <w:ind w:left="3522" w:hanging="420"/>
      </w:pPr>
      <w:rPr>
        <w:rFonts w:hint="default"/>
        <w:lang w:val="en-US" w:eastAsia="zh-CN" w:bidi="ar-SA"/>
      </w:rPr>
    </w:lvl>
    <w:lvl w:ilvl="5" w:tplc="0ECC0E78">
      <w:numFmt w:val="bullet"/>
      <w:lvlText w:val="•"/>
      <w:lvlJc w:val="left"/>
      <w:pPr>
        <w:ind w:left="4376" w:hanging="420"/>
      </w:pPr>
      <w:rPr>
        <w:rFonts w:hint="default"/>
        <w:lang w:val="en-US" w:eastAsia="zh-CN" w:bidi="ar-SA"/>
      </w:rPr>
    </w:lvl>
    <w:lvl w:ilvl="6" w:tplc="799E23CC">
      <w:numFmt w:val="bullet"/>
      <w:lvlText w:val="•"/>
      <w:lvlJc w:val="left"/>
      <w:pPr>
        <w:ind w:left="5230" w:hanging="420"/>
      </w:pPr>
      <w:rPr>
        <w:rFonts w:hint="default"/>
        <w:lang w:val="en-US" w:eastAsia="zh-CN" w:bidi="ar-SA"/>
      </w:rPr>
    </w:lvl>
    <w:lvl w:ilvl="7" w:tplc="D1A4FF14">
      <w:numFmt w:val="bullet"/>
      <w:lvlText w:val="•"/>
      <w:lvlJc w:val="left"/>
      <w:pPr>
        <w:ind w:left="6084" w:hanging="420"/>
      </w:pPr>
      <w:rPr>
        <w:rFonts w:hint="default"/>
        <w:lang w:val="en-US" w:eastAsia="zh-CN" w:bidi="ar-SA"/>
      </w:rPr>
    </w:lvl>
    <w:lvl w:ilvl="8" w:tplc="4C06D22A">
      <w:numFmt w:val="bullet"/>
      <w:lvlText w:val="•"/>
      <w:lvlJc w:val="left"/>
      <w:pPr>
        <w:ind w:left="6938" w:hanging="420"/>
      </w:pPr>
      <w:rPr>
        <w:rFonts w:hint="default"/>
        <w:lang w:val="en-US" w:eastAsia="zh-CN" w:bidi="ar-SA"/>
      </w:rPr>
    </w:lvl>
  </w:abstractNum>
  <w:abstractNum w:abstractNumId="1" w15:restartNumberingAfterBreak="0">
    <w:nsid w:val="24D35930"/>
    <w:multiLevelType w:val="hybridMultilevel"/>
    <w:tmpl w:val="7D083BEC"/>
    <w:lvl w:ilvl="0" w:tplc="27F8C194">
      <w:start w:val="1"/>
      <w:numFmt w:val="decimal"/>
      <w:lvlText w:val="%1."/>
      <w:lvlJc w:val="left"/>
      <w:pPr>
        <w:ind w:left="540" w:hanging="420"/>
      </w:pPr>
      <w:rPr>
        <w:rFonts w:ascii="宋体" w:eastAsia="宋体" w:hAnsi="宋体" w:cs="宋体" w:hint="default"/>
        <w:b/>
        <w:bCs/>
        <w:w w:val="99"/>
        <w:sz w:val="21"/>
        <w:szCs w:val="21"/>
        <w:lang w:val="en-US" w:eastAsia="zh-CN" w:bidi="ar-SA"/>
      </w:rPr>
    </w:lvl>
    <w:lvl w:ilvl="1" w:tplc="FC469A4E">
      <w:numFmt w:val="bullet"/>
      <w:lvlText w:val="•"/>
      <w:lvlJc w:val="left"/>
      <w:pPr>
        <w:ind w:left="1350" w:hanging="420"/>
      </w:pPr>
      <w:rPr>
        <w:rFonts w:hint="default"/>
        <w:lang w:val="en-US" w:eastAsia="zh-CN" w:bidi="ar-SA"/>
      </w:rPr>
    </w:lvl>
    <w:lvl w:ilvl="2" w:tplc="41D4CA30">
      <w:numFmt w:val="bullet"/>
      <w:lvlText w:val="•"/>
      <w:lvlJc w:val="left"/>
      <w:pPr>
        <w:ind w:left="2161" w:hanging="420"/>
      </w:pPr>
      <w:rPr>
        <w:rFonts w:hint="default"/>
        <w:lang w:val="en-US" w:eastAsia="zh-CN" w:bidi="ar-SA"/>
      </w:rPr>
    </w:lvl>
    <w:lvl w:ilvl="3" w:tplc="1AD4A70C">
      <w:numFmt w:val="bullet"/>
      <w:lvlText w:val="•"/>
      <w:lvlJc w:val="left"/>
      <w:pPr>
        <w:ind w:left="2971" w:hanging="420"/>
      </w:pPr>
      <w:rPr>
        <w:rFonts w:hint="default"/>
        <w:lang w:val="en-US" w:eastAsia="zh-CN" w:bidi="ar-SA"/>
      </w:rPr>
    </w:lvl>
    <w:lvl w:ilvl="4" w:tplc="135E6830">
      <w:numFmt w:val="bullet"/>
      <w:lvlText w:val="•"/>
      <w:lvlJc w:val="left"/>
      <w:pPr>
        <w:ind w:left="3782" w:hanging="420"/>
      </w:pPr>
      <w:rPr>
        <w:rFonts w:hint="default"/>
        <w:lang w:val="en-US" w:eastAsia="zh-CN" w:bidi="ar-SA"/>
      </w:rPr>
    </w:lvl>
    <w:lvl w:ilvl="5" w:tplc="926CDC32">
      <w:numFmt w:val="bullet"/>
      <w:lvlText w:val="•"/>
      <w:lvlJc w:val="left"/>
      <w:pPr>
        <w:ind w:left="4593" w:hanging="420"/>
      </w:pPr>
      <w:rPr>
        <w:rFonts w:hint="default"/>
        <w:lang w:val="en-US" w:eastAsia="zh-CN" w:bidi="ar-SA"/>
      </w:rPr>
    </w:lvl>
    <w:lvl w:ilvl="6" w:tplc="25D83C5C">
      <w:numFmt w:val="bullet"/>
      <w:lvlText w:val="•"/>
      <w:lvlJc w:val="left"/>
      <w:pPr>
        <w:ind w:left="5403" w:hanging="420"/>
      </w:pPr>
      <w:rPr>
        <w:rFonts w:hint="default"/>
        <w:lang w:val="en-US" w:eastAsia="zh-CN" w:bidi="ar-SA"/>
      </w:rPr>
    </w:lvl>
    <w:lvl w:ilvl="7" w:tplc="F6B03FBA">
      <w:numFmt w:val="bullet"/>
      <w:lvlText w:val="•"/>
      <w:lvlJc w:val="left"/>
      <w:pPr>
        <w:ind w:left="6214" w:hanging="420"/>
      </w:pPr>
      <w:rPr>
        <w:rFonts w:hint="default"/>
        <w:lang w:val="en-US" w:eastAsia="zh-CN" w:bidi="ar-SA"/>
      </w:rPr>
    </w:lvl>
    <w:lvl w:ilvl="8" w:tplc="51BE4F48">
      <w:numFmt w:val="bullet"/>
      <w:lvlText w:val="•"/>
      <w:lvlJc w:val="left"/>
      <w:pPr>
        <w:ind w:left="7025" w:hanging="420"/>
      </w:pPr>
      <w:rPr>
        <w:rFonts w:hint="default"/>
        <w:lang w:val="en-US" w:eastAsia="zh-CN" w:bidi="ar-SA"/>
      </w:rPr>
    </w:lvl>
  </w:abstractNum>
  <w:abstractNum w:abstractNumId="2" w15:restartNumberingAfterBreak="0">
    <w:nsid w:val="300A2A68"/>
    <w:multiLevelType w:val="hybridMultilevel"/>
    <w:tmpl w:val="0480F44E"/>
    <w:lvl w:ilvl="0" w:tplc="F2D80F28">
      <w:start w:val="1"/>
      <w:numFmt w:val="decimal"/>
      <w:lvlText w:val="%1."/>
      <w:lvlJc w:val="left"/>
      <w:pPr>
        <w:ind w:left="540" w:hanging="420"/>
      </w:pPr>
      <w:rPr>
        <w:rFonts w:ascii="宋体" w:eastAsia="宋体" w:hAnsi="宋体" w:cs="宋体" w:hint="default"/>
        <w:b/>
        <w:bCs/>
        <w:w w:val="99"/>
        <w:sz w:val="21"/>
        <w:szCs w:val="21"/>
        <w:lang w:val="en-US" w:eastAsia="zh-CN" w:bidi="ar-SA"/>
      </w:rPr>
    </w:lvl>
    <w:lvl w:ilvl="1" w:tplc="EAAEB39A">
      <w:numFmt w:val="bullet"/>
      <w:lvlText w:val="•"/>
      <w:lvlJc w:val="left"/>
      <w:pPr>
        <w:ind w:left="1350" w:hanging="420"/>
      </w:pPr>
      <w:rPr>
        <w:rFonts w:hint="default"/>
        <w:lang w:val="en-US" w:eastAsia="zh-CN" w:bidi="ar-SA"/>
      </w:rPr>
    </w:lvl>
    <w:lvl w:ilvl="2" w:tplc="C608A726">
      <w:numFmt w:val="bullet"/>
      <w:lvlText w:val="•"/>
      <w:lvlJc w:val="left"/>
      <w:pPr>
        <w:ind w:left="2161" w:hanging="420"/>
      </w:pPr>
      <w:rPr>
        <w:rFonts w:hint="default"/>
        <w:lang w:val="en-US" w:eastAsia="zh-CN" w:bidi="ar-SA"/>
      </w:rPr>
    </w:lvl>
    <w:lvl w:ilvl="3" w:tplc="F3441252">
      <w:numFmt w:val="bullet"/>
      <w:lvlText w:val="•"/>
      <w:lvlJc w:val="left"/>
      <w:pPr>
        <w:ind w:left="2971" w:hanging="420"/>
      </w:pPr>
      <w:rPr>
        <w:rFonts w:hint="default"/>
        <w:lang w:val="en-US" w:eastAsia="zh-CN" w:bidi="ar-SA"/>
      </w:rPr>
    </w:lvl>
    <w:lvl w:ilvl="4" w:tplc="175A3666">
      <w:numFmt w:val="bullet"/>
      <w:lvlText w:val="•"/>
      <w:lvlJc w:val="left"/>
      <w:pPr>
        <w:ind w:left="3782" w:hanging="420"/>
      </w:pPr>
      <w:rPr>
        <w:rFonts w:hint="default"/>
        <w:lang w:val="en-US" w:eastAsia="zh-CN" w:bidi="ar-SA"/>
      </w:rPr>
    </w:lvl>
    <w:lvl w:ilvl="5" w:tplc="5B4269C2">
      <w:numFmt w:val="bullet"/>
      <w:lvlText w:val="•"/>
      <w:lvlJc w:val="left"/>
      <w:pPr>
        <w:ind w:left="4593" w:hanging="420"/>
      </w:pPr>
      <w:rPr>
        <w:rFonts w:hint="default"/>
        <w:lang w:val="en-US" w:eastAsia="zh-CN" w:bidi="ar-SA"/>
      </w:rPr>
    </w:lvl>
    <w:lvl w:ilvl="6" w:tplc="B812FDC4">
      <w:numFmt w:val="bullet"/>
      <w:lvlText w:val="•"/>
      <w:lvlJc w:val="left"/>
      <w:pPr>
        <w:ind w:left="5403" w:hanging="420"/>
      </w:pPr>
      <w:rPr>
        <w:rFonts w:hint="default"/>
        <w:lang w:val="en-US" w:eastAsia="zh-CN" w:bidi="ar-SA"/>
      </w:rPr>
    </w:lvl>
    <w:lvl w:ilvl="7" w:tplc="E796F646">
      <w:numFmt w:val="bullet"/>
      <w:lvlText w:val="•"/>
      <w:lvlJc w:val="left"/>
      <w:pPr>
        <w:ind w:left="6214" w:hanging="420"/>
      </w:pPr>
      <w:rPr>
        <w:rFonts w:hint="default"/>
        <w:lang w:val="en-US" w:eastAsia="zh-CN" w:bidi="ar-SA"/>
      </w:rPr>
    </w:lvl>
    <w:lvl w:ilvl="8" w:tplc="760E5190">
      <w:numFmt w:val="bullet"/>
      <w:lvlText w:val="•"/>
      <w:lvlJc w:val="left"/>
      <w:pPr>
        <w:ind w:left="7025" w:hanging="420"/>
      </w:pPr>
      <w:rPr>
        <w:rFonts w:hint="default"/>
        <w:lang w:val="en-US" w:eastAsia="zh-CN" w:bidi="ar-SA"/>
      </w:rPr>
    </w:lvl>
  </w:abstractNum>
  <w:abstractNum w:abstractNumId="3" w15:restartNumberingAfterBreak="0">
    <w:nsid w:val="352466E2"/>
    <w:multiLevelType w:val="hybridMultilevel"/>
    <w:tmpl w:val="749E5950"/>
    <w:lvl w:ilvl="0" w:tplc="E9085F62">
      <w:start w:val="1"/>
      <w:numFmt w:val="decimal"/>
      <w:lvlText w:val="(%1)"/>
      <w:lvlJc w:val="left"/>
      <w:pPr>
        <w:ind w:left="960" w:hanging="420"/>
      </w:pPr>
      <w:rPr>
        <w:rFonts w:ascii="宋体" w:eastAsia="宋体" w:hAnsi="宋体" w:cs="宋体" w:hint="default"/>
        <w:w w:val="100"/>
        <w:sz w:val="21"/>
        <w:szCs w:val="21"/>
        <w:lang w:val="en-US" w:eastAsia="zh-CN" w:bidi="ar-SA"/>
      </w:rPr>
    </w:lvl>
    <w:lvl w:ilvl="1" w:tplc="B896C9B6">
      <w:start w:val="1"/>
      <w:numFmt w:val="decimal"/>
      <w:lvlText w:val="%2)"/>
      <w:lvlJc w:val="left"/>
      <w:pPr>
        <w:ind w:left="1380" w:hanging="420"/>
      </w:pPr>
      <w:rPr>
        <w:rFonts w:ascii="宋体" w:eastAsia="宋体" w:hAnsi="宋体" w:cs="宋体" w:hint="default"/>
        <w:w w:val="100"/>
        <w:sz w:val="21"/>
        <w:szCs w:val="21"/>
        <w:lang w:val="en-US" w:eastAsia="zh-CN" w:bidi="ar-SA"/>
      </w:rPr>
    </w:lvl>
    <w:lvl w:ilvl="2" w:tplc="E8768C6E">
      <w:numFmt w:val="bullet"/>
      <w:lvlText w:val="•"/>
      <w:lvlJc w:val="left"/>
      <w:pPr>
        <w:ind w:left="2187" w:hanging="420"/>
      </w:pPr>
      <w:rPr>
        <w:rFonts w:hint="default"/>
        <w:lang w:val="en-US" w:eastAsia="zh-CN" w:bidi="ar-SA"/>
      </w:rPr>
    </w:lvl>
    <w:lvl w:ilvl="3" w:tplc="C2C8117C">
      <w:numFmt w:val="bullet"/>
      <w:lvlText w:val="•"/>
      <w:lvlJc w:val="left"/>
      <w:pPr>
        <w:ind w:left="2994" w:hanging="420"/>
      </w:pPr>
      <w:rPr>
        <w:rFonts w:hint="default"/>
        <w:lang w:val="en-US" w:eastAsia="zh-CN" w:bidi="ar-SA"/>
      </w:rPr>
    </w:lvl>
    <w:lvl w:ilvl="4" w:tplc="0A9A2DAC">
      <w:numFmt w:val="bullet"/>
      <w:lvlText w:val="•"/>
      <w:lvlJc w:val="left"/>
      <w:pPr>
        <w:ind w:left="3802" w:hanging="420"/>
      </w:pPr>
      <w:rPr>
        <w:rFonts w:hint="default"/>
        <w:lang w:val="en-US" w:eastAsia="zh-CN" w:bidi="ar-SA"/>
      </w:rPr>
    </w:lvl>
    <w:lvl w:ilvl="5" w:tplc="A8DEBC90">
      <w:numFmt w:val="bullet"/>
      <w:lvlText w:val="•"/>
      <w:lvlJc w:val="left"/>
      <w:pPr>
        <w:ind w:left="4609" w:hanging="420"/>
      </w:pPr>
      <w:rPr>
        <w:rFonts w:hint="default"/>
        <w:lang w:val="en-US" w:eastAsia="zh-CN" w:bidi="ar-SA"/>
      </w:rPr>
    </w:lvl>
    <w:lvl w:ilvl="6" w:tplc="98FEEC76">
      <w:numFmt w:val="bullet"/>
      <w:lvlText w:val="•"/>
      <w:lvlJc w:val="left"/>
      <w:pPr>
        <w:ind w:left="5416" w:hanging="420"/>
      </w:pPr>
      <w:rPr>
        <w:rFonts w:hint="default"/>
        <w:lang w:val="en-US" w:eastAsia="zh-CN" w:bidi="ar-SA"/>
      </w:rPr>
    </w:lvl>
    <w:lvl w:ilvl="7" w:tplc="F566FA04">
      <w:numFmt w:val="bullet"/>
      <w:lvlText w:val="•"/>
      <w:lvlJc w:val="left"/>
      <w:pPr>
        <w:ind w:left="6224" w:hanging="420"/>
      </w:pPr>
      <w:rPr>
        <w:rFonts w:hint="default"/>
        <w:lang w:val="en-US" w:eastAsia="zh-CN" w:bidi="ar-SA"/>
      </w:rPr>
    </w:lvl>
    <w:lvl w:ilvl="8" w:tplc="F15E3896">
      <w:numFmt w:val="bullet"/>
      <w:lvlText w:val="•"/>
      <w:lvlJc w:val="left"/>
      <w:pPr>
        <w:ind w:left="7031" w:hanging="420"/>
      </w:pPr>
      <w:rPr>
        <w:rFonts w:hint="default"/>
        <w:lang w:val="en-US" w:eastAsia="zh-CN" w:bidi="ar-SA"/>
      </w:rPr>
    </w:lvl>
  </w:abstractNum>
  <w:abstractNum w:abstractNumId="4" w15:restartNumberingAfterBreak="0">
    <w:nsid w:val="4CCD1231"/>
    <w:multiLevelType w:val="hybridMultilevel"/>
    <w:tmpl w:val="5032E4C2"/>
    <w:lvl w:ilvl="0" w:tplc="3ABE11DE">
      <w:start w:val="1"/>
      <w:numFmt w:val="decimal"/>
      <w:lvlText w:val="(%1)"/>
      <w:lvlJc w:val="left"/>
      <w:pPr>
        <w:ind w:left="960" w:hanging="420"/>
      </w:pPr>
      <w:rPr>
        <w:rFonts w:hint="eastAsia"/>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5" w15:restartNumberingAfterBreak="0">
    <w:nsid w:val="53332045"/>
    <w:multiLevelType w:val="hybridMultilevel"/>
    <w:tmpl w:val="76A6308E"/>
    <w:lvl w:ilvl="0" w:tplc="1C8099F2">
      <w:start w:val="1"/>
      <w:numFmt w:val="decimal"/>
      <w:lvlText w:val="[%1]"/>
      <w:lvlJc w:val="left"/>
      <w:pPr>
        <w:ind w:left="540" w:hanging="420"/>
      </w:pPr>
      <w:rPr>
        <w:rFonts w:ascii="Times New Roman" w:eastAsia="Times New Roman" w:hAnsi="Times New Roman" w:cs="Times New Roman" w:hint="default"/>
        <w:spacing w:val="-1"/>
        <w:w w:val="100"/>
        <w:sz w:val="21"/>
        <w:szCs w:val="21"/>
        <w:lang w:val="en-US" w:eastAsia="zh-CN" w:bidi="ar-SA"/>
      </w:rPr>
    </w:lvl>
    <w:lvl w:ilvl="1" w:tplc="51464D2C">
      <w:numFmt w:val="bullet"/>
      <w:lvlText w:val="•"/>
      <w:lvlJc w:val="left"/>
      <w:pPr>
        <w:ind w:left="1350" w:hanging="420"/>
      </w:pPr>
      <w:rPr>
        <w:rFonts w:hint="default"/>
        <w:lang w:val="en-US" w:eastAsia="zh-CN" w:bidi="ar-SA"/>
      </w:rPr>
    </w:lvl>
    <w:lvl w:ilvl="2" w:tplc="05CA687C">
      <w:numFmt w:val="bullet"/>
      <w:lvlText w:val="•"/>
      <w:lvlJc w:val="left"/>
      <w:pPr>
        <w:ind w:left="2161" w:hanging="420"/>
      </w:pPr>
      <w:rPr>
        <w:rFonts w:hint="default"/>
        <w:lang w:val="en-US" w:eastAsia="zh-CN" w:bidi="ar-SA"/>
      </w:rPr>
    </w:lvl>
    <w:lvl w:ilvl="3" w:tplc="F488BE4C">
      <w:numFmt w:val="bullet"/>
      <w:lvlText w:val="•"/>
      <w:lvlJc w:val="left"/>
      <w:pPr>
        <w:ind w:left="2971" w:hanging="420"/>
      </w:pPr>
      <w:rPr>
        <w:rFonts w:hint="default"/>
        <w:lang w:val="en-US" w:eastAsia="zh-CN" w:bidi="ar-SA"/>
      </w:rPr>
    </w:lvl>
    <w:lvl w:ilvl="4" w:tplc="F464455A">
      <w:numFmt w:val="bullet"/>
      <w:lvlText w:val="•"/>
      <w:lvlJc w:val="left"/>
      <w:pPr>
        <w:ind w:left="3782" w:hanging="420"/>
      </w:pPr>
      <w:rPr>
        <w:rFonts w:hint="default"/>
        <w:lang w:val="en-US" w:eastAsia="zh-CN" w:bidi="ar-SA"/>
      </w:rPr>
    </w:lvl>
    <w:lvl w:ilvl="5" w:tplc="EE524A4C">
      <w:numFmt w:val="bullet"/>
      <w:lvlText w:val="•"/>
      <w:lvlJc w:val="left"/>
      <w:pPr>
        <w:ind w:left="4593" w:hanging="420"/>
      </w:pPr>
      <w:rPr>
        <w:rFonts w:hint="default"/>
        <w:lang w:val="en-US" w:eastAsia="zh-CN" w:bidi="ar-SA"/>
      </w:rPr>
    </w:lvl>
    <w:lvl w:ilvl="6" w:tplc="D1BE1AAE">
      <w:numFmt w:val="bullet"/>
      <w:lvlText w:val="•"/>
      <w:lvlJc w:val="left"/>
      <w:pPr>
        <w:ind w:left="5403" w:hanging="420"/>
      </w:pPr>
      <w:rPr>
        <w:rFonts w:hint="default"/>
        <w:lang w:val="en-US" w:eastAsia="zh-CN" w:bidi="ar-SA"/>
      </w:rPr>
    </w:lvl>
    <w:lvl w:ilvl="7" w:tplc="E9C250EA">
      <w:numFmt w:val="bullet"/>
      <w:lvlText w:val="•"/>
      <w:lvlJc w:val="left"/>
      <w:pPr>
        <w:ind w:left="6214" w:hanging="420"/>
      </w:pPr>
      <w:rPr>
        <w:rFonts w:hint="default"/>
        <w:lang w:val="en-US" w:eastAsia="zh-CN" w:bidi="ar-SA"/>
      </w:rPr>
    </w:lvl>
    <w:lvl w:ilvl="8" w:tplc="8410FED8">
      <w:numFmt w:val="bullet"/>
      <w:lvlText w:val="•"/>
      <w:lvlJc w:val="left"/>
      <w:pPr>
        <w:ind w:left="7025" w:hanging="420"/>
      </w:pPr>
      <w:rPr>
        <w:rFonts w:hint="default"/>
        <w:lang w:val="en-US" w:eastAsia="zh-CN" w:bidi="ar-SA"/>
      </w:rPr>
    </w:lvl>
  </w:abstractNum>
  <w:abstractNum w:abstractNumId="6" w15:restartNumberingAfterBreak="0">
    <w:nsid w:val="5ED25941"/>
    <w:multiLevelType w:val="hybridMultilevel"/>
    <w:tmpl w:val="C4765B68"/>
    <w:lvl w:ilvl="0" w:tplc="2976020C">
      <w:start w:val="5"/>
      <w:numFmt w:val="decimal"/>
      <w:lvlText w:val="[%1]"/>
      <w:lvlJc w:val="left"/>
      <w:pPr>
        <w:ind w:left="540" w:hanging="420"/>
      </w:pPr>
      <w:rPr>
        <w:rFonts w:ascii="Times New Roman" w:eastAsia="Times New Roman" w:hAnsi="Times New Roman" w:cs="Times New Roman" w:hint="default"/>
        <w:spacing w:val="-1"/>
        <w:w w:val="100"/>
        <w:sz w:val="21"/>
        <w:szCs w:val="21"/>
        <w:lang w:val="en-US" w:eastAsia="zh-CN" w:bidi="ar-SA"/>
      </w:rPr>
    </w:lvl>
    <w:lvl w:ilvl="1" w:tplc="EF80BF68">
      <w:numFmt w:val="bullet"/>
      <w:lvlText w:val="•"/>
      <w:lvlJc w:val="left"/>
      <w:pPr>
        <w:ind w:left="1350" w:hanging="420"/>
      </w:pPr>
      <w:rPr>
        <w:rFonts w:hint="default"/>
        <w:lang w:val="en-US" w:eastAsia="zh-CN" w:bidi="ar-SA"/>
      </w:rPr>
    </w:lvl>
    <w:lvl w:ilvl="2" w:tplc="68D64004">
      <w:numFmt w:val="bullet"/>
      <w:lvlText w:val="•"/>
      <w:lvlJc w:val="left"/>
      <w:pPr>
        <w:ind w:left="2161" w:hanging="420"/>
      </w:pPr>
      <w:rPr>
        <w:rFonts w:hint="default"/>
        <w:lang w:val="en-US" w:eastAsia="zh-CN" w:bidi="ar-SA"/>
      </w:rPr>
    </w:lvl>
    <w:lvl w:ilvl="3" w:tplc="3D44ED94">
      <w:numFmt w:val="bullet"/>
      <w:lvlText w:val="•"/>
      <w:lvlJc w:val="left"/>
      <w:pPr>
        <w:ind w:left="2971" w:hanging="420"/>
      </w:pPr>
      <w:rPr>
        <w:rFonts w:hint="default"/>
        <w:lang w:val="en-US" w:eastAsia="zh-CN" w:bidi="ar-SA"/>
      </w:rPr>
    </w:lvl>
    <w:lvl w:ilvl="4" w:tplc="C61A8D62">
      <w:numFmt w:val="bullet"/>
      <w:lvlText w:val="•"/>
      <w:lvlJc w:val="left"/>
      <w:pPr>
        <w:ind w:left="3782" w:hanging="420"/>
      </w:pPr>
      <w:rPr>
        <w:rFonts w:hint="default"/>
        <w:lang w:val="en-US" w:eastAsia="zh-CN" w:bidi="ar-SA"/>
      </w:rPr>
    </w:lvl>
    <w:lvl w:ilvl="5" w:tplc="7840AC80">
      <w:numFmt w:val="bullet"/>
      <w:lvlText w:val="•"/>
      <w:lvlJc w:val="left"/>
      <w:pPr>
        <w:ind w:left="4593" w:hanging="420"/>
      </w:pPr>
      <w:rPr>
        <w:rFonts w:hint="default"/>
        <w:lang w:val="en-US" w:eastAsia="zh-CN" w:bidi="ar-SA"/>
      </w:rPr>
    </w:lvl>
    <w:lvl w:ilvl="6" w:tplc="1C5C6EF8">
      <w:numFmt w:val="bullet"/>
      <w:lvlText w:val="•"/>
      <w:lvlJc w:val="left"/>
      <w:pPr>
        <w:ind w:left="5403" w:hanging="420"/>
      </w:pPr>
      <w:rPr>
        <w:rFonts w:hint="default"/>
        <w:lang w:val="en-US" w:eastAsia="zh-CN" w:bidi="ar-SA"/>
      </w:rPr>
    </w:lvl>
    <w:lvl w:ilvl="7" w:tplc="960EFFB6">
      <w:numFmt w:val="bullet"/>
      <w:lvlText w:val="•"/>
      <w:lvlJc w:val="left"/>
      <w:pPr>
        <w:ind w:left="6214" w:hanging="420"/>
      </w:pPr>
      <w:rPr>
        <w:rFonts w:hint="default"/>
        <w:lang w:val="en-US" w:eastAsia="zh-CN" w:bidi="ar-SA"/>
      </w:rPr>
    </w:lvl>
    <w:lvl w:ilvl="8" w:tplc="AA7E3752">
      <w:numFmt w:val="bullet"/>
      <w:lvlText w:val="•"/>
      <w:lvlJc w:val="left"/>
      <w:pPr>
        <w:ind w:left="7025" w:hanging="420"/>
      </w:pPr>
      <w:rPr>
        <w:rFonts w:hint="default"/>
        <w:lang w:val="en-US" w:eastAsia="zh-CN" w:bidi="ar-SA"/>
      </w:rPr>
    </w:lvl>
  </w:abstractNum>
  <w:num w:numId="1">
    <w:abstractNumId w:val="6"/>
  </w:num>
  <w:num w:numId="2">
    <w:abstractNumId w:val="5"/>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903A6F"/>
    <w:rsid w:val="008F654F"/>
    <w:rsid w:val="00903A6F"/>
    <w:rsid w:val="00AC7F85"/>
    <w:rsid w:val="00CC3FC1"/>
    <w:rsid w:val="00CE05C4"/>
    <w:rsid w:val="00D358A7"/>
    <w:rsid w:val="00D64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F9CBC"/>
  <w15:docId w15:val="{9B3F7260-3D38-4FAB-8C76-380C2BC67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spacing w:before="34"/>
      <w:ind w:left="120"/>
      <w:outlineLvl w:val="0"/>
    </w:pPr>
    <w:rPr>
      <w:rFonts w:ascii="楷体" w:eastAsia="楷体" w:hAnsi="楷体" w:cs="楷体"/>
      <w:b/>
      <w:bCs/>
      <w:sz w:val="28"/>
      <w:szCs w:val="28"/>
    </w:rPr>
  </w:style>
  <w:style w:type="paragraph" w:styleId="2">
    <w:name w:val="heading 2"/>
    <w:basedOn w:val="a"/>
    <w:uiPriority w:val="9"/>
    <w:unhideWhenUsed/>
    <w:qFormat/>
    <w:pPr>
      <w:ind w:left="540" w:hanging="421"/>
      <w:jc w:val="both"/>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Title"/>
    <w:basedOn w:val="a"/>
    <w:uiPriority w:val="10"/>
    <w:qFormat/>
    <w:pPr>
      <w:spacing w:before="166"/>
      <w:ind w:left="1925" w:right="1500"/>
      <w:jc w:val="center"/>
    </w:pPr>
    <w:rPr>
      <w:rFonts w:ascii="楷体" w:eastAsia="楷体" w:hAnsi="楷体" w:cs="楷体"/>
      <w:b/>
      <w:bCs/>
      <w:sz w:val="52"/>
      <w:szCs w:val="52"/>
    </w:rPr>
  </w:style>
  <w:style w:type="paragraph" w:styleId="a5">
    <w:name w:val="List Paragraph"/>
    <w:basedOn w:val="a"/>
    <w:uiPriority w:val="1"/>
    <w:qFormat/>
    <w:pPr>
      <w:ind w:left="540" w:hanging="421"/>
    </w:pPr>
  </w:style>
  <w:style w:type="paragraph" w:customStyle="1" w:styleId="TableParagraph">
    <w:name w:val="Table Paragraph"/>
    <w:basedOn w:val="a"/>
    <w:uiPriority w:val="1"/>
    <w:qFormat/>
  </w:style>
  <w:style w:type="paragraph" w:styleId="a6">
    <w:name w:val="header"/>
    <w:basedOn w:val="a"/>
    <w:link w:val="a7"/>
    <w:uiPriority w:val="99"/>
    <w:unhideWhenUsed/>
    <w:rsid w:val="008F654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F654F"/>
    <w:rPr>
      <w:rFonts w:ascii="宋体" w:eastAsia="宋体" w:hAnsi="宋体" w:cs="宋体"/>
      <w:sz w:val="18"/>
      <w:szCs w:val="18"/>
      <w:lang w:eastAsia="zh-CN"/>
    </w:rPr>
  </w:style>
  <w:style w:type="paragraph" w:styleId="a8">
    <w:name w:val="footer"/>
    <w:basedOn w:val="a"/>
    <w:link w:val="a9"/>
    <w:uiPriority w:val="99"/>
    <w:unhideWhenUsed/>
    <w:rsid w:val="008F654F"/>
    <w:pPr>
      <w:tabs>
        <w:tab w:val="center" w:pos="4153"/>
        <w:tab w:val="right" w:pos="8306"/>
      </w:tabs>
      <w:snapToGrid w:val="0"/>
    </w:pPr>
    <w:rPr>
      <w:sz w:val="18"/>
      <w:szCs w:val="18"/>
    </w:rPr>
  </w:style>
  <w:style w:type="character" w:customStyle="1" w:styleId="a9">
    <w:name w:val="页脚 字符"/>
    <w:basedOn w:val="a0"/>
    <w:link w:val="a8"/>
    <w:uiPriority w:val="99"/>
    <w:rsid w:val="008F654F"/>
    <w:rPr>
      <w:rFonts w:ascii="宋体" w:eastAsia="宋体" w:hAnsi="宋体" w:cs="宋体"/>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邢 悦</cp:lastModifiedBy>
  <cp:revision>5</cp:revision>
  <dcterms:created xsi:type="dcterms:W3CDTF">2022-03-23T07:04:00Z</dcterms:created>
  <dcterms:modified xsi:type="dcterms:W3CDTF">2022-03-31T06:20:00Z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2022-01-06T00:00:00Z</vt:filetime>
  </property>
  <property fmtid="{D5CDD505-2E9C-101B-9397-08002B2CF9AE}" pid="3" name="Creator">
    <vt:lpwstr>Microsoft® Word 2016</vt:lpwstr>
  </property>
  <property fmtid="{D5CDD505-2E9C-101B-9397-08002B2CF9AE}" pid="4" name="LastSaved">
    <vt:filetime>2022-03-23T00:00:00Z</vt:filetime>
  </property>
</Properties>
</file>