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rFonts w:eastAsia="黑体"/>
          <w:szCs w:val="21"/>
        </w:rPr>
      </w:pPr>
    </w:p>
    <w:p>
      <w:pPr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武汉工商学院本科毕业论文（设计）</w:t>
      </w: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开题报告表</w:t>
      </w:r>
    </w:p>
    <w:p/>
    <w:p/>
    <w:p/>
    <w:p/>
    <w:tbl>
      <w:tblPr>
        <w:tblStyle w:val="6"/>
        <w:tblpPr w:leftFromText="180" w:rightFromText="180" w:vertAnchor="text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56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bottom"/>
          </w:tcPr>
          <w:p>
            <w:pPr>
              <w:spacing w:before="312" w:beforeLines="100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论文题目</w:t>
            </w:r>
          </w:p>
        </w:tc>
        <w:tc>
          <w:tcPr>
            <w:tcW w:w="5670" w:type="dxa"/>
            <w:tcBorders>
              <w:bottom w:val="single" w:color="auto" w:sz="4" w:space="0"/>
            </w:tcBorders>
            <w:vAlign w:val="bottom"/>
          </w:tcPr>
          <w:p>
            <w:pPr>
              <w:spacing w:before="312" w:beforeLines="10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基于</w:t>
            </w:r>
            <w:r>
              <w:rPr>
                <w:rFonts w:ascii="宋体" w:hAnsi="宋体"/>
                <w:b/>
                <w:sz w:val="28"/>
                <w:szCs w:val="28"/>
              </w:rPr>
              <w:t>B/S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的酒店管理系统设计与实现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bottom"/>
          </w:tcPr>
          <w:p>
            <w:pPr>
              <w:spacing w:before="312" w:beforeLines="100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学生姓名</w:t>
            </w:r>
          </w:p>
        </w:tc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周强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bottom"/>
          </w:tcPr>
          <w:p>
            <w:pPr>
              <w:spacing w:before="312" w:beforeLines="100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所学专业</w:t>
            </w:r>
          </w:p>
        </w:tc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bottom"/>
          </w:tcPr>
          <w:p>
            <w:pPr>
              <w:spacing w:before="312" w:beforeLines="100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导师姓名</w:t>
            </w:r>
          </w:p>
        </w:tc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/>
              <w:jc w:val="center"/>
              <w:rPr>
                <w:rFonts w:hint="eastAsia"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顾进广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bottom"/>
          </w:tcPr>
          <w:p>
            <w:pPr>
              <w:spacing w:before="312" w:beforeLines="100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报告日期</w:t>
            </w:r>
          </w:p>
        </w:tc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202</w:t>
            </w:r>
            <w:r>
              <w:rPr>
                <w:rFonts w:ascii="宋体" w:hAnsi="宋体"/>
                <w:b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.</w:t>
            </w:r>
            <w:r>
              <w:rPr>
                <w:rFonts w:ascii="宋体" w:hAnsi="宋体"/>
                <w:b/>
                <w:sz w:val="28"/>
                <w:szCs w:val="28"/>
              </w:rPr>
              <w:t>01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.</w:t>
            </w:r>
            <w:r>
              <w:rPr>
                <w:rFonts w:ascii="宋体" w:hAnsi="宋体"/>
                <w:b/>
                <w:sz w:val="28"/>
                <w:szCs w:val="28"/>
              </w:rPr>
              <w:t>06</w:t>
            </w:r>
          </w:p>
        </w:tc>
      </w:tr>
    </w:tbl>
    <w:p>
      <w:r>
        <w:rPr/>
        <w:br w:type="textWrapping" w:clear="all"/>
      </w:r>
    </w:p>
    <w:p/>
    <w:p/>
    <w:p/>
    <w:p>
      <w:pPr>
        <w:tabs>
          <w:tab w:val="left" w:pos="5760"/>
        </w:tabs>
        <w:jc w:val="center"/>
        <w:rPr>
          <w:b/>
          <w:bCs/>
          <w:sz w:val="28"/>
        </w:rPr>
      </w:pPr>
    </w:p>
    <w:p>
      <w:pPr>
        <w:tabs>
          <w:tab w:val="left" w:pos="5760"/>
        </w:tabs>
        <w:jc w:val="center"/>
        <w:rPr>
          <w:b/>
          <w:bCs/>
          <w:sz w:val="28"/>
        </w:rPr>
      </w:pPr>
    </w:p>
    <w:p>
      <w:pPr>
        <w:tabs>
          <w:tab w:val="left" w:pos="5760"/>
        </w:tabs>
        <w:jc w:val="center"/>
        <w:rPr>
          <w:b/>
          <w:bCs/>
          <w:sz w:val="28"/>
        </w:rPr>
      </w:pPr>
    </w:p>
    <w:p>
      <w:pPr>
        <w:tabs>
          <w:tab w:val="left" w:pos="5760"/>
        </w:tabs>
        <w:jc w:val="center"/>
        <w:rPr>
          <w:b/>
          <w:bCs/>
          <w:sz w:val="28"/>
        </w:rPr>
      </w:pPr>
    </w:p>
    <w:p>
      <w:pPr>
        <w:tabs>
          <w:tab w:val="left" w:pos="5760"/>
        </w:tabs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武汉工商学院教务部制</w:t>
      </w:r>
    </w:p>
    <w:p>
      <w:pPr>
        <w:spacing w:line="420" w:lineRule="exact"/>
        <w:rPr>
          <w:rFonts w:ascii="宋体" w:hAnsi="宋体"/>
        </w:rPr>
      </w:pPr>
      <w:r>
        <w:rPr>
          <w:rFonts w:ascii="宋体" w:hAnsi="宋体"/>
        </w:rPr>
        <w:br w:type="page"/>
      </w:r>
    </w:p>
    <w:tbl>
      <w:tblPr>
        <w:tblStyle w:val="5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630"/>
        <w:gridCol w:w="730"/>
        <w:gridCol w:w="1821"/>
        <w:gridCol w:w="1676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849" w:type="dxa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br w:type="page"/>
            </w: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1630" w:type="dxa"/>
            <w:vAlign w:val="center"/>
          </w:tcPr>
          <w:p>
            <w:pPr>
              <w:spacing w:line="42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1850103018</w:t>
            </w:r>
          </w:p>
        </w:tc>
        <w:tc>
          <w:tcPr>
            <w:tcW w:w="730" w:type="dxa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1821" w:type="dxa"/>
            <w:vAlign w:val="center"/>
          </w:tcPr>
          <w:p>
            <w:pPr>
              <w:spacing w:line="42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周强</w:t>
            </w:r>
          </w:p>
        </w:tc>
        <w:tc>
          <w:tcPr>
            <w:tcW w:w="1676" w:type="dxa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指导教师姓名</w:t>
            </w:r>
          </w:p>
          <w:p>
            <w:pPr>
              <w:spacing w:line="42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（职称）</w:t>
            </w:r>
          </w:p>
        </w:tc>
        <w:tc>
          <w:tcPr>
            <w:tcW w:w="2354" w:type="dxa"/>
            <w:vAlign w:val="center"/>
          </w:tcPr>
          <w:p>
            <w:pPr>
              <w:spacing w:line="420" w:lineRule="exact"/>
              <w:ind w:left="105" w:hanging="105" w:hanging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顾进广</w:t>
            </w:r>
          </w:p>
          <w:p>
            <w:pPr>
              <w:spacing w:line="420" w:lineRule="exact"/>
              <w:ind w:left="105" w:hanging="105" w:hanging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849" w:type="dxa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论文</w:t>
            </w:r>
          </w:p>
          <w:p>
            <w:pPr>
              <w:spacing w:line="42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题目</w:t>
            </w:r>
          </w:p>
        </w:tc>
        <w:tc>
          <w:tcPr>
            <w:tcW w:w="8211" w:type="dxa"/>
            <w:gridSpan w:val="5"/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基于</w:t>
            </w:r>
            <w:r>
              <w:rPr>
                <w:rFonts w:ascii="宋体" w:hAnsi="宋体"/>
                <w:szCs w:val="21"/>
              </w:rPr>
              <w:t>B/S</w:t>
            </w:r>
            <w:r>
              <w:rPr>
                <w:rFonts w:hint="eastAsia" w:ascii="宋体" w:hAnsi="宋体"/>
                <w:szCs w:val="21"/>
              </w:rPr>
              <w:t>的酒店管理系统设计与实现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849" w:type="dxa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开题</w:t>
            </w:r>
          </w:p>
          <w:p>
            <w:pPr>
              <w:spacing w:line="42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时间</w:t>
            </w:r>
          </w:p>
        </w:tc>
        <w:tc>
          <w:tcPr>
            <w:tcW w:w="8211" w:type="dxa"/>
            <w:gridSpan w:val="5"/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01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849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论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选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题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理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由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考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献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录</w:t>
            </w:r>
          </w:p>
        </w:tc>
        <w:tc>
          <w:tcPr>
            <w:tcW w:w="8211" w:type="dxa"/>
            <w:gridSpan w:val="5"/>
          </w:tcPr>
          <w:p>
            <w:pPr>
              <w:spacing w:line="460" w:lineRule="exact"/>
              <w:ind w:firstLine="420" w:firstLineChars="200"/>
              <w:jc w:val="left"/>
              <w:rPr>
                <w:rFonts w:ascii="宋体" w:hAnsi="宋体"/>
              </w:rPr>
            </w:pPr>
            <w:bookmarkStart w:id="0" w:name="_GoBack"/>
            <w:bookmarkEnd w:id="0"/>
            <w:r>
              <w:rPr>
                <w:rFonts w:hint="eastAsia" w:ascii="宋体" w:hAnsi="宋体"/>
              </w:rPr>
              <w:t>springboot   数据库用mysql</w:t>
            </w:r>
          </w:p>
          <w:p>
            <w:pPr>
              <w:spacing w:line="460" w:lineRule="exact"/>
              <w:ind w:firstLine="420" w:firstLineChars="200"/>
              <w:jc w:val="left"/>
              <w:rPr>
                <w:rFonts w:ascii="宋体" w:hAnsi="宋体"/>
              </w:rPr>
            </w:pPr>
          </w:p>
          <w:p>
            <w:pPr>
              <w:spacing w:line="460" w:lineRule="exact"/>
              <w:ind w:firstLine="420" w:firstLineChars="20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一、论文选题理由</w:t>
            </w:r>
          </w:p>
          <w:p>
            <w:pPr>
              <w:pStyle w:val="10"/>
              <w:spacing w:line="460" w:lineRule="exact"/>
              <w:ind w:left="432"/>
              <w:jc w:val="left"/>
              <w:textAlignment w:val="baseline"/>
              <w:rPr>
                <w:rFonts w:ascii="Consolas" w:hAnsi="Consolas"/>
                <w:color w:val="222222"/>
                <w:szCs w:val="21"/>
                <w:shd w:val="clear" w:color="auto" w:fill="FFFFFF"/>
              </w:rPr>
            </w:pPr>
            <w:r>
              <w:rPr>
                <w:rFonts w:ascii="宋体" w:hAnsi="宋体"/>
              </w:rPr>
              <w:t xml:space="preserve">  </w:t>
            </w:r>
            <w:r>
              <w:rPr>
                <w:rFonts w:hint="eastAsia"/>
                <w:szCs w:val="21"/>
              </w:rPr>
              <w:t>在传统的酒店管理过程中，</w:t>
            </w:r>
            <w:r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表单填写与查询管理都非常的耗费人力物力，同时由于采用手工操作，不可避免造成一些错误。</w:t>
            </w:r>
            <w:r>
              <w:rPr>
                <w:rFonts w:hint="eastAsia" w:ascii="Consolas" w:hAnsi="Consolas"/>
                <w:color w:val="222222"/>
                <w:szCs w:val="21"/>
                <w:shd w:val="clear" w:color="auto" w:fill="FFFFFF"/>
              </w:rPr>
              <w:t>在如今这个大数据时代，现代酒店，离不开酒店信息化，而酒店信息化又与酒店管理系统息息相关，酒店业务涉及的各个工作环节已不再仅仅是传统的住宿，结算业务，而是更广，更全面的服务性行业代表。酒店宾馆作为一个服务性行业，从客房的营销即客人的预定开始，到入住登记直到最后退房结账，整个过程应该能够体现以宾客为中心，提供快捷方便服务，给宾客感受一种顾客至上的享受，提高管理水平，简化各种复杂操作，在最短时间内完成酒店业务规范操作，这样才能令旅客舒适难忘。因此，采用全新的计算机管理系</w:t>
            </w:r>
            <w:r>
              <w:rPr>
                <w:rFonts w:hint="eastAsia"/>
                <w:szCs w:val="21"/>
              </w:rPr>
              <w:t>统，将成为提高酒店的管理效率，改善服务水准的手段之一。</w:t>
            </w:r>
          </w:p>
          <w:p>
            <w:pPr>
              <w:spacing w:line="460" w:lineRule="exact"/>
              <w:ind w:firstLine="420" w:firstLineChars="200"/>
              <w:jc w:val="left"/>
              <w:rPr>
                <w:b/>
                <w:bCs/>
                <w:color w:val="FF0000"/>
              </w:rPr>
            </w:pPr>
            <w:r>
              <w:rPr>
                <w:rFonts w:ascii="宋体" w:hAnsi="宋体"/>
              </w:rPr>
              <w:t xml:space="preserve">二、主要参考文献目录 </w:t>
            </w:r>
          </w:p>
          <w:p>
            <w:pPr>
              <w:spacing w:line="460" w:lineRule="exact"/>
              <w:ind w:firstLine="420" w:firstLineChars="20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[1]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</w:rPr>
              <w:t>胡强.MySQL数据库常见问题分析与研究[</w:t>
            </w:r>
            <w:r>
              <w:rPr>
                <w:rFonts w:ascii="宋体" w:hAnsi="宋体"/>
              </w:rPr>
              <w:t>J]</w:t>
            </w:r>
            <w:r>
              <w:rPr>
                <w:rFonts w:hint="eastAsia" w:ascii="宋体" w:hAnsi="宋体"/>
              </w:rPr>
              <w:t>电脑编程技巧与维护2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20(12):91-92.</w:t>
            </w:r>
          </w:p>
          <w:p>
            <w:pPr>
              <w:spacing w:line="460" w:lineRule="exact"/>
              <w:ind w:firstLine="420" w:firstLineChars="200"/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[2]</w:t>
            </w:r>
            <w:r>
              <w:t xml:space="preserve"> </w:t>
            </w:r>
            <w:r>
              <w:rPr>
                <w:rFonts w:hint="eastAsia" w:ascii="宋体" w:hAnsi="宋体"/>
              </w:rPr>
              <w:t>张伟龙,吕明,胡宏，杜宝珠张捷.MySQL数据库服务器监控系统设计与实现[</w:t>
            </w:r>
            <w:r>
              <w:rPr>
                <w:rFonts w:ascii="宋体" w:hAnsi="宋体"/>
              </w:rPr>
              <w:t>J</w:t>
            </w:r>
            <w:r>
              <w:rPr>
                <w:rFonts w:hint="eastAsia" w:ascii="宋体" w:hAnsi="宋体"/>
              </w:rPr>
              <w:t>]工业控制计算机,2020,32(12):18-20.</w:t>
            </w:r>
          </w:p>
          <w:p>
            <w:pPr>
              <w:spacing w:line="460" w:lineRule="exact"/>
              <w:ind w:firstLine="420" w:firstLineChars="20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[3]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</w:rPr>
              <w:t>邓明杨,李忠雄基于JAVA Web技术的网上书城的设计与实现[</w:t>
            </w:r>
            <w:r>
              <w:rPr>
                <w:rFonts w:ascii="宋体" w:hAnsi="宋体"/>
              </w:rPr>
              <w:t>J</w:t>
            </w:r>
            <w:r>
              <w:rPr>
                <w:rFonts w:hint="eastAsia" w:ascii="宋体" w:hAnsi="宋体"/>
              </w:rPr>
              <w:t>].计算机产品与流通,2020(05):159-160.</w:t>
            </w:r>
            <w:r>
              <w:rPr>
                <w:rFonts w:ascii="宋体" w:hAnsi="宋体"/>
              </w:rPr>
              <w:t xml:space="preserve"> </w:t>
            </w:r>
          </w:p>
          <w:p>
            <w:pPr>
              <w:spacing w:line="460" w:lineRule="exact"/>
              <w:ind w:firstLine="420" w:firstLineChars="20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[4]</w:t>
            </w:r>
            <w:r>
              <w:t xml:space="preserve"> </w:t>
            </w:r>
            <w:r>
              <w:rPr>
                <w:rFonts w:hint="eastAsia" w:ascii="宋体" w:hAnsi="宋体"/>
              </w:rPr>
              <w:t>蒋睿.MySQL数据库安全研究[]电脑知识与技术,2020,16(09):3-4+21.</w:t>
            </w:r>
          </w:p>
          <w:p>
            <w:pPr>
              <w:spacing w:line="460" w:lineRule="exact"/>
              <w:ind w:firstLine="420" w:firstLineChars="200"/>
              <w:jc w:val="left"/>
            </w:pPr>
            <w:r>
              <w:rPr>
                <w:rFonts w:ascii="宋体" w:hAnsi="宋体"/>
              </w:rPr>
              <w:t xml:space="preserve">[5] </w:t>
            </w:r>
            <w:r>
              <w:rPr>
                <w:rFonts w:hint="eastAsia"/>
              </w:rPr>
              <w:t>杨开振.深入浅出Spring</w:t>
            </w:r>
            <w:r>
              <w:t xml:space="preserve"> B</w:t>
            </w:r>
            <w:r>
              <w:rPr>
                <w:rFonts w:hint="eastAsia"/>
              </w:rPr>
              <w:t>oot</w:t>
            </w:r>
            <w:r>
              <w:t>2.</w:t>
            </w:r>
            <w:r>
              <w:rPr>
                <w:rFonts w:hint="eastAsia"/>
              </w:rPr>
              <w:t>x</w:t>
            </w:r>
            <w:r>
              <w:t>[M].</w:t>
            </w:r>
            <w:r>
              <w:rPr>
                <w:rFonts w:hint="eastAsia"/>
              </w:rPr>
              <w:t>人民邮电出版社</w:t>
            </w:r>
            <w:r>
              <w:t>.2018.</w:t>
            </w:r>
          </w:p>
          <w:p>
            <w:pPr>
              <w:spacing w:line="460" w:lineRule="exact"/>
              <w:ind w:firstLine="420" w:firstLineChars="200"/>
              <w:jc w:val="left"/>
            </w:pPr>
            <w:r>
              <w:rPr>
                <w:rFonts w:ascii="宋体" w:hAnsi="宋体"/>
              </w:rPr>
              <w:t>[6]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</w:rPr>
              <w:t>张洪斌java2高级程序设计[M]中科多媒体出版社2001年11月85-90</w:t>
            </w:r>
          </w:p>
          <w:p>
            <w:pPr>
              <w:spacing w:line="460" w:lineRule="exact"/>
              <w:ind w:firstLine="420" w:firstLineChars="20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[7]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</w:rPr>
              <w:t>毕建信.基于MVC设计模式的Web应用研究与实现[ D].武汉:武汉理工大学，2006年5月.</w:t>
            </w:r>
          </w:p>
          <w:p>
            <w:pPr>
              <w:spacing w:line="460" w:lineRule="exact"/>
              <w:ind w:firstLine="420" w:firstLineChars="200"/>
              <w:jc w:val="left"/>
            </w:pPr>
            <w:r>
              <w:rPr>
                <w:rFonts w:ascii="宋体" w:hAnsi="宋体"/>
              </w:rPr>
              <w:t>[8] 白春强.基于SSM框架的投资项目经济评价系统分析与实现[D].济南：山东大学,2019.</w:t>
            </w:r>
          </w:p>
          <w:p>
            <w:pPr>
              <w:spacing w:line="460" w:lineRule="exact"/>
              <w:ind w:firstLine="420" w:firstLineChars="200"/>
              <w:jc w:val="left"/>
            </w:pPr>
            <w:r>
              <w:rPr>
                <w:rFonts w:ascii="宋体" w:hAnsi="宋体"/>
              </w:rPr>
              <w:t>[9 ]王保罗.Java面向对象程序设计[M].北京：清华大学出版社</w:t>
            </w:r>
          </w:p>
          <w:p>
            <w:pPr>
              <w:spacing w:line="460" w:lineRule="exact"/>
              <w:ind w:firstLine="420" w:firstLineChars="20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[10] </w:t>
            </w:r>
            <w:r>
              <w:rPr>
                <w:rFonts w:hint="eastAsia" w:ascii="宋体" w:hAnsi="宋体"/>
              </w:rPr>
              <w:t>Metsker S J. Java设计模式[M].第2版.电子工业出版社, 2012年09月.</w:t>
            </w:r>
          </w:p>
          <w:p>
            <w:pPr>
              <w:spacing w:line="460" w:lineRule="exact"/>
              <w:ind w:firstLine="420" w:firstLineChars="20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[11] </w:t>
            </w:r>
            <w:r>
              <w:rPr>
                <w:rFonts w:hint="eastAsia" w:ascii="宋体" w:hAnsi="宋体"/>
              </w:rPr>
              <w:t>赵俊峰等，Java Web应用开发案例教程:基于MVC模式的JSP + Servlet+JDBC和AJAX[M].清华大学出版社, 2012年01月.</w:t>
            </w:r>
          </w:p>
          <w:p>
            <w:pPr>
              <w:spacing w:line="460" w:lineRule="exact"/>
              <w:ind w:firstLine="420" w:firstLineChars="200"/>
              <w:jc w:val="left"/>
            </w:pPr>
            <w:r>
              <w:rPr>
                <w:rFonts w:ascii="宋体" w:hAnsi="宋体"/>
              </w:rPr>
              <w:t>[12</w:t>
            </w:r>
            <w:r>
              <w:t>肖金秀，冯沃辉，施鸿翔.JSP程序设计教程[M].北京:冶金工业出版社.2003.</w:t>
            </w:r>
          </w:p>
          <w:p>
            <w:pPr>
              <w:spacing w:line="460" w:lineRule="exact"/>
              <w:ind w:firstLine="420" w:firstLineChars="20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[13] </w:t>
            </w:r>
            <w:r>
              <w:rPr>
                <w:rFonts w:hint="eastAsia" w:ascii="宋体" w:hAnsi="宋体"/>
              </w:rPr>
              <w:t>林信良spring2.0技术手册[M]电子工业出版社2006年6月50-100</w:t>
            </w:r>
          </w:p>
          <w:p>
            <w:pPr>
              <w:spacing w:line="460" w:lineRule="exact"/>
              <w:ind w:firstLine="420" w:firstLineChars="200"/>
              <w:jc w:val="left"/>
            </w:pPr>
            <w:r>
              <w:rPr>
                <w:rFonts w:ascii="宋体" w:hAnsi="宋体"/>
              </w:rPr>
              <w:t xml:space="preserve">[14] </w:t>
            </w:r>
            <w:r>
              <w:t>徐强，常丽莉java 程序设计教程[M].北京:电子工业出版社.2003.</w:t>
            </w:r>
          </w:p>
          <w:p>
            <w:pPr>
              <w:spacing w:line="460" w:lineRule="exact"/>
              <w:ind w:firstLine="420" w:firstLineChars="200"/>
              <w:jc w:val="left"/>
            </w:pPr>
            <w:r>
              <w:rPr>
                <w:rFonts w:ascii="宋体" w:hAnsi="宋体"/>
              </w:rPr>
              <w:t xml:space="preserve">[15] </w:t>
            </w:r>
            <w:r>
              <w:rPr>
                <w:rFonts w:hint="eastAsia" w:ascii="宋体" w:hAnsi="宋体"/>
              </w:rPr>
              <w:t>贺松平.基于MVC模式的B/S架构的研究及应用[D].武汉:华中科技大学.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9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 究 计 划</w:t>
            </w:r>
          </w:p>
        </w:tc>
        <w:tc>
          <w:tcPr>
            <w:tcW w:w="8211" w:type="dxa"/>
            <w:gridSpan w:val="5"/>
          </w:tcPr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一、研究的主要内容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</w:rPr>
              <w:t>本人所设计的</w:t>
            </w:r>
            <w:r>
              <w:rPr>
                <w:rFonts w:hint="eastAsia" w:ascii="宋体" w:hAnsi="宋体"/>
              </w:rPr>
              <w:t>酒店管理系统</w:t>
            </w:r>
            <w:r>
              <w:rPr>
                <w:rFonts w:ascii="宋体" w:hAnsi="宋体"/>
              </w:rPr>
              <w:t>主要是基于SpringBoot技术开发的</w:t>
            </w:r>
            <w:r>
              <w:rPr>
                <w:rFonts w:hint="eastAsia" w:ascii="宋体" w:hAnsi="宋体" w:cs="宋体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以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mysql</w:t>
            </w:r>
            <w:r>
              <w:rPr>
                <w:rFonts w:ascii="宋体" w:hAnsi="宋体" w:cs="宋体"/>
                <w:kern w:val="0"/>
                <w:szCs w:val="21"/>
              </w:rPr>
              <w:t>关系型数据库作为后台。对于</w:t>
            </w:r>
            <w:r>
              <w:rPr>
                <w:rFonts w:hint="eastAsia" w:ascii="宋体" w:hAnsi="宋体" w:cs="宋体"/>
                <w:kern w:val="0"/>
                <w:szCs w:val="21"/>
              </w:rPr>
              <w:t>数据库的设计</w:t>
            </w:r>
            <w:r>
              <w:rPr>
                <w:rFonts w:ascii="宋体" w:hAnsi="宋体" w:cs="宋体"/>
                <w:kern w:val="0"/>
                <w:szCs w:val="21"/>
              </w:rPr>
              <w:t>要求建立起数据一致性和完整性强、数据安全性好的数据库。而对于</w:t>
            </w:r>
            <w:r>
              <w:rPr>
                <w:rFonts w:hint="eastAsia" w:ascii="宋体" w:hAnsi="宋体" w:cs="宋体"/>
                <w:kern w:val="0"/>
                <w:szCs w:val="21"/>
              </w:rPr>
              <w:t>前</w:t>
            </w:r>
            <w:r>
              <w:rPr>
                <w:rFonts w:ascii="宋体" w:hAnsi="宋体" w:cs="宋体"/>
                <w:kern w:val="0"/>
                <w:szCs w:val="21"/>
              </w:rPr>
              <w:t>者则要求应用程序功能完备。</w:t>
            </w:r>
            <w:r>
              <w:rPr>
                <w:rFonts w:hint="eastAsia" w:ascii="宋体" w:hAnsi="宋体" w:cs="宋体"/>
                <w:kern w:val="0"/>
                <w:szCs w:val="21"/>
              </w:rPr>
              <w:t>用户登录平台可以对酒店的评价以及</w:t>
            </w:r>
            <w:r>
              <w:rPr>
                <w:rFonts w:hint="eastAsia" w:ascii="宋体" w:hAnsi="宋体"/>
                <w:szCs w:val="21"/>
              </w:rPr>
              <w:t>政策与设施</w:t>
            </w:r>
            <w:r>
              <w:rPr>
                <w:rFonts w:hint="eastAsia" w:ascii="宋体" w:hAnsi="宋体" w:cs="宋体"/>
                <w:kern w:val="0"/>
                <w:szCs w:val="21"/>
              </w:rPr>
              <w:t>进行查看，然后进行套房的预订，预定后可以在订单中心查看预订状态，后台管理员都可以查看到用户以及套房的情况，</w:t>
            </w:r>
            <w:r>
              <w:rPr>
                <w:rFonts w:ascii="宋体" w:hAnsi="宋体" w:cs="宋体"/>
                <w:kern w:val="0"/>
                <w:szCs w:val="21"/>
              </w:rPr>
              <w:t>整个系统从符合操作简便，界面友好，灵活，实用，安全的要求出发，完成</w:t>
            </w:r>
            <w:r>
              <w:rPr>
                <w:rFonts w:hint="eastAsia" w:ascii="宋体" w:hAnsi="宋体" w:cs="宋体"/>
                <w:kern w:val="0"/>
                <w:szCs w:val="21"/>
              </w:rPr>
              <w:t>该系统的各个功能模块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后台：</w:t>
            </w:r>
          </w:p>
          <w:p>
            <w:pPr>
              <w:spacing w:line="460" w:lineRule="exact"/>
              <w:ind w:firstLine="420" w:firstLineChars="200"/>
              <w:jc w:val="left"/>
              <w:textAlignment w:val="baseline"/>
              <w:rPr>
                <w:b/>
                <w:i/>
                <w:caps/>
              </w:rPr>
            </w:pPr>
            <w:r>
              <w:rPr>
                <w:rFonts w:ascii="宋体" w:hAnsi="宋体"/>
                <w:szCs w:val="21"/>
              </w:rPr>
              <w:t>1.登录：输入账号、密码，即可登录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spacing w:line="460" w:lineRule="exact"/>
              <w:ind w:firstLine="420" w:firstLineChars="200"/>
              <w:jc w:val="left"/>
              <w:textAlignment w:val="baseline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hint="eastAsia" w:ascii="宋体" w:hAnsi="宋体"/>
                <w:szCs w:val="21"/>
              </w:rPr>
              <w:t>套房管理：可对房间房型进行管理。</w:t>
            </w:r>
          </w:p>
          <w:p>
            <w:pPr>
              <w:spacing w:line="460" w:lineRule="exact"/>
              <w:ind w:firstLine="420" w:firstLineChars="200"/>
              <w:jc w:val="left"/>
              <w:textAlignment w:val="baseline"/>
              <w:rPr>
                <w:sz w:val="20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hint="eastAsia" w:ascii="宋体" w:hAnsi="宋体"/>
                <w:szCs w:val="21"/>
              </w:rPr>
              <w:t>入住管理：可对客户入住状态进行管理。</w:t>
            </w:r>
          </w:p>
          <w:p>
            <w:pPr>
              <w:spacing w:line="460" w:lineRule="exact"/>
              <w:ind w:firstLine="420" w:firstLineChars="200"/>
              <w:jc w:val="left"/>
              <w:textAlignment w:val="baseline"/>
              <w:rPr>
                <w:b/>
                <w:i/>
                <w:caps/>
              </w:rPr>
            </w:pP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hint="eastAsia" w:ascii="宋体" w:hAnsi="宋体"/>
                <w:szCs w:val="21"/>
              </w:rPr>
              <w:t>订单管理：对用户已提交的订单进行管理。</w:t>
            </w:r>
          </w:p>
          <w:p>
            <w:pPr>
              <w:spacing w:line="460" w:lineRule="exact"/>
              <w:ind w:firstLine="420" w:firstLineChars="200"/>
              <w:jc w:val="left"/>
              <w:textAlignment w:val="baseline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Cs w:val="21"/>
              </w:rPr>
              <w:t>5.</w:t>
            </w:r>
            <w:r>
              <w:rPr>
                <w:rFonts w:hint="eastAsia" w:ascii="宋体" w:hAnsi="宋体"/>
                <w:szCs w:val="21"/>
              </w:rPr>
              <w:t>员工管理：对酒店员工进行管理。</w:t>
            </w:r>
          </w:p>
          <w:p>
            <w:pPr>
              <w:spacing w:line="460" w:lineRule="exact"/>
              <w:ind w:firstLine="420" w:firstLineChars="200"/>
              <w:jc w:val="left"/>
              <w:textAlignment w:val="baseline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Cs w:val="21"/>
              </w:rPr>
              <w:t>6.</w:t>
            </w:r>
            <w:r>
              <w:rPr>
                <w:rFonts w:hint="eastAsia" w:ascii="宋体" w:hAnsi="宋体"/>
                <w:szCs w:val="21"/>
              </w:rPr>
              <w:t>评论管理：对用户评论进行管理。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前台：</w:t>
            </w:r>
          </w:p>
          <w:p>
            <w:pPr>
              <w:spacing w:line="460" w:lineRule="exact"/>
              <w:ind w:firstLine="420" w:firstLineChars="200"/>
              <w:jc w:val="left"/>
              <w:textAlignment w:val="baseline"/>
              <w:rPr>
                <w:b/>
                <w:i/>
                <w:caps/>
                <w:szCs w:val="21"/>
              </w:rPr>
            </w:pPr>
            <w:r>
              <w:rPr>
                <w:rFonts w:ascii="宋体" w:hAnsi="宋体"/>
                <w:szCs w:val="21"/>
              </w:rPr>
              <w:t>1.登录：输入账号、密码，即可登录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spacing w:line="460" w:lineRule="exact"/>
              <w:ind w:firstLine="420" w:firstLineChars="200"/>
              <w:jc w:val="left"/>
              <w:textAlignment w:val="baseline"/>
              <w:rPr>
                <w:b/>
                <w:i/>
                <w:caps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hint="eastAsia" w:ascii="宋体" w:hAnsi="宋体"/>
                <w:szCs w:val="21"/>
              </w:rPr>
              <w:t>套房预订</w:t>
            </w:r>
            <w:r>
              <w:rPr>
                <w:rFonts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</w:rPr>
              <w:t>用户可以通过浏览套房进行了解并在线预订。</w:t>
            </w:r>
            <w:r>
              <w:rPr>
                <w:szCs w:val="21"/>
              </w:rPr>
              <w:t xml:space="preserve"> </w:t>
            </w:r>
          </w:p>
          <w:p>
            <w:pPr>
              <w:spacing w:line="460" w:lineRule="exact"/>
              <w:ind w:firstLine="420" w:firstLineChars="200"/>
              <w:jc w:val="left"/>
              <w:textAlignment w:val="baseline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hint="eastAsia" w:ascii="宋体" w:hAnsi="宋体"/>
                <w:szCs w:val="21"/>
              </w:rPr>
              <w:t>酒店详情：用户可以查询酒店的政策与设施，以及网友评价。</w:t>
            </w:r>
          </w:p>
          <w:p>
            <w:pPr>
              <w:spacing w:line="460" w:lineRule="exact"/>
              <w:ind w:firstLine="420" w:firstLineChars="200"/>
              <w:jc w:val="left"/>
              <w:textAlignment w:val="baseline"/>
              <w:rPr>
                <w:b/>
                <w:i/>
                <w:caps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hint="eastAsia" w:ascii="宋体" w:hAnsi="宋体"/>
                <w:szCs w:val="21"/>
              </w:rPr>
              <w:t>订单中心：用户可以查询自己的订单信息。</w:t>
            </w:r>
          </w:p>
          <w:p>
            <w:pPr>
              <w:spacing w:line="460" w:lineRule="exact"/>
              <w:ind w:left="840" w:leftChars="200" w:hanging="420" w:hangingChars="200"/>
              <w:jc w:val="left"/>
              <w:textAlignment w:val="baseline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</w:t>
            </w:r>
            <w:r>
              <w:rPr>
                <w:rFonts w:hint="eastAsia" w:ascii="宋体" w:hAnsi="宋体"/>
                <w:szCs w:val="21"/>
              </w:rPr>
              <w:t>个人信息：编辑修改个人信息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二、研究重难点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应该将哪些功能作为基础功能优先实现；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操作页面应该如何设计，使之既美观还方便使用；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选择什么样的数据库比较合适，数据库应如何设计；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应将哪些信息作为旅游信息录入供用户查看；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查询是否还存在可以合并优化的功能模块，以方便用户操作。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三、写作计划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2021年12月1日-2021年12月15日接到指导教师下达的任务书，完成任务书的填写，了解毕业论文相关要求；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2021年12月16日-2021年12月27日查阅相关文献，构思欲实现的功能模块，完成开题报告，与指导教师讨论，确定程序的整体框架和实验方案；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2021年12月28日-2022年3月10日完成开题工作，确定所用编程语言、数据库、方法等，交给指导教师审核，审核后准备开始构建项目；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2022年3月11日-2022年3月31日完成基本功能的实现，基本功能实现后即可进行一次软件测试，检查系统能否按照预定的设想运行；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2022年4月1日-2022年4月10日参考相关案例，实现拓展功能，实现过程中考虑模块之间的优化，并丰富数据库的设计。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2022年4月11日-2022年4月20日确定最终成品，确定后再次进行软件测试。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2022年4月21日-2022年4月30日考虑最后的外观调整，看能否实现外观上的优化，使之美观而便捷。</w:t>
            </w:r>
          </w:p>
          <w:p>
            <w:pPr>
              <w:widowControl/>
              <w:spacing w:line="460" w:lineRule="exact"/>
              <w:ind w:firstLine="420" w:firstLineChars="200"/>
              <w:jc w:val="left"/>
              <w:rPr>
                <w:rFonts w:ascii="宋体" w:hAnsi="宋体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2022年5月1日-2022年5月10日完成毕业论文的修改、完善，参加答辩。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849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评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议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</w:t>
            </w:r>
          </w:p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果</w:t>
            </w:r>
          </w:p>
        </w:tc>
        <w:tc>
          <w:tcPr>
            <w:tcW w:w="8211" w:type="dxa"/>
            <w:gridSpan w:val="5"/>
          </w:tcPr>
          <w:p>
            <w:pPr>
              <w:spacing w:line="420" w:lineRule="exact"/>
              <w:ind w:firstLine="420" w:firstLineChars="200"/>
              <w:jc w:val="left"/>
              <w:rPr>
                <w:rFonts w:ascii="宋体" w:hAnsi="宋体"/>
              </w:rPr>
            </w:pPr>
          </w:p>
          <w:p>
            <w:pPr>
              <w:spacing w:line="420" w:lineRule="exact"/>
              <w:rPr>
                <w:rFonts w:ascii="宋体" w:hAnsi="宋体"/>
              </w:rPr>
            </w:pPr>
          </w:p>
          <w:p>
            <w:pPr>
              <w:spacing w:line="42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评议结果：</w:t>
            </w:r>
            <w:r>
              <w:rPr>
                <w:rFonts w:hint="eastAsia" w:ascii="宋体"/>
              </w:rPr>
              <w:t>学生通过查阅相关文献资料对</w:t>
            </w:r>
            <w:r>
              <w:rPr>
                <w:rFonts w:hint="eastAsia" w:ascii="宋体" w:hAnsi="宋体"/>
              </w:rPr>
              <w:t>旅游景点管理系统</w:t>
            </w:r>
            <w:r>
              <w:rPr>
                <w:rFonts w:hint="eastAsia" w:ascii="宋体"/>
              </w:rPr>
              <w:t>选题进行了分析，并提出了可行的技术解决方案和进度安排，经审核，较合理，同意开题。</w:t>
            </w:r>
          </w:p>
          <w:p>
            <w:pPr>
              <w:spacing w:line="420" w:lineRule="exact"/>
              <w:ind w:firstLine="420" w:firstLineChars="200"/>
              <w:rPr>
                <w:rFonts w:ascii="宋体" w:hAnsi="宋体"/>
              </w:rPr>
            </w:pPr>
          </w:p>
          <w:p>
            <w:pPr>
              <w:widowControl/>
              <w:spacing w:before="360" w:after="312" w:afterLines="100"/>
              <w:ind w:firstLine="2940" w:firstLineChars="140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系主任签名（学院公章）：  </w:t>
            </w:r>
            <w:r>
              <w:rPr>
                <w:rFonts w:ascii="宋体" w:hAnsi="宋体"/>
              </w:rPr>
              <w:t xml:space="preserve"> </w:t>
            </w:r>
          </w:p>
          <w:p>
            <w:pPr>
              <w:tabs>
                <w:tab w:val="left" w:pos="5985"/>
              </w:tabs>
              <w:spacing w:line="42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2021年1月8日</w:t>
            </w:r>
          </w:p>
        </w:tc>
      </w:tr>
    </w:tbl>
    <w:p>
      <w:pPr>
        <w:rPr>
          <w:rFonts w:eastAsia="黑体"/>
          <w:sz w:val="30"/>
          <w:szCs w:val="30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  <w:p>
    <w:r>
      <w:pict>
        <v:shape id="_x0000_s3076" o:spid="_x0000_s3076" o:spt="136" type="#_x0000_t136" style="position:absolute;left:0pt;height:100pt;width:500pt;mso-position-horizontal:center;mso-position-horizontal-relative:page;mso-position-vertical:center;mso-position-vertical-relative:page;rotation:-2621440f;z-index:251659264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武汉工商学院" style="font-family:Arial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3078" o:spid="_x0000_s3078" o:spt="136" type="#_x0000_t136" style="position:absolute;left:0pt;height:100pt;width:500pt;mso-position-horizontal:center;mso-position-horizontal-relative:page;mso-position-vertical:center;mso-position-vertical-relative:page;rotation:-2621440f;z-index:251661312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武汉工商学院" style="font-family:Arial;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3077" o:spid="_x0000_s3077" o:spt="136" type="#_x0000_t136" style="position:absolute;left:0pt;height:100pt;width:500pt;mso-position-horizontal:center;mso-position-horizontal-relative:page;mso-position-vertical:center;mso-position-vertical-relative:page;rotation:-2621440f;z-index:251660288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武汉工商学院" style="font-family:Arial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907A91"/>
    <w:rsid w:val="00005926"/>
    <w:rsid w:val="00017A28"/>
    <w:rsid w:val="00027639"/>
    <w:rsid w:val="000373C2"/>
    <w:rsid w:val="000437AC"/>
    <w:rsid w:val="00070B84"/>
    <w:rsid w:val="0007454E"/>
    <w:rsid w:val="000766E9"/>
    <w:rsid w:val="0008582B"/>
    <w:rsid w:val="0009419F"/>
    <w:rsid w:val="00095B37"/>
    <w:rsid w:val="000B1406"/>
    <w:rsid w:val="000C53ED"/>
    <w:rsid w:val="000C5418"/>
    <w:rsid w:val="000F2C8C"/>
    <w:rsid w:val="00102D29"/>
    <w:rsid w:val="001057FB"/>
    <w:rsid w:val="001332EA"/>
    <w:rsid w:val="00146DB0"/>
    <w:rsid w:val="001511F5"/>
    <w:rsid w:val="0015251B"/>
    <w:rsid w:val="0015456D"/>
    <w:rsid w:val="0015517F"/>
    <w:rsid w:val="00162FB5"/>
    <w:rsid w:val="00172BC7"/>
    <w:rsid w:val="00185591"/>
    <w:rsid w:val="001963E1"/>
    <w:rsid w:val="001B6D4B"/>
    <w:rsid w:val="001D641D"/>
    <w:rsid w:val="001F066E"/>
    <w:rsid w:val="002254F3"/>
    <w:rsid w:val="00274115"/>
    <w:rsid w:val="00282B6D"/>
    <w:rsid w:val="00290328"/>
    <w:rsid w:val="002936FF"/>
    <w:rsid w:val="00296958"/>
    <w:rsid w:val="002A3810"/>
    <w:rsid w:val="002B0094"/>
    <w:rsid w:val="002E0DA0"/>
    <w:rsid w:val="003071FE"/>
    <w:rsid w:val="00311311"/>
    <w:rsid w:val="00314069"/>
    <w:rsid w:val="00314D8C"/>
    <w:rsid w:val="00322B23"/>
    <w:rsid w:val="00330713"/>
    <w:rsid w:val="00343D58"/>
    <w:rsid w:val="00362A2D"/>
    <w:rsid w:val="00371D11"/>
    <w:rsid w:val="003767FA"/>
    <w:rsid w:val="00377CA2"/>
    <w:rsid w:val="00377CF0"/>
    <w:rsid w:val="00380575"/>
    <w:rsid w:val="00385AD8"/>
    <w:rsid w:val="003B294F"/>
    <w:rsid w:val="003C2983"/>
    <w:rsid w:val="003D20D0"/>
    <w:rsid w:val="003E7943"/>
    <w:rsid w:val="004053FB"/>
    <w:rsid w:val="00406F70"/>
    <w:rsid w:val="0041104C"/>
    <w:rsid w:val="00414005"/>
    <w:rsid w:val="00423ED8"/>
    <w:rsid w:val="00436F5B"/>
    <w:rsid w:val="00446AC0"/>
    <w:rsid w:val="00453CE2"/>
    <w:rsid w:val="004554E9"/>
    <w:rsid w:val="00463B24"/>
    <w:rsid w:val="00470254"/>
    <w:rsid w:val="00474C72"/>
    <w:rsid w:val="00491BBA"/>
    <w:rsid w:val="0049557E"/>
    <w:rsid w:val="004B0E09"/>
    <w:rsid w:val="004B58E0"/>
    <w:rsid w:val="004B7247"/>
    <w:rsid w:val="004C13B4"/>
    <w:rsid w:val="004D11AF"/>
    <w:rsid w:val="004F191B"/>
    <w:rsid w:val="00515FD8"/>
    <w:rsid w:val="005163D7"/>
    <w:rsid w:val="0053256A"/>
    <w:rsid w:val="005353E2"/>
    <w:rsid w:val="0053606B"/>
    <w:rsid w:val="00542AA2"/>
    <w:rsid w:val="0054354B"/>
    <w:rsid w:val="00544114"/>
    <w:rsid w:val="00546DED"/>
    <w:rsid w:val="005666D0"/>
    <w:rsid w:val="005716A0"/>
    <w:rsid w:val="0057654C"/>
    <w:rsid w:val="005A3D25"/>
    <w:rsid w:val="005C3A72"/>
    <w:rsid w:val="005C492D"/>
    <w:rsid w:val="00625CBF"/>
    <w:rsid w:val="00650054"/>
    <w:rsid w:val="00662F40"/>
    <w:rsid w:val="0067332B"/>
    <w:rsid w:val="00685E6B"/>
    <w:rsid w:val="0069374B"/>
    <w:rsid w:val="006A6B62"/>
    <w:rsid w:val="006E387C"/>
    <w:rsid w:val="00702DA9"/>
    <w:rsid w:val="00706975"/>
    <w:rsid w:val="007240AD"/>
    <w:rsid w:val="0072467B"/>
    <w:rsid w:val="007263E5"/>
    <w:rsid w:val="007621BF"/>
    <w:rsid w:val="00777E07"/>
    <w:rsid w:val="0078585A"/>
    <w:rsid w:val="007A7AA5"/>
    <w:rsid w:val="007B552C"/>
    <w:rsid w:val="007C2E7C"/>
    <w:rsid w:val="007C4A50"/>
    <w:rsid w:val="007E2307"/>
    <w:rsid w:val="007F0C5E"/>
    <w:rsid w:val="007F1BE0"/>
    <w:rsid w:val="007F4135"/>
    <w:rsid w:val="007F74B0"/>
    <w:rsid w:val="00811989"/>
    <w:rsid w:val="00831B6A"/>
    <w:rsid w:val="0083731E"/>
    <w:rsid w:val="0084395A"/>
    <w:rsid w:val="00843F02"/>
    <w:rsid w:val="00850E8F"/>
    <w:rsid w:val="00851E1D"/>
    <w:rsid w:val="008522C8"/>
    <w:rsid w:val="0085515D"/>
    <w:rsid w:val="00866FD4"/>
    <w:rsid w:val="0087236F"/>
    <w:rsid w:val="00874553"/>
    <w:rsid w:val="00884C49"/>
    <w:rsid w:val="008871C4"/>
    <w:rsid w:val="008979F2"/>
    <w:rsid w:val="008A56DA"/>
    <w:rsid w:val="008B1180"/>
    <w:rsid w:val="008B6B3D"/>
    <w:rsid w:val="008C6898"/>
    <w:rsid w:val="008C7419"/>
    <w:rsid w:val="008D6CEE"/>
    <w:rsid w:val="00902F66"/>
    <w:rsid w:val="00907A91"/>
    <w:rsid w:val="00936232"/>
    <w:rsid w:val="009365E8"/>
    <w:rsid w:val="00945670"/>
    <w:rsid w:val="00966726"/>
    <w:rsid w:val="00974399"/>
    <w:rsid w:val="009747B0"/>
    <w:rsid w:val="009929D4"/>
    <w:rsid w:val="009A0D88"/>
    <w:rsid w:val="009A2487"/>
    <w:rsid w:val="009B50EE"/>
    <w:rsid w:val="009C0BE0"/>
    <w:rsid w:val="009D10F0"/>
    <w:rsid w:val="009F2AD6"/>
    <w:rsid w:val="009F55FB"/>
    <w:rsid w:val="00A010BD"/>
    <w:rsid w:val="00A31785"/>
    <w:rsid w:val="00A46F75"/>
    <w:rsid w:val="00A51A3D"/>
    <w:rsid w:val="00A56812"/>
    <w:rsid w:val="00A60D7E"/>
    <w:rsid w:val="00A62062"/>
    <w:rsid w:val="00A620CC"/>
    <w:rsid w:val="00A72E75"/>
    <w:rsid w:val="00A74F8E"/>
    <w:rsid w:val="00A76610"/>
    <w:rsid w:val="00A81372"/>
    <w:rsid w:val="00A84E5A"/>
    <w:rsid w:val="00A96933"/>
    <w:rsid w:val="00AA4D01"/>
    <w:rsid w:val="00AC4161"/>
    <w:rsid w:val="00AD4AD6"/>
    <w:rsid w:val="00AD4B13"/>
    <w:rsid w:val="00AF44F2"/>
    <w:rsid w:val="00AF6F3E"/>
    <w:rsid w:val="00AF743D"/>
    <w:rsid w:val="00B33657"/>
    <w:rsid w:val="00B37A44"/>
    <w:rsid w:val="00B40494"/>
    <w:rsid w:val="00B472B2"/>
    <w:rsid w:val="00B534EB"/>
    <w:rsid w:val="00B76F25"/>
    <w:rsid w:val="00B813AB"/>
    <w:rsid w:val="00BB3FC8"/>
    <w:rsid w:val="00BB467A"/>
    <w:rsid w:val="00BC1D27"/>
    <w:rsid w:val="00BC1E55"/>
    <w:rsid w:val="00BC2AC5"/>
    <w:rsid w:val="00BC35B7"/>
    <w:rsid w:val="00BC60B7"/>
    <w:rsid w:val="00BC6134"/>
    <w:rsid w:val="00BC64B2"/>
    <w:rsid w:val="00BE3FC4"/>
    <w:rsid w:val="00BF4869"/>
    <w:rsid w:val="00C06579"/>
    <w:rsid w:val="00C10324"/>
    <w:rsid w:val="00C10D7F"/>
    <w:rsid w:val="00C34A21"/>
    <w:rsid w:val="00C41656"/>
    <w:rsid w:val="00C431BC"/>
    <w:rsid w:val="00C470F0"/>
    <w:rsid w:val="00C71B49"/>
    <w:rsid w:val="00C71E6E"/>
    <w:rsid w:val="00C74025"/>
    <w:rsid w:val="00C972B6"/>
    <w:rsid w:val="00CA1B64"/>
    <w:rsid w:val="00CC205A"/>
    <w:rsid w:val="00CD0EF9"/>
    <w:rsid w:val="00D07CE5"/>
    <w:rsid w:val="00D540D4"/>
    <w:rsid w:val="00D61091"/>
    <w:rsid w:val="00D62D0A"/>
    <w:rsid w:val="00D802E3"/>
    <w:rsid w:val="00D81EBE"/>
    <w:rsid w:val="00D873FA"/>
    <w:rsid w:val="00D94DBC"/>
    <w:rsid w:val="00DF0DF5"/>
    <w:rsid w:val="00E05B75"/>
    <w:rsid w:val="00E20239"/>
    <w:rsid w:val="00E32008"/>
    <w:rsid w:val="00E5798C"/>
    <w:rsid w:val="00E57CD1"/>
    <w:rsid w:val="00E64AE5"/>
    <w:rsid w:val="00E71A12"/>
    <w:rsid w:val="00E83D87"/>
    <w:rsid w:val="00E85F96"/>
    <w:rsid w:val="00E87E90"/>
    <w:rsid w:val="00E93921"/>
    <w:rsid w:val="00EA3AC3"/>
    <w:rsid w:val="00EB128E"/>
    <w:rsid w:val="00EB4215"/>
    <w:rsid w:val="00EB5CF5"/>
    <w:rsid w:val="00EC1053"/>
    <w:rsid w:val="00ED0F5C"/>
    <w:rsid w:val="00EF2492"/>
    <w:rsid w:val="00EF2858"/>
    <w:rsid w:val="00F06246"/>
    <w:rsid w:val="00F113B9"/>
    <w:rsid w:val="00F2741D"/>
    <w:rsid w:val="00F355E4"/>
    <w:rsid w:val="00F52150"/>
    <w:rsid w:val="00F75377"/>
    <w:rsid w:val="00F76468"/>
    <w:rsid w:val="00F83EBC"/>
    <w:rsid w:val="00F85E11"/>
    <w:rsid w:val="00F90619"/>
    <w:rsid w:val="00FA4234"/>
    <w:rsid w:val="00FA4A47"/>
    <w:rsid w:val="00FB6985"/>
    <w:rsid w:val="00FC231D"/>
    <w:rsid w:val="00FC7FA9"/>
    <w:rsid w:val="00FE376F"/>
    <w:rsid w:val="00FF2279"/>
    <w:rsid w:val="07545123"/>
    <w:rsid w:val="358647F4"/>
    <w:rsid w:val="3FD37B19"/>
    <w:rsid w:val="40C30DCC"/>
    <w:rsid w:val="58534ADD"/>
    <w:rsid w:val="62F78B02"/>
    <w:rsid w:val="67A5E6B4"/>
    <w:rsid w:val="6F77F58A"/>
    <w:rsid w:val="79DE7ADE"/>
    <w:rsid w:val="7FB418A0"/>
    <w:rsid w:val="BFBFABF2"/>
    <w:rsid w:val="EFAE98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8"/>
    <customShpInfo spid="_x0000_s30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芳向电脑工作室</Company>
  <Pages>4</Pages>
  <Words>376</Words>
  <Characters>2147</Characters>
  <Lines>17</Lines>
  <Paragraphs>5</Paragraphs>
  <TotalTime>194</TotalTime>
  <ScaleCrop>false</ScaleCrop>
  <LinksUpToDate>false</LinksUpToDate>
  <CharactersWithSpaces>2518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2021-05-14T07:20:00Z</dcterms:created>
  <dc:creator>YlmF</dc:creator>
  <cp:lastModifiedBy>Administrator</cp:lastModifiedBy>
  <cp:lastPrinted>2010-05-14T17:17:00Z</cp:lastPrinted>
  <dcterms:modified xsi:type="dcterms:W3CDTF">2022-03-28T02:35:13Z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2052-11.1.0.11365</vt:lpwstr>
  </property>
  <property fmtid="{D5CDD505-2E9C-101B-9397-08002B2CF9AE}" pid="5" name="ICV">
    <vt:lpwstr>3A29270423DB45148ED92B3F6316FCC4</vt:lpwstr>
  </property>
</Properties>
</file>