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附件1 </w:t>
      </w:r>
    </w:p>
    <w:p>
      <w:pPr>
        <w:spacing w:line="400" w:lineRule="exact"/>
        <w:jc w:val="center"/>
        <w:rPr>
          <w:rFonts w:ascii="黑体" w:hAnsi="华文中宋" w:eastAsia="黑体"/>
          <w:b/>
          <w:sz w:val="11"/>
          <w:szCs w:val="11"/>
        </w:rPr>
      </w:pPr>
      <w:r>
        <w:rPr>
          <w:rFonts w:hint="eastAsia" w:ascii="黑体" w:hAnsi="华文中宋" w:eastAsia="黑体"/>
          <w:b/>
          <w:sz w:val="36"/>
          <w:szCs w:val="36"/>
        </w:rPr>
        <w:t>山东中医药大学本科生毕业论文（设计）任务书</w:t>
      </w:r>
    </w:p>
    <w:p>
      <w:pPr>
        <w:spacing w:line="420" w:lineRule="exact"/>
        <w:jc w:val="left"/>
        <w:rPr>
          <w:rFonts w:ascii="宋体" w:hAnsi="宋体"/>
          <w:sz w:val="24"/>
        </w:rPr>
      </w:pPr>
    </w:p>
    <w:tbl>
      <w:tblPr>
        <w:tblStyle w:val="12"/>
        <w:tblpPr w:leftFromText="180" w:rightFromText="180" w:vertAnchor="text" w:tblpY="70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" w:hRule="atLeast"/>
        </w:trPr>
        <w:tc>
          <w:tcPr>
            <w:tcW w:w="93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毕业论文（设计）题目：基于springboot的医疗挂号管理系统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932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朱兰祥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专业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数据科学与大数据技术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学号：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2018121827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8" w:hRule="atLeast"/>
        </w:trPr>
        <w:tc>
          <w:tcPr>
            <w:tcW w:w="93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主要研究内容（方向）: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医疗挂号管理系统以Java开发语言开发，MySQL为后台数据库，采用springboot框架开发。开发工具是IDEA。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医疗挂号管理系统实现的主要功能包括：挂号收费、门诊管理、划价收费、药房取药、药库管理、体检管理、系统维护。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方便通过系统查询挂号费和诊查费，通过输入卡号和姓名等信息可以查出医生的姓名和门诊时间。同时方便通过系统上传体温和心率等信息，同时查询治疗费用。可以直接通过系统查询药库信息，查看药品名称，也可以新增药名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2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主要研究方法、技术指标: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研究方法：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（1）调查法：从实际的系统开发目的出发，结合系统需求调研，得出本系统的功能结构模块。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（2）文献研究法：通过大量查阅有关本系统的相关技术书籍，更详尽地了解网上有关系统的现状及相关技术。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（3）经验总结法：经过网络搜索、老师指导以及自己的开发经验结合，对系统开发具体情况，进行归纳与分析，使之系统化、理论化。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（4）实证研究法：自己进行大量的编码测试，一切从动手编码出发，结合自己以前的编程基础，实现系统所需要的功能。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技术指标：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（1）使用的MySQL数据库存放数据，有较强的安全性；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（2）使用 springboot技术开发，代码逻辑设计清晰，可扩展性比较强；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（3）在服务器上存放，联网即能访问；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（4）根据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需求进行设计，近乎达到广大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要求；</w:t>
            </w:r>
          </w:p>
        </w:tc>
      </w:tr>
    </w:tbl>
    <w:p>
      <w:pPr>
        <w:rPr>
          <w:vanish/>
        </w:rPr>
      </w:pPr>
    </w:p>
    <w:tbl>
      <w:tblPr>
        <w:tblStyle w:val="12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</w:trPr>
        <w:tc>
          <w:tcPr>
            <w:tcW w:w="928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参考文献（资料）: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[1]孙剑,程建军. 基于微信小程序的医院远程挂号系统设计[J]. 电子设计工程,2021,29(22):51-54.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[2]邢娜,郑蕾,王莉. 医院网站预约挂号系统设计[J]. 解放军医院管理杂志,2021,28(10):929-930+969.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[3]万杰. 基于微信公众号的医院预约挂号系统开发[J]. 湖州职业技术学院学报,2021,19(03):76-80.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[4]常佳宁,潘琳. 一种基于Web的医院挂号系统设计[J]. 中国科技信息,2021,(16):45-46.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[5]李慧宁,王文军. 基于JavaWeb的医院在线挂号系统设计与实现[J]. 电子元器件与信息技术,2021,5(02):172-175.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[6]宗金运,芦立华,姬庆,石静,金彦. 医院智能挂号系统的设计和实现[J]. 福建电脑,2020,36(08):1-9.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[7]杨靖祎. 浅析微信挂号系统的设计与应用[J]. 南方农机,2020,51(09):224.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[8]刘磊,何志华. 医院挂号系统设计与实现[J]. 医学信息学杂志,2019,40(04):33-36.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[9]向静,王钧慷,王瑶,黄诗琴. 门诊自助挂号系统的应用效果探讨[J]. 保健医学研究与实践,2019,16(01):79-81.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[10]张磊. 医院预约挂号系统设计与应用探究[J]. 中国信息化,2018,(12):81-82.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[11]金条凤. 自助挂号系统在门诊管理中的应用[J]. 中医药管理杂志,2018,26(12):194-195.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[12]吕侃,钟臻. 关于医院门诊预约挂号系统设计与实现[J]. 科技风,2017,(24):1.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[13]张伟,王永平. 医院门诊预约挂号系统的应用及改进[J]. 甘肃科技纵横,2017,46(11):9-11.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[14]田凯元. 医院预约挂号系统的设计[J]. 电子技术与软件工程,2017,(13):41.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[15]吴岑. 医院预约挂号系统的设计研究[J]. 科技风,2017,(08):26.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0" w:hRule="atLeast"/>
        </w:trPr>
        <w:tc>
          <w:tcPr>
            <w:tcW w:w="928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时间安排计划: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1月2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日-2月5日：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 xml:space="preserve">  收集资料，落实设计题目和书写开题报告。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2月6日-2月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日：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编写开题报告和任务书，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提交开题报告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和任务书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。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2月28日-3月31日：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 xml:space="preserve"> 收集资料，进行需求分析，系统分析。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4月1日-4月28日：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 xml:space="preserve">  进行总体规划，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设计数据库，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实现程序代码，完成系统调试。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>5月1日-5月20日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  <w:t xml:space="preserve">  修改完善毕业设计和论文，提交论文成稿。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5月21日-5月28日： 准备答辩。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 w:firstLine="4080" w:firstLineChars="17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 w:firstLine="4080" w:firstLineChars="17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 w:firstLine="4080" w:firstLineChars="17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 w:firstLine="4080" w:firstLineChars="17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 w:firstLine="4080" w:firstLineChars="17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 w:firstLine="4080" w:firstLineChars="170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 w:firstLine="4080" w:firstLineChars="17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指导教师签字：</w:t>
            </w:r>
          </w:p>
          <w:p>
            <w:pPr>
              <w:spacing w:line="360" w:lineRule="auto"/>
              <w:ind w:firstLine="5280" w:firstLineChars="22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0" w:hRule="atLeast"/>
        </w:trPr>
        <w:tc>
          <w:tcPr>
            <w:tcW w:w="9288" w:type="dxa"/>
          </w:tcPr>
          <w:p>
            <w:pPr>
              <w:spacing w:line="360" w:lineRule="auto"/>
              <w:ind w:right="-75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学院意见:</w:t>
            </w:r>
          </w:p>
          <w:p>
            <w:pPr>
              <w:spacing w:line="360" w:lineRule="auto"/>
              <w:ind w:right="-75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75" w:firstLine="4320" w:firstLineChars="180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签字（章）：</w:t>
            </w:r>
          </w:p>
          <w:p>
            <w:pPr>
              <w:spacing w:line="360" w:lineRule="auto"/>
              <w:ind w:right="-75" w:firstLine="5280" w:firstLineChars="220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年    月    日</w:t>
            </w:r>
          </w:p>
        </w:tc>
      </w:tr>
    </w:tbl>
    <w:p>
      <w:pPr>
        <w:rPr>
          <w:bCs/>
          <w:sz w:val="24"/>
        </w:rPr>
      </w:pPr>
      <w:r>
        <w:rPr>
          <w:rFonts w:hint="eastAsia"/>
          <w:bCs/>
          <w:sz w:val="24"/>
        </w:rPr>
        <w:t>注：此表由指导教师填写（学院意见一栏除外）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9"/>
    <w:basedOn w:val="1"/>
    <w:next w:val="1"/>
    <w:qFormat/>
    <w:uiPriority w:val="0"/>
    <w:pPr>
      <w:keepNext/>
      <w:keepLines/>
      <w:tabs>
        <w:tab w:val="left" w:pos="377"/>
      </w:tabs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0"/>
    <w:qFormat/>
    <w:uiPriority w:val="0"/>
    <w:rPr>
      <w:b/>
      <w:bCs/>
    </w:rPr>
  </w:style>
  <w:style w:type="paragraph" w:styleId="4">
    <w:name w:val="annotation text"/>
    <w:basedOn w:val="1"/>
    <w:link w:val="19"/>
    <w:qFormat/>
    <w:uiPriority w:val="0"/>
    <w:pPr>
      <w:jc w:val="left"/>
    </w:pPr>
  </w:style>
  <w:style w:type="paragraph" w:styleId="5">
    <w:name w:val="Body Text"/>
    <w:basedOn w:val="1"/>
    <w:qFormat/>
    <w:uiPriority w:val="0"/>
    <w:pPr>
      <w:spacing w:after="120"/>
      <w:jc w:val="both"/>
    </w:pPr>
    <w:rPr>
      <w:kern w:val="2"/>
    </w:rPr>
  </w:style>
  <w:style w:type="paragraph" w:styleId="6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7">
    <w:name w:val="Balloon Text"/>
    <w:basedOn w:val="1"/>
    <w:link w:val="21"/>
    <w:qFormat/>
    <w:uiPriority w:val="0"/>
    <w:rPr>
      <w:sz w:val="18"/>
      <w:szCs w:val="18"/>
    </w:rPr>
  </w:style>
  <w:style w:type="paragraph" w:styleId="8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论正文"/>
    <w:basedOn w:val="1"/>
    <w:link w:val="16"/>
    <w:qFormat/>
    <w:uiPriority w:val="0"/>
    <w:pPr>
      <w:spacing w:line="312" w:lineRule="auto"/>
      <w:ind w:firstLine="200" w:firstLineChars="200"/>
    </w:pPr>
    <w:rPr>
      <w:rFonts w:ascii="宋体" w:hAnsi="宋体"/>
      <w:szCs w:val="21"/>
    </w:rPr>
  </w:style>
  <w:style w:type="paragraph" w:customStyle="1" w:styleId="15">
    <w:name w:val="List Paragraph"/>
    <w:basedOn w:val="1"/>
    <w:qFormat/>
    <w:uiPriority w:val="0"/>
    <w:pPr>
      <w:ind w:firstLine="420" w:firstLineChars="200"/>
    </w:pPr>
    <w:rPr>
      <w:rFonts w:ascii="Times New Roman" w:hAnsi="Times New Roman"/>
    </w:rPr>
  </w:style>
  <w:style w:type="character" w:customStyle="1" w:styleId="16">
    <w:name w:val="论正文 字符"/>
    <w:link w:val="14"/>
    <w:qFormat/>
    <w:uiPriority w:val="0"/>
    <w:rPr>
      <w:rFonts w:ascii="宋体" w:hAnsi="宋体"/>
      <w:kern w:val="2"/>
      <w:sz w:val="21"/>
      <w:szCs w:val="21"/>
    </w:rPr>
  </w:style>
  <w:style w:type="character" w:customStyle="1" w:styleId="17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8">
    <w:name w:val="页脚 Char"/>
    <w:link w:val="8"/>
    <w:qFormat/>
    <w:uiPriority w:val="0"/>
    <w:rPr>
      <w:kern w:val="2"/>
      <w:sz w:val="18"/>
      <w:szCs w:val="18"/>
    </w:rPr>
  </w:style>
  <w:style w:type="character" w:customStyle="1" w:styleId="19">
    <w:name w:val="批注文字 Char"/>
    <w:basedOn w:val="10"/>
    <w:link w:val="4"/>
    <w:qFormat/>
    <w:uiPriority w:val="0"/>
    <w:rPr>
      <w:kern w:val="2"/>
      <w:sz w:val="21"/>
      <w:szCs w:val="24"/>
    </w:rPr>
  </w:style>
  <w:style w:type="character" w:customStyle="1" w:styleId="20">
    <w:name w:val="批注主题 Char"/>
    <w:basedOn w:val="19"/>
    <w:link w:val="3"/>
    <w:qFormat/>
    <w:uiPriority w:val="0"/>
    <w:rPr>
      <w:b/>
      <w:bCs/>
      <w:kern w:val="2"/>
      <w:sz w:val="21"/>
      <w:szCs w:val="24"/>
    </w:rPr>
  </w:style>
  <w:style w:type="character" w:customStyle="1" w:styleId="21">
    <w:name w:val="批注框文本 Char"/>
    <w:basedOn w:val="10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343</Words>
  <Characters>1956</Characters>
  <Lines>16</Lines>
  <Paragraphs>4</Paragraphs>
  <TotalTime>0</TotalTime>
  <ScaleCrop>false</ScaleCrop>
  <LinksUpToDate>false</LinksUpToDate>
  <CharactersWithSpaces>2295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2010-01-14T05:56:00Z</dcterms:created>
  <dc:creator>微软用户</dc:creator>
  <cp:lastModifiedBy>小可爱</cp:lastModifiedBy>
  <dcterms:modified xsi:type="dcterms:W3CDTF">2022-03-03T11:56:14Z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2052-11.19.0</vt:lpwstr>
  </property>
  <property fmtid="{D5CDD505-2E9C-101B-9397-08002B2CF9AE}" pid="4" name="ICV">
    <vt:lpwstr>8A9D8226380C45389EE4FBE0EE4537AB</vt:lpwstr>
  </property>
</Properties>
</file>