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B60" w:rsidRDefault="008C535E">
      <w:pPr>
        <w:rPr>
          <w:rFonts w:ascii="宋体" w:eastAsiaTheme="minorEastAsia" w:hAnsi="宋体" w:cs="宋体" w:hint="eastAsia"/>
          <w:b/>
          <w:bCs/>
          <w:sz w:val="24"/>
        </w:rPr>
      </w:pPr>
      <w:r>
        <w:rPr>
          <w:rFonts w:ascii="宋体" w:hAnsi="宋体" w:cs="宋体" w:hint="eastAsia"/>
          <w:b/>
          <w:bCs/>
          <w:sz w:val="28"/>
          <w:szCs w:val="28"/>
        </w:rPr>
        <w:t>1</w:t>
      </w:r>
      <w:r>
        <w:rPr>
          <w:rFonts w:ascii="宋体" w:hAnsi="宋体" w:cs="宋体" w:hint="eastAsia"/>
          <w:b/>
          <w:bCs/>
          <w:sz w:val="28"/>
          <w:szCs w:val="28"/>
        </w:rPr>
        <w:t>、立论依据</w:t>
      </w:r>
      <w:r>
        <w:rPr>
          <w:rFonts w:ascii="宋体" w:hAnsi="宋体" w:cs="宋体" w:hint="eastAsia"/>
          <w:b/>
          <w:bCs/>
          <w:sz w:val="24"/>
        </w:rPr>
        <w:t>（课题来源、选题依据和背景情况、课题研究目的、理论意义和实际应用价值）</w:t>
      </w:r>
    </w:p>
    <w:p w:rsidR="002F5985" w:rsidRPr="002F5985" w:rsidRDefault="002F5985" w:rsidP="002F5985">
      <w:pPr>
        <w:widowControl/>
        <w:spacing w:line="360" w:lineRule="auto"/>
        <w:ind w:firstLineChars="200" w:firstLine="480"/>
        <w:rPr>
          <w:rFonts w:ascii="宋体" w:eastAsiaTheme="minorEastAsia" w:hAnsi="宋体" w:hint="eastAsia"/>
          <w:kern w:val="0"/>
          <w:sz w:val="24"/>
        </w:rPr>
      </w:pPr>
      <w:r w:rsidRPr="006E515A">
        <w:rPr>
          <w:rFonts w:ascii="宋体" w:hAnsi="宋体" w:hint="eastAsia"/>
          <w:kern w:val="0"/>
          <w:sz w:val="24"/>
        </w:rPr>
        <w:t>1</w:t>
      </w:r>
      <w:r>
        <w:rPr>
          <w:rFonts w:ascii="宋体" w:hAnsi="宋体" w:hint="eastAsia"/>
          <w:kern w:val="0"/>
          <w:sz w:val="24"/>
        </w:rPr>
        <w:t>、</w:t>
      </w:r>
      <w:r>
        <w:rPr>
          <w:rFonts w:ascii="宋体" w:eastAsiaTheme="minorEastAsia" w:hAnsi="宋体" w:hint="eastAsia"/>
          <w:kern w:val="0"/>
          <w:sz w:val="24"/>
        </w:rPr>
        <w:t>课题来源</w:t>
      </w:r>
    </w:p>
    <w:p w:rsidR="002F5985" w:rsidRPr="002F5985" w:rsidRDefault="002F5985" w:rsidP="002F5985">
      <w:pPr>
        <w:widowControl/>
        <w:spacing w:line="360" w:lineRule="auto"/>
        <w:ind w:firstLineChars="200" w:firstLine="480"/>
        <w:rPr>
          <w:rFonts w:ascii="宋体" w:hAnsi="宋体" w:hint="eastAsia"/>
          <w:kern w:val="0"/>
          <w:sz w:val="24"/>
        </w:rPr>
      </w:pPr>
      <w:r w:rsidRPr="002F5985">
        <w:rPr>
          <w:rFonts w:ascii="宋体" w:hAnsi="宋体" w:hint="eastAsia"/>
          <w:kern w:val="0"/>
          <w:sz w:val="24"/>
        </w:rPr>
        <w:t>餐饮业在第三产业中起着举足轻重的作用。年度零售额达数千亿元，这对中国的税收收入贡献很大。因此，餐饮业在中国市场广阔，发展前景非常好。但是，中国的餐饮业也有自己的发展瓶颈。例如，餐饮业的门槛相对较低。因此，中国的大多数餐馆老板都是从小商店发展起来的，有更多的家庭式管理。</w:t>
      </w:r>
    </w:p>
    <w:p w:rsidR="002F5985" w:rsidRPr="002F5985" w:rsidRDefault="002F5985" w:rsidP="002F5985">
      <w:pPr>
        <w:widowControl/>
        <w:spacing w:line="360" w:lineRule="auto"/>
        <w:ind w:firstLineChars="200" w:firstLine="480"/>
        <w:rPr>
          <w:rFonts w:ascii="宋体" w:hAnsi="宋体"/>
          <w:kern w:val="0"/>
          <w:sz w:val="24"/>
        </w:rPr>
      </w:pPr>
      <w:r w:rsidRPr="002F5985">
        <w:rPr>
          <w:rFonts w:ascii="宋体" w:hAnsi="宋体"/>
          <w:kern w:val="0"/>
          <w:sz w:val="24"/>
        </w:rPr>
        <w:t>以往人们订餐的方式，都是通过打电话或者亲自到饭店进行选择菜品来订餐的，打电话订餐往往会遇到占线、电话错误等现象，而去直接到饭店订餐则需要更多的时间，还有地点区域的要求，所以这两种订餐的方式，在网络化社会的今天，已经无法跟上时代的步伐，人们开始追求一种更便利的订餐方式，即网络外卖订餐。</w:t>
      </w:r>
    </w:p>
    <w:p w:rsidR="002F5985" w:rsidRPr="002F5985" w:rsidRDefault="002F5985" w:rsidP="002F5985">
      <w:pPr>
        <w:widowControl/>
        <w:spacing w:line="360" w:lineRule="auto"/>
        <w:ind w:firstLineChars="200" w:firstLine="480"/>
        <w:rPr>
          <w:rFonts w:ascii="宋体" w:hAnsi="宋体" w:hint="eastAsia"/>
          <w:kern w:val="0"/>
          <w:sz w:val="24"/>
        </w:rPr>
      </w:pPr>
      <w:r w:rsidRPr="002F5985">
        <w:rPr>
          <w:rFonts w:ascii="宋体" w:hAnsi="宋体"/>
          <w:kern w:val="0"/>
          <w:sz w:val="24"/>
        </w:rPr>
        <w:t>本</w:t>
      </w:r>
      <w:r>
        <w:rPr>
          <w:rFonts w:ascii="宋体" w:hAnsi="宋体"/>
          <w:kern w:val="0"/>
          <w:sz w:val="24"/>
        </w:rPr>
        <w:t>网上订餐系统</w:t>
      </w:r>
      <w:r w:rsidRPr="002F5985">
        <w:rPr>
          <w:rFonts w:ascii="宋体" w:hAnsi="宋体"/>
          <w:kern w:val="0"/>
          <w:sz w:val="24"/>
        </w:rPr>
        <w:t>就是为了改进以前必须打电话或者亲自到饭店才能进行订餐这种方式开发的，让用户通过这一平台，能够进行选择菜品进行外卖订餐，不会存在时间、地点方面的障碍，订餐更加方便，还有就是网络用户千千万万，这样还能给餐饮商家拓展业务，这也更能体现出网络进行外卖订餐的优势。</w:t>
      </w:r>
    </w:p>
    <w:p w:rsidR="00AE1C65" w:rsidRPr="002F5985" w:rsidRDefault="002F5985" w:rsidP="00AE1C65">
      <w:pPr>
        <w:widowControl/>
        <w:spacing w:line="360" w:lineRule="auto"/>
        <w:ind w:firstLineChars="200" w:firstLine="480"/>
        <w:rPr>
          <w:rFonts w:ascii="宋体" w:eastAsiaTheme="minorEastAsia" w:hAnsi="宋体"/>
          <w:kern w:val="0"/>
          <w:sz w:val="24"/>
        </w:rPr>
      </w:pPr>
      <w:bookmarkStart w:id="0" w:name="_Toc449949457"/>
      <w:bookmarkStart w:id="1" w:name="_Toc26233"/>
      <w:r>
        <w:rPr>
          <w:rFonts w:ascii="宋体" w:eastAsiaTheme="minorEastAsia" w:hAnsi="宋体" w:hint="eastAsia"/>
          <w:kern w:val="0"/>
          <w:sz w:val="24"/>
        </w:rPr>
        <w:t>2</w:t>
      </w:r>
      <w:r w:rsidR="00AE1C65" w:rsidRPr="006E515A">
        <w:rPr>
          <w:rFonts w:ascii="宋体" w:hAnsi="宋体" w:hint="eastAsia"/>
          <w:kern w:val="0"/>
          <w:sz w:val="24"/>
        </w:rPr>
        <w:t>、</w:t>
      </w:r>
      <w:bookmarkEnd w:id="0"/>
      <w:r w:rsidR="00AE1C65" w:rsidRPr="006E515A">
        <w:rPr>
          <w:rFonts w:ascii="宋体" w:hAnsi="宋体" w:hint="eastAsia"/>
          <w:kern w:val="0"/>
          <w:sz w:val="24"/>
        </w:rPr>
        <w:t>选题目的</w:t>
      </w:r>
      <w:bookmarkEnd w:id="1"/>
    </w:p>
    <w:p w:rsidR="00AE1C65" w:rsidRPr="00AE1C65" w:rsidRDefault="00AE1C65" w:rsidP="00AE1C65">
      <w:pPr>
        <w:widowControl/>
        <w:spacing w:line="360" w:lineRule="auto"/>
        <w:ind w:firstLineChars="200" w:firstLine="480"/>
        <w:rPr>
          <w:rFonts w:ascii="宋体" w:hAnsi="宋体" w:hint="eastAsia"/>
          <w:kern w:val="0"/>
          <w:sz w:val="24"/>
        </w:rPr>
      </w:pPr>
      <w:bookmarkStart w:id="2" w:name="_Toc22275"/>
      <w:r w:rsidRPr="00AE1C65">
        <w:rPr>
          <w:rFonts w:ascii="宋体" w:hAnsi="宋体" w:hint="eastAsia"/>
          <w:kern w:val="0"/>
          <w:sz w:val="24"/>
        </w:rPr>
        <w:t>在计算机互联网飞速发展，商业发展也离不开网络，越来越多的餐饮行业也加入到了电子商务行队。各种各样的网上订餐系统频繁出现，既提高了商家的销量和营业额，也为买家提供了极大的方便，尤其是上班族，每日的就餐高峰期，去饭店或餐厅还要排长队等候，遇到天气恶劣，足不出户，就能吃到喜欢吃的餐品，省时又省力，在这种情况下，网上订餐系统的开发和建设也是势在必行的。开发一款网上订餐系统也是餐饮行业未来发展的方向和销售手段。</w:t>
      </w:r>
    </w:p>
    <w:p w:rsidR="00AE1C65" w:rsidRPr="006E515A" w:rsidRDefault="002F5985" w:rsidP="00AE1C65">
      <w:pPr>
        <w:widowControl/>
        <w:spacing w:line="360" w:lineRule="auto"/>
        <w:ind w:firstLineChars="200" w:firstLine="480"/>
        <w:rPr>
          <w:rFonts w:ascii="宋体" w:hAnsi="宋体"/>
          <w:kern w:val="0"/>
          <w:sz w:val="24"/>
        </w:rPr>
      </w:pPr>
      <w:r>
        <w:rPr>
          <w:rFonts w:ascii="宋体" w:eastAsiaTheme="minorEastAsia" w:hAnsi="宋体" w:hint="eastAsia"/>
          <w:kern w:val="0"/>
          <w:sz w:val="24"/>
        </w:rPr>
        <w:t>3</w:t>
      </w:r>
      <w:r w:rsidR="00AE1C65" w:rsidRPr="006E515A">
        <w:rPr>
          <w:rFonts w:ascii="宋体" w:hAnsi="宋体" w:hint="eastAsia"/>
          <w:kern w:val="0"/>
          <w:sz w:val="24"/>
        </w:rPr>
        <w:t>、开发意义</w:t>
      </w:r>
      <w:bookmarkEnd w:id="2"/>
    </w:p>
    <w:p w:rsidR="00AE1C65" w:rsidRPr="00AE1C65" w:rsidRDefault="00AE1C65" w:rsidP="00AE1C65">
      <w:pPr>
        <w:widowControl/>
        <w:spacing w:line="360" w:lineRule="auto"/>
        <w:ind w:firstLineChars="200" w:firstLine="480"/>
        <w:rPr>
          <w:rFonts w:ascii="宋体" w:hAnsi="宋体" w:hint="eastAsia"/>
          <w:kern w:val="0"/>
          <w:sz w:val="24"/>
        </w:rPr>
      </w:pPr>
      <w:r w:rsidRPr="00AE1C65">
        <w:rPr>
          <w:rFonts w:ascii="宋体" w:hAnsi="宋体" w:hint="eastAsia"/>
          <w:kern w:val="0"/>
          <w:sz w:val="24"/>
        </w:rPr>
        <w:t>网上订餐不仅能提高商家管理工作人员的工作效率</w:t>
      </w:r>
      <w:r w:rsidRPr="00AE1C65">
        <w:rPr>
          <w:rFonts w:ascii="宋体" w:hAnsi="宋体" w:hint="eastAsia"/>
          <w:kern w:val="0"/>
          <w:sz w:val="24"/>
        </w:rPr>
        <w:t xml:space="preserve"> </w:t>
      </w:r>
      <w:r w:rsidRPr="00AE1C65">
        <w:rPr>
          <w:rFonts w:ascii="宋体" w:hAnsi="宋体" w:hint="eastAsia"/>
          <w:kern w:val="0"/>
          <w:sz w:val="24"/>
        </w:rPr>
        <w:t>，还能存储大量数据，传统的订餐还要花一定的时间去订餐，手工订餐管理是相当繁琐且易出错，利用计算机进行自动化管理，既省时又省力，还能节约人力成本。利用本系统待用户选购餐品加入购物车，并下单，可选择支付方式，轻松敲一敲键盘，就能订购喜欢的餐品。对于餐品的好坏，体验后还可以进行在线评价，从而促进商家销售质量。因此，开发一款网上订餐系统是具有重要意义的。</w:t>
      </w:r>
    </w:p>
    <w:p w:rsidR="009A7B60" w:rsidRDefault="008C535E">
      <w:pPr>
        <w:rPr>
          <w:rFonts w:ascii="宋体" w:eastAsiaTheme="minorEastAsia" w:hAnsi="宋体" w:cs="宋体" w:hint="eastAsia"/>
          <w:b/>
          <w:bCs/>
          <w:sz w:val="24"/>
        </w:rPr>
      </w:pPr>
      <w:r>
        <w:rPr>
          <w:rFonts w:ascii="宋体" w:hAnsi="宋体" w:cs="宋体" w:hint="eastAsia"/>
          <w:b/>
          <w:bCs/>
          <w:sz w:val="28"/>
          <w:szCs w:val="28"/>
        </w:rPr>
        <w:t>2</w:t>
      </w:r>
      <w:r>
        <w:rPr>
          <w:rFonts w:ascii="宋体" w:hAnsi="宋体" w:cs="宋体" w:hint="eastAsia"/>
          <w:b/>
          <w:bCs/>
          <w:sz w:val="28"/>
          <w:szCs w:val="28"/>
        </w:rPr>
        <w:t>、文献综述</w:t>
      </w:r>
      <w:r>
        <w:rPr>
          <w:rFonts w:ascii="宋体" w:hAnsi="宋体" w:cs="宋体" w:hint="eastAsia"/>
          <w:b/>
          <w:bCs/>
          <w:sz w:val="24"/>
        </w:rPr>
        <w:t>（国内外研究现状、发展动态）</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lastRenderedPageBreak/>
        <w:t>随着科学技术的快速发展，计算机与全球互连网络相连接，使今天的社会进入了以计算机为核心的社会。计算机的出现给我们诸多方面带来了无限的商机与便利。比如餐饮业，网络就发挥了巨大的作用——网上订餐。</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就餐饮业而言，在经济发达国家中发展的速度及需求远比经济不发达的国家要高很多。因为经济发达国家人们的时间观念很强，对服务的要求也比较高，更重要的是其餐饮业能不断运用先进的管理方法和手段特别是信息技术，充分地利用巨大的信息资源。在世界上经济发达的国家和地区，计算机技术应用于餐饮业已经十分成熟，如</w:t>
      </w:r>
      <w:r w:rsidRPr="00AE1C65">
        <w:rPr>
          <w:rFonts w:ascii="宋体" w:hAnsi="宋体" w:hint="eastAsia"/>
          <w:kern w:val="0"/>
          <w:sz w:val="24"/>
        </w:rPr>
        <w:t>IBM</w:t>
      </w:r>
      <w:r w:rsidRPr="00AE1C65">
        <w:rPr>
          <w:rFonts w:ascii="宋体" w:hAnsi="宋体" w:hint="eastAsia"/>
          <w:kern w:val="0"/>
          <w:sz w:val="24"/>
        </w:rPr>
        <w:t>公司的</w:t>
      </w:r>
      <w:r w:rsidRPr="00AE1C65">
        <w:rPr>
          <w:rFonts w:ascii="宋体" w:hAnsi="宋体" w:hint="eastAsia"/>
          <w:kern w:val="0"/>
          <w:sz w:val="24"/>
        </w:rPr>
        <w:t>POS</w:t>
      </w:r>
      <w:r w:rsidRPr="00AE1C65">
        <w:rPr>
          <w:rFonts w:ascii="宋体" w:hAnsi="宋体" w:hint="eastAsia"/>
          <w:kern w:val="0"/>
          <w:sz w:val="24"/>
        </w:rPr>
        <w:t>产品已获得较大范围的应用。</w:t>
      </w:r>
      <w:r w:rsidRPr="00AE1C65">
        <w:rPr>
          <w:rFonts w:ascii="宋体" w:hAnsi="宋体" w:hint="eastAsia"/>
          <w:kern w:val="0"/>
          <w:sz w:val="24"/>
        </w:rPr>
        <w:t>2004</w:t>
      </w:r>
      <w:r w:rsidRPr="00AE1C65">
        <w:rPr>
          <w:rFonts w:ascii="宋体" w:hAnsi="宋体" w:hint="eastAsia"/>
          <w:kern w:val="0"/>
          <w:sz w:val="24"/>
        </w:rPr>
        <w:t>年在美国</w:t>
      </w:r>
      <w:r w:rsidRPr="00AE1C65">
        <w:rPr>
          <w:rFonts w:ascii="宋体" w:hAnsi="宋体" w:hint="eastAsia"/>
          <w:kern w:val="0"/>
          <w:sz w:val="24"/>
        </w:rPr>
        <w:t>100</w:t>
      </w:r>
      <w:r w:rsidRPr="00AE1C65">
        <w:rPr>
          <w:rFonts w:ascii="宋体" w:hAnsi="宋体" w:hint="eastAsia"/>
          <w:kern w:val="0"/>
          <w:sz w:val="24"/>
        </w:rPr>
        <w:t>家最有效利用信息技术企业中，美国最大的食品和多种服务公司</w:t>
      </w:r>
      <w:proofErr w:type="spellStart"/>
      <w:r w:rsidRPr="00AE1C65">
        <w:rPr>
          <w:rFonts w:ascii="宋体" w:hAnsi="宋体" w:hint="eastAsia"/>
          <w:kern w:val="0"/>
          <w:sz w:val="24"/>
        </w:rPr>
        <w:t>ARAGroup</w:t>
      </w:r>
      <w:proofErr w:type="spellEnd"/>
      <w:r w:rsidRPr="00AE1C65">
        <w:rPr>
          <w:rFonts w:ascii="宋体" w:hAnsi="宋体" w:hint="eastAsia"/>
          <w:kern w:val="0"/>
          <w:sz w:val="24"/>
        </w:rPr>
        <w:t> </w:t>
      </w:r>
      <w:proofErr w:type="spellStart"/>
      <w:r w:rsidRPr="00AE1C65">
        <w:rPr>
          <w:rFonts w:ascii="宋体" w:hAnsi="宋体" w:hint="eastAsia"/>
          <w:kern w:val="0"/>
          <w:sz w:val="24"/>
        </w:rPr>
        <w:t>Ine</w:t>
      </w:r>
      <w:proofErr w:type="spellEnd"/>
      <w:r w:rsidRPr="00AE1C65">
        <w:rPr>
          <w:rFonts w:ascii="宋体" w:hAnsi="宋体" w:hint="eastAsia"/>
          <w:kern w:val="0"/>
          <w:sz w:val="24"/>
        </w:rPr>
        <w:t>，名列第四。目前它利用主要的信息系统使其部门经理有更多的时间面向顾客。 网上订餐中多功能性的服务还可以让消费者从容的网上浏览餐馆的菜单，或进行价格上的比价，来选择所需要的美食佳肴。目前，通过上网提供外卖和送餐服务的餐厅多于独立经营者，外卖与送餐服务占餐饮生意额的一半以上。美国餐饮消费者越来越趋向于使用网上订餐的形式来购买外卖，特别是年轻一族的消费者。显而易见，网上订餐将成为餐饮业扩大生意的金矿源，有眼光的餐饮业业主应该尽早考虑如何利用英特网上网销售。</w:t>
      </w:r>
    </w:p>
    <w:p w:rsidR="00AE1C65" w:rsidRPr="00AD7548" w:rsidRDefault="00AE1C65" w:rsidP="00AE1C65">
      <w:pPr>
        <w:widowControl/>
        <w:spacing w:line="360" w:lineRule="auto"/>
        <w:ind w:firstLineChars="200" w:firstLine="480"/>
        <w:rPr>
          <w:rFonts w:ascii="宋体" w:hAnsi="宋体"/>
          <w:kern w:val="0"/>
          <w:sz w:val="24"/>
        </w:rPr>
      </w:pPr>
      <w:r w:rsidRPr="00AD7548">
        <w:rPr>
          <w:rFonts w:ascii="宋体" w:hAnsi="宋体" w:hint="eastAsia"/>
          <w:kern w:val="0"/>
          <w:sz w:val="24"/>
        </w:rPr>
        <w:t>随着科学技术的快速发展，计算机与全球互连网络相连接，使今天的社会进入了以计算机为核心的社会。计算机的出现给我们诸多方面带来了无限的商机与便利。比如餐饮业，网络就发挥了巨大的作用——网上订餐。</w:t>
      </w:r>
    </w:p>
    <w:p w:rsidR="00AE1C65" w:rsidRPr="00AD7548" w:rsidRDefault="00AE1C65" w:rsidP="00AE1C65">
      <w:pPr>
        <w:widowControl/>
        <w:spacing w:line="360" w:lineRule="auto"/>
        <w:ind w:firstLineChars="200" w:firstLine="480"/>
        <w:rPr>
          <w:rFonts w:ascii="宋体" w:hAnsi="宋体"/>
          <w:kern w:val="0"/>
          <w:sz w:val="24"/>
        </w:rPr>
      </w:pPr>
      <w:r w:rsidRPr="00AD7548">
        <w:rPr>
          <w:rFonts w:ascii="宋体" w:hAnsi="宋体" w:hint="eastAsia"/>
          <w:kern w:val="0"/>
          <w:sz w:val="24"/>
        </w:rPr>
        <w:t>网上订餐系统是餐饮行业管理系统重要子模块之一。它在餐饮行业管理中起到很重要的作用。一些由外方管理公司管理或中外合作经营的大型涉外星级酒店较多的采用国外流行的全西文或汉化移植的中西问对照在线订餐管理系统，比较出名的有</w:t>
      </w:r>
      <w:r w:rsidRPr="00AD7548">
        <w:rPr>
          <w:rFonts w:ascii="宋体" w:hAnsi="宋体" w:hint="eastAsia"/>
          <w:kern w:val="0"/>
          <w:sz w:val="24"/>
        </w:rPr>
        <w:t>HIS</w:t>
      </w:r>
      <w:r w:rsidRPr="00AD7548">
        <w:rPr>
          <w:rFonts w:ascii="宋体" w:hAnsi="宋体" w:hint="eastAsia"/>
          <w:kern w:val="0"/>
          <w:sz w:val="24"/>
        </w:rPr>
        <w:t>，</w:t>
      </w:r>
      <w:r w:rsidRPr="00AD7548">
        <w:rPr>
          <w:rFonts w:ascii="宋体" w:hAnsi="宋体" w:hint="eastAsia"/>
          <w:kern w:val="0"/>
          <w:sz w:val="24"/>
        </w:rPr>
        <w:t>EECO</w:t>
      </w:r>
      <w:r w:rsidRPr="00AD7548">
        <w:rPr>
          <w:rFonts w:ascii="宋体" w:hAnsi="宋体" w:hint="eastAsia"/>
          <w:kern w:val="0"/>
          <w:sz w:val="24"/>
        </w:rPr>
        <w:t>等等。一些中小型涉外酒店较多的采用国内软件公司开发的中文酒店管理系统，如清华、中通、南天等公司开发的网上订餐系统。还有的酒店经历了专用小型机</w:t>
      </w:r>
      <w:r w:rsidRPr="00AD7548">
        <w:rPr>
          <w:rFonts w:ascii="宋体" w:hAnsi="宋体" w:hint="eastAsia"/>
          <w:kern w:val="0"/>
          <w:sz w:val="24"/>
        </w:rPr>
        <w:t>/</w:t>
      </w:r>
      <w:r w:rsidRPr="00AD7548">
        <w:rPr>
          <w:rFonts w:ascii="宋体" w:hAnsi="宋体" w:hint="eastAsia"/>
          <w:kern w:val="0"/>
          <w:sz w:val="24"/>
        </w:rPr>
        <w:t>终端系统</w:t>
      </w:r>
      <w:r w:rsidRPr="00AD7548">
        <w:rPr>
          <w:rFonts w:ascii="宋体" w:hAnsi="宋体" w:hint="eastAsia"/>
          <w:kern w:val="0"/>
          <w:sz w:val="24"/>
        </w:rPr>
        <w:t>-</w:t>
      </w:r>
      <w:r w:rsidRPr="00AD7548">
        <w:rPr>
          <w:rFonts w:ascii="宋体" w:hAnsi="宋体" w:hint="eastAsia"/>
          <w:kern w:val="0"/>
          <w:sz w:val="24"/>
        </w:rPr>
        <w:t>文件服务器</w:t>
      </w:r>
      <w:r w:rsidRPr="00AD7548">
        <w:rPr>
          <w:rFonts w:ascii="宋体" w:hAnsi="宋体" w:hint="eastAsia"/>
          <w:kern w:val="0"/>
          <w:sz w:val="24"/>
        </w:rPr>
        <w:t>/</w:t>
      </w:r>
      <w:r w:rsidRPr="00AD7548">
        <w:rPr>
          <w:rFonts w:ascii="宋体" w:hAnsi="宋体" w:hint="eastAsia"/>
          <w:kern w:val="0"/>
          <w:sz w:val="24"/>
        </w:rPr>
        <w:t>工作站系统</w:t>
      </w:r>
      <w:r w:rsidRPr="00AD7548">
        <w:rPr>
          <w:rFonts w:ascii="宋体" w:hAnsi="宋体" w:hint="eastAsia"/>
          <w:kern w:val="0"/>
          <w:sz w:val="24"/>
        </w:rPr>
        <w:t>-</w:t>
      </w:r>
      <w:r w:rsidRPr="00AD7548">
        <w:rPr>
          <w:rFonts w:ascii="宋体" w:hAnsi="宋体" w:hint="eastAsia"/>
          <w:kern w:val="0"/>
          <w:sz w:val="24"/>
        </w:rPr>
        <w:t>通用综合系统得三步曲，尝遍了计算机的酸甜苦辣，遇到的问题主要有以下几点：</w:t>
      </w:r>
      <w:r w:rsidRPr="00AD7548">
        <w:rPr>
          <w:rFonts w:ascii="宋体" w:hAnsi="宋体" w:hint="eastAsia"/>
          <w:kern w:val="0"/>
          <w:sz w:val="24"/>
        </w:rPr>
        <w:t> </w:t>
      </w:r>
    </w:p>
    <w:p w:rsidR="00AE1C65" w:rsidRPr="00AD7548" w:rsidRDefault="00AE1C65" w:rsidP="00AE1C65">
      <w:pPr>
        <w:widowControl/>
        <w:spacing w:line="360" w:lineRule="auto"/>
        <w:ind w:firstLineChars="200" w:firstLine="480"/>
        <w:rPr>
          <w:rFonts w:ascii="宋体" w:hAnsi="宋体"/>
          <w:kern w:val="0"/>
          <w:sz w:val="24"/>
        </w:rPr>
      </w:pPr>
      <w:r w:rsidRPr="00AD7548">
        <w:rPr>
          <w:rFonts w:ascii="宋体" w:hAnsi="宋体" w:hint="eastAsia"/>
          <w:kern w:val="0"/>
          <w:sz w:val="24"/>
        </w:rPr>
        <w:t>（</w:t>
      </w:r>
      <w:r w:rsidRPr="00AD7548">
        <w:rPr>
          <w:rFonts w:ascii="宋体" w:hAnsi="宋体" w:hint="eastAsia"/>
          <w:kern w:val="0"/>
          <w:sz w:val="24"/>
        </w:rPr>
        <w:t>1</w:t>
      </w:r>
      <w:r w:rsidRPr="00AD7548">
        <w:rPr>
          <w:rFonts w:ascii="宋体" w:hAnsi="宋体" w:hint="eastAsia"/>
          <w:kern w:val="0"/>
          <w:sz w:val="24"/>
        </w:rPr>
        <w:t>）一些国外的通用软件的管理范围、管理重点与国内酒店不同，花大量资金购买的软件，只有小部分的功能可以使用，而大部分的功能将闲置，造成资金的极大浪费而且管理也不到位。</w:t>
      </w:r>
    </w:p>
    <w:p w:rsidR="00AE1C65" w:rsidRPr="00AD7548" w:rsidRDefault="00AE1C65" w:rsidP="00AE1C65">
      <w:pPr>
        <w:widowControl/>
        <w:spacing w:line="360" w:lineRule="auto"/>
        <w:ind w:firstLineChars="200" w:firstLine="480"/>
        <w:rPr>
          <w:rFonts w:ascii="宋体" w:hAnsi="宋体"/>
          <w:kern w:val="0"/>
          <w:sz w:val="24"/>
        </w:rPr>
      </w:pPr>
      <w:r w:rsidRPr="00AD7548">
        <w:rPr>
          <w:rFonts w:ascii="宋体" w:hAnsi="宋体" w:hint="eastAsia"/>
          <w:kern w:val="0"/>
          <w:sz w:val="24"/>
        </w:rPr>
        <w:lastRenderedPageBreak/>
        <w:t>（</w:t>
      </w:r>
      <w:r w:rsidRPr="00AD7548">
        <w:rPr>
          <w:rFonts w:ascii="宋体" w:hAnsi="宋体" w:hint="eastAsia"/>
          <w:kern w:val="0"/>
          <w:sz w:val="24"/>
        </w:rPr>
        <w:t>2</w:t>
      </w:r>
      <w:r w:rsidRPr="00AD7548">
        <w:rPr>
          <w:rFonts w:ascii="宋体" w:hAnsi="宋体" w:hint="eastAsia"/>
          <w:kern w:val="0"/>
          <w:sz w:val="24"/>
        </w:rPr>
        <w:t>）一些国内联合开发的软件系统、软件功能、水平受开发人员和酒店业务人员能力、水平以及对酒店业务熟悉程度等因素的制约，应用的效果其实并不时那么的理想，并且系统的开发周期长。</w:t>
      </w:r>
      <w:r w:rsidRPr="00AD7548">
        <w:rPr>
          <w:rFonts w:ascii="宋体" w:hAnsi="宋体" w:hint="eastAsia"/>
          <w:kern w:val="0"/>
          <w:sz w:val="24"/>
        </w:rPr>
        <w:t> </w:t>
      </w:r>
    </w:p>
    <w:p w:rsidR="00AE1C65" w:rsidRPr="00AD7548" w:rsidRDefault="00AE1C65" w:rsidP="00AE1C65">
      <w:pPr>
        <w:widowControl/>
        <w:spacing w:line="360" w:lineRule="auto"/>
        <w:ind w:firstLineChars="200" w:firstLine="480"/>
        <w:rPr>
          <w:rFonts w:ascii="宋体" w:hAnsi="宋体"/>
          <w:kern w:val="0"/>
          <w:sz w:val="24"/>
        </w:rPr>
      </w:pPr>
      <w:r w:rsidRPr="00AD7548">
        <w:rPr>
          <w:rFonts w:ascii="宋体" w:hAnsi="宋体" w:hint="eastAsia"/>
          <w:kern w:val="0"/>
          <w:sz w:val="24"/>
        </w:rPr>
        <w:t>（</w:t>
      </w:r>
      <w:r w:rsidRPr="00AD7548">
        <w:rPr>
          <w:rFonts w:ascii="宋体" w:hAnsi="宋体" w:hint="eastAsia"/>
          <w:kern w:val="0"/>
          <w:sz w:val="24"/>
        </w:rPr>
        <w:t>3</w:t>
      </w:r>
      <w:r w:rsidRPr="00AD7548">
        <w:rPr>
          <w:rFonts w:ascii="宋体" w:hAnsi="宋体" w:hint="eastAsia"/>
          <w:kern w:val="0"/>
          <w:sz w:val="24"/>
        </w:rPr>
        <w:t>）一些国内的软件对餐饮行业管理发展趋势估计不足，在系统功能扩展、升级等方面没有留充分的接口，以致软件不能适应不断变化的管理要求。</w:t>
      </w:r>
      <w:r w:rsidRPr="00AD7548">
        <w:rPr>
          <w:rFonts w:ascii="宋体" w:hAnsi="宋体" w:hint="eastAsia"/>
          <w:kern w:val="0"/>
          <w:sz w:val="24"/>
        </w:rPr>
        <w:t> </w:t>
      </w:r>
    </w:p>
    <w:p w:rsidR="00AE1C65" w:rsidRPr="00AD7548" w:rsidRDefault="00AE1C65" w:rsidP="00AE1C65">
      <w:pPr>
        <w:widowControl/>
        <w:spacing w:line="360" w:lineRule="auto"/>
        <w:ind w:firstLineChars="200" w:firstLine="480"/>
        <w:rPr>
          <w:rFonts w:ascii="宋体" w:hAnsi="宋体"/>
          <w:kern w:val="0"/>
          <w:sz w:val="24"/>
        </w:rPr>
      </w:pPr>
      <w:r w:rsidRPr="00AD7548">
        <w:rPr>
          <w:rFonts w:ascii="宋体" w:hAnsi="宋体" w:hint="eastAsia"/>
          <w:kern w:val="0"/>
          <w:sz w:val="24"/>
        </w:rPr>
        <w:t>（</w:t>
      </w:r>
      <w:r w:rsidRPr="00AD7548">
        <w:rPr>
          <w:rFonts w:ascii="宋体" w:hAnsi="宋体" w:hint="eastAsia"/>
          <w:kern w:val="0"/>
          <w:sz w:val="24"/>
        </w:rPr>
        <w:t>4</w:t>
      </w:r>
      <w:r w:rsidRPr="00AD7548">
        <w:rPr>
          <w:rFonts w:ascii="宋体" w:hAnsi="宋体" w:hint="eastAsia"/>
          <w:kern w:val="0"/>
          <w:sz w:val="24"/>
        </w:rPr>
        <w:t>）国内软件的可靠性、容错性差，软件公司的技术服务提供不及时等因素影响系统得正常运行。</w:t>
      </w:r>
      <w:r w:rsidRPr="00AD7548">
        <w:rPr>
          <w:rFonts w:ascii="宋体" w:hAnsi="宋体" w:hint="eastAsia"/>
          <w:kern w:val="0"/>
          <w:sz w:val="24"/>
        </w:rPr>
        <w:t> </w:t>
      </w:r>
    </w:p>
    <w:p w:rsidR="00AE1C65" w:rsidRPr="00AD7548" w:rsidRDefault="00AE1C65" w:rsidP="00AE1C65">
      <w:pPr>
        <w:widowControl/>
        <w:spacing w:line="360" w:lineRule="auto"/>
        <w:ind w:firstLineChars="200" w:firstLine="480"/>
        <w:rPr>
          <w:rFonts w:ascii="宋体" w:hAnsi="宋体"/>
          <w:kern w:val="0"/>
          <w:sz w:val="24"/>
        </w:rPr>
      </w:pPr>
      <w:r w:rsidRPr="00AD7548">
        <w:rPr>
          <w:rFonts w:ascii="宋体" w:hAnsi="宋体" w:hint="eastAsia"/>
          <w:kern w:val="0"/>
          <w:sz w:val="24"/>
        </w:rPr>
        <w:t>（</w:t>
      </w:r>
      <w:r w:rsidRPr="00AD7548">
        <w:rPr>
          <w:rFonts w:ascii="宋体" w:hAnsi="宋体" w:hint="eastAsia"/>
          <w:kern w:val="0"/>
          <w:sz w:val="24"/>
        </w:rPr>
        <w:t>5</w:t>
      </w:r>
      <w:r w:rsidRPr="00AD7548">
        <w:rPr>
          <w:rFonts w:ascii="宋体" w:hAnsi="宋体" w:hint="eastAsia"/>
          <w:kern w:val="0"/>
          <w:sz w:val="24"/>
        </w:rPr>
        <w:t>）操作系统、开发环境不通用，造成系统功能的扩展困难。</w:t>
      </w:r>
      <w:r w:rsidRPr="00AD7548">
        <w:rPr>
          <w:rFonts w:ascii="宋体" w:hAnsi="宋体" w:hint="eastAsia"/>
          <w:kern w:val="0"/>
          <w:sz w:val="24"/>
        </w:rPr>
        <w:t> </w:t>
      </w:r>
    </w:p>
    <w:p w:rsidR="009A7B60" w:rsidRPr="00AE1C65" w:rsidRDefault="00AE1C65" w:rsidP="00AE1C65">
      <w:pPr>
        <w:widowControl/>
        <w:spacing w:line="360" w:lineRule="auto"/>
        <w:ind w:firstLineChars="200" w:firstLine="480"/>
        <w:rPr>
          <w:rFonts w:ascii="宋体" w:eastAsiaTheme="minorEastAsia" w:hAnsi="宋体" w:hint="eastAsia"/>
          <w:kern w:val="0"/>
          <w:sz w:val="24"/>
        </w:rPr>
      </w:pPr>
      <w:r w:rsidRPr="00AD7548">
        <w:rPr>
          <w:rFonts w:ascii="宋体" w:hAnsi="宋体"/>
          <w:kern w:val="0"/>
          <w:sz w:val="24"/>
        </w:rPr>
        <w:t>从以上的几点可以看出来，中国的网上订餐系统还处在初级的发展阶段，还不够成熟，与国外相比，存在很大的差距，需要我们不断的增强自己的技术水平以及积累更多的餐饮业务能力，随着计算机在中国的进一步发展，一个成熟的网上订餐系统在不久的将来会开发出来，得到更加广泛的应用。</w:t>
      </w:r>
    </w:p>
    <w:p w:rsidR="009A7B60" w:rsidRDefault="008C535E">
      <w:pPr>
        <w:rPr>
          <w:rFonts w:ascii="宋体" w:eastAsiaTheme="minorEastAsia" w:hAnsi="宋体" w:cs="宋体" w:hint="eastAsia"/>
          <w:b/>
          <w:bCs/>
          <w:sz w:val="24"/>
        </w:rPr>
      </w:pPr>
      <w:r>
        <w:rPr>
          <w:rFonts w:ascii="宋体" w:hAnsi="宋体" w:cs="宋体" w:hint="eastAsia"/>
          <w:b/>
          <w:bCs/>
          <w:sz w:val="28"/>
          <w:szCs w:val="28"/>
        </w:rPr>
        <w:t>3</w:t>
      </w:r>
      <w:r>
        <w:rPr>
          <w:rFonts w:ascii="宋体" w:hAnsi="宋体" w:cs="宋体" w:hint="eastAsia"/>
          <w:b/>
          <w:bCs/>
          <w:sz w:val="28"/>
          <w:szCs w:val="28"/>
        </w:rPr>
        <w:t>、研究内容</w:t>
      </w:r>
      <w:r>
        <w:rPr>
          <w:rFonts w:ascii="宋体" w:hAnsi="宋体" w:cs="宋体" w:hint="eastAsia"/>
          <w:b/>
          <w:bCs/>
          <w:sz w:val="24"/>
        </w:rPr>
        <w:t>（毕业设计（论文）的主要研究内容、构想与思路、可能出现的工作难点以及拟解决的方法）</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1</w:t>
      </w:r>
      <w:r w:rsidRPr="00AE1C65">
        <w:rPr>
          <w:rFonts w:ascii="宋体" w:hAnsi="宋体" w:hint="eastAsia"/>
          <w:kern w:val="0"/>
          <w:sz w:val="24"/>
        </w:rPr>
        <w:t>、研究内容</w:t>
      </w:r>
    </w:p>
    <w:p w:rsidR="00AE1C65" w:rsidRDefault="00AE1C65" w:rsidP="00AE1C65">
      <w:pPr>
        <w:widowControl/>
        <w:spacing w:line="360" w:lineRule="auto"/>
        <w:ind w:firstLineChars="200" w:firstLine="480"/>
        <w:rPr>
          <w:rFonts w:ascii="宋体" w:eastAsiaTheme="minorEastAsia" w:hAnsi="宋体" w:hint="eastAsia"/>
          <w:kern w:val="0"/>
          <w:sz w:val="24"/>
        </w:rPr>
      </w:pPr>
      <w:r w:rsidRPr="00AE1C65">
        <w:rPr>
          <w:rFonts w:ascii="宋体" w:hAnsi="宋体" w:hint="eastAsia"/>
          <w:kern w:val="0"/>
          <w:sz w:val="24"/>
        </w:rPr>
        <w:t>基于</w:t>
      </w:r>
      <w:r w:rsidRPr="00AE1C65">
        <w:rPr>
          <w:rFonts w:ascii="宋体" w:hAnsi="宋体"/>
          <w:kern w:val="0"/>
          <w:sz w:val="24"/>
        </w:rPr>
        <w:t>Spring Boot</w:t>
      </w:r>
      <w:r w:rsidRPr="00AE1C65">
        <w:rPr>
          <w:rFonts w:ascii="宋体" w:hAnsi="宋体" w:hint="eastAsia"/>
          <w:kern w:val="0"/>
          <w:sz w:val="24"/>
        </w:rPr>
        <w:t>架构设计开发系统，综合运用</w:t>
      </w:r>
      <w:proofErr w:type="spellStart"/>
      <w:r w:rsidRPr="00AE1C65">
        <w:rPr>
          <w:rFonts w:ascii="宋体" w:hAnsi="宋体" w:hint="eastAsia"/>
          <w:kern w:val="0"/>
          <w:sz w:val="24"/>
        </w:rPr>
        <w:t>My</w:t>
      </w:r>
      <w:r w:rsidRPr="00AE1C65">
        <w:rPr>
          <w:rFonts w:ascii="宋体" w:hAnsi="宋体"/>
          <w:kern w:val="0"/>
          <w:sz w:val="24"/>
        </w:rPr>
        <w:t>SQL</w:t>
      </w:r>
      <w:proofErr w:type="spellEnd"/>
      <w:r w:rsidRPr="00AE1C65">
        <w:rPr>
          <w:rFonts w:ascii="宋体" w:hAnsi="宋体" w:hint="eastAsia"/>
          <w:kern w:val="0"/>
          <w:sz w:val="24"/>
        </w:rPr>
        <w:t>、</w:t>
      </w:r>
      <w:proofErr w:type="spellStart"/>
      <w:r w:rsidRPr="00AE1C65">
        <w:rPr>
          <w:rFonts w:ascii="宋体" w:hAnsi="宋体"/>
          <w:kern w:val="0"/>
          <w:sz w:val="24"/>
        </w:rPr>
        <w:t>Layui</w:t>
      </w:r>
      <w:proofErr w:type="spellEnd"/>
      <w:r w:rsidRPr="00AE1C65">
        <w:rPr>
          <w:rFonts w:ascii="宋体" w:hAnsi="宋体" w:hint="eastAsia"/>
          <w:kern w:val="0"/>
          <w:sz w:val="24"/>
        </w:rPr>
        <w:t>、</w:t>
      </w:r>
      <w:r w:rsidRPr="00AE1C65">
        <w:rPr>
          <w:rFonts w:ascii="宋体" w:hAnsi="宋体"/>
          <w:kern w:val="0"/>
          <w:sz w:val="24"/>
        </w:rPr>
        <w:t>E</w:t>
      </w:r>
      <w:r w:rsidRPr="00AE1C65">
        <w:rPr>
          <w:rFonts w:ascii="宋体" w:hAnsi="宋体" w:hint="eastAsia"/>
          <w:kern w:val="0"/>
          <w:sz w:val="24"/>
        </w:rPr>
        <w:t>lement</w:t>
      </w:r>
      <w:r w:rsidRPr="00AE1C65">
        <w:rPr>
          <w:rFonts w:ascii="宋体" w:hAnsi="宋体" w:hint="eastAsia"/>
          <w:kern w:val="0"/>
          <w:sz w:val="24"/>
        </w:rPr>
        <w:t>、</w:t>
      </w:r>
      <w:proofErr w:type="spellStart"/>
      <w:r w:rsidRPr="00AE1C65">
        <w:rPr>
          <w:rFonts w:ascii="宋体" w:hAnsi="宋体"/>
          <w:kern w:val="0"/>
          <w:sz w:val="24"/>
        </w:rPr>
        <w:t>EC</w:t>
      </w:r>
      <w:r w:rsidRPr="00AE1C65">
        <w:rPr>
          <w:rFonts w:ascii="宋体" w:hAnsi="宋体" w:hint="eastAsia"/>
          <w:kern w:val="0"/>
          <w:sz w:val="24"/>
        </w:rPr>
        <w:t>harts</w:t>
      </w:r>
      <w:proofErr w:type="spellEnd"/>
      <w:r w:rsidRPr="00AE1C65">
        <w:rPr>
          <w:rFonts w:ascii="宋体" w:hAnsi="宋体" w:hint="eastAsia"/>
          <w:kern w:val="0"/>
          <w:sz w:val="24"/>
        </w:rPr>
        <w:t>等技术进行项目系统的开发。开发网上订餐系统，为顾客线上订餐提供便利。</w:t>
      </w:r>
      <w:r>
        <w:rPr>
          <w:rFonts w:asciiTheme="minorEastAsia" w:eastAsiaTheme="minorEastAsia" w:hAnsiTheme="minorEastAsia" w:hint="eastAsia"/>
          <w:kern w:val="0"/>
          <w:sz w:val="24"/>
        </w:rPr>
        <w:t>主要实现了顾客模块和管理员模块两大部分，这两大模块</w:t>
      </w:r>
      <w:r w:rsidRPr="00AE1C65">
        <w:rPr>
          <w:rFonts w:ascii="宋体" w:hAnsi="宋体" w:hint="eastAsia"/>
          <w:kern w:val="0"/>
          <w:sz w:val="24"/>
        </w:rPr>
        <w:t>具体功能如下：</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1</w:t>
      </w:r>
      <w:r w:rsidRPr="00AE1C65">
        <w:rPr>
          <w:rFonts w:ascii="宋体" w:hAnsi="宋体"/>
          <w:kern w:val="0"/>
          <w:sz w:val="24"/>
        </w:rPr>
        <w:t>）</w:t>
      </w:r>
      <w:r w:rsidRPr="00AE1C65">
        <w:rPr>
          <w:rFonts w:ascii="宋体" w:hAnsi="宋体" w:hint="eastAsia"/>
          <w:kern w:val="0"/>
          <w:sz w:val="24"/>
        </w:rPr>
        <w:t>顾客模块：</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①顾客登录系统进行菜单浏览</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②可以输入食材进行菜品的模糊查询</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③顾客进行菜品的选择添加，对已选菜品进行数量的增减或者取消</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④选择完毕后提交订单到后台并进行结账功能</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⑤顾客注册成为会会员可以对自己的个人信息进行更改，例如送餐地址、联系电话、账号密码等</w:t>
      </w:r>
    </w:p>
    <w:p w:rsidR="00AE1C65" w:rsidRDefault="00AE1C65" w:rsidP="00AE1C65">
      <w:pPr>
        <w:widowControl/>
        <w:spacing w:line="360" w:lineRule="auto"/>
        <w:ind w:firstLineChars="200" w:firstLine="480"/>
        <w:rPr>
          <w:rFonts w:ascii="宋体" w:eastAsiaTheme="minorEastAsia" w:hAnsi="宋体" w:hint="eastAsia"/>
          <w:kern w:val="0"/>
          <w:sz w:val="24"/>
        </w:rPr>
      </w:pPr>
      <w:r w:rsidRPr="00AE1C65">
        <w:rPr>
          <w:rFonts w:ascii="宋体" w:hAnsi="宋体" w:hint="eastAsia"/>
          <w:kern w:val="0"/>
          <w:sz w:val="24"/>
        </w:rPr>
        <w:t>⑥对于点过餐的顾客，再次登录系统可以为其推荐“可能想点的菜肴”</w:t>
      </w:r>
    </w:p>
    <w:p w:rsidR="00AE1C65" w:rsidRDefault="00AE1C65" w:rsidP="00AE1C65">
      <w:pPr>
        <w:widowControl/>
        <w:spacing w:line="360" w:lineRule="auto"/>
        <w:ind w:firstLineChars="200" w:firstLine="480"/>
        <w:rPr>
          <w:rFonts w:ascii="宋体" w:eastAsiaTheme="minorEastAsia" w:hAnsi="宋体" w:hint="eastAsia"/>
          <w:kern w:val="0"/>
          <w:sz w:val="24"/>
        </w:rPr>
      </w:pPr>
      <w:r w:rsidRPr="00AE1C65">
        <w:rPr>
          <w:rFonts w:ascii="宋体" w:hAnsi="宋体" w:hint="eastAsia"/>
          <w:kern w:val="0"/>
          <w:sz w:val="24"/>
        </w:rPr>
        <w:t>（</w:t>
      </w:r>
      <w:r w:rsidRPr="00AE1C65">
        <w:rPr>
          <w:rFonts w:ascii="宋体" w:hAnsi="宋体" w:hint="eastAsia"/>
          <w:kern w:val="0"/>
          <w:sz w:val="24"/>
        </w:rPr>
        <w:t>2</w:t>
      </w:r>
      <w:r w:rsidRPr="00AE1C65">
        <w:rPr>
          <w:rFonts w:ascii="宋体" w:hAnsi="宋体" w:hint="eastAsia"/>
          <w:kern w:val="0"/>
          <w:sz w:val="24"/>
        </w:rPr>
        <w:t>）管理员后台模块：</w:t>
      </w:r>
    </w:p>
    <w:p w:rsidR="00AE1C65" w:rsidRDefault="00AE1C65" w:rsidP="00AE1C65">
      <w:pPr>
        <w:widowControl/>
        <w:spacing w:line="360" w:lineRule="auto"/>
        <w:ind w:firstLineChars="200" w:firstLine="480"/>
        <w:rPr>
          <w:rFonts w:ascii="宋体" w:eastAsiaTheme="minorEastAsia" w:hAnsi="宋体" w:hint="eastAsia"/>
          <w:kern w:val="0"/>
          <w:sz w:val="24"/>
        </w:rPr>
      </w:pPr>
      <w:r w:rsidRPr="00AE1C65">
        <w:rPr>
          <w:rFonts w:ascii="宋体" w:hAnsi="宋体" w:hint="eastAsia"/>
          <w:kern w:val="0"/>
          <w:sz w:val="24"/>
        </w:rPr>
        <w:t>①管理员登录后台，可以创建管理员账号</w:t>
      </w:r>
    </w:p>
    <w:p w:rsidR="00AE1C65" w:rsidRDefault="00AE1C65" w:rsidP="00AE1C65">
      <w:pPr>
        <w:widowControl/>
        <w:spacing w:line="360" w:lineRule="auto"/>
        <w:ind w:firstLineChars="200" w:firstLine="480"/>
        <w:rPr>
          <w:rFonts w:ascii="宋体" w:eastAsiaTheme="minorEastAsia" w:hAnsi="宋体" w:hint="eastAsia"/>
          <w:kern w:val="0"/>
          <w:sz w:val="24"/>
        </w:rPr>
      </w:pPr>
      <w:r w:rsidRPr="00AE1C65">
        <w:rPr>
          <w:rFonts w:ascii="宋体" w:hAnsi="宋体" w:hint="eastAsia"/>
          <w:kern w:val="0"/>
          <w:sz w:val="24"/>
        </w:rPr>
        <w:t>②管理员可以对菜单进行增加、删除和修改，例如菜品的图片、价格、描述等</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③管理员对提交到后台的订单进行审核管理，确定订单生成</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④管理员可以查询管理历史订单，并导出</w:t>
      </w:r>
      <w:r w:rsidRPr="00AE1C65">
        <w:rPr>
          <w:rFonts w:ascii="宋体" w:hAnsi="宋体" w:hint="eastAsia"/>
          <w:kern w:val="0"/>
          <w:sz w:val="24"/>
        </w:rPr>
        <w:t>Excel</w:t>
      </w:r>
      <w:r w:rsidRPr="00AE1C65">
        <w:rPr>
          <w:rFonts w:ascii="宋体" w:hAnsi="宋体" w:hint="eastAsia"/>
          <w:kern w:val="0"/>
          <w:sz w:val="24"/>
        </w:rPr>
        <w:t>表格</w:t>
      </w:r>
    </w:p>
    <w:p w:rsidR="00AE1C65" w:rsidRPr="00AE1C65" w:rsidRDefault="00AE1C65" w:rsidP="00AE1C65">
      <w:pPr>
        <w:widowControl/>
        <w:spacing w:line="360" w:lineRule="auto"/>
        <w:ind w:firstLineChars="200" w:firstLine="480"/>
        <w:rPr>
          <w:rFonts w:ascii="宋体" w:eastAsiaTheme="minorEastAsia" w:hAnsi="宋体" w:hint="eastAsia"/>
          <w:kern w:val="0"/>
          <w:sz w:val="24"/>
        </w:rPr>
      </w:pPr>
      <w:r w:rsidRPr="00AE1C65">
        <w:rPr>
          <w:rFonts w:ascii="宋体" w:hAnsi="宋体" w:hint="eastAsia"/>
          <w:kern w:val="0"/>
          <w:sz w:val="24"/>
        </w:rPr>
        <w:lastRenderedPageBreak/>
        <w:t>⑤管理员可以根据时间段等条件统计营业额、成本，还可以统计出菜品的销售量整理排行榜</w:t>
      </w:r>
    </w:p>
    <w:p w:rsidR="009A7B60" w:rsidRDefault="00AE1C65" w:rsidP="00AE1C65">
      <w:pPr>
        <w:widowControl/>
        <w:spacing w:line="360" w:lineRule="auto"/>
        <w:ind w:firstLineChars="200" w:firstLine="480"/>
        <w:rPr>
          <w:rFonts w:ascii="宋体" w:eastAsia="宋体" w:hAnsi="宋体" w:cs="宋体" w:hint="eastAsia"/>
          <w:szCs w:val="21"/>
        </w:rPr>
      </w:pPr>
      <w:r w:rsidRPr="00AE1C65">
        <w:rPr>
          <w:rFonts w:ascii="宋体" w:hAnsi="宋体" w:hint="eastAsia"/>
          <w:kern w:val="0"/>
          <w:sz w:val="24"/>
        </w:rPr>
        <w:t>⑥可以统计顾客消费情况并以次为依据提升顾客会员等级并进行优惠打折（这个打折力度可以由管理员定期进行调整）</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2</w:t>
      </w:r>
      <w:r w:rsidRPr="00AE1C65">
        <w:rPr>
          <w:rFonts w:ascii="宋体" w:hAnsi="宋体" w:hint="eastAsia"/>
          <w:kern w:val="0"/>
          <w:sz w:val="24"/>
        </w:rPr>
        <w:t>、设计思路</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1</w:t>
      </w:r>
      <w:r w:rsidRPr="00AE1C65">
        <w:rPr>
          <w:rFonts w:ascii="宋体" w:hAnsi="宋体" w:hint="eastAsia"/>
          <w:kern w:val="0"/>
          <w:sz w:val="24"/>
        </w:rPr>
        <w:t>）完成系统调查，分析整个系统的业务流程，根据每个模块的功能实现需求分析。</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2</w:t>
      </w:r>
      <w:r w:rsidRPr="00AE1C65">
        <w:rPr>
          <w:rFonts w:ascii="宋体" w:hAnsi="宋体" w:hint="eastAsia"/>
          <w:kern w:val="0"/>
          <w:sz w:val="24"/>
        </w:rPr>
        <w:t>）进行系统总体设计。</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3</w:t>
      </w:r>
      <w:r w:rsidRPr="00AE1C65">
        <w:rPr>
          <w:rFonts w:ascii="宋体" w:hAnsi="宋体" w:hint="eastAsia"/>
          <w:kern w:val="0"/>
          <w:sz w:val="24"/>
        </w:rPr>
        <w:t>）数据库设计</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建立概念模型，并用</w:t>
      </w:r>
      <w:r w:rsidRPr="00AE1C65">
        <w:rPr>
          <w:rFonts w:ascii="宋体" w:hAnsi="宋体" w:hint="eastAsia"/>
          <w:kern w:val="0"/>
          <w:sz w:val="24"/>
        </w:rPr>
        <w:t>E-R</w:t>
      </w:r>
      <w:r w:rsidRPr="00AE1C65">
        <w:rPr>
          <w:rFonts w:ascii="宋体" w:hAnsi="宋体" w:hint="eastAsia"/>
          <w:kern w:val="0"/>
          <w:sz w:val="24"/>
        </w:rPr>
        <w:t>图描述；</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将概念模型转换成关系模式，进行实体与联系的描述；</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数据库结构的详细设计</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4</w:t>
      </w:r>
      <w:r w:rsidRPr="00AE1C65">
        <w:rPr>
          <w:rFonts w:ascii="宋体" w:hAnsi="宋体" w:hint="eastAsia"/>
          <w:kern w:val="0"/>
          <w:sz w:val="24"/>
        </w:rPr>
        <w:t>）系统实现</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本系统前台采用</w:t>
      </w:r>
      <w:r w:rsidRPr="00AE1C65">
        <w:rPr>
          <w:rFonts w:ascii="宋体" w:hAnsi="宋体" w:hint="eastAsia"/>
          <w:kern w:val="0"/>
          <w:sz w:val="24"/>
        </w:rPr>
        <w:t>JSP</w:t>
      </w:r>
      <w:r w:rsidRPr="00AE1C65">
        <w:rPr>
          <w:rFonts w:ascii="宋体" w:hAnsi="宋体" w:hint="eastAsia"/>
          <w:kern w:val="0"/>
          <w:sz w:val="24"/>
        </w:rPr>
        <w:t>技术进行开发设计；</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后台数据库选择</w:t>
      </w:r>
      <w:r w:rsidRPr="00AE1C65">
        <w:rPr>
          <w:rFonts w:ascii="宋体" w:hAnsi="宋体" w:hint="eastAsia"/>
          <w:kern w:val="0"/>
          <w:sz w:val="24"/>
        </w:rPr>
        <w:t>MYSQL</w:t>
      </w:r>
      <w:r w:rsidRPr="00AE1C65">
        <w:rPr>
          <w:rFonts w:ascii="宋体" w:hAnsi="宋体" w:hint="eastAsia"/>
          <w:kern w:val="0"/>
          <w:sz w:val="24"/>
        </w:rPr>
        <w:t>数据库。</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运用图形界面、核心代码及相应的说明文字解析系统重要模块的实现过程和结果。</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5</w:t>
      </w:r>
      <w:r w:rsidRPr="00AE1C65">
        <w:rPr>
          <w:rFonts w:ascii="宋体" w:hAnsi="宋体" w:hint="eastAsia"/>
          <w:kern w:val="0"/>
          <w:sz w:val="24"/>
        </w:rPr>
        <w:t>）系统测试</w:t>
      </w:r>
    </w:p>
    <w:p w:rsidR="00AE1C65" w:rsidRPr="00AE1C65" w:rsidRDefault="00AE1C65" w:rsidP="00AE1C65">
      <w:pPr>
        <w:widowControl/>
        <w:spacing w:line="360" w:lineRule="auto"/>
        <w:ind w:firstLineChars="200" w:firstLine="480"/>
        <w:rPr>
          <w:rFonts w:ascii="宋体" w:hAnsi="宋体" w:hint="eastAsia"/>
          <w:kern w:val="0"/>
          <w:sz w:val="24"/>
        </w:rPr>
      </w:pPr>
      <w:r w:rsidRPr="00AE1C65">
        <w:rPr>
          <w:rFonts w:ascii="宋体" w:hAnsi="宋体" w:hint="eastAsia"/>
          <w:kern w:val="0"/>
          <w:sz w:val="24"/>
        </w:rPr>
        <w:t>结合软件工程中的测试方法，设计相应的测试用例，对系统进行简单测试。</w:t>
      </w:r>
    </w:p>
    <w:p w:rsidR="00AE1C65" w:rsidRPr="00AE1C65" w:rsidRDefault="00AE1C65" w:rsidP="00AE1C65">
      <w:pPr>
        <w:widowControl/>
        <w:spacing w:line="360" w:lineRule="auto"/>
        <w:ind w:firstLineChars="200" w:firstLine="480"/>
        <w:rPr>
          <w:rFonts w:ascii="宋体" w:hAnsi="宋体" w:hint="eastAsia"/>
          <w:kern w:val="0"/>
          <w:sz w:val="24"/>
        </w:rPr>
      </w:pPr>
      <w:r w:rsidRPr="00AE1C65">
        <w:rPr>
          <w:rFonts w:ascii="宋体" w:hAnsi="宋体" w:hint="eastAsia"/>
          <w:kern w:val="0"/>
          <w:sz w:val="24"/>
        </w:rPr>
        <w:t>3</w:t>
      </w:r>
      <w:r w:rsidRPr="00AE1C65">
        <w:rPr>
          <w:rFonts w:ascii="宋体" w:hAnsi="宋体" w:hint="eastAsia"/>
          <w:kern w:val="0"/>
          <w:sz w:val="24"/>
        </w:rPr>
        <w:t>、研究方法</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1</w:t>
      </w:r>
      <w:r w:rsidRPr="00AE1C65">
        <w:rPr>
          <w:rFonts w:ascii="宋体" w:hAnsi="宋体" w:hint="eastAsia"/>
          <w:kern w:val="0"/>
          <w:sz w:val="24"/>
        </w:rPr>
        <w:t>）文献法：查阅相关论文、学刊等资料，收集各方面文献。结合研究的课题进行具体分析；</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2</w:t>
      </w:r>
      <w:r w:rsidRPr="00AE1C65">
        <w:rPr>
          <w:rFonts w:ascii="宋体" w:hAnsi="宋体" w:hint="eastAsia"/>
          <w:kern w:val="0"/>
          <w:sz w:val="24"/>
        </w:rPr>
        <w:t>）访谈法：与指导老师同学交流，获得更多信息与相关的知识。</w:t>
      </w:r>
    </w:p>
    <w:p w:rsidR="00AE1C65" w:rsidRPr="00AE1C65" w:rsidRDefault="00AE1C65" w:rsidP="00AE1C65">
      <w:pPr>
        <w:widowControl/>
        <w:spacing w:line="360" w:lineRule="auto"/>
        <w:ind w:firstLineChars="200" w:firstLine="480"/>
        <w:rPr>
          <w:rFonts w:ascii="宋体" w:hAnsi="宋体" w:hint="eastAsia"/>
          <w:kern w:val="0"/>
          <w:sz w:val="24"/>
        </w:rPr>
      </w:pPr>
      <w:r w:rsidRPr="00AE1C65">
        <w:rPr>
          <w:rFonts w:ascii="宋体" w:hAnsi="宋体" w:hint="eastAsia"/>
          <w:kern w:val="0"/>
          <w:sz w:val="24"/>
        </w:rPr>
        <w:t>（</w:t>
      </w:r>
      <w:r w:rsidRPr="00AE1C65">
        <w:rPr>
          <w:rFonts w:ascii="宋体" w:hAnsi="宋体" w:hint="eastAsia"/>
          <w:kern w:val="0"/>
          <w:sz w:val="24"/>
        </w:rPr>
        <w:t>3</w:t>
      </w:r>
      <w:r w:rsidRPr="00AE1C65">
        <w:rPr>
          <w:rFonts w:ascii="宋体" w:hAnsi="宋体" w:hint="eastAsia"/>
          <w:kern w:val="0"/>
          <w:sz w:val="24"/>
        </w:rPr>
        <w:t>）理论学习与实践相结合的方法：通过对所使用开发软件的学习与理解，分析和比较各种框架和设计模式的优点与不足，最终确定自己的见解。</w:t>
      </w:r>
    </w:p>
    <w:p w:rsidR="009A7B60" w:rsidRDefault="008C535E">
      <w:pPr>
        <w:rPr>
          <w:rFonts w:ascii="宋体" w:hAnsi="宋体" w:cs="宋体"/>
          <w:b/>
          <w:bCs/>
          <w:sz w:val="28"/>
          <w:szCs w:val="28"/>
        </w:rPr>
      </w:pPr>
      <w:r>
        <w:rPr>
          <w:rFonts w:ascii="宋体" w:hAnsi="宋体" w:cs="宋体" w:hint="eastAsia"/>
          <w:b/>
          <w:bCs/>
          <w:sz w:val="28"/>
          <w:szCs w:val="28"/>
        </w:rPr>
        <w:t>4</w:t>
      </w:r>
      <w:r>
        <w:rPr>
          <w:rFonts w:ascii="宋体" w:hAnsi="宋体" w:cs="宋体" w:hint="eastAsia"/>
          <w:b/>
          <w:bCs/>
          <w:sz w:val="28"/>
          <w:szCs w:val="28"/>
        </w:rPr>
        <w:t>、研究基础</w:t>
      </w:r>
      <w:r>
        <w:rPr>
          <w:rFonts w:ascii="宋体" w:hAnsi="宋体" w:cs="宋体" w:hint="eastAsia"/>
          <w:b/>
          <w:bCs/>
          <w:sz w:val="24"/>
        </w:rPr>
        <w:t>（所需研究条件和实验条件）</w:t>
      </w:r>
    </w:p>
    <w:p w:rsidR="00AE1C65"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t>（</w:t>
      </w:r>
      <w:r w:rsidRPr="00AE1C65">
        <w:rPr>
          <w:rFonts w:ascii="宋体" w:hAnsi="宋体" w:hint="eastAsia"/>
          <w:kern w:val="0"/>
          <w:sz w:val="24"/>
        </w:rPr>
        <w:t>1</w:t>
      </w:r>
      <w:r w:rsidRPr="00AE1C65">
        <w:rPr>
          <w:rFonts w:ascii="宋体" w:hAnsi="宋体" w:hint="eastAsia"/>
          <w:kern w:val="0"/>
          <w:sz w:val="24"/>
        </w:rPr>
        <w:t>）研究基础：</w:t>
      </w:r>
      <w:r w:rsidRPr="00AE1C65">
        <w:rPr>
          <w:rFonts w:ascii="宋体" w:hAnsi="宋体"/>
          <w:kern w:val="0"/>
          <w:sz w:val="24"/>
        </w:rPr>
        <w:t>通过大学几年的学习，已经学习了诸如软件工程、数据库原理及应用、数据结构、</w:t>
      </w:r>
      <w:r w:rsidRPr="00AE1C65">
        <w:rPr>
          <w:rFonts w:ascii="宋体" w:hAnsi="宋体"/>
          <w:kern w:val="0"/>
          <w:sz w:val="24"/>
        </w:rPr>
        <w:t>JAVA</w:t>
      </w:r>
      <w:r w:rsidRPr="00AE1C65">
        <w:rPr>
          <w:rFonts w:ascii="宋体" w:hAnsi="宋体"/>
          <w:kern w:val="0"/>
          <w:sz w:val="24"/>
        </w:rPr>
        <w:t>技术、</w:t>
      </w:r>
      <w:r w:rsidRPr="00AE1C65">
        <w:rPr>
          <w:rFonts w:ascii="宋体" w:hAnsi="宋体"/>
          <w:kern w:val="0"/>
          <w:sz w:val="24"/>
        </w:rPr>
        <w:t>B/S</w:t>
      </w:r>
      <w:r w:rsidRPr="00AE1C65">
        <w:rPr>
          <w:rFonts w:ascii="宋体" w:hAnsi="宋体"/>
          <w:kern w:val="0"/>
          <w:sz w:val="24"/>
        </w:rPr>
        <w:t>结构等多门程序设计语言和网络等基础知识和专业知识，学生有能力而且可以独立完成小中型项目的设计与开发。</w:t>
      </w:r>
    </w:p>
    <w:p w:rsidR="009A7B60" w:rsidRPr="00AE1C65" w:rsidRDefault="00AE1C65" w:rsidP="00AE1C65">
      <w:pPr>
        <w:widowControl/>
        <w:spacing w:line="360" w:lineRule="auto"/>
        <w:ind w:firstLineChars="200" w:firstLine="480"/>
        <w:rPr>
          <w:rFonts w:ascii="宋体" w:hAnsi="宋体"/>
          <w:kern w:val="0"/>
          <w:sz w:val="24"/>
        </w:rPr>
      </w:pPr>
      <w:r w:rsidRPr="00AE1C65">
        <w:rPr>
          <w:rFonts w:ascii="宋体" w:hAnsi="宋体" w:hint="eastAsia"/>
          <w:kern w:val="0"/>
          <w:sz w:val="24"/>
        </w:rPr>
        <w:lastRenderedPageBreak/>
        <w:t>（</w:t>
      </w:r>
      <w:r>
        <w:rPr>
          <w:rFonts w:ascii="宋体" w:eastAsiaTheme="minorEastAsia" w:hAnsi="宋体" w:hint="eastAsia"/>
          <w:kern w:val="0"/>
          <w:sz w:val="24"/>
        </w:rPr>
        <w:t>2</w:t>
      </w:r>
      <w:r w:rsidRPr="00AE1C65">
        <w:rPr>
          <w:rFonts w:ascii="宋体" w:hAnsi="宋体" w:hint="eastAsia"/>
          <w:kern w:val="0"/>
          <w:sz w:val="24"/>
        </w:rPr>
        <w:t>）</w:t>
      </w:r>
      <w:r w:rsidRPr="00AE1C65">
        <w:rPr>
          <w:rFonts w:ascii="宋体" w:hAnsi="宋体"/>
          <w:kern w:val="0"/>
          <w:sz w:val="24"/>
        </w:rPr>
        <w:t>研究条件：学校现有设备和环境可以提供给学生实习和上机，而且具有专业老师可以指导学生。</w:t>
      </w:r>
    </w:p>
    <w:p w:rsidR="009A7B60" w:rsidRDefault="008C535E">
      <w:pPr>
        <w:tabs>
          <w:tab w:val="left" w:pos="1620"/>
        </w:tabs>
        <w:rPr>
          <w:rFonts w:ascii="宋体" w:eastAsiaTheme="minorEastAsia" w:hAnsi="宋体" w:cs="宋体"/>
          <w:b/>
          <w:bCs/>
          <w:sz w:val="28"/>
          <w:szCs w:val="28"/>
        </w:rPr>
      </w:pPr>
      <w:r>
        <w:rPr>
          <w:rFonts w:ascii="宋体" w:hAnsi="宋体" w:cs="宋体" w:hint="eastAsia"/>
          <w:b/>
          <w:bCs/>
          <w:sz w:val="28"/>
          <w:szCs w:val="28"/>
        </w:rPr>
        <w:t>5</w:t>
      </w:r>
      <w:r>
        <w:rPr>
          <w:rFonts w:ascii="宋体" w:hAnsi="宋体" w:cs="宋体" w:hint="eastAsia"/>
          <w:b/>
          <w:bCs/>
          <w:sz w:val="28"/>
          <w:szCs w:val="28"/>
        </w:rPr>
        <w:t>、查阅文献资料目录清单</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[1]</w:t>
      </w:r>
      <w:r w:rsidRPr="00AE1C65">
        <w:rPr>
          <w:rFonts w:ascii="宋体" w:hAnsi="宋体"/>
          <w:kern w:val="0"/>
          <w:sz w:val="24"/>
        </w:rPr>
        <w:t>印晶</w:t>
      </w:r>
      <w:r>
        <w:rPr>
          <w:rFonts w:ascii="宋体" w:hAnsi="宋体"/>
          <w:kern w:val="0"/>
          <w:sz w:val="24"/>
        </w:rPr>
        <w:t>.</w:t>
      </w:r>
      <w:r w:rsidRPr="00AE1C65">
        <w:rPr>
          <w:rFonts w:ascii="宋体" w:hAnsi="宋体"/>
          <w:kern w:val="0"/>
          <w:sz w:val="24"/>
        </w:rPr>
        <w:t>网上订餐系统的分析和设计</w:t>
      </w:r>
      <w:r w:rsidRPr="00AE1C65">
        <w:rPr>
          <w:rFonts w:ascii="宋体" w:hAnsi="宋体"/>
          <w:kern w:val="0"/>
          <w:sz w:val="24"/>
        </w:rPr>
        <w:t xml:space="preserve">[J]. </w:t>
      </w:r>
      <w:r w:rsidRPr="00AE1C65">
        <w:rPr>
          <w:rFonts w:ascii="宋体" w:hAnsi="宋体"/>
          <w:kern w:val="0"/>
          <w:sz w:val="24"/>
        </w:rPr>
        <w:t>电脑知识与技术</w:t>
      </w:r>
      <w:r w:rsidRPr="00AE1C65">
        <w:rPr>
          <w:rFonts w:ascii="宋体" w:hAnsi="宋体"/>
          <w:kern w:val="0"/>
          <w:sz w:val="24"/>
        </w:rPr>
        <w:t>, 2012(11):2659-2661.</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[2]</w:t>
      </w:r>
      <w:r w:rsidRPr="00AE1C65">
        <w:rPr>
          <w:rFonts w:ascii="宋体" w:hAnsi="宋体"/>
          <w:kern w:val="0"/>
          <w:sz w:val="24"/>
        </w:rPr>
        <w:t>陈爽</w:t>
      </w:r>
      <w:r>
        <w:rPr>
          <w:rFonts w:ascii="宋体" w:hAnsi="宋体"/>
          <w:kern w:val="0"/>
          <w:sz w:val="24"/>
        </w:rPr>
        <w:t>.</w:t>
      </w:r>
      <w:r w:rsidRPr="00AE1C65">
        <w:rPr>
          <w:rFonts w:ascii="宋体" w:hAnsi="宋体"/>
          <w:kern w:val="0"/>
          <w:sz w:val="24"/>
        </w:rPr>
        <w:t>高校食堂网上订餐系统</w:t>
      </w:r>
      <w:r>
        <w:rPr>
          <w:rFonts w:ascii="宋体" w:hAnsi="宋体"/>
          <w:kern w:val="0"/>
          <w:sz w:val="24"/>
        </w:rPr>
        <w:t>[J].</w:t>
      </w:r>
      <w:r w:rsidRPr="00AE1C65">
        <w:rPr>
          <w:rFonts w:ascii="宋体" w:hAnsi="宋体"/>
          <w:kern w:val="0"/>
          <w:sz w:val="24"/>
        </w:rPr>
        <w:t>电脑知识与技术</w:t>
      </w:r>
      <w:r w:rsidRPr="00AE1C65">
        <w:rPr>
          <w:rFonts w:ascii="宋体" w:hAnsi="宋体"/>
          <w:kern w:val="0"/>
          <w:sz w:val="24"/>
        </w:rPr>
        <w:t>, 2010.</w:t>
      </w:r>
    </w:p>
    <w:p w:rsidR="00AE1C65" w:rsidRPr="00AE1C65" w:rsidRDefault="00AE1C65" w:rsidP="00AE1C65">
      <w:pPr>
        <w:widowControl/>
        <w:spacing w:line="360" w:lineRule="auto"/>
        <w:rPr>
          <w:rFonts w:ascii="宋体" w:hAnsi="宋体"/>
          <w:kern w:val="0"/>
          <w:sz w:val="24"/>
        </w:rPr>
      </w:pPr>
      <w:r>
        <w:rPr>
          <w:rFonts w:ascii="宋体" w:hAnsi="宋体"/>
          <w:kern w:val="0"/>
          <w:sz w:val="24"/>
        </w:rPr>
        <w:t>[3] Phil Hanna.</w:t>
      </w:r>
      <w:r w:rsidRPr="00AE1C65">
        <w:rPr>
          <w:rFonts w:ascii="宋体" w:hAnsi="宋体"/>
          <w:kern w:val="0"/>
          <w:sz w:val="24"/>
        </w:rPr>
        <w:t>JSP</w:t>
      </w:r>
      <w:r w:rsidRPr="00AE1C65">
        <w:rPr>
          <w:rFonts w:ascii="宋体" w:hAnsi="宋体"/>
          <w:kern w:val="0"/>
          <w:sz w:val="24"/>
        </w:rPr>
        <w:t>技术大全</w:t>
      </w:r>
      <w:r>
        <w:rPr>
          <w:rFonts w:ascii="宋体" w:hAnsi="宋体"/>
          <w:kern w:val="0"/>
          <w:sz w:val="24"/>
        </w:rPr>
        <w:t>[M].</w:t>
      </w:r>
      <w:r w:rsidRPr="00AE1C65">
        <w:rPr>
          <w:rFonts w:ascii="宋体" w:hAnsi="宋体"/>
          <w:kern w:val="0"/>
          <w:sz w:val="24"/>
        </w:rPr>
        <w:t>机械工业出版社</w:t>
      </w:r>
      <w:r w:rsidRPr="00AE1C65">
        <w:rPr>
          <w:rFonts w:ascii="宋体" w:hAnsi="宋体"/>
          <w:kern w:val="0"/>
          <w:sz w:val="24"/>
        </w:rPr>
        <w:t>, 2002.</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[4]</w:t>
      </w:r>
      <w:r w:rsidRPr="00AE1C65">
        <w:rPr>
          <w:rFonts w:ascii="宋体" w:hAnsi="宋体"/>
          <w:kern w:val="0"/>
          <w:sz w:val="24"/>
        </w:rPr>
        <w:t>李湘江</w:t>
      </w:r>
      <w:r w:rsidRPr="00AE1C65">
        <w:rPr>
          <w:rFonts w:ascii="宋体" w:hAnsi="宋体"/>
          <w:kern w:val="0"/>
          <w:sz w:val="24"/>
        </w:rPr>
        <w:t xml:space="preserve">, </w:t>
      </w:r>
      <w:r w:rsidRPr="00AE1C65">
        <w:rPr>
          <w:rFonts w:ascii="宋体" w:hAnsi="宋体"/>
          <w:kern w:val="0"/>
          <w:sz w:val="24"/>
        </w:rPr>
        <w:t>邹筱梅</w:t>
      </w:r>
      <w:r w:rsidRPr="00AE1C65">
        <w:rPr>
          <w:rFonts w:ascii="宋体" w:hAnsi="宋体"/>
          <w:kern w:val="0"/>
          <w:sz w:val="24"/>
        </w:rPr>
        <w:t>. JSP</w:t>
      </w:r>
      <w:r w:rsidRPr="00AE1C65">
        <w:rPr>
          <w:rFonts w:ascii="宋体" w:hAnsi="宋体"/>
          <w:kern w:val="0"/>
          <w:sz w:val="24"/>
        </w:rPr>
        <w:t>技术的应用开发</w:t>
      </w:r>
      <w:r>
        <w:rPr>
          <w:rFonts w:ascii="宋体" w:hAnsi="宋体"/>
          <w:kern w:val="0"/>
          <w:sz w:val="24"/>
        </w:rPr>
        <w:t>[J].</w:t>
      </w:r>
      <w:r w:rsidRPr="00AE1C65">
        <w:rPr>
          <w:rFonts w:ascii="宋体" w:hAnsi="宋体"/>
          <w:kern w:val="0"/>
          <w:sz w:val="24"/>
        </w:rPr>
        <w:t>情报科学</w:t>
      </w:r>
      <w:r w:rsidRPr="00AE1C65">
        <w:rPr>
          <w:rFonts w:ascii="宋体" w:hAnsi="宋体"/>
          <w:kern w:val="0"/>
          <w:sz w:val="24"/>
        </w:rPr>
        <w:t>, 2002.</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[5]</w:t>
      </w:r>
      <w:r w:rsidRPr="00AE1C65">
        <w:rPr>
          <w:rFonts w:ascii="宋体" w:hAnsi="宋体"/>
          <w:kern w:val="0"/>
          <w:sz w:val="24"/>
        </w:rPr>
        <w:t>周忠</w:t>
      </w:r>
      <w:r>
        <w:rPr>
          <w:rFonts w:ascii="宋体" w:hAnsi="宋体"/>
          <w:kern w:val="0"/>
          <w:sz w:val="24"/>
        </w:rPr>
        <w:t>.</w:t>
      </w:r>
      <w:r w:rsidRPr="00AE1C65">
        <w:rPr>
          <w:rFonts w:ascii="宋体" w:hAnsi="宋体"/>
          <w:kern w:val="0"/>
          <w:sz w:val="24"/>
        </w:rPr>
        <w:t>JSP</w:t>
      </w:r>
      <w:r w:rsidRPr="00AE1C65">
        <w:rPr>
          <w:rFonts w:ascii="宋体" w:hAnsi="宋体"/>
          <w:kern w:val="0"/>
          <w:sz w:val="24"/>
        </w:rPr>
        <w:t>技术在</w:t>
      </w:r>
      <w:r w:rsidRPr="00AE1C65">
        <w:rPr>
          <w:rFonts w:ascii="宋体" w:hAnsi="宋体"/>
          <w:kern w:val="0"/>
          <w:sz w:val="24"/>
        </w:rPr>
        <w:t>Web</w:t>
      </w:r>
      <w:r w:rsidRPr="00AE1C65">
        <w:rPr>
          <w:rFonts w:ascii="宋体" w:hAnsi="宋体"/>
          <w:kern w:val="0"/>
          <w:sz w:val="24"/>
        </w:rPr>
        <w:t>数据库中的应用</w:t>
      </w:r>
      <w:r>
        <w:rPr>
          <w:rFonts w:ascii="宋体" w:hAnsi="宋体"/>
          <w:kern w:val="0"/>
          <w:sz w:val="24"/>
        </w:rPr>
        <w:t>[J].</w:t>
      </w:r>
      <w:r w:rsidRPr="00AE1C65">
        <w:rPr>
          <w:rFonts w:ascii="宋体" w:hAnsi="宋体"/>
          <w:kern w:val="0"/>
          <w:sz w:val="24"/>
        </w:rPr>
        <w:t>信息与电脑</w:t>
      </w:r>
      <w:r w:rsidRPr="00AE1C65">
        <w:rPr>
          <w:rFonts w:ascii="宋体" w:hAnsi="宋体"/>
          <w:kern w:val="0"/>
          <w:sz w:val="24"/>
        </w:rPr>
        <w:t>:</w:t>
      </w:r>
      <w:r w:rsidRPr="00AE1C65">
        <w:rPr>
          <w:rFonts w:ascii="宋体" w:hAnsi="宋体"/>
          <w:kern w:val="0"/>
          <w:sz w:val="24"/>
        </w:rPr>
        <w:t>理论版</w:t>
      </w:r>
      <w:r w:rsidRPr="00AE1C65">
        <w:rPr>
          <w:rFonts w:ascii="宋体" w:hAnsi="宋体"/>
          <w:kern w:val="0"/>
          <w:sz w:val="24"/>
        </w:rPr>
        <w:t>, 2011(10</w:t>
      </w:r>
      <w:r w:rsidRPr="00AE1C65">
        <w:rPr>
          <w:rFonts w:ascii="宋体" w:hAnsi="宋体"/>
          <w:kern w:val="0"/>
          <w:sz w:val="24"/>
        </w:rPr>
        <w:t>期</w:t>
      </w:r>
      <w:r w:rsidRPr="00AE1C65">
        <w:rPr>
          <w:rFonts w:ascii="宋体" w:hAnsi="宋体"/>
          <w:kern w:val="0"/>
          <w:sz w:val="24"/>
        </w:rPr>
        <w:t>):162-162.</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[6]</w:t>
      </w:r>
      <w:r w:rsidRPr="00AE1C65">
        <w:rPr>
          <w:rFonts w:ascii="宋体" w:hAnsi="宋体"/>
          <w:kern w:val="0"/>
          <w:sz w:val="24"/>
        </w:rPr>
        <w:t>史嘉权</w:t>
      </w:r>
      <w:r w:rsidRPr="00AE1C65">
        <w:rPr>
          <w:rFonts w:ascii="宋体" w:hAnsi="宋体"/>
          <w:kern w:val="0"/>
          <w:sz w:val="24"/>
        </w:rPr>
        <w:t xml:space="preserve">. </w:t>
      </w:r>
      <w:r w:rsidRPr="00AE1C65">
        <w:rPr>
          <w:rFonts w:ascii="宋体" w:hAnsi="宋体"/>
          <w:kern w:val="0"/>
          <w:sz w:val="24"/>
        </w:rPr>
        <w:t>数据库系统概论</w:t>
      </w:r>
      <w:r w:rsidRPr="00AE1C65">
        <w:rPr>
          <w:rFonts w:ascii="宋体" w:hAnsi="宋体"/>
          <w:kern w:val="0"/>
          <w:sz w:val="24"/>
        </w:rPr>
        <w:t xml:space="preserve">[M]. </w:t>
      </w:r>
      <w:r w:rsidRPr="00AE1C65">
        <w:rPr>
          <w:rFonts w:ascii="宋体" w:hAnsi="宋体"/>
          <w:kern w:val="0"/>
          <w:sz w:val="24"/>
        </w:rPr>
        <w:t>清华大学出版社</w:t>
      </w:r>
      <w:r w:rsidRPr="00AE1C65">
        <w:rPr>
          <w:rFonts w:ascii="宋体" w:hAnsi="宋体"/>
          <w:kern w:val="0"/>
          <w:sz w:val="24"/>
        </w:rPr>
        <w:t xml:space="preserve">, 2006.   </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7</w:t>
      </w:r>
      <w:r w:rsidRPr="00AE1C65">
        <w:rPr>
          <w:rFonts w:ascii="宋体" w:hAnsi="宋体"/>
          <w:kern w:val="0"/>
          <w:sz w:val="24"/>
        </w:rPr>
        <w:t>]</w:t>
      </w:r>
      <w:r w:rsidRPr="00AE1C65">
        <w:rPr>
          <w:rFonts w:ascii="宋体" w:hAnsi="宋体"/>
          <w:kern w:val="0"/>
          <w:sz w:val="24"/>
        </w:rPr>
        <w:t>陈新宇</w:t>
      </w:r>
      <w:r w:rsidRPr="00AE1C65">
        <w:rPr>
          <w:rFonts w:ascii="宋体" w:hAnsi="宋体"/>
          <w:kern w:val="0"/>
          <w:sz w:val="24"/>
        </w:rPr>
        <w:t>,</w:t>
      </w:r>
      <w:r w:rsidRPr="00AE1C65">
        <w:rPr>
          <w:rFonts w:ascii="宋体" w:hAnsi="宋体"/>
          <w:kern w:val="0"/>
          <w:sz w:val="24"/>
        </w:rPr>
        <w:t>关鑫</w:t>
      </w:r>
      <w:r w:rsidRPr="00AE1C65">
        <w:rPr>
          <w:rFonts w:ascii="宋体" w:hAnsi="宋体"/>
          <w:kern w:val="0"/>
          <w:sz w:val="24"/>
        </w:rPr>
        <w:t>,</w:t>
      </w:r>
      <w:r w:rsidRPr="00AE1C65">
        <w:rPr>
          <w:rFonts w:ascii="宋体" w:hAnsi="宋体"/>
          <w:kern w:val="0"/>
          <w:sz w:val="24"/>
        </w:rPr>
        <w:t>金环</w:t>
      </w:r>
      <w:r w:rsidRPr="00AE1C65">
        <w:rPr>
          <w:rFonts w:ascii="宋体" w:hAnsi="宋体"/>
          <w:kern w:val="0"/>
          <w:sz w:val="24"/>
        </w:rPr>
        <w:t>.</w:t>
      </w:r>
      <w:hyperlink r:id="rId5" w:tgtFrame="kcmstarget" w:history="1">
        <w:r w:rsidRPr="00AE1C65">
          <w:rPr>
            <w:rFonts w:ascii="宋体" w:hAnsi="宋体"/>
            <w:kern w:val="0"/>
            <w:sz w:val="24"/>
          </w:rPr>
          <w:t>浅析互联网时代下餐饮业服务营销</w:t>
        </w:r>
      </w:hyperlink>
      <w:r>
        <w:rPr>
          <w:rFonts w:ascii="宋体" w:hAnsi="宋体"/>
          <w:kern w:val="0"/>
          <w:sz w:val="24"/>
        </w:rPr>
        <w:t>[J].</w:t>
      </w:r>
      <w:r w:rsidRPr="00AE1C65">
        <w:rPr>
          <w:rFonts w:ascii="宋体" w:hAnsi="宋体"/>
          <w:kern w:val="0"/>
          <w:sz w:val="24"/>
        </w:rPr>
        <w:t>数码世界</w:t>
      </w:r>
      <w:r>
        <w:rPr>
          <w:rFonts w:ascii="宋体" w:hAnsi="宋体"/>
          <w:kern w:val="0"/>
          <w:sz w:val="24"/>
        </w:rPr>
        <w:t>.</w:t>
      </w:r>
      <w:r w:rsidRPr="00AE1C65">
        <w:rPr>
          <w:rFonts w:ascii="宋体" w:hAnsi="宋体"/>
          <w:kern w:val="0"/>
          <w:sz w:val="24"/>
        </w:rPr>
        <w:t>2018(02)</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8</w:t>
      </w:r>
      <w:r w:rsidRPr="00AE1C65">
        <w:rPr>
          <w:rFonts w:ascii="宋体" w:hAnsi="宋体"/>
          <w:kern w:val="0"/>
          <w:sz w:val="24"/>
        </w:rPr>
        <w:t>]</w:t>
      </w:r>
      <w:r w:rsidRPr="00AE1C65">
        <w:rPr>
          <w:rFonts w:ascii="宋体" w:hAnsi="宋体"/>
          <w:kern w:val="0"/>
          <w:sz w:val="24"/>
        </w:rPr>
        <w:t>谷悦</w:t>
      </w:r>
      <w:r w:rsidRPr="00AE1C65">
        <w:rPr>
          <w:rFonts w:ascii="宋体" w:hAnsi="宋体"/>
          <w:kern w:val="0"/>
          <w:sz w:val="24"/>
        </w:rPr>
        <w:t>.</w:t>
      </w:r>
      <w:hyperlink r:id="rId6" w:tgtFrame="kcmstarget" w:history="1">
        <w:r w:rsidRPr="00AE1C65">
          <w:rPr>
            <w:rFonts w:ascii="宋体" w:hAnsi="宋体"/>
            <w:kern w:val="0"/>
            <w:sz w:val="24"/>
          </w:rPr>
          <w:t>“</w:t>
        </w:r>
        <w:r w:rsidRPr="00AE1C65">
          <w:rPr>
            <w:rFonts w:ascii="宋体" w:hAnsi="宋体"/>
            <w:kern w:val="0"/>
            <w:sz w:val="24"/>
          </w:rPr>
          <w:t>互联网</w:t>
        </w:r>
        <w:r w:rsidRPr="00AE1C65">
          <w:rPr>
            <w:rFonts w:ascii="宋体" w:hAnsi="宋体"/>
            <w:kern w:val="0"/>
            <w:sz w:val="24"/>
          </w:rPr>
          <w:t>+”</w:t>
        </w:r>
        <w:r w:rsidRPr="00AE1C65">
          <w:rPr>
            <w:rFonts w:ascii="宋体" w:hAnsi="宋体"/>
            <w:kern w:val="0"/>
            <w:sz w:val="24"/>
          </w:rPr>
          <w:t>开启餐饮新时代</w:t>
        </w:r>
        <w:r w:rsidRPr="00AE1C65">
          <w:rPr>
            <w:rFonts w:ascii="宋体" w:hAnsi="宋体"/>
            <w:kern w:val="0"/>
            <w:sz w:val="24"/>
          </w:rPr>
          <w:t>——</w:t>
        </w:r>
        <w:r w:rsidRPr="00AE1C65">
          <w:rPr>
            <w:rFonts w:ascii="宋体" w:hAnsi="宋体"/>
            <w:kern w:val="0"/>
            <w:sz w:val="24"/>
          </w:rPr>
          <w:t>首届中国互联网</w:t>
        </w:r>
        <w:r w:rsidRPr="00AE1C65">
          <w:rPr>
            <w:rFonts w:ascii="宋体" w:hAnsi="宋体"/>
            <w:kern w:val="0"/>
            <w:sz w:val="24"/>
          </w:rPr>
          <w:t>+</w:t>
        </w:r>
        <w:r w:rsidRPr="00AE1C65">
          <w:rPr>
            <w:rFonts w:ascii="宋体" w:hAnsi="宋体"/>
            <w:kern w:val="0"/>
            <w:sz w:val="24"/>
          </w:rPr>
          <w:t>餐饮发展高峰论坛在京举行</w:t>
        </w:r>
      </w:hyperlink>
      <w:r w:rsidRPr="00AE1C65">
        <w:rPr>
          <w:rFonts w:ascii="宋体" w:hAnsi="宋体"/>
          <w:kern w:val="0"/>
          <w:sz w:val="24"/>
        </w:rPr>
        <w:t>[J].</w:t>
      </w:r>
      <w:r w:rsidRPr="00AE1C65">
        <w:rPr>
          <w:rFonts w:ascii="宋体" w:hAnsi="宋体"/>
          <w:kern w:val="0"/>
          <w:sz w:val="24"/>
        </w:rPr>
        <w:t>中国食品</w:t>
      </w:r>
      <w:r>
        <w:rPr>
          <w:rFonts w:ascii="宋体" w:hAnsi="宋体"/>
          <w:kern w:val="0"/>
          <w:sz w:val="24"/>
        </w:rPr>
        <w:t>.</w:t>
      </w:r>
      <w:r w:rsidRPr="00AE1C65">
        <w:rPr>
          <w:rFonts w:ascii="宋体" w:hAnsi="宋体"/>
          <w:kern w:val="0"/>
          <w:sz w:val="24"/>
        </w:rPr>
        <w:t>2015(15)</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9</w:t>
      </w:r>
      <w:r w:rsidRPr="00AE1C65">
        <w:rPr>
          <w:rFonts w:ascii="宋体" w:hAnsi="宋体"/>
          <w:kern w:val="0"/>
          <w:sz w:val="24"/>
        </w:rPr>
        <w:t>]</w:t>
      </w:r>
      <w:r w:rsidRPr="00AE1C65">
        <w:rPr>
          <w:rFonts w:ascii="宋体" w:hAnsi="宋体"/>
          <w:kern w:val="0"/>
          <w:sz w:val="24"/>
        </w:rPr>
        <w:t>张卫</w:t>
      </w:r>
      <w:r w:rsidRPr="00AE1C65">
        <w:rPr>
          <w:rFonts w:ascii="宋体" w:hAnsi="宋体"/>
          <w:kern w:val="0"/>
          <w:sz w:val="24"/>
        </w:rPr>
        <w:t>.</w:t>
      </w:r>
      <w:hyperlink r:id="rId7" w:tgtFrame="kcmstarget" w:history="1">
        <w:r w:rsidRPr="00AE1C65">
          <w:rPr>
            <w:rFonts w:ascii="宋体" w:hAnsi="宋体"/>
            <w:kern w:val="0"/>
            <w:sz w:val="24"/>
          </w:rPr>
          <w:t>互联网巨头们纷纷插手网上订餐业务</w:t>
        </w:r>
      </w:hyperlink>
      <w:r>
        <w:rPr>
          <w:rFonts w:ascii="宋体" w:hAnsi="宋体"/>
          <w:kern w:val="0"/>
          <w:sz w:val="24"/>
        </w:rPr>
        <w:t>[J].</w:t>
      </w:r>
      <w:r w:rsidRPr="00AE1C65">
        <w:rPr>
          <w:rFonts w:ascii="宋体" w:hAnsi="宋体"/>
          <w:kern w:val="0"/>
          <w:sz w:val="24"/>
        </w:rPr>
        <w:t>中国食品</w:t>
      </w:r>
      <w:r>
        <w:rPr>
          <w:rFonts w:ascii="宋体" w:hAnsi="宋体"/>
          <w:kern w:val="0"/>
          <w:sz w:val="24"/>
        </w:rPr>
        <w:t>.</w:t>
      </w:r>
      <w:r w:rsidRPr="00AE1C65">
        <w:rPr>
          <w:rFonts w:ascii="宋体" w:hAnsi="宋体"/>
          <w:kern w:val="0"/>
          <w:sz w:val="24"/>
        </w:rPr>
        <w:t>2015(04)</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[1</w:t>
      </w:r>
      <w:r w:rsidRPr="00AE1C65">
        <w:rPr>
          <w:rFonts w:ascii="宋体" w:hAnsi="宋体" w:hint="eastAsia"/>
          <w:kern w:val="0"/>
          <w:sz w:val="24"/>
        </w:rPr>
        <w:t>0</w:t>
      </w:r>
      <w:r w:rsidRPr="00AE1C65">
        <w:rPr>
          <w:rFonts w:ascii="宋体" w:hAnsi="宋体"/>
          <w:kern w:val="0"/>
          <w:sz w:val="24"/>
        </w:rPr>
        <w:t>]</w:t>
      </w:r>
      <w:r w:rsidRPr="00AE1C65">
        <w:rPr>
          <w:rFonts w:ascii="宋体" w:hAnsi="宋体"/>
          <w:kern w:val="0"/>
          <w:sz w:val="24"/>
        </w:rPr>
        <w:t>姜晓涵</w:t>
      </w:r>
      <w:r w:rsidRPr="00AE1C65">
        <w:rPr>
          <w:rFonts w:ascii="宋体" w:hAnsi="宋体"/>
          <w:kern w:val="0"/>
          <w:sz w:val="24"/>
        </w:rPr>
        <w:t>.</w:t>
      </w:r>
      <w:hyperlink r:id="rId8" w:tgtFrame="kcmstarget" w:history="1">
        <w:r w:rsidRPr="00AE1C65">
          <w:rPr>
            <w:rFonts w:ascii="宋体" w:hAnsi="宋体"/>
            <w:kern w:val="0"/>
            <w:sz w:val="24"/>
          </w:rPr>
          <w:t>网络订餐</w:t>
        </w:r>
        <w:r w:rsidRPr="00AE1C65">
          <w:rPr>
            <w:rFonts w:ascii="宋体" w:hAnsi="宋体"/>
            <w:kern w:val="0"/>
            <w:sz w:val="24"/>
          </w:rPr>
          <w:t>:</w:t>
        </w:r>
        <w:r w:rsidRPr="00AE1C65">
          <w:rPr>
            <w:rFonts w:ascii="宋体" w:hAnsi="宋体"/>
            <w:kern w:val="0"/>
            <w:sz w:val="24"/>
          </w:rPr>
          <w:t>要便捷省时</w:t>
        </w:r>
        <w:r w:rsidRPr="00AE1C65">
          <w:rPr>
            <w:rFonts w:ascii="宋体" w:hAnsi="宋体"/>
            <w:kern w:val="0"/>
            <w:sz w:val="24"/>
          </w:rPr>
          <w:t>,</w:t>
        </w:r>
        <w:r w:rsidRPr="00AE1C65">
          <w:rPr>
            <w:rFonts w:ascii="宋体" w:hAnsi="宋体"/>
            <w:kern w:val="0"/>
            <w:sz w:val="24"/>
          </w:rPr>
          <w:t>更要安全卫生</w:t>
        </w:r>
      </w:hyperlink>
      <w:r>
        <w:rPr>
          <w:rFonts w:ascii="宋体" w:hAnsi="宋体"/>
          <w:kern w:val="0"/>
          <w:sz w:val="24"/>
        </w:rPr>
        <w:t>[J].</w:t>
      </w:r>
      <w:r w:rsidRPr="00AE1C65">
        <w:rPr>
          <w:rFonts w:ascii="宋体" w:hAnsi="宋体"/>
          <w:kern w:val="0"/>
          <w:sz w:val="24"/>
        </w:rPr>
        <w:t>中国研究生</w:t>
      </w:r>
      <w:r>
        <w:rPr>
          <w:rFonts w:ascii="宋体" w:hAnsi="宋体"/>
          <w:kern w:val="0"/>
          <w:sz w:val="24"/>
        </w:rPr>
        <w:t>.</w:t>
      </w:r>
      <w:r w:rsidRPr="00AE1C65">
        <w:rPr>
          <w:rFonts w:ascii="宋体" w:hAnsi="宋体"/>
          <w:kern w:val="0"/>
          <w:sz w:val="24"/>
        </w:rPr>
        <w:t>2017(01)</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11</w:t>
      </w:r>
      <w:r w:rsidRPr="00AE1C65">
        <w:rPr>
          <w:rFonts w:ascii="宋体" w:hAnsi="宋体"/>
          <w:kern w:val="0"/>
          <w:sz w:val="24"/>
        </w:rPr>
        <w:t>]</w:t>
      </w:r>
      <w:r w:rsidRPr="00AE1C65">
        <w:rPr>
          <w:rFonts w:ascii="宋体" w:hAnsi="宋体"/>
          <w:kern w:val="0"/>
          <w:sz w:val="24"/>
        </w:rPr>
        <w:t>刘池一</w:t>
      </w:r>
      <w:r w:rsidRPr="00AE1C65">
        <w:rPr>
          <w:rFonts w:ascii="宋体" w:hAnsi="宋体"/>
          <w:kern w:val="0"/>
          <w:sz w:val="24"/>
        </w:rPr>
        <w:t>.</w:t>
      </w:r>
      <w:hyperlink r:id="rId9" w:tgtFrame="kcmstarget" w:history="1">
        <w:r w:rsidRPr="00AE1C65">
          <w:rPr>
            <w:rFonts w:ascii="宋体" w:hAnsi="宋体"/>
            <w:kern w:val="0"/>
            <w:sz w:val="24"/>
          </w:rPr>
          <w:t>在线点评对订餐平台定价的影响</w:t>
        </w:r>
      </w:hyperlink>
      <w:r w:rsidRPr="00AE1C65">
        <w:rPr>
          <w:rFonts w:ascii="宋体" w:hAnsi="宋体"/>
          <w:kern w:val="0"/>
          <w:sz w:val="24"/>
        </w:rPr>
        <w:t>[J].</w:t>
      </w:r>
      <w:r w:rsidRPr="00AE1C65">
        <w:rPr>
          <w:rFonts w:ascii="宋体" w:hAnsi="宋体"/>
          <w:kern w:val="0"/>
          <w:sz w:val="24"/>
        </w:rPr>
        <w:t>中国科学技术大学学报</w:t>
      </w:r>
      <w:r>
        <w:rPr>
          <w:rFonts w:ascii="宋体" w:hAnsi="宋体"/>
          <w:kern w:val="0"/>
          <w:sz w:val="24"/>
        </w:rPr>
        <w:t>.</w:t>
      </w:r>
      <w:r w:rsidRPr="00AE1C65">
        <w:rPr>
          <w:rFonts w:ascii="宋体" w:hAnsi="宋体"/>
          <w:kern w:val="0"/>
          <w:sz w:val="24"/>
        </w:rPr>
        <w:t>2016(11)</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12</w:t>
      </w:r>
      <w:r w:rsidRPr="00AE1C65">
        <w:rPr>
          <w:rFonts w:ascii="宋体" w:hAnsi="宋体"/>
          <w:kern w:val="0"/>
          <w:sz w:val="24"/>
        </w:rPr>
        <w:t>]</w:t>
      </w:r>
      <w:r w:rsidRPr="00AE1C65">
        <w:rPr>
          <w:rFonts w:ascii="宋体" w:hAnsi="宋体"/>
          <w:kern w:val="0"/>
          <w:sz w:val="24"/>
        </w:rPr>
        <w:t>祝彦杰</w:t>
      </w:r>
      <w:r w:rsidRPr="00AE1C65">
        <w:rPr>
          <w:rFonts w:ascii="宋体" w:hAnsi="宋体"/>
          <w:kern w:val="0"/>
          <w:sz w:val="24"/>
        </w:rPr>
        <w:t>,</w:t>
      </w:r>
      <w:r w:rsidRPr="00AE1C65">
        <w:rPr>
          <w:rFonts w:ascii="宋体" w:hAnsi="宋体"/>
          <w:kern w:val="0"/>
          <w:sz w:val="24"/>
        </w:rPr>
        <w:t>许谭</w:t>
      </w:r>
      <w:r w:rsidRPr="00AE1C65">
        <w:rPr>
          <w:rFonts w:ascii="宋体" w:hAnsi="宋体"/>
          <w:kern w:val="0"/>
          <w:sz w:val="24"/>
        </w:rPr>
        <w:t>,</w:t>
      </w:r>
      <w:r w:rsidRPr="00AE1C65">
        <w:rPr>
          <w:rFonts w:ascii="宋体" w:hAnsi="宋体"/>
          <w:kern w:val="0"/>
          <w:sz w:val="24"/>
        </w:rPr>
        <w:t>卢中波</w:t>
      </w:r>
      <w:r w:rsidRPr="00AE1C65">
        <w:rPr>
          <w:rFonts w:ascii="宋体" w:hAnsi="宋体"/>
          <w:kern w:val="0"/>
          <w:sz w:val="24"/>
        </w:rPr>
        <w:t>.</w:t>
      </w:r>
      <w:hyperlink r:id="rId10" w:tgtFrame="kcmstarget" w:history="1">
        <w:r w:rsidRPr="00AE1C65">
          <w:rPr>
            <w:rFonts w:ascii="宋体" w:hAnsi="宋体"/>
            <w:kern w:val="0"/>
            <w:sz w:val="24"/>
          </w:rPr>
          <w:t>职工餐厅</w:t>
        </w:r>
        <w:r w:rsidR="002F5985">
          <w:rPr>
            <w:rFonts w:ascii="宋体" w:hAnsi="宋体"/>
            <w:kern w:val="0"/>
            <w:sz w:val="24"/>
          </w:rPr>
          <w:t>网上订餐系统</w:t>
        </w:r>
      </w:hyperlink>
      <w:r w:rsidRPr="00AE1C65">
        <w:rPr>
          <w:rFonts w:ascii="宋体" w:hAnsi="宋体"/>
          <w:kern w:val="0"/>
          <w:sz w:val="24"/>
        </w:rPr>
        <w:t>[J].</w:t>
      </w:r>
      <w:r w:rsidRPr="00AE1C65">
        <w:rPr>
          <w:rFonts w:ascii="宋体" w:hAnsi="宋体"/>
          <w:kern w:val="0"/>
          <w:sz w:val="24"/>
        </w:rPr>
        <w:t>林业科技情报</w:t>
      </w:r>
      <w:r>
        <w:rPr>
          <w:rFonts w:ascii="宋体" w:hAnsi="宋体"/>
          <w:kern w:val="0"/>
          <w:sz w:val="24"/>
        </w:rPr>
        <w:t>.</w:t>
      </w:r>
      <w:r w:rsidRPr="00AE1C65">
        <w:rPr>
          <w:rFonts w:ascii="宋体" w:hAnsi="宋体"/>
          <w:kern w:val="0"/>
          <w:sz w:val="24"/>
        </w:rPr>
        <w:t>2013(04)</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13</w:t>
      </w:r>
      <w:r w:rsidRPr="00AE1C65">
        <w:rPr>
          <w:rFonts w:ascii="宋体" w:hAnsi="宋体"/>
          <w:kern w:val="0"/>
          <w:sz w:val="24"/>
        </w:rPr>
        <w:t>]</w:t>
      </w:r>
      <w:r w:rsidRPr="00AE1C65">
        <w:rPr>
          <w:rFonts w:ascii="宋体" w:hAnsi="宋体"/>
          <w:kern w:val="0"/>
          <w:sz w:val="24"/>
        </w:rPr>
        <w:t>李元杰</w:t>
      </w:r>
      <w:r w:rsidRPr="00AE1C65">
        <w:rPr>
          <w:rFonts w:ascii="宋体" w:hAnsi="宋体"/>
          <w:kern w:val="0"/>
          <w:sz w:val="24"/>
        </w:rPr>
        <w:t>.</w:t>
      </w:r>
      <w:hyperlink r:id="rId11" w:tgtFrame="kcmstarget" w:history="1">
        <w:r w:rsidRPr="00AE1C65">
          <w:rPr>
            <w:rFonts w:ascii="宋体" w:hAnsi="宋体"/>
            <w:kern w:val="0"/>
            <w:sz w:val="24"/>
          </w:rPr>
          <w:t>在线订餐平台运营模式研究</w:t>
        </w:r>
      </w:hyperlink>
      <w:r w:rsidRPr="00AE1C65">
        <w:rPr>
          <w:rFonts w:ascii="宋体" w:hAnsi="宋体"/>
          <w:kern w:val="0"/>
          <w:sz w:val="24"/>
        </w:rPr>
        <w:t>[D].</w:t>
      </w:r>
      <w:r w:rsidRPr="00AE1C65">
        <w:rPr>
          <w:rFonts w:ascii="宋体" w:hAnsi="宋体"/>
          <w:kern w:val="0"/>
          <w:sz w:val="24"/>
        </w:rPr>
        <w:t>武汉纺织大学</w:t>
      </w:r>
      <w:r w:rsidRPr="00AE1C65">
        <w:rPr>
          <w:rFonts w:ascii="宋体" w:hAnsi="宋体"/>
          <w:kern w:val="0"/>
          <w:sz w:val="24"/>
        </w:rPr>
        <w:t> 2016</w:t>
      </w:r>
    </w:p>
    <w:p w:rsidR="00AE1C65"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14</w:t>
      </w:r>
      <w:r w:rsidRPr="00AE1C65">
        <w:rPr>
          <w:rFonts w:ascii="宋体" w:hAnsi="宋体"/>
          <w:kern w:val="0"/>
          <w:sz w:val="24"/>
        </w:rPr>
        <w:t>]</w:t>
      </w:r>
      <w:r w:rsidRPr="00AE1C65">
        <w:rPr>
          <w:rFonts w:ascii="宋体" w:hAnsi="宋体"/>
          <w:kern w:val="0"/>
          <w:sz w:val="24"/>
        </w:rPr>
        <w:t>李健</w:t>
      </w:r>
      <w:r w:rsidRPr="00AE1C65">
        <w:rPr>
          <w:rFonts w:ascii="宋体" w:hAnsi="宋体"/>
          <w:kern w:val="0"/>
          <w:sz w:val="24"/>
        </w:rPr>
        <w:t>.</w:t>
      </w:r>
      <w:hyperlink r:id="rId12" w:tgtFrame="kcmstarget" w:history="1">
        <w:r w:rsidRPr="00AE1C65">
          <w:rPr>
            <w:rFonts w:ascii="宋体" w:hAnsi="宋体"/>
            <w:kern w:val="0"/>
            <w:sz w:val="24"/>
          </w:rPr>
          <w:t>网上订餐系统分析设计与实现</w:t>
        </w:r>
      </w:hyperlink>
      <w:r w:rsidRPr="00AE1C65">
        <w:rPr>
          <w:rFonts w:ascii="宋体" w:hAnsi="宋体"/>
          <w:kern w:val="0"/>
          <w:sz w:val="24"/>
        </w:rPr>
        <w:t>[J].</w:t>
      </w:r>
      <w:r w:rsidRPr="00AE1C65">
        <w:rPr>
          <w:rFonts w:ascii="宋体" w:hAnsi="宋体"/>
          <w:kern w:val="0"/>
          <w:sz w:val="24"/>
        </w:rPr>
        <w:t>中山大学研究生学刊（自然科学</w:t>
      </w:r>
      <w:r w:rsidRPr="00AE1C65">
        <w:rPr>
          <w:rFonts w:ascii="宋体" w:hAnsi="宋体"/>
          <w:kern w:val="0"/>
          <w:sz w:val="24"/>
        </w:rPr>
        <w:t>.</w:t>
      </w:r>
      <w:r w:rsidRPr="00AE1C65">
        <w:rPr>
          <w:rFonts w:ascii="宋体" w:hAnsi="宋体"/>
          <w:kern w:val="0"/>
          <w:sz w:val="24"/>
        </w:rPr>
        <w:t>医学版）</w:t>
      </w:r>
      <w:r>
        <w:rPr>
          <w:rFonts w:ascii="宋体" w:hAnsi="宋体"/>
          <w:kern w:val="0"/>
          <w:sz w:val="24"/>
        </w:rPr>
        <w:t>.</w:t>
      </w:r>
      <w:r w:rsidRPr="00AE1C65">
        <w:rPr>
          <w:rFonts w:ascii="宋体" w:hAnsi="宋体"/>
          <w:kern w:val="0"/>
          <w:sz w:val="24"/>
        </w:rPr>
        <w:t>2014(02)</w:t>
      </w:r>
    </w:p>
    <w:p w:rsidR="008C535E" w:rsidRPr="00AE1C65" w:rsidRDefault="00AE1C65" w:rsidP="00AE1C65">
      <w:pPr>
        <w:widowControl/>
        <w:spacing w:line="360" w:lineRule="auto"/>
        <w:rPr>
          <w:rFonts w:ascii="宋体" w:hAnsi="宋体"/>
          <w:kern w:val="0"/>
          <w:sz w:val="24"/>
        </w:rPr>
      </w:pPr>
      <w:r w:rsidRPr="00AE1C65">
        <w:rPr>
          <w:rFonts w:ascii="宋体" w:hAnsi="宋体"/>
          <w:kern w:val="0"/>
          <w:sz w:val="24"/>
        </w:rPr>
        <w:t>[</w:t>
      </w:r>
      <w:r w:rsidRPr="00AE1C65">
        <w:rPr>
          <w:rFonts w:ascii="宋体" w:hAnsi="宋体" w:hint="eastAsia"/>
          <w:kern w:val="0"/>
          <w:sz w:val="24"/>
        </w:rPr>
        <w:t>15</w:t>
      </w:r>
      <w:r w:rsidRPr="00AE1C65">
        <w:rPr>
          <w:rFonts w:ascii="宋体" w:hAnsi="宋体"/>
          <w:kern w:val="0"/>
          <w:sz w:val="24"/>
        </w:rPr>
        <w:t xml:space="preserve">]JSP Special Issue on Information Processing in Living Systems. Thierry </w:t>
      </w:r>
      <w:proofErr w:type="spellStart"/>
      <w:r w:rsidRPr="00AE1C65">
        <w:rPr>
          <w:rFonts w:ascii="宋体" w:hAnsi="宋体"/>
          <w:kern w:val="0"/>
          <w:sz w:val="24"/>
        </w:rPr>
        <w:t>Mora,Luca</w:t>
      </w:r>
      <w:proofErr w:type="spellEnd"/>
      <w:r w:rsidRPr="00AE1C65">
        <w:rPr>
          <w:rFonts w:ascii="宋体" w:hAnsi="宋体"/>
          <w:kern w:val="0"/>
          <w:sz w:val="24"/>
        </w:rPr>
        <w:t xml:space="preserve"> </w:t>
      </w:r>
      <w:proofErr w:type="spellStart"/>
      <w:r w:rsidRPr="00AE1C65">
        <w:rPr>
          <w:rFonts w:ascii="宋体" w:hAnsi="宋体"/>
          <w:kern w:val="0"/>
          <w:sz w:val="24"/>
        </w:rPr>
        <w:t>Peliti,Olivier</w:t>
      </w:r>
      <w:proofErr w:type="spellEnd"/>
      <w:r w:rsidRPr="00AE1C65">
        <w:rPr>
          <w:rFonts w:ascii="宋体" w:hAnsi="宋体"/>
          <w:kern w:val="0"/>
          <w:sz w:val="24"/>
        </w:rPr>
        <w:t xml:space="preserve"> </w:t>
      </w:r>
      <w:proofErr w:type="spellStart"/>
      <w:r w:rsidRPr="00AE1C65">
        <w:rPr>
          <w:rFonts w:ascii="宋体" w:hAnsi="宋体"/>
          <w:kern w:val="0"/>
          <w:sz w:val="24"/>
        </w:rPr>
        <w:t>Rivoire</w:t>
      </w:r>
      <w:proofErr w:type="spellEnd"/>
      <w:r w:rsidRPr="00AE1C65">
        <w:rPr>
          <w:rFonts w:ascii="宋体" w:hAnsi="宋体"/>
          <w:kern w:val="0"/>
          <w:sz w:val="24"/>
        </w:rPr>
        <w:t>. Journal of Statistical Research . 2016</w:t>
      </w:r>
    </w:p>
    <w:p w:rsidR="009A7B60" w:rsidRDefault="008C535E">
      <w:pPr>
        <w:rPr>
          <w:rFonts w:ascii="宋体" w:hAnsi="宋体" w:cs="宋体"/>
          <w:b/>
          <w:bCs/>
          <w:sz w:val="28"/>
          <w:szCs w:val="28"/>
        </w:rPr>
      </w:pPr>
      <w:r>
        <w:rPr>
          <w:rFonts w:ascii="宋体" w:hAnsi="宋体" w:cs="宋体" w:hint="eastAsia"/>
          <w:b/>
          <w:bCs/>
          <w:sz w:val="28"/>
          <w:szCs w:val="28"/>
        </w:rPr>
        <w:t>6</w:t>
      </w:r>
      <w:r>
        <w:rPr>
          <w:rFonts w:ascii="宋体" w:hAnsi="宋体" w:cs="宋体" w:hint="eastAsia"/>
          <w:b/>
          <w:bCs/>
          <w:sz w:val="28"/>
          <w:szCs w:val="28"/>
        </w:rPr>
        <w:t>、工作计划</w:t>
      </w:r>
    </w:p>
    <w:tbl>
      <w:tblPr>
        <w:tblW w:w="9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5241"/>
        <w:gridCol w:w="3030"/>
      </w:tblGrid>
      <w:tr w:rsidR="009A7B60">
        <w:trPr>
          <w:trHeight w:val="628"/>
        </w:trPr>
        <w:tc>
          <w:tcPr>
            <w:tcW w:w="817" w:type="dxa"/>
            <w:tcBorders>
              <w:top w:val="single" w:sz="12" w:space="0" w:color="auto"/>
              <w:left w:val="single" w:sz="12" w:space="0" w:color="auto"/>
            </w:tcBorders>
            <w:vAlign w:val="center"/>
          </w:tcPr>
          <w:p w:rsidR="009A7B60" w:rsidRDefault="008C535E">
            <w:pPr>
              <w:spacing w:before="120" w:line="440" w:lineRule="exact"/>
              <w:rPr>
                <w:rFonts w:ascii="宋体" w:hAnsi="宋体" w:cs="宋体"/>
                <w:b/>
                <w:bCs/>
                <w:sz w:val="24"/>
              </w:rPr>
            </w:pPr>
            <w:r>
              <w:rPr>
                <w:rFonts w:ascii="宋体" w:hAnsi="宋体" w:cs="宋体" w:hint="eastAsia"/>
                <w:b/>
                <w:bCs/>
                <w:sz w:val="24"/>
              </w:rPr>
              <w:t>序号</w:t>
            </w:r>
          </w:p>
        </w:tc>
        <w:tc>
          <w:tcPr>
            <w:tcW w:w="5241" w:type="dxa"/>
            <w:tcBorders>
              <w:top w:val="single" w:sz="12" w:space="0" w:color="auto"/>
            </w:tcBorders>
            <w:vAlign w:val="center"/>
          </w:tcPr>
          <w:p w:rsidR="009A7B60" w:rsidRDefault="008C535E">
            <w:pPr>
              <w:spacing w:before="120" w:line="440" w:lineRule="exact"/>
              <w:rPr>
                <w:rFonts w:ascii="宋体" w:hAnsi="宋体" w:cs="宋体"/>
                <w:b/>
                <w:bCs/>
                <w:sz w:val="24"/>
              </w:rPr>
            </w:pPr>
            <w:r>
              <w:rPr>
                <w:rFonts w:ascii="宋体" w:hAnsi="宋体" w:cs="宋体" w:hint="eastAsia"/>
                <w:b/>
                <w:bCs/>
                <w:sz w:val="24"/>
              </w:rPr>
              <w:t>阶段及内容</w:t>
            </w:r>
          </w:p>
        </w:tc>
        <w:tc>
          <w:tcPr>
            <w:tcW w:w="3030" w:type="dxa"/>
            <w:tcBorders>
              <w:top w:val="single" w:sz="12" w:space="0" w:color="auto"/>
            </w:tcBorders>
            <w:vAlign w:val="center"/>
          </w:tcPr>
          <w:p w:rsidR="009A7B60" w:rsidRDefault="008C535E">
            <w:pPr>
              <w:spacing w:before="120" w:line="440" w:lineRule="exact"/>
              <w:rPr>
                <w:rFonts w:ascii="宋体" w:hAnsi="宋体" w:cs="宋体"/>
                <w:b/>
                <w:bCs/>
                <w:sz w:val="24"/>
              </w:rPr>
            </w:pPr>
            <w:r>
              <w:rPr>
                <w:rFonts w:ascii="宋体" w:hAnsi="宋体" w:cs="宋体" w:hint="eastAsia"/>
                <w:b/>
                <w:bCs/>
                <w:sz w:val="24"/>
              </w:rPr>
              <w:t>起始日期</w:t>
            </w:r>
          </w:p>
        </w:tc>
      </w:tr>
      <w:tr w:rsidR="002F5985" w:rsidTr="00F4293A">
        <w:trPr>
          <w:cantSplit/>
          <w:trHeight w:val="530"/>
        </w:trPr>
        <w:tc>
          <w:tcPr>
            <w:tcW w:w="817" w:type="dxa"/>
            <w:tcBorders>
              <w:left w:val="single" w:sz="12" w:space="0" w:color="auto"/>
            </w:tcBorders>
            <w:vAlign w:val="center"/>
          </w:tcPr>
          <w:p w:rsidR="002F5985" w:rsidRPr="002F5985" w:rsidRDefault="002F5985" w:rsidP="002F5985">
            <w:pPr>
              <w:rPr>
                <w:rFonts w:ascii="宋体" w:hAnsi="宋体"/>
                <w:sz w:val="24"/>
              </w:rPr>
            </w:pPr>
            <w:r w:rsidRPr="002F5985">
              <w:rPr>
                <w:rFonts w:ascii="宋体" w:hAnsi="宋体" w:hint="eastAsia"/>
                <w:sz w:val="24"/>
              </w:rPr>
              <w:t>1</w:t>
            </w:r>
          </w:p>
        </w:tc>
        <w:tc>
          <w:tcPr>
            <w:tcW w:w="5241" w:type="dxa"/>
            <w:vAlign w:val="center"/>
          </w:tcPr>
          <w:p w:rsidR="002F5985" w:rsidRPr="00EA7637" w:rsidRDefault="002F5985" w:rsidP="002F5985">
            <w:pPr>
              <w:rPr>
                <w:rFonts w:ascii="宋体" w:hAnsi="宋体" w:hint="eastAsia"/>
                <w:sz w:val="24"/>
              </w:rPr>
            </w:pPr>
            <w:r w:rsidRPr="00EA7637">
              <w:rPr>
                <w:rFonts w:ascii="宋体" w:hAnsi="宋体" w:hint="eastAsia"/>
                <w:sz w:val="24"/>
              </w:rPr>
              <w:t>查阅资料，分析系统功能，明确并理解课题任务，提交开题报告</w:t>
            </w:r>
          </w:p>
        </w:tc>
        <w:tc>
          <w:tcPr>
            <w:tcW w:w="3030" w:type="dxa"/>
            <w:vAlign w:val="center"/>
          </w:tcPr>
          <w:p w:rsidR="002F5985" w:rsidRPr="00EA7637" w:rsidRDefault="002F5985" w:rsidP="002F5985">
            <w:pPr>
              <w:rPr>
                <w:rFonts w:ascii="宋体" w:hAnsi="宋体" w:hint="eastAsia"/>
                <w:sz w:val="24"/>
              </w:rPr>
            </w:pPr>
            <w:r w:rsidRPr="00EA7637">
              <w:rPr>
                <w:rFonts w:ascii="宋体" w:hAnsi="宋体" w:hint="eastAsia"/>
                <w:sz w:val="24"/>
              </w:rPr>
              <w:t>第</w:t>
            </w:r>
            <w:r w:rsidRPr="00EA7637">
              <w:rPr>
                <w:rFonts w:ascii="宋体" w:hAnsi="宋体"/>
                <w:sz w:val="24"/>
              </w:rPr>
              <w:t>1-2</w:t>
            </w:r>
            <w:r w:rsidRPr="00EA7637">
              <w:rPr>
                <w:rFonts w:ascii="宋体" w:hAnsi="宋体" w:hint="eastAsia"/>
                <w:sz w:val="24"/>
              </w:rPr>
              <w:t>周</w:t>
            </w:r>
          </w:p>
        </w:tc>
      </w:tr>
      <w:tr w:rsidR="002F5985" w:rsidTr="00F4293A">
        <w:trPr>
          <w:cantSplit/>
          <w:trHeight w:val="530"/>
        </w:trPr>
        <w:tc>
          <w:tcPr>
            <w:tcW w:w="817" w:type="dxa"/>
            <w:tcBorders>
              <w:left w:val="single" w:sz="12" w:space="0" w:color="auto"/>
            </w:tcBorders>
            <w:vAlign w:val="center"/>
          </w:tcPr>
          <w:p w:rsidR="002F5985" w:rsidRPr="002F5985" w:rsidRDefault="002F5985" w:rsidP="002F5985">
            <w:pPr>
              <w:rPr>
                <w:rFonts w:ascii="宋体" w:hAnsi="宋体"/>
                <w:sz w:val="24"/>
              </w:rPr>
            </w:pPr>
            <w:r w:rsidRPr="002F5985">
              <w:rPr>
                <w:rFonts w:ascii="宋体" w:hAnsi="宋体" w:hint="eastAsia"/>
                <w:sz w:val="24"/>
              </w:rPr>
              <w:t>2</w:t>
            </w:r>
          </w:p>
        </w:tc>
        <w:tc>
          <w:tcPr>
            <w:tcW w:w="5241" w:type="dxa"/>
            <w:vAlign w:val="center"/>
          </w:tcPr>
          <w:p w:rsidR="002F5985" w:rsidRPr="00EA7637" w:rsidRDefault="002F5985" w:rsidP="002F5985">
            <w:pPr>
              <w:rPr>
                <w:rFonts w:ascii="宋体" w:hAnsi="宋体" w:hint="eastAsia"/>
                <w:sz w:val="24"/>
              </w:rPr>
            </w:pPr>
            <w:r w:rsidRPr="00EA7637">
              <w:rPr>
                <w:rFonts w:ascii="宋体" w:hAnsi="宋体" w:hint="eastAsia"/>
                <w:sz w:val="24"/>
              </w:rPr>
              <w:t>进行需求分析及概要设计和详细设计并形成相关文档</w:t>
            </w:r>
          </w:p>
        </w:tc>
        <w:tc>
          <w:tcPr>
            <w:tcW w:w="3030" w:type="dxa"/>
            <w:vAlign w:val="center"/>
          </w:tcPr>
          <w:p w:rsidR="002F5985" w:rsidRPr="00EA7637" w:rsidRDefault="002F5985" w:rsidP="002F5985">
            <w:pPr>
              <w:rPr>
                <w:rFonts w:ascii="宋体" w:hAnsi="宋体" w:hint="eastAsia"/>
                <w:sz w:val="24"/>
              </w:rPr>
            </w:pPr>
            <w:r w:rsidRPr="00EA7637">
              <w:rPr>
                <w:rFonts w:ascii="宋体" w:hAnsi="宋体" w:hint="eastAsia"/>
                <w:sz w:val="24"/>
              </w:rPr>
              <w:t>第</w:t>
            </w:r>
            <w:r>
              <w:rPr>
                <w:rFonts w:ascii="宋体" w:hAnsi="宋体" w:hint="eastAsia"/>
                <w:sz w:val="24"/>
              </w:rPr>
              <w:t>3-4</w:t>
            </w:r>
            <w:r w:rsidRPr="00EA7637">
              <w:rPr>
                <w:rFonts w:ascii="宋体" w:hAnsi="宋体" w:hint="eastAsia"/>
                <w:sz w:val="24"/>
              </w:rPr>
              <w:t>周</w:t>
            </w:r>
          </w:p>
        </w:tc>
      </w:tr>
      <w:tr w:rsidR="002F5985" w:rsidTr="00F4293A">
        <w:trPr>
          <w:cantSplit/>
          <w:trHeight w:val="530"/>
        </w:trPr>
        <w:tc>
          <w:tcPr>
            <w:tcW w:w="817" w:type="dxa"/>
            <w:tcBorders>
              <w:left w:val="single" w:sz="12" w:space="0" w:color="auto"/>
            </w:tcBorders>
            <w:vAlign w:val="center"/>
          </w:tcPr>
          <w:p w:rsidR="002F5985" w:rsidRPr="002F5985" w:rsidRDefault="002F5985" w:rsidP="002F5985">
            <w:pPr>
              <w:rPr>
                <w:rFonts w:ascii="宋体" w:hAnsi="宋体"/>
                <w:sz w:val="24"/>
              </w:rPr>
            </w:pPr>
            <w:r w:rsidRPr="002F5985">
              <w:rPr>
                <w:rFonts w:ascii="宋体" w:hAnsi="宋体" w:hint="eastAsia"/>
                <w:sz w:val="24"/>
              </w:rPr>
              <w:t>3</w:t>
            </w:r>
          </w:p>
        </w:tc>
        <w:tc>
          <w:tcPr>
            <w:tcW w:w="5241" w:type="dxa"/>
            <w:vAlign w:val="center"/>
          </w:tcPr>
          <w:p w:rsidR="002F5985" w:rsidRPr="00EA7637" w:rsidRDefault="002F5985" w:rsidP="002F5985">
            <w:pPr>
              <w:rPr>
                <w:rFonts w:ascii="宋体" w:hAnsi="宋体" w:hint="eastAsia"/>
                <w:sz w:val="24"/>
              </w:rPr>
            </w:pPr>
            <w:r w:rsidRPr="00EA7637">
              <w:rPr>
                <w:rFonts w:ascii="宋体" w:hAnsi="宋体" w:hint="eastAsia"/>
                <w:sz w:val="24"/>
              </w:rPr>
              <w:t>进行系统界面设计以及开始编码的实现，并形成相关文档</w:t>
            </w:r>
          </w:p>
        </w:tc>
        <w:tc>
          <w:tcPr>
            <w:tcW w:w="3030" w:type="dxa"/>
            <w:vAlign w:val="center"/>
          </w:tcPr>
          <w:p w:rsidR="002F5985" w:rsidRPr="00EA7637" w:rsidRDefault="002F5985" w:rsidP="002F5985">
            <w:pPr>
              <w:rPr>
                <w:rFonts w:ascii="宋体" w:hAnsi="宋体" w:hint="eastAsia"/>
                <w:sz w:val="24"/>
              </w:rPr>
            </w:pPr>
            <w:r w:rsidRPr="00EA7637">
              <w:rPr>
                <w:rFonts w:ascii="宋体" w:hAnsi="宋体" w:hint="eastAsia"/>
                <w:sz w:val="24"/>
              </w:rPr>
              <w:t>第</w:t>
            </w:r>
            <w:r>
              <w:rPr>
                <w:rFonts w:ascii="宋体" w:hAnsi="宋体" w:hint="eastAsia"/>
                <w:sz w:val="24"/>
              </w:rPr>
              <w:t>5-7</w:t>
            </w:r>
            <w:r w:rsidRPr="00EA7637">
              <w:rPr>
                <w:rFonts w:ascii="宋体" w:hAnsi="宋体" w:hint="eastAsia"/>
                <w:sz w:val="24"/>
              </w:rPr>
              <w:t>周</w:t>
            </w:r>
          </w:p>
        </w:tc>
      </w:tr>
      <w:tr w:rsidR="002F5985" w:rsidTr="00F4293A">
        <w:trPr>
          <w:cantSplit/>
          <w:trHeight w:val="530"/>
        </w:trPr>
        <w:tc>
          <w:tcPr>
            <w:tcW w:w="817" w:type="dxa"/>
            <w:tcBorders>
              <w:left w:val="single" w:sz="12" w:space="0" w:color="auto"/>
            </w:tcBorders>
            <w:vAlign w:val="center"/>
          </w:tcPr>
          <w:p w:rsidR="002F5985" w:rsidRPr="002F5985" w:rsidRDefault="002F5985" w:rsidP="002F5985">
            <w:pPr>
              <w:rPr>
                <w:rFonts w:ascii="宋体" w:hAnsi="宋体"/>
                <w:sz w:val="24"/>
              </w:rPr>
            </w:pPr>
            <w:r w:rsidRPr="002F5985">
              <w:rPr>
                <w:rFonts w:ascii="宋体" w:hAnsi="宋体" w:hint="eastAsia"/>
                <w:sz w:val="24"/>
              </w:rPr>
              <w:lastRenderedPageBreak/>
              <w:t>4</w:t>
            </w:r>
          </w:p>
        </w:tc>
        <w:tc>
          <w:tcPr>
            <w:tcW w:w="5241" w:type="dxa"/>
            <w:vAlign w:val="center"/>
          </w:tcPr>
          <w:p w:rsidR="002F5985" w:rsidRPr="00EA7637" w:rsidRDefault="002F5985" w:rsidP="002F5985">
            <w:pPr>
              <w:rPr>
                <w:rFonts w:ascii="宋体" w:hAnsi="宋体" w:hint="eastAsia"/>
                <w:sz w:val="24"/>
              </w:rPr>
            </w:pPr>
            <w:r w:rsidRPr="00EA7637">
              <w:rPr>
                <w:rFonts w:ascii="宋体" w:hAnsi="宋体" w:hint="eastAsia"/>
                <w:sz w:val="24"/>
              </w:rPr>
              <w:t>对系统作进一步功能完善并优化，能实现较完整的功能；且准备论文撰写工作，月底前提交论文大纲</w:t>
            </w:r>
          </w:p>
        </w:tc>
        <w:tc>
          <w:tcPr>
            <w:tcW w:w="3030" w:type="dxa"/>
            <w:vAlign w:val="center"/>
          </w:tcPr>
          <w:p w:rsidR="002F5985" w:rsidRPr="00EA7637" w:rsidRDefault="002F5985" w:rsidP="002F5985">
            <w:pPr>
              <w:rPr>
                <w:rFonts w:ascii="宋体" w:hAnsi="宋体" w:hint="eastAsia"/>
                <w:sz w:val="24"/>
              </w:rPr>
            </w:pPr>
            <w:r w:rsidRPr="00EA7637">
              <w:rPr>
                <w:rFonts w:ascii="宋体" w:hAnsi="宋体" w:hint="eastAsia"/>
                <w:sz w:val="24"/>
              </w:rPr>
              <w:t>第</w:t>
            </w:r>
            <w:r>
              <w:rPr>
                <w:rFonts w:ascii="宋体" w:hAnsi="宋体" w:hint="eastAsia"/>
                <w:sz w:val="24"/>
              </w:rPr>
              <w:t>8-10</w:t>
            </w:r>
            <w:r w:rsidRPr="00EA7637">
              <w:rPr>
                <w:rFonts w:ascii="宋体" w:hAnsi="宋体" w:hint="eastAsia"/>
                <w:sz w:val="24"/>
              </w:rPr>
              <w:t>周</w:t>
            </w:r>
          </w:p>
        </w:tc>
      </w:tr>
      <w:tr w:rsidR="002F5985" w:rsidTr="00F4293A">
        <w:trPr>
          <w:cantSplit/>
          <w:trHeight w:val="530"/>
        </w:trPr>
        <w:tc>
          <w:tcPr>
            <w:tcW w:w="817" w:type="dxa"/>
            <w:tcBorders>
              <w:left w:val="single" w:sz="12" w:space="0" w:color="auto"/>
            </w:tcBorders>
            <w:vAlign w:val="center"/>
          </w:tcPr>
          <w:p w:rsidR="002F5985" w:rsidRPr="002F5985" w:rsidRDefault="002F5985" w:rsidP="002F5985">
            <w:pPr>
              <w:rPr>
                <w:rFonts w:ascii="宋体" w:hAnsi="宋体" w:hint="eastAsia"/>
                <w:sz w:val="24"/>
              </w:rPr>
            </w:pPr>
            <w:r w:rsidRPr="002F5985">
              <w:rPr>
                <w:rFonts w:ascii="宋体" w:hAnsi="宋体" w:hint="eastAsia"/>
                <w:sz w:val="24"/>
              </w:rPr>
              <w:t>5</w:t>
            </w:r>
          </w:p>
        </w:tc>
        <w:tc>
          <w:tcPr>
            <w:tcW w:w="5241" w:type="dxa"/>
            <w:vAlign w:val="center"/>
          </w:tcPr>
          <w:p w:rsidR="002F5985" w:rsidRPr="00EA7637" w:rsidRDefault="002F5985" w:rsidP="002F5985">
            <w:pPr>
              <w:rPr>
                <w:rFonts w:ascii="宋体" w:hAnsi="宋体" w:hint="eastAsia"/>
                <w:sz w:val="24"/>
              </w:rPr>
            </w:pPr>
            <w:r w:rsidRPr="00EA7637">
              <w:rPr>
                <w:rFonts w:ascii="宋体" w:hAnsi="宋体" w:hint="eastAsia"/>
                <w:sz w:val="24"/>
              </w:rPr>
              <w:t>完善设计、撰写论文</w:t>
            </w:r>
          </w:p>
        </w:tc>
        <w:tc>
          <w:tcPr>
            <w:tcW w:w="3030" w:type="dxa"/>
            <w:vAlign w:val="center"/>
          </w:tcPr>
          <w:p w:rsidR="002F5985" w:rsidRPr="00EA7637" w:rsidRDefault="002F5985" w:rsidP="002F5985">
            <w:pPr>
              <w:rPr>
                <w:rFonts w:ascii="宋体" w:hAnsi="宋体" w:hint="eastAsia"/>
                <w:sz w:val="24"/>
              </w:rPr>
            </w:pPr>
            <w:r w:rsidRPr="00EA7637">
              <w:rPr>
                <w:rFonts w:ascii="宋体" w:hAnsi="宋体" w:hint="eastAsia"/>
                <w:sz w:val="24"/>
              </w:rPr>
              <w:t>第</w:t>
            </w:r>
            <w:r>
              <w:rPr>
                <w:rFonts w:ascii="宋体" w:hAnsi="宋体" w:hint="eastAsia"/>
                <w:sz w:val="24"/>
              </w:rPr>
              <w:t>11</w:t>
            </w:r>
            <w:r w:rsidRPr="00EA7637">
              <w:rPr>
                <w:rFonts w:ascii="宋体" w:hAnsi="宋体"/>
                <w:sz w:val="24"/>
              </w:rPr>
              <w:t>-</w:t>
            </w:r>
            <w:r>
              <w:rPr>
                <w:rFonts w:ascii="宋体" w:hAnsi="宋体" w:hint="eastAsia"/>
                <w:sz w:val="24"/>
              </w:rPr>
              <w:t>13</w:t>
            </w:r>
            <w:r w:rsidRPr="00EA7637">
              <w:rPr>
                <w:rFonts w:ascii="宋体" w:hAnsi="宋体" w:hint="eastAsia"/>
                <w:sz w:val="24"/>
              </w:rPr>
              <w:t>周</w:t>
            </w:r>
          </w:p>
        </w:tc>
      </w:tr>
      <w:tr w:rsidR="002F5985" w:rsidTr="00F4293A">
        <w:trPr>
          <w:cantSplit/>
          <w:trHeight w:val="530"/>
        </w:trPr>
        <w:tc>
          <w:tcPr>
            <w:tcW w:w="817" w:type="dxa"/>
            <w:tcBorders>
              <w:left w:val="single" w:sz="12" w:space="0" w:color="auto"/>
            </w:tcBorders>
            <w:vAlign w:val="center"/>
          </w:tcPr>
          <w:p w:rsidR="002F5985" w:rsidRPr="002F5985" w:rsidRDefault="002F5985" w:rsidP="002F5985">
            <w:pPr>
              <w:rPr>
                <w:rFonts w:ascii="宋体" w:hAnsi="宋体" w:hint="eastAsia"/>
                <w:sz w:val="24"/>
              </w:rPr>
            </w:pPr>
            <w:r w:rsidRPr="002F5985">
              <w:rPr>
                <w:rFonts w:ascii="宋体" w:hAnsi="宋体" w:hint="eastAsia"/>
                <w:sz w:val="24"/>
              </w:rPr>
              <w:t>6</w:t>
            </w:r>
          </w:p>
        </w:tc>
        <w:tc>
          <w:tcPr>
            <w:tcW w:w="5241" w:type="dxa"/>
            <w:vAlign w:val="center"/>
          </w:tcPr>
          <w:p w:rsidR="002F5985" w:rsidRPr="00EA7637" w:rsidRDefault="002F5985" w:rsidP="002F5985">
            <w:pPr>
              <w:rPr>
                <w:rFonts w:ascii="宋体" w:hAnsi="宋体" w:hint="eastAsia"/>
                <w:sz w:val="24"/>
              </w:rPr>
            </w:pPr>
            <w:r w:rsidRPr="00EA7637">
              <w:rPr>
                <w:rFonts w:ascii="宋体" w:hAnsi="宋体" w:hint="eastAsia"/>
                <w:sz w:val="24"/>
              </w:rPr>
              <w:t>撰写并提交、修改论文，提交论文初稿</w:t>
            </w:r>
          </w:p>
        </w:tc>
        <w:tc>
          <w:tcPr>
            <w:tcW w:w="3030" w:type="dxa"/>
            <w:vAlign w:val="center"/>
          </w:tcPr>
          <w:p w:rsidR="002F5985" w:rsidRPr="00EA7637" w:rsidRDefault="002F5985" w:rsidP="002F5985">
            <w:pPr>
              <w:rPr>
                <w:rFonts w:ascii="宋体" w:hAnsi="宋体" w:hint="eastAsia"/>
                <w:sz w:val="24"/>
              </w:rPr>
            </w:pPr>
            <w:r w:rsidRPr="00EA7637">
              <w:rPr>
                <w:rFonts w:ascii="宋体" w:hAnsi="宋体" w:hint="eastAsia"/>
                <w:sz w:val="24"/>
              </w:rPr>
              <w:t>第</w:t>
            </w:r>
            <w:r>
              <w:rPr>
                <w:rFonts w:ascii="宋体" w:hAnsi="宋体" w:hint="eastAsia"/>
                <w:sz w:val="24"/>
              </w:rPr>
              <w:t>14-15</w:t>
            </w:r>
            <w:r w:rsidRPr="00EA7637">
              <w:rPr>
                <w:rFonts w:ascii="宋体" w:hAnsi="宋体" w:hint="eastAsia"/>
                <w:sz w:val="24"/>
              </w:rPr>
              <w:t>周</w:t>
            </w:r>
          </w:p>
        </w:tc>
      </w:tr>
      <w:tr w:rsidR="002F5985" w:rsidTr="00F4293A">
        <w:trPr>
          <w:cantSplit/>
          <w:trHeight w:val="530"/>
        </w:trPr>
        <w:tc>
          <w:tcPr>
            <w:tcW w:w="817" w:type="dxa"/>
            <w:tcBorders>
              <w:left w:val="single" w:sz="12" w:space="0" w:color="auto"/>
            </w:tcBorders>
            <w:vAlign w:val="center"/>
          </w:tcPr>
          <w:p w:rsidR="002F5985" w:rsidRPr="002F5985" w:rsidRDefault="002F5985" w:rsidP="002F5985">
            <w:pPr>
              <w:rPr>
                <w:rFonts w:ascii="宋体" w:hAnsi="宋体" w:hint="eastAsia"/>
                <w:sz w:val="24"/>
              </w:rPr>
            </w:pPr>
            <w:r w:rsidRPr="002F5985">
              <w:rPr>
                <w:rFonts w:ascii="宋体" w:hAnsi="宋体" w:hint="eastAsia"/>
                <w:sz w:val="24"/>
              </w:rPr>
              <w:t>7</w:t>
            </w:r>
          </w:p>
        </w:tc>
        <w:tc>
          <w:tcPr>
            <w:tcW w:w="5241" w:type="dxa"/>
            <w:vAlign w:val="center"/>
          </w:tcPr>
          <w:p w:rsidR="002F5985" w:rsidRPr="00EA7637" w:rsidRDefault="002F5985" w:rsidP="002F5985">
            <w:pPr>
              <w:rPr>
                <w:rFonts w:ascii="宋体" w:hAnsi="宋体" w:hint="eastAsia"/>
                <w:sz w:val="24"/>
              </w:rPr>
            </w:pPr>
            <w:r w:rsidRPr="00EA7637">
              <w:rPr>
                <w:rFonts w:ascii="宋体" w:hAnsi="宋体" w:hint="eastAsia"/>
                <w:sz w:val="24"/>
              </w:rPr>
              <w:t>论文定稿；准备答辩</w:t>
            </w:r>
          </w:p>
        </w:tc>
        <w:tc>
          <w:tcPr>
            <w:tcW w:w="3030" w:type="dxa"/>
            <w:vAlign w:val="center"/>
          </w:tcPr>
          <w:p w:rsidR="002F5985" w:rsidRPr="00EA7637" w:rsidRDefault="002F5985" w:rsidP="002F5985">
            <w:pPr>
              <w:rPr>
                <w:rFonts w:ascii="宋体" w:hAnsi="宋体" w:hint="eastAsia"/>
                <w:sz w:val="24"/>
              </w:rPr>
            </w:pPr>
            <w:r w:rsidRPr="00EA7637">
              <w:rPr>
                <w:rFonts w:ascii="宋体" w:hAnsi="宋体" w:hint="eastAsia"/>
                <w:sz w:val="24"/>
              </w:rPr>
              <w:t>第</w:t>
            </w:r>
            <w:r>
              <w:rPr>
                <w:rFonts w:ascii="宋体" w:hAnsi="宋体" w:hint="eastAsia"/>
                <w:sz w:val="24"/>
              </w:rPr>
              <w:t>16-17</w:t>
            </w:r>
            <w:r w:rsidRPr="00EA7637">
              <w:rPr>
                <w:rFonts w:ascii="宋体" w:hAnsi="宋体" w:hint="eastAsia"/>
                <w:sz w:val="24"/>
              </w:rPr>
              <w:t>周</w:t>
            </w:r>
          </w:p>
        </w:tc>
      </w:tr>
    </w:tbl>
    <w:p w:rsidR="009A7B60" w:rsidRPr="008C535E" w:rsidRDefault="009A7B60">
      <w:pPr>
        <w:rPr>
          <w:rFonts w:ascii="宋体" w:eastAsiaTheme="minorEastAsia" w:hAnsi="宋体" w:cs="宋体"/>
          <w:b/>
          <w:bCs/>
          <w:sz w:val="28"/>
          <w:szCs w:val="28"/>
        </w:rPr>
      </w:pPr>
    </w:p>
    <w:sectPr w:rsidR="009A7B60" w:rsidRPr="008C535E" w:rsidSect="008902F1">
      <w:pgSz w:w="11906" w:h="16838"/>
      <w:pgMar w:top="1134" w:right="1633" w:bottom="1134" w:left="1633"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67B2CE5"/>
    <w:rsid w:val="001C2AAC"/>
    <w:rsid w:val="002F5985"/>
    <w:rsid w:val="008902F1"/>
    <w:rsid w:val="008C535E"/>
    <w:rsid w:val="009A7B60"/>
    <w:rsid w:val="00AE1C65"/>
    <w:rsid w:val="12DA4453"/>
    <w:rsid w:val="4C4B77F0"/>
    <w:rsid w:val="515E5F4E"/>
    <w:rsid w:val="667B2CE5"/>
    <w:rsid w:val="77267B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02F1"/>
    <w:pPr>
      <w:widowControl w:val="0"/>
      <w:jc w:val="both"/>
    </w:pPr>
    <w:rPr>
      <w:rFonts w:ascii="Times New Roman" w:eastAsia="Calibri" w:hAnsi="Times New Roman"/>
      <w:kern w:val="2"/>
      <w:sz w:val="21"/>
      <w:szCs w:val="24"/>
    </w:rPr>
  </w:style>
  <w:style w:type="paragraph" w:styleId="1">
    <w:name w:val="heading 1"/>
    <w:basedOn w:val="a"/>
    <w:next w:val="a"/>
    <w:qFormat/>
    <w:rsid w:val="008902F1"/>
    <w:pPr>
      <w:jc w:val="left"/>
      <w:outlineLvl w:val="0"/>
    </w:pPr>
    <w:rPr>
      <w:rFonts w:ascii="宋体" w:hAnsi="宋体" w:hint="eastAsia"/>
      <w:b/>
      <w:kern w:val="44"/>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8902F1"/>
    <w:pPr>
      <w:jc w:val="left"/>
    </w:pPr>
  </w:style>
  <w:style w:type="paragraph" w:styleId="a4">
    <w:name w:val="Normal (Web)"/>
    <w:basedOn w:val="a"/>
    <w:qFormat/>
    <w:rsid w:val="008902F1"/>
    <w:pPr>
      <w:jc w:val="left"/>
    </w:pPr>
    <w:rPr>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YJSZ201701020&amp;dbcode=CJFQ&amp;dbname=CJFD2017&amp;v=7RdMpjzVRzLsT5jyloO7HXk1XPbN%25mmd2BfEfJCUYJCeTOG5B2MVcMShr0If1JkgAjaF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s.cnki.net/kcms/detail/detail.aspx?filename=SPZH201504033&amp;dbcode=CJFQ&amp;dbname=CJFD2015&amp;v=QnU1OGfANzbkWiVG3PCuVsfAu9LkKnYmvQBkv2uvS1rqp7zQ2J%25mmd2BKb7BJPTOJh4SV" TargetMode="External"/><Relationship Id="rId12" Type="http://schemas.openxmlformats.org/officeDocument/2006/relationships/hyperlink" Target="https://kns.cnki.net/kcms/detail/detail.aspx?filename=YJSK201402011&amp;dbcode=CJFQ&amp;dbname=CJFD2014&amp;v=TIzAmHFF4cbksIIGQgvQMGLvEIYm0bRv4Gt%25mmd2BWRS0Fn8aQ7aF%25mmd2B3rJ3VRG5zINauU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ns.cnki.net/kcms/detail/detail.aspx?filename=SPZH201515004&amp;dbcode=CJFQ&amp;dbname=CJFD2015&amp;v=QnU1OGfANzZyG39fzxeF6jrQyyLPmBra%25mmd2Frvtqcx6QpVmbQGD0YUQ16xxxDic6PpU" TargetMode="External"/><Relationship Id="rId11" Type="http://schemas.openxmlformats.org/officeDocument/2006/relationships/hyperlink" Target="https://kns.cnki.net/kcms/detail/detail.aspx?filename=1016719273.nh&amp;dbcode=CMFD&amp;dbname=CMFD2016&amp;v=0L0ExvGMbg5uiM6ztT3tjO3e5%25mmd2BFIAqhT2eYJuIYIT0%25mmd2FajKspsw%25mmd2FelHTxZW0q7%25mmd2FCN" TargetMode="External"/><Relationship Id="rId5" Type="http://schemas.openxmlformats.org/officeDocument/2006/relationships/hyperlink" Target="https://kns.cnki.net/kcms/detail/detail.aspx?filename=SJSM201802076&amp;dbcode=CJFQ&amp;dbname=CJFD2018&amp;v=Num9VTKd259CDv4A%25mmd2BNUIQtURVPoccjM0o1NsMc0%25mmd2FvtMG5urZuN%25mmd2Fz0uQ%25mmd2BvaZDVYyU" TargetMode="External"/><Relationship Id="rId10" Type="http://schemas.openxmlformats.org/officeDocument/2006/relationships/hyperlink" Target="https://kns.cnki.net/kcms/detail/detail.aspx?filename=LYKQ201304027&amp;dbcode=CJFQ&amp;dbname=CJFD2013&amp;v=D29HwmMY4GC9Qze7ulKZ32DedQ0RZz9wWr5TMSylT0f9c76pFi%25mmd2FCSuOrrIkig5H%25mmd2F" TargetMode="External"/><Relationship Id="rId4" Type="http://schemas.openxmlformats.org/officeDocument/2006/relationships/webSettings" Target="webSettings.xml"/><Relationship Id="rId9" Type="http://schemas.openxmlformats.org/officeDocument/2006/relationships/hyperlink" Target="https://kns.cnki.net/kcms/detail/detail.aspx?filename=ZKJD201611012&amp;dbcode=CJFQ&amp;dbname=CJFD2016&amp;v=x7l5NVZ%25mmd2FZXB2Mk1jSOEMtQUjxeWJ8WhTeYP1R%25mmd2B4xaWPYdZJFSuFKEWnQPuZX2QY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903</Words>
  <Characters>5148</Characters>
  <Application>Microsoft Office Word</Application>
  <DocSecurity>0</DocSecurity>
  <Lines>42</Lines>
  <Paragraphs>12</Paragraphs>
  <ScaleCrop>false</ScaleCrop>
  <Company>A</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cp:lastModifiedBy>
  <cp:revision>4</cp:revision>
  <dcterms:created xsi:type="dcterms:W3CDTF">2021-02-13T07:00:00Z</dcterms:created>
  <dcterms:modified xsi:type="dcterms:W3CDTF">2021-02-18T09:10:00Z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y fmtid="{D5CDD505-2E9C-101B-9397-08002B2CF9AE}" pid="3" name="KSORubyTemplateID" linkTarget="0">
    <vt:lpwstr>6</vt:lpwstr>
  </property>
</Properties>
</file>