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OLE_LINK2"/>
      <w:bookmarkStart w:id="1" w:name="OLE_LINK1"/>
      <w:r>
        <w:drawing>
          <wp:anchor distT="0" distB="0" distL="114300" distR="114300" simplePos="0" relativeHeight="251659264" behindDoc="1" locked="0" layoutInCell="1" allowOverlap="1">
            <wp:simplePos x="0" y="0"/>
            <wp:positionH relativeFrom="column">
              <wp:posOffset>604520</wp:posOffset>
            </wp:positionH>
            <wp:positionV relativeFrom="paragraph">
              <wp:posOffset>4445</wp:posOffset>
            </wp:positionV>
            <wp:extent cx="877570" cy="840740"/>
            <wp:effectExtent l="0" t="0" r="0" b="0"/>
            <wp:wrapNone/>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t="34885" r="76134" b="14536"/>
                    <a:stretch>
                      <a:fillRect/>
                    </a:stretch>
                  </pic:blipFill>
                  <pic:spPr>
                    <a:xfrm>
                      <a:off x="0" y="0"/>
                      <a:ext cx="877570" cy="840740"/>
                    </a:xfrm>
                    <a:prstGeom prst="rect">
                      <a:avLst/>
                    </a:prstGeom>
                    <a:noFill/>
                    <a:ln>
                      <a:noFill/>
                    </a:ln>
                  </pic:spPr>
                </pic:pic>
              </a:graphicData>
            </a:graphic>
          </wp:anchor>
        </w:drawing>
      </w:r>
      <w:r>
        <w:drawing>
          <wp:anchor distT="0" distB="0" distL="114300" distR="114300" simplePos="0" relativeHeight="251660288" behindDoc="1" locked="0" layoutInCell="1" allowOverlap="1">
            <wp:simplePos x="0" y="0"/>
            <wp:positionH relativeFrom="column">
              <wp:posOffset>1482725</wp:posOffset>
            </wp:positionH>
            <wp:positionV relativeFrom="paragraph">
              <wp:posOffset>143510</wp:posOffset>
            </wp:positionV>
            <wp:extent cx="1818005" cy="518160"/>
            <wp:effectExtent l="0" t="0" r="0"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7">
                      <a:extLst>
                        <a:ext uri="{28A0092B-C50C-407E-A947-70E740481C1C}">
                          <a14:useLocalDpi xmlns:a14="http://schemas.microsoft.com/office/drawing/2010/main" val="0"/>
                        </a:ext>
                      </a:extLst>
                    </a:blip>
                    <a:srcRect l="20894" t="34885" r="-378" b="14536"/>
                    <a:stretch>
                      <a:fillRect/>
                    </a:stretch>
                  </pic:blipFill>
                  <pic:spPr>
                    <a:xfrm>
                      <a:off x="0" y="0"/>
                      <a:ext cx="1818005" cy="518160"/>
                    </a:xfrm>
                    <a:prstGeom prst="rect">
                      <a:avLst/>
                    </a:prstGeom>
                    <a:noFill/>
                    <a:ln>
                      <a:noFill/>
                    </a:ln>
                  </pic:spPr>
                </pic:pic>
              </a:graphicData>
            </a:graphic>
          </wp:anchor>
        </w:drawing>
      </w:r>
    </w:p>
    <w:p>
      <w:r>
        <w:rPr>
          <w:rFonts w:hint="eastAsia"/>
        </w:rPr>
        <w:t xml:space="preserve">                                                 </w:t>
      </w:r>
      <w:r>
        <w:rPr>
          <w:rFonts w:hint="eastAsia"/>
          <w:sz w:val="36"/>
          <w:szCs w:val="36"/>
        </w:rPr>
        <w:t>（深圳）</w:t>
      </w:r>
    </w:p>
    <w:p/>
    <w:p/>
    <w:p/>
    <w:p/>
    <w:p>
      <w:pPr>
        <w:jc w:val="center"/>
      </w:pPr>
      <w:r>
        <w:rPr>
          <w:rFonts w:hint="eastAsia" w:ascii="黑体" w:hAnsi="黑体" w:eastAsia="黑体"/>
          <w:sz w:val="72"/>
          <w:szCs w:val="72"/>
        </w:rPr>
        <w:t>实验报告</w:t>
      </w:r>
    </w:p>
    <w:p/>
    <w:p/>
    <w:p/>
    <w:p/>
    <w:p>
      <w:pPr>
        <w:jc w:val="left"/>
        <w:rPr>
          <w:sz w:val="36"/>
          <w:szCs w:val="36"/>
          <w:u w:val="single"/>
        </w:rPr>
      </w:pPr>
      <w:r>
        <w:rPr>
          <w:rFonts w:hint="eastAsia"/>
          <w:sz w:val="36"/>
          <w:szCs w:val="36"/>
        </w:rPr>
        <w:t xml:space="preserve">       开课学期：</w:t>
      </w:r>
      <w:r>
        <w:rPr>
          <w:rFonts w:hint="eastAsia" w:ascii="宋体" w:hAnsi="宋体"/>
          <w:sz w:val="36"/>
          <w:szCs w:val="36"/>
          <w:u w:val="single"/>
        </w:rPr>
        <w:t xml:space="preserve">    </w:t>
      </w:r>
      <w:r>
        <w:rPr>
          <w:rFonts w:ascii="宋体" w:hAnsi="宋体"/>
          <w:sz w:val="36"/>
          <w:szCs w:val="36"/>
          <w:u w:val="single"/>
        </w:rPr>
        <w:t xml:space="preserve">   20</w:t>
      </w:r>
      <w:r>
        <w:rPr>
          <w:rFonts w:hint="eastAsia" w:ascii="宋体" w:hAnsi="宋体"/>
          <w:sz w:val="36"/>
          <w:szCs w:val="36"/>
          <w:u w:val="single"/>
        </w:rPr>
        <w:t>2</w:t>
      </w:r>
      <w:r>
        <w:rPr>
          <w:rFonts w:hint="eastAsia" w:ascii="宋体" w:hAnsi="宋体"/>
          <w:sz w:val="36"/>
          <w:szCs w:val="36"/>
          <w:u w:val="single"/>
          <w:lang w:val="en-US" w:eastAsia="zh-CN"/>
        </w:rPr>
        <w:t>2春</w:t>
      </w:r>
      <w:r>
        <w:rPr>
          <w:rFonts w:hint="eastAsia" w:ascii="宋体" w:hAnsi="宋体"/>
          <w:sz w:val="36"/>
          <w:szCs w:val="36"/>
          <w:u w:val="single"/>
        </w:rPr>
        <w:t xml:space="preserve">季 </w:t>
      </w:r>
      <w:r>
        <w:rPr>
          <w:rFonts w:ascii="宋体" w:hAnsi="宋体"/>
          <w:sz w:val="36"/>
          <w:szCs w:val="36"/>
          <w:u w:val="single"/>
        </w:rPr>
        <w:t xml:space="preserve"> </w:t>
      </w:r>
      <w:r>
        <w:rPr>
          <w:rFonts w:hint="eastAsia" w:ascii="宋体" w:hAnsi="宋体"/>
          <w:sz w:val="36"/>
          <w:szCs w:val="36"/>
          <w:u w:val="single"/>
        </w:rPr>
        <w:t xml:space="preserve">      </w:t>
      </w:r>
    </w:p>
    <w:p>
      <w:pPr>
        <w:jc w:val="left"/>
        <w:rPr>
          <w:sz w:val="36"/>
          <w:szCs w:val="36"/>
          <w:u w:val="single"/>
        </w:rPr>
      </w:pPr>
      <w:r>
        <w:rPr>
          <w:rFonts w:hint="eastAsia"/>
          <w:sz w:val="36"/>
          <w:szCs w:val="36"/>
        </w:rPr>
        <w:t xml:space="preserve">       课程名称：</w:t>
      </w:r>
      <w:r>
        <w:rPr>
          <w:rFonts w:hint="eastAsia" w:ascii="宋体" w:hAnsi="宋体"/>
          <w:sz w:val="36"/>
          <w:szCs w:val="36"/>
          <w:u w:val="single"/>
        </w:rPr>
        <w:t xml:space="preserve">  </w:t>
      </w:r>
      <w:r>
        <w:rPr>
          <w:rFonts w:hint="eastAsia" w:ascii="宋体" w:hAnsi="宋体"/>
          <w:sz w:val="36"/>
          <w:szCs w:val="36"/>
          <w:u w:val="single"/>
          <w:lang w:val="en-US" w:eastAsia="zh-CN"/>
        </w:rPr>
        <w:t>面向对象的软件构造导论</w:t>
      </w:r>
      <w:r>
        <w:rPr>
          <w:rFonts w:ascii="宋体" w:hAnsi="宋体"/>
          <w:sz w:val="36"/>
          <w:szCs w:val="36"/>
          <w:u w:val="single"/>
        </w:rPr>
        <w:t xml:space="preserve"> </w:t>
      </w:r>
    </w:p>
    <w:p>
      <w:pPr>
        <w:jc w:val="left"/>
        <w:rPr>
          <w:sz w:val="36"/>
          <w:szCs w:val="36"/>
        </w:rPr>
      </w:pPr>
      <w:r>
        <w:rPr>
          <w:rFonts w:hint="eastAsia"/>
          <w:sz w:val="36"/>
          <w:szCs w:val="36"/>
        </w:rPr>
        <w:t xml:space="preserve">       实验名称：</w:t>
      </w:r>
      <w:r>
        <w:rPr>
          <w:rFonts w:hint="eastAsia"/>
          <w:sz w:val="36"/>
          <w:szCs w:val="36"/>
          <w:u w:val="single"/>
          <w:lang w:val="en-US" w:eastAsia="zh-CN"/>
        </w:rPr>
        <w:t>飞机大战游戏系</w:t>
      </w:r>
      <w:r>
        <w:rPr>
          <w:rFonts w:hint="eastAsia"/>
          <w:sz w:val="36"/>
          <w:szCs w:val="36"/>
          <w:u w:val="single"/>
        </w:rPr>
        <w:t>统</w:t>
      </w:r>
      <w:r>
        <w:rPr>
          <w:rFonts w:hint="eastAsia"/>
          <w:sz w:val="36"/>
          <w:szCs w:val="36"/>
          <w:u w:val="single"/>
          <w:lang w:val="en-US" w:eastAsia="zh-CN"/>
        </w:rPr>
        <w:t>的</w:t>
      </w:r>
      <w:r>
        <w:rPr>
          <w:rFonts w:hint="eastAsia"/>
          <w:sz w:val="36"/>
          <w:szCs w:val="36"/>
          <w:u w:val="single"/>
        </w:rPr>
        <w:t>设计与实现</w:t>
      </w:r>
    </w:p>
    <w:p>
      <w:pPr>
        <w:jc w:val="left"/>
        <w:rPr>
          <w:sz w:val="36"/>
          <w:szCs w:val="36"/>
        </w:rPr>
      </w:pPr>
      <w:r>
        <w:rPr>
          <w:rFonts w:hint="eastAsia"/>
          <w:sz w:val="36"/>
          <w:szCs w:val="36"/>
        </w:rPr>
        <w:t xml:space="preserve">       实验性质：</w:t>
      </w:r>
      <w:r>
        <w:rPr>
          <w:rFonts w:hint="eastAsia" w:ascii="宋体" w:hAnsi="宋体"/>
          <w:sz w:val="36"/>
          <w:szCs w:val="36"/>
          <w:u w:val="single"/>
        </w:rPr>
        <w:t xml:space="preserve">     </w:t>
      </w:r>
      <w:r>
        <w:rPr>
          <w:rFonts w:ascii="宋体" w:hAnsi="宋体"/>
          <w:sz w:val="36"/>
          <w:szCs w:val="36"/>
          <w:u w:val="single"/>
        </w:rPr>
        <w:t xml:space="preserve">   </w:t>
      </w:r>
      <w:r>
        <w:rPr>
          <w:rFonts w:hint="eastAsia" w:ascii="宋体" w:hAnsi="宋体"/>
          <w:sz w:val="36"/>
          <w:szCs w:val="36"/>
          <w:u w:val="single"/>
        </w:rPr>
        <w:t xml:space="preserve">设计型 </w:t>
      </w:r>
      <w:r>
        <w:rPr>
          <w:rFonts w:ascii="宋体" w:hAnsi="宋体"/>
          <w:sz w:val="36"/>
          <w:szCs w:val="36"/>
          <w:u w:val="single"/>
        </w:rPr>
        <w:t xml:space="preserve"> </w:t>
      </w:r>
      <w:r>
        <w:rPr>
          <w:rFonts w:hint="eastAsia" w:ascii="宋体" w:hAnsi="宋体"/>
          <w:sz w:val="36"/>
          <w:szCs w:val="36"/>
          <w:u w:val="single"/>
        </w:rPr>
        <w:t xml:space="preserve">       </w:t>
      </w:r>
    </w:p>
    <w:p>
      <w:pPr>
        <w:jc w:val="left"/>
        <w:rPr>
          <w:sz w:val="36"/>
          <w:szCs w:val="36"/>
          <w:u w:val="single"/>
        </w:rPr>
      </w:pPr>
      <w:r>
        <w:rPr>
          <w:rFonts w:hint="eastAsia"/>
          <w:sz w:val="36"/>
          <w:szCs w:val="36"/>
        </w:rPr>
        <w:t xml:space="preserve">       实验学时：</w:t>
      </w:r>
      <w:r>
        <w:rPr>
          <w:rFonts w:hint="eastAsia"/>
          <w:sz w:val="36"/>
          <w:szCs w:val="36"/>
          <w:u w:val="single"/>
        </w:rPr>
        <w:t xml:space="preserve">    </w:t>
      </w:r>
      <w:r>
        <w:rPr>
          <w:rFonts w:hint="eastAsia"/>
          <w:sz w:val="36"/>
          <w:szCs w:val="36"/>
          <w:u w:val="single"/>
          <w:lang w:val="en-US" w:eastAsia="zh-CN"/>
        </w:rPr>
        <w:t>16</w:t>
      </w:r>
      <w:r>
        <w:rPr>
          <w:rFonts w:hint="eastAsia"/>
          <w:sz w:val="36"/>
          <w:szCs w:val="36"/>
          <w:u w:val="single"/>
        </w:rPr>
        <w:t xml:space="preserve">    </w:t>
      </w:r>
      <w:r>
        <w:rPr>
          <w:rFonts w:hint="eastAsia"/>
          <w:sz w:val="36"/>
          <w:szCs w:val="36"/>
        </w:rPr>
        <w:t>地点：</w:t>
      </w:r>
      <w:r>
        <w:rPr>
          <w:rFonts w:hint="eastAsia"/>
          <w:sz w:val="36"/>
          <w:szCs w:val="36"/>
          <w:u w:val="single"/>
        </w:rPr>
        <w:t xml:space="preserve"> </w:t>
      </w:r>
      <w:r>
        <w:rPr>
          <w:sz w:val="36"/>
          <w:szCs w:val="36"/>
          <w:u w:val="single"/>
        </w:rPr>
        <w:t xml:space="preserve"> </w:t>
      </w:r>
      <w:r>
        <w:rPr>
          <w:rFonts w:hint="eastAsia"/>
          <w:sz w:val="36"/>
          <w:szCs w:val="36"/>
          <w:u w:val="single"/>
          <w:lang w:eastAsia="zh-CN"/>
        </w:rPr>
        <w:t>线上</w:t>
      </w:r>
      <w:r>
        <w:rPr>
          <w:sz w:val="36"/>
          <w:szCs w:val="36"/>
          <w:u w:val="single"/>
        </w:rPr>
        <w:t xml:space="preserve">  </w:t>
      </w:r>
    </w:p>
    <w:p>
      <w:pPr>
        <w:jc w:val="left"/>
        <w:rPr>
          <w:sz w:val="36"/>
          <w:szCs w:val="36"/>
          <w:u w:val="single"/>
        </w:rPr>
      </w:pPr>
      <w:r>
        <w:rPr>
          <w:rFonts w:hint="eastAsia"/>
          <w:sz w:val="36"/>
          <w:szCs w:val="36"/>
        </w:rPr>
        <w:t xml:space="preserve">       学生班级：</w:t>
      </w:r>
      <w:r>
        <w:rPr>
          <w:rFonts w:hint="eastAsia"/>
          <w:sz w:val="36"/>
          <w:szCs w:val="36"/>
          <w:u w:val="single"/>
        </w:rPr>
        <w:t xml:space="preserve">    </w:t>
      </w:r>
      <w:r>
        <w:rPr>
          <w:sz w:val="36"/>
          <w:szCs w:val="36"/>
          <w:u w:val="single"/>
        </w:rPr>
        <w:t xml:space="preserve">     </w:t>
      </w:r>
      <w:r>
        <w:rPr>
          <w:rFonts w:hint="eastAsia"/>
          <w:sz w:val="36"/>
          <w:szCs w:val="36"/>
          <w:u w:val="single"/>
          <w:lang w:eastAsia="zh-CN"/>
        </w:rPr>
        <w:t>5班</w:t>
      </w:r>
      <w:r>
        <w:rPr>
          <w:sz w:val="36"/>
          <w:szCs w:val="36"/>
          <w:u w:val="single"/>
        </w:rPr>
        <w:t xml:space="preserve"> </w:t>
      </w:r>
      <w:r>
        <w:rPr>
          <w:rFonts w:hint="eastAsia"/>
          <w:sz w:val="36"/>
          <w:szCs w:val="36"/>
          <w:u w:val="single"/>
        </w:rPr>
        <w:t xml:space="preserve">          </w:t>
      </w:r>
    </w:p>
    <w:p>
      <w:pPr>
        <w:jc w:val="left"/>
        <w:rPr>
          <w:sz w:val="36"/>
          <w:szCs w:val="36"/>
          <w:u w:val="single"/>
        </w:rPr>
      </w:pPr>
      <w:r>
        <w:rPr>
          <w:rFonts w:hint="eastAsia"/>
          <w:sz w:val="36"/>
          <w:szCs w:val="36"/>
        </w:rPr>
        <w:t xml:space="preserve">       学生学号：</w:t>
      </w:r>
      <w:r>
        <w:rPr>
          <w:rFonts w:hint="eastAsia"/>
          <w:sz w:val="36"/>
          <w:szCs w:val="36"/>
          <w:u w:val="single"/>
        </w:rPr>
        <w:t xml:space="preserve">    </w:t>
      </w:r>
      <w:r>
        <w:rPr>
          <w:sz w:val="36"/>
          <w:szCs w:val="36"/>
          <w:u w:val="single"/>
        </w:rPr>
        <w:t xml:space="preserve">  </w:t>
      </w:r>
      <w:r>
        <w:rPr>
          <w:rFonts w:hint="eastAsia"/>
          <w:sz w:val="36"/>
          <w:szCs w:val="36"/>
          <w:u w:val="single"/>
          <w:lang w:eastAsia="zh-CN"/>
        </w:rPr>
        <w:t xml:space="preserve"> 200110513</w:t>
      </w:r>
      <w:r>
        <w:rPr>
          <w:rFonts w:hint="eastAsia"/>
          <w:sz w:val="36"/>
          <w:szCs w:val="36"/>
          <w:u w:val="single"/>
        </w:rPr>
        <w:t xml:space="preserve">       </w:t>
      </w:r>
    </w:p>
    <w:p>
      <w:pPr>
        <w:jc w:val="left"/>
        <w:rPr>
          <w:sz w:val="36"/>
          <w:szCs w:val="36"/>
        </w:rPr>
      </w:pPr>
      <w:r>
        <w:rPr>
          <w:rFonts w:hint="eastAsia"/>
          <w:sz w:val="36"/>
          <w:szCs w:val="36"/>
        </w:rPr>
        <w:t xml:space="preserve">       学生姓名：</w:t>
      </w:r>
      <w:r>
        <w:rPr>
          <w:rFonts w:hint="eastAsia"/>
          <w:sz w:val="36"/>
          <w:szCs w:val="36"/>
          <w:u w:val="single"/>
        </w:rPr>
        <w:t xml:space="preserve">       </w:t>
      </w:r>
      <w:r>
        <w:rPr>
          <w:sz w:val="36"/>
          <w:szCs w:val="36"/>
          <w:u w:val="single"/>
        </w:rPr>
        <w:t xml:space="preserve">  </w:t>
      </w:r>
      <w:r>
        <w:rPr>
          <w:rFonts w:hint="eastAsia"/>
          <w:sz w:val="36"/>
          <w:szCs w:val="36"/>
          <w:u w:val="single"/>
          <w:lang w:eastAsia="zh-CN"/>
        </w:rPr>
        <w:t>宗晴</w:t>
      </w:r>
      <w:r>
        <w:rPr>
          <w:rFonts w:hint="eastAsia"/>
          <w:sz w:val="36"/>
          <w:szCs w:val="36"/>
          <w:u w:val="single"/>
        </w:rPr>
        <w:t xml:space="preserve">          </w:t>
      </w:r>
    </w:p>
    <w:p>
      <w:pPr>
        <w:jc w:val="left"/>
        <w:rPr>
          <w:sz w:val="36"/>
          <w:szCs w:val="36"/>
        </w:rPr>
      </w:pPr>
      <w:r>
        <w:rPr>
          <w:rFonts w:hint="eastAsia"/>
          <w:sz w:val="36"/>
          <w:szCs w:val="36"/>
        </w:rPr>
        <w:t xml:space="preserve">       评阅教师：</w:t>
      </w:r>
      <w:r>
        <w:rPr>
          <w:rFonts w:hint="eastAsia"/>
          <w:sz w:val="36"/>
          <w:szCs w:val="36"/>
          <w:u w:val="single"/>
        </w:rPr>
        <w:t xml:space="preserve">      </w:t>
      </w:r>
      <w:commentRangeStart w:id="0"/>
      <w:r>
        <w:rPr>
          <w:rFonts w:hint="eastAsia"/>
          <w:sz w:val="36"/>
          <w:szCs w:val="36"/>
          <w:u w:val="single"/>
        </w:rPr>
        <w:t xml:space="preserve">          </w:t>
      </w:r>
      <w:commentRangeEnd w:id="0"/>
      <w:r>
        <w:rPr>
          <w:rStyle w:val="17"/>
        </w:rPr>
        <w:commentReference w:id="0"/>
      </w:r>
      <w:r>
        <w:rPr>
          <w:rFonts w:hint="eastAsia"/>
          <w:sz w:val="36"/>
          <w:szCs w:val="36"/>
          <w:u w:val="single"/>
        </w:rPr>
        <w:t xml:space="preserve">       </w:t>
      </w:r>
    </w:p>
    <w:p>
      <w:pPr>
        <w:jc w:val="left"/>
        <w:rPr>
          <w:sz w:val="36"/>
          <w:szCs w:val="36"/>
        </w:rPr>
      </w:pPr>
      <w:r>
        <w:rPr>
          <w:rFonts w:hint="eastAsia"/>
          <w:sz w:val="36"/>
          <w:szCs w:val="36"/>
        </w:rPr>
        <w:t xml:space="preserve">       报告成绩：</w:t>
      </w:r>
      <w:r>
        <w:rPr>
          <w:rFonts w:hint="eastAsia"/>
          <w:sz w:val="36"/>
          <w:szCs w:val="36"/>
          <w:u w:val="single"/>
        </w:rPr>
        <w:t xml:space="preserve">      </w:t>
      </w:r>
      <w:commentRangeStart w:id="1"/>
      <w:r>
        <w:rPr>
          <w:rFonts w:hint="eastAsia"/>
          <w:sz w:val="36"/>
          <w:szCs w:val="36"/>
          <w:u w:val="single"/>
        </w:rPr>
        <w:t xml:space="preserve">          </w:t>
      </w:r>
      <w:commentRangeEnd w:id="1"/>
      <w:r>
        <w:rPr>
          <w:rStyle w:val="17"/>
        </w:rPr>
        <w:commentReference w:id="1"/>
      </w:r>
      <w:r>
        <w:rPr>
          <w:rFonts w:hint="eastAsia"/>
          <w:sz w:val="36"/>
          <w:szCs w:val="36"/>
          <w:u w:val="single"/>
        </w:rPr>
        <w:t xml:space="preserve">       </w:t>
      </w:r>
    </w:p>
    <w:p>
      <w:pPr>
        <w:jc w:val="center"/>
        <w:rPr>
          <w:sz w:val="30"/>
          <w:szCs w:val="30"/>
        </w:rPr>
      </w:pPr>
    </w:p>
    <w:p>
      <w:pPr>
        <w:jc w:val="center"/>
        <w:rPr>
          <w:sz w:val="30"/>
          <w:szCs w:val="30"/>
        </w:rPr>
      </w:pPr>
    </w:p>
    <w:p>
      <w:pPr>
        <w:jc w:val="center"/>
        <w:rPr>
          <w:sz w:val="30"/>
          <w:szCs w:val="30"/>
        </w:rPr>
      </w:pPr>
      <w:r>
        <w:rPr>
          <w:rFonts w:hint="eastAsia"/>
          <w:sz w:val="30"/>
          <w:szCs w:val="30"/>
        </w:rPr>
        <w:t>实验与创新实践教育中心制</w:t>
      </w:r>
    </w:p>
    <w:p>
      <w:pPr>
        <w:jc w:val="center"/>
        <w:rPr>
          <w:sz w:val="30"/>
          <w:szCs w:val="30"/>
        </w:rPr>
      </w:pPr>
      <w:r>
        <w:rPr>
          <w:rFonts w:hint="eastAsia"/>
          <w:sz w:val="30"/>
          <w:szCs w:val="30"/>
        </w:rPr>
        <w:t>20</w:t>
      </w:r>
      <w:r>
        <w:rPr>
          <w:sz w:val="30"/>
          <w:szCs w:val="30"/>
        </w:rPr>
        <w:t>2</w:t>
      </w:r>
      <w:r>
        <w:rPr>
          <w:rFonts w:hint="eastAsia"/>
          <w:sz w:val="30"/>
          <w:szCs w:val="30"/>
          <w:lang w:val="en-US" w:eastAsia="zh-CN"/>
        </w:rPr>
        <w:t>2</w:t>
      </w:r>
      <w:r>
        <w:rPr>
          <w:rFonts w:hint="eastAsia"/>
          <w:sz w:val="30"/>
          <w:szCs w:val="30"/>
        </w:rPr>
        <w:t>年</w:t>
      </w:r>
      <w:r>
        <w:rPr>
          <w:rFonts w:hint="eastAsia"/>
          <w:sz w:val="30"/>
          <w:szCs w:val="30"/>
          <w:lang w:val="en-US" w:eastAsia="zh-CN"/>
        </w:rPr>
        <w:t>4</w:t>
      </w:r>
      <w:r>
        <w:rPr>
          <w:rFonts w:hint="eastAsia"/>
          <w:sz w:val="30"/>
          <w:szCs w:val="30"/>
        </w:rPr>
        <w:t>月</w:t>
      </w:r>
    </w:p>
    <w:p>
      <w:pPr>
        <w:widowControl/>
        <w:jc w:val="left"/>
        <w:rPr>
          <w:sz w:val="30"/>
          <w:szCs w:val="30"/>
        </w:rPr>
      </w:pPr>
      <w:r>
        <w:rPr>
          <w:sz w:val="30"/>
          <w:szCs w:val="30"/>
        </w:rPr>
        <w:br w:type="page"/>
      </w:r>
    </w:p>
    <w:bookmarkEnd w:id="0"/>
    <w:bookmarkEnd w:id="1"/>
    <w:p>
      <w:pPr>
        <w:pStyle w:val="2"/>
        <w:numPr>
          <w:ilvl w:val="0"/>
          <w:numId w:val="1"/>
        </w:numPr>
      </w:pPr>
      <w:r>
        <w:t>实验</w:t>
      </w:r>
      <w:r>
        <w:rPr>
          <w:rFonts w:hint="eastAsia"/>
        </w:rPr>
        <w:t>环境</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1. Windows 10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2. IntelliJ IDEA 2021.3.2 </w:t>
      </w:r>
    </w:p>
    <w:p>
      <w:pPr>
        <w:keepNext w:val="0"/>
        <w:keepLines w:val="0"/>
        <w:widowControl/>
        <w:suppressLineNumbers w:val="0"/>
        <w:ind w:firstLine="420" w:firstLineChars="0"/>
        <w:jc w:val="left"/>
        <w:rPr>
          <w:bCs/>
          <w:i/>
          <w:color w:val="4472C4" w:themeColor="accent1"/>
          <w:sz w:val="22"/>
          <w:szCs w:val="24"/>
          <w14:textFill>
            <w14:solidFill>
              <w14:schemeClr w14:val="accent1"/>
            </w14:solidFill>
          </w14:textFill>
        </w:rPr>
      </w:pPr>
      <w:r>
        <w:rPr>
          <w:rFonts w:hint="eastAsia" w:ascii="宋体" w:hAnsi="宋体" w:eastAsia="宋体" w:cs="宋体"/>
          <w:color w:val="000000"/>
          <w:kern w:val="0"/>
          <w:sz w:val="24"/>
          <w:szCs w:val="24"/>
          <w:lang w:val="en-US" w:eastAsia="zh-CN" w:bidi="ar"/>
        </w:rPr>
        <w:t xml:space="preserve">3. Java 11 </w:t>
      </w:r>
    </w:p>
    <w:p>
      <w:pPr>
        <w:pStyle w:val="2"/>
        <w:numPr>
          <w:ilvl w:val="0"/>
          <w:numId w:val="1"/>
        </w:numPr>
      </w:pPr>
      <w:r>
        <w:t>实验</w:t>
      </w:r>
      <w:r>
        <w:rPr>
          <w:rFonts w:hint="eastAsia"/>
        </w:rPr>
        <w:t>过程</w:t>
      </w:r>
    </w:p>
    <w:p>
      <w:pPr>
        <w:pStyle w:val="27"/>
        <w:keepNext/>
        <w:keepLines/>
        <w:numPr>
          <w:ilvl w:val="0"/>
          <w:numId w:val="2"/>
        </w:numPr>
        <w:spacing w:before="260" w:after="260" w:line="416" w:lineRule="auto"/>
        <w:ind w:firstLineChars="0"/>
        <w:outlineLvl w:val="1"/>
        <w:rPr>
          <w:rFonts w:asciiTheme="majorHAnsi" w:hAnsiTheme="majorHAnsi" w:eastAsiaTheme="majorEastAsia" w:cstheme="majorBidi"/>
          <w:b/>
          <w:bCs/>
          <w:vanish/>
          <w:sz w:val="32"/>
          <w:szCs w:val="32"/>
        </w:rPr>
      </w:pPr>
    </w:p>
    <w:p>
      <w:pPr>
        <w:pStyle w:val="27"/>
        <w:keepNext/>
        <w:keepLines/>
        <w:numPr>
          <w:ilvl w:val="0"/>
          <w:numId w:val="2"/>
        </w:numPr>
        <w:spacing w:before="260" w:after="260" w:line="416" w:lineRule="auto"/>
        <w:ind w:firstLineChars="0"/>
        <w:outlineLvl w:val="1"/>
        <w:rPr>
          <w:rFonts w:asciiTheme="majorHAnsi" w:hAnsiTheme="majorHAnsi" w:eastAsiaTheme="majorEastAsia" w:cstheme="majorBidi"/>
          <w:b/>
          <w:bCs/>
          <w:vanish/>
          <w:sz w:val="32"/>
          <w:szCs w:val="32"/>
        </w:rPr>
      </w:pPr>
    </w:p>
    <w:p>
      <w:pPr>
        <w:pStyle w:val="3"/>
        <w:numPr>
          <w:ilvl w:val="1"/>
          <w:numId w:val="2"/>
        </w:numPr>
      </w:pPr>
      <w:r>
        <w:rPr>
          <w:rFonts w:hint="eastAsia"/>
        </w:rPr>
        <w:t>系统功能</w:t>
      </w:r>
      <w:r>
        <w:rPr>
          <w:rFonts w:hint="eastAsia"/>
          <w:lang w:val="en-US" w:eastAsia="zh-CN"/>
        </w:rPr>
        <w:t>分析</w:t>
      </w:r>
    </w:p>
    <w:p>
      <w:pPr>
        <w:ind w:left="420" w:leftChars="200"/>
        <w:rPr>
          <w:rFonts w:hint="eastAsia"/>
          <w:bCs/>
          <w:i/>
          <w:color w:val="4472C4" w:themeColor="accent1"/>
          <w:sz w:val="22"/>
          <w:szCs w:val="24"/>
          <w14:textFill>
            <w14:solidFill>
              <w14:schemeClr w14:val="accent1"/>
            </w14:solidFill>
          </w14:textFill>
        </w:rPr>
      </w:pPr>
      <w:r>
        <w:rPr>
          <w:rFonts w:hint="eastAsia"/>
          <w:bCs/>
          <w:i/>
          <w:color w:val="4472C4" w:themeColor="accent1"/>
          <w:sz w:val="22"/>
          <w:szCs w:val="24"/>
          <w14:textFill>
            <w14:solidFill>
              <w14:schemeClr w14:val="accent1"/>
            </w14:solidFill>
          </w14:textFill>
        </w:rPr>
        <w:t>请结合文字、图表等方式（推荐使用功能层次图），清晰描述系统的功能。亮点功能请用*标志。</w:t>
      </w:r>
    </w:p>
    <w:p>
      <w:pPr>
        <w:ind w:left="420" w:leftChars="200"/>
        <w:rPr>
          <w:rFonts w:hint="eastAsia"/>
          <w:bCs/>
          <w:i/>
          <w:color w:val="4472C4" w:themeColor="accent1"/>
          <w:sz w:val="22"/>
          <w:szCs w:val="24"/>
          <w14:textFill>
            <w14:solidFill>
              <w14:schemeClr w14:val="accent1"/>
            </w14:solidFill>
          </w14:textFill>
        </w:rPr>
      </w:pPr>
    </w:p>
    <w:p>
      <w:pPr>
        <w:rPr>
          <w:bCs/>
          <w:i/>
          <w:color w:val="4472C4" w:themeColor="accent1"/>
          <w:sz w:val="22"/>
          <w:szCs w:val="24"/>
          <w14:textFill>
            <w14:solidFill>
              <w14:schemeClr w14:val="accent1"/>
            </w14:solidFill>
          </w14:textFill>
        </w:rPr>
      </w:pPr>
      <w:r>
        <w:rPr>
          <w:bCs/>
          <w:i/>
          <w:color w:val="4472C4" w:themeColor="accent1"/>
          <w:sz w:val="22"/>
          <w:szCs w:val="24"/>
          <w14:textFill>
            <w14:solidFill>
              <w14:schemeClr w14:val="accent1"/>
            </w14:solidFill>
          </w14:textFill>
        </w:rPr>
        <w:object>
          <v:shape id="_x0000_i1031" o:spt="75" alt="" type="#_x0000_t75" style="height:197.95pt;width:475.85pt;" o:ole="t" filled="f" o:preferrelative="t" stroked="f" coordsize="21600,21600">
            <v:path/>
            <v:fill on="f" focussize="0,0"/>
            <v:stroke on="f"/>
            <v:imagedata r:id="rId9" o:title=""/>
            <o:lock v:ext="edit" aspectratio="f"/>
            <w10:wrap type="none"/>
            <w10:anchorlock/>
          </v:shape>
          <o:OLEObject Type="Embed" ProgID="Visio.Drawing.11" ShapeID="_x0000_i1031" DrawAspect="Content" ObjectID="_1468075725" r:id="rId8">
            <o:LockedField>false</o:LockedField>
          </o:OLEObject>
        </w:object>
      </w:r>
    </w:p>
    <w:p>
      <w:pPr>
        <w:rPr>
          <w:bCs/>
          <w:i/>
          <w:color w:val="4472C4" w:themeColor="accent1"/>
          <w:sz w:val="22"/>
          <w:szCs w:val="24"/>
          <w14:textFill>
            <w14:solidFill>
              <w14:schemeClr w14:val="accent1"/>
            </w14:solidFill>
          </w14:textFill>
        </w:rPr>
      </w:pPr>
    </w:p>
    <w:p>
      <w:pPr>
        <w:keepNext w:val="0"/>
        <w:keepLines w:val="0"/>
        <w:pageBreakBefore w:val="0"/>
        <w:widowControl w:val="0"/>
        <w:kinsoku/>
        <w:wordWrap/>
        <w:overflowPunct/>
        <w:topLinePunct w:val="0"/>
        <w:autoSpaceDE/>
        <w:autoSpaceDN/>
        <w:bidi w:val="0"/>
        <w:adjustRightInd/>
        <w:snapToGrid/>
        <w:ind w:firstLine="440" w:firstLineChars="200"/>
        <w:jc w:val="left"/>
        <w:textAlignment w:val="auto"/>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在道具生效功能中，实现了火力道具的累加功能，随着碰撞到的火力道具增加，英雄机射出的子弹数量也增加，最多同时射出3个子弹，此外道具生效的时间也会相应延长。</w:t>
      </w:r>
    </w:p>
    <w:p>
      <w:pPr>
        <w:pStyle w:val="3"/>
        <w:numPr>
          <w:ilvl w:val="1"/>
          <w:numId w:val="2"/>
        </w:numPr>
      </w:pPr>
      <w:r>
        <w:rPr>
          <w:rFonts w:hint="eastAsia"/>
          <w:lang w:val="en-US" w:eastAsia="zh-CN"/>
        </w:rPr>
        <w:t xml:space="preserve"> 类的继承关系分析</w:t>
      </w:r>
    </w:p>
    <w:p>
      <w:pPr>
        <w:ind w:left="420" w:leftChars="200"/>
        <w:rPr>
          <w:rFonts w:hint="eastAsia"/>
          <w:bCs/>
          <w:i/>
          <w:color w:val="4472C4" w:themeColor="accent1"/>
          <w:sz w:val="22"/>
          <w:szCs w:val="24"/>
          <w14:textFill>
            <w14:solidFill>
              <w14:schemeClr w14:val="accent1"/>
            </w14:solidFill>
          </w14:textFill>
        </w:rPr>
      </w:pPr>
      <w:r>
        <w:rPr>
          <w:rFonts w:hint="eastAsia"/>
          <w:bCs/>
          <w:i/>
          <w:color w:val="4472C4" w:themeColor="accent1"/>
          <w:sz w:val="22"/>
          <w:szCs w:val="24"/>
          <w:lang w:val="en-US" w:eastAsia="zh-CN"/>
          <w14:textFill>
            <w14:solidFill>
              <w14:schemeClr w14:val="accent1"/>
            </w14:solidFill>
          </w14:textFill>
        </w:rPr>
        <w:t xml:space="preserve">请根据面向对象设计原则，分析和设计游戏中的所有飞机类、道具类和子 </w:t>
      </w:r>
    </w:p>
    <w:p>
      <w:pPr>
        <w:ind w:left="420" w:leftChars="200"/>
        <w:rPr>
          <w:rFonts w:hint="eastAsia"/>
          <w:bCs/>
          <w:i/>
          <w:color w:val="4472C4" w:themeColor="accent1"/>
          <w:sz w:val="22"/>
          <w:szCs w:val="24"/>
          <w14:textFill>
            <w14:solidFill>
              <w14:schemeClr w14:val="accent1"/>
            </w14:solidFill>
          </w14:textFill>
        </w:rPr>
      </w:pPr>
      <w:r>
        <w:rPr>
          <w:rFonts w:hint="eastAsia"/>
          <w:bCs/>
          <w:i/>
          <w:color w:val="4472C4" w:themeColor="accent1"/>
          <w:sz w:val="22"/>
          <w:szCs w:val="24"/>
          <w:lang w:val="en-US" w:eastAsia="zh-CN"/>
          <w14:textFill>
            <w14:solidFill>
              <w14:schemeClr w14:val="accent1"/>
            </w14:solidFill>
          </w14:textFill>
        </w:rPr>
        <w:t xml:space="preserve">弹类，并使用 PlantUML 插件绘制相应的 UML 类图及继承关系，类图中需包括英 </w:t>
      </w:r>
    </w:p>
    <w:p>
      <w:pPr>
        <w:ind w:left="420" w:leftChars="200"/>
        <w:rPr>
          <w:rFonts w:hint="eastAsia"/>
          <w:bCs/>
          <w:i/>
          <w:color w:val="4472C4" w:themeColor="accent1"/>
          <w:sz w:val="22"/>
          <w:szCs w:val="24"/>
          <w14:textFill>
            <w14:solidFill>
              <w14:schemeClr w14:val="accent1"/>
            </w14:solidFill>
          </w14:textFill>
        </w:rPr>
      </w:pPr>
      <w:r>
        <w:rPr>
          <w:rFonts w:hint="eastAsia"/>
          <w:bCs/>
          <w:i/>
          <w:color w:val="4472C4" w:themeColor="accent1"/>
          <w:sz w:val="22"/>
          <w:szCs w:val="24"/>
          <w:lang w:val="en-US" w:eastAsia="zh-CN"/>
          <w14:textFill>
            <w14:solidFill>
              <w14:schemeClr w14:val="accent1"/>
            </w14:solidFill>
          </w14:textFill>
        </w:rPr>
        <w:t>雄机、所有敌机、道具、子弹及它们所继承的父类。</w:t>
      </w:r>
    </w:p>
    <w:p>
      <w:bookmarkStart w:id="2" w:name="_GoBack"/>
      <w:bookmarkEnd w:id="2"/>
    </w:p>
    <w:p>
      <w:pPr>
        <w:rPr>
          <w:rFonts w:hint="eastAsia" w:eastAsia="宋体"/>
          <w:lang w:eastAsia="zh-CN"/>
        </w:rPr>
      </w:pPr>
      <w:r>
        <w:rPr>
          <w:rFonts w:hint="eastAsia" w:eastAsia="宋体"/>
          <w:lang w:eastAsia="zh-CN"/>
        </w:rPr>
        <w:drawing>
          <wp:inline distT="0" distB="0" distL="114300" distR="114300">
            <wp:extent cx="6155690" cy="3393440"/>
            <wp:effectExtent l="0" t="0" r="1270" b="5080"/>
            <wp:docPr id="12" name="图片 12" descr="1651915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51915059(1)"/>
                    <pic:cNvPicPr>
                      <a:picLocks noChangeAspect="1"/>
                    </pic:cNvPicPr>
                  </pic:nvPicPr>
                  <pic:blipFill>
                    <a:blip r:embed="rId10"/>
                    <a:stretch>
                      <a:fillRect/>
                    </a:stretch>
                  </pic:blipFill>
                  <pic:spPr>
                    <a:xfrm>
                      <a:off x="0" y="0"/>
                      <a:ext cx="6155690" cy="3393440"/>
                    </a:xfrm>
                    <a:prstGeom prst="rect">
                      <a:avLst/>
                    </a:prstGeom>
                  </pic:spPr>
                </pic:pic>
              </a:graphicData>
            </a:graphic>
          </wp:inline>
        </w:drawing>
      </w:r>
    </w:p>
    <w:p>
      <w:pPr>
        <w:pStyle w:val="3"/>
        <w:numPr>
          <w:ilvl w:val="1"/>
          <w:numId w:val="2"/>
        </w:numPr>
      </w:pPr>
      <w:r>
        <w:rPr>
          <w:rFonts w:hint="eastAsia"/>
          <w:lang w:val="en-US" w:eastAsia="zh-CN"/>
        </w:rPr>
        <w:t>设计模式应用</w:t>
      </w:r>
    </w:p>
    <w:p>
      <w:pPr>
        <w:pStyle w:val="4"/>
        <w:bidi w:val="0"/>
        <w:rPr>
          <w:rFonts w:hint="eastAsia"/>
          <w:lang w:val="en-US" w:eastAsia="zh-CN"/>
        </w:rPr>
      </w:pPr>
      <w:r>
        <w:rPr>
          <w:rFonts w:hint="eastAsia"/>
          <w:lang w:val="en-US" w:eastAsia="zh-CN"/>
        </w:rPr>
        <w:t>2.3.1单例模式</w:t>
      </w:r>
    </w:p>
    <w:p>
      <w:pPr>
        <w:numPr>
          <w:ilvl w:val="0"/>
          <w:numId w:val="3"/>
        </w:numPr>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应用场景分析</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描述飞机大战游戏中哪个应用场景需要用到此模式，设计中遇到的实际问题，使用该模式解决此问题的优势。</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keepNext w:val="0"/>
        <w:keepLines w:val="0"/>
        <w:pageBreakBefore w:val="0"/>
        <w:widowControl w:val="0"/>
        <w:kinsoku/>
        <w:wordWrap/>
        <w:overflowPunct/>
        <w:topLinePunct w:val="0"/>
        <w:autoSpaceDE/>
        <w:autoSpaceDN/>
        <w:bidi w:val="0"/>
        <w:adjustRightInd/>
        <w:snapToGrid/>
        <w:ind w:firstLine="440" w:firstLineChars="200"/>
        <w:jc w:val="left"/>
        <w:textAlignment w:val="auto"/>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应用场景：在实现英雄机时需要用到单例模式。因为在整个飞机大战中的设计只有一种英雄机，并且每局游戏中每位用户只有一架英雄机。</w:t>
      </w:r>
    </w:p>
    <w:p>
      <w:pPr>
        <w:keepNext w:val="0"/>
        <w:keepLines w:val="0"/>
        <w:pageBreakBefore w:val="0"/>
        <w:widowControl w:val="0"/>
        <w:numPr>
          <w:numId w:val="0"/>
        </w:numPr>
        <w:kinsoku/>
        <w:wordWrap/>
        <w:overflowPunct/>
        <w:topLinePunct w:val="0"/>
        <w:autoSpaceDE/>
        <w:autoSpaceDN/>
        <w:bidi w:val="0"/>
        <w:adjustRightInd/>
        <w:snapToGrid/>
        <w:ind w:firstLine="440" w:firstLineChars="200"/>
        <w:jc w:val="left"/>
        <w:textAlignment w:val="auto"/>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设计中遇到的实际问题与该模式的优势：在Game中创建英雄机实例时无法保证创建的英雄机实例唯一，可能会出现重复创建的问题。若不使用该模式，则英雄机实例的创建和使用都在Game中完成，违反了单一职责原则，对象的创建和使用没有分离；在对英雄机的构造函数的参数等进行扩展时，均需对Game中的代码进行修改，并未做到对扩展开放、对修改关闭，违反了开闭原则。使用该模式可以保证在整场游戏中英雄机是唯一的，同时也可以保证单一职责原则和开闭原则。</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numPr>
          <w:ilvl w:val="0"/>
          <w:numId w:val="3"/>
        </w:numPr>
        <w:ind w:left="0" w:leftChars="0" w:firstLine="0" w:firstLineChars="0"/>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设计模式结构图</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结合飞机大战实例，绘制该场景下具体的解决方案（UML类图）。描述你设计的UML类图结构中每个角色的作用，并指出它的关键属性和方法。</w:t>
      </w:r>
    </w:p>
    <w:p>
      <w:pPr>
        <w:numPr>
          <w:ilvl w:val="0"/>
          <w:numId w:val="0"/>
        </w:numPr>
        <w:rPr>
          <w:rFonts w:hint="default" w:asciiTheme="minorEastAsia" w:hAnsiTheme="minorEastAsia" w:eastAsiaTheme="minorEastAsia"/>
          <w:sz w:val="24"/>
          <w:szCs w:val="28"/>
          <w:lang w:val="en-US" w:eastAsia="zh-CN"/>
        </w:rPr>
      </w:pPr>
      <w:r>
        <w:rPr>
          <w:rFonts w:hint="default" w:asciiTheme="minorEastAsia" w:hAnsiTheme="minorEastAsia" w:eastAsiaTheme="minorEastAsia"/>
          <w:sz w:val="24"/>
          <w:szCs w:val="28"/>
          <w:lang w:val="en-US" w:eastAsia="zh-CN"/>
        </w:rPr>
        <w:drawing>
          <wp:inline distT="0" distB="0" distL="114300" distR="114300">
            <wp:extent cx="3237230" cy="2981960"/>
            <wp:effectExtent l="0" t="0" r="8890" b="5080"/>
            <wp:docPr id="3" name="图片 3" descr="1651843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51843944(1)"/>
                    <pic:cNvPicPr>
                      <a:picLocks noChangeAspect="1"/>
                    </pic:cNvPicPr>
                  </pic:nvPicPr>
                  <pic:blipFill>
                    <a:blip r:embed="rId11"/>
                    <a:stretch>
                      <a:fillRect/>
                    </a:stretch>
                  </pic:blipFill>
                  <pic:spPr>
                    <a:xfrm>
                      <a:off x="0" y="0"/>
                      <a:ext cx="3237230" cy="2981960"/>
                    </a:xfrm>
                    <a:prstGeom prst="rect">
                      <a:avLst/>
                    </a:prstGeom>
                  </pic:spPr>
                </pic:pic>
              </a:graphicData>
            </a:graphic>
          </wp:inline>
        </w:drawing>
      </w:r>
    </w:p>
    <w:p>
      <w:pPr>
        <w:numPr>
          <w:ilvl w:val="0"/>
          <w:numId w:val="0"/>
        </w:numPr>
        <w:rPr>
          <w:rFonts w:hint="default" w:asciiTheme="minorEastAsia" w:hAnsiTheme="minorEastAsia" w:eastAsiaTheme="minorEastAsia"/>
          <w:sz w:val="24"/>
          <w:szCs w:val="28"/>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HeroAircraftSingletonPattern的UML类图如上。</w:t>
      </w:r>
    </w:p>
    <w:p>
      <w:pPr>
        <w:numPr>
          <w:ilvl w:val="0"/>
          <w:numId w:val="0"/>
        </w:numPr>
        <w:rPr>
          <w:rFonts w:hint="default" w:asciiTheme="minorEastAsia" w:hAnsiTheme="minorEastAsia" w:eastAsiaTheme="minorEastAsia"/>
          <w:sz w:val="24"/>
          <w:szCs w:val="28"/>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类图说明：</w:t>
      </w:r>
    </w:p>
    <w:p>
      <w:pPr>
        <w:numPr>
          <w:ilvl w:val="0"/>
          <w:numId w:val="4"/>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HeroAircraft类：应用单例模式的英雄机类，在整个飞机大战游戏中只有唯一的实例，外界通过</w:t>
      </w:r>
      <w:r>
        <w:rPr>
          <w:rFonts w:hint="default" w:asciiTheme="minorEastAsia" w:hAnsiTheme="minorEastAsia" w:eastAsiaTheme="minorEastAsia"/>
          <w:bCs/>
          <w:i w:val="0"/>
          <w:iCs/>
          <w:color w:val="auto"/>
          <w:sz w:val="22"/>
          <w:szCs w:val="24"/>
          <w:vertAlign w:val="baseline"/>
          <w:lang w:val="en-US" w:eastAsia="zh-CN"/>
        </w:rPr>
        <w:t>getHeroAircraft</w:t>
      </w:r>
      <w:r>
        <w:rPr>
          <w:rFonts w:hint="eastAsia" w:asciiTheme="minorEastAsia" w:hAnsiTheme="minorEastAsia" w:eastAsiaTheme="minorEastAsia"/>
          <w:bCs/>
          <w:i w:val="0"/>
          <w:iCs/>
          <w:color w:val="auto"/>
          <w:sz w:val="22"/>
          <w:szCs w:val="24"/>
          <w:vertAlign w:val="baseline"/>
          <w:lang w:val="en-US" w:eastAsia="zh-CN"/>
        </w:rPr>
        <w:t>这一静态方法获取该实例。可自动发射子弹，通过生命值（血）生存，被敌机子弹射中会损失部分生命值，与敌机碰撞则全部损失，当其生命值为0时游戏失败。</w:t>
      </w:r>
    </w:p>
    <w:p>
      <w:pPr>
        <w:numPr>
          <w:ilvl w:val="0"/>
          <w:numId w:val="0"/>
        </w:numPr>
        <w:jc w:val="left"/>
        <w:rPr>
          <w:rFonts w:hint="default"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889"/>
        <w:gridCol w:w="1420"/>
        <w:gridCol w:w="4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类型</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heroAircraft</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private</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HeroAircraft</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英雄机的唯一静态实例</w:t>
            </w:r>
          </w:p>
        </w:tc>
      </w:tr>
    </w:tbl>
    <w:p>
      <w:pPr>
        <w:numPr>
          <w:ilvl w:val="0"/>
          <w:numId w:val="0"/>
        </w:numPr>
        <w:jc w:val="left"/>
        <w:rPr>
          <w:rFonts w:hint="default"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925"/>
        <w:gridCol w:w="1420"/>
        <w:gridCol w:w="2771"/>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70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2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2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7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70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HeroAircraft</w:t>
            </w:r>
          </w:p>
        </w:tc>
        <w:tc>
          <w:tcPr>
            <w:tcW w:w="9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private</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771"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 xml:space="preserve"> </w:t>
            </w:r>
            <w:r>
              <w:rPr>
                <w:rFonts w:hint="default" w:asciiTheme="minorEastAsia" w:hAnsiTheme="minorEastAsia" w:eastAsiaTheme="minorEastAsia"/>
                <w:bCs/>
                <w:i w:val="0"/>
                <w:iCs/>
                <w:color w:val="auto"/>
                <w:sz w:val="22"/>
                <w:szCs w:val="24"/>
                <w:vertAlign w:val="baseline"/>
                <w:lang w:val="en-US" w:eastAsia="zh-CN"/>
              </w:rPr>
              <w:t>int direction, int shootNum, int power, ShootStrategy shootStrategy</w:t>
            </w:r>
          </w:p>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（横纵坐标、横纵速度、初始生命值、子弹的射击方向、子弹一次发射数量、单个子弹造成的伤害、子弹射击策略）</w:t>
            </w:r>
          </w:p>
        </w:tc>
        <w:tc>
          <w:tcPr>
            <w:tcW w:w="170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getHeroAircraft</w:t>
            </w:r>
          </w:p>
        </w:tc>
        <w:tc>
          <w:tcPr>
            <w:tcW w:w="9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HeroAircraft</w:t>
            </w:r>
          </w:p>
        </w:tc>
        <w:tc>
          <w:tcPr>
            <w:tcW w:w="27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70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实例化唯一的英雄机的静态方法，供外界获取英雄机实例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forward</w:t>
            </w:r>
          </w:p>
        </w:tc>
        <w:tc>
          <w:tcPr>
            <w:tcW w:w="9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70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控制英雄机的移动位置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increaseHp</w:t>
            </w:r>
          </w:p>
        </w:tc>
        <w:tc>
          <w:tcPr>
            <w:tcW w:w="9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increase</w:t>
            </w:r>
            <w:r>
              <w:rPr>
                <w:rFonts w:hint="eastAsia" w:asciiTheme="minorEastAsia" w:hAnsiTheme="minorEastAsia" w:eastAsiaTheme="minorEastAsia"/>
                <w:bCs/>
                <w:i w:val="0"/>
                <w:iCs/>
                <w:color w:val="auto"/>
                <w:sz w:val="22"/>
                <w:szCs w:val="24"/>
                <w:vertAlign w:val="baseline"/>
                <w:lang w:val="en-US" w:eastAsia="zh-CN"/>
              </w:rPr>
              <w:t>（每次加血量）</w:t>
            </w:r>
          </w:p>
        </w:tc>
        <w:tc>
          <w:tcPr>
            <w:tcW w:w="170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在获取加血道具后增加血量</w:t>
            </w:r>
          </w:p>
        </w:tc>
      </w:tr>
    </w:tbl>
    <w:p>
      <w:pPr>
        <w:jc w:val="left"/>
        <w:rPr>
          <w:rFonts w:asciiTheme="minorEastAsia" w:hAnsiTheme="minorEastAsia" w:eastAsiaTheme="minorEastAsia"/>
          <w:bCs/>
          <w:i/>
          <w:color w:val="4472C4" w:themeColor="accent1"/>
          <w:sz w:val="22"/>
          <w:szCs w:val="24"/>
          <w14:textFill>
            <w14:solidFill>
              <w14:schemeClr w14:val="accent1"/>
            </w14:solidFill>
          </w14:textFill>
        </w:rPr>
      </w:pPr>
    </w:p>
    <w:p>
      <w:pPr>
        <w:numPr>
          <w:ilvl w:val="0"/>
          <w:numId w:val="4"/>
        </w:numPr>
        <w:jc w:val="left"/>
        <w:rPr>
          <w:rFonts w:hint="default" w:asciiTheme="minorEastAsia" w:hAnsiTheme="minorEastAsia" w:eastAsiaTheme="minorEastAsia"/>
          <w:sz w:val="24"/>
          <w:szCs w:val="28"/>
          <w:lang w:val="en-US" w:eastAsia="zh-CN"/>
        </w:rPr>
      </w:pPr>
      <w:r>
        <w:rPr>
          <w:rFonts w:hint="eastAsia" w:asciiTheme="minorEastAsia" w:hAnsiTheme="minorEastAsia" w:eastAsiaTheme="minorEastAsia"/>
          <w:bCs/>
          <w:i w:val="0"/>
          <w:iCs/>
          <w:color w:val="auto"/>
          <w:sz w:val="22"/>
          <w:szCs w:val="24"/>
          <w:lang w:val="en-US" w:eastAsia="zh-CN"/>
        </w:rPr>
        <w:t>Game类（包括三类难度的具体类）：用来实现游戏整体功能，执行游戏逻辑、实现游戏动画等。在Game类中调用</w:t>
      </w:r>
      <w:r>
        <w:rPr>
          <w:rFonts w:hint="default" w:asciiTheme="minorEastAsia" w:hAnsiTheme="minorEastAsia" w:eastAsiaTheme="minorEastAsia"/>
          <w:bCs/>
          <w:i w:val="0"/>
          <w:iCs/>
          <w:color w:val="auto"/>
          <w:sz w:val="22"/>
          <w:szCs w:val="24"/>
          <w:vertAlign w:val="baseline"/>
          <w:lang w:val="en-US" w:eastAsia="zh-CN"/>
        </w:rPr>
        <w:t>getHeroAircraft</w:t>
      </w:r>
      <w:r>
        <w:rPr>
          <w:rFonts w:hint="eastAsia" w:asciiTheme="minorEastAsia" w:hAnsiTheme="minorEastAsia" w:eastAsiaTheme="minorEastAsia"/>
          <w:bCs/>
          <w:i w:val="0"/>
          <w:iCs/>
          <w:color w:val="auto"/>
          <w:sz w:val="22"/>
          <w:szCs w:val="24"/>
          <w:vertAlign w:val="baseline"/>
          <w:lang w:val="en-US" w:eastAsia="zh-CN"/>
        </w:rPr>
        <w:t>()方法就可以获取英雄机的唯一实例。</w:t>
      </w:r>
    </w:p>
    <w:p>
      <w:pPr>
        <w:numPr>
          <w:numId w:val="0"/>
        </w:numPr>
        <w:jc w:val="left"/>
        <w:rPr>
          <w:rFonts w:hint="default" w:asciiTheme="minorEastAsia" w:hAnsiTheme="minorEastAsia" w:eastAsiaTheme="minorEastAsia"/>
          <w:sz w:val="24"/>
          <w:szCs w:val="28"/>
          <w:lang w:val="en-US" w:eastAsia="zh-CN"/>
        </w:rPr>
      </w:pPr>
    </w:p>
    <w:p>
      <w:pPr>
        <w:pStyle w:val="4"/>
        <w:bidi w:val="0"/>
        <w:rPr>
          <w:rFonts w:hint="eastAsia"/>
          <w:lang w:val="en-US" w:eastAsia="zh-CN"/>
        </w:rPr>
      </w:pPr>
      <w:r>
        <w:rPr>
          <w:rFonts w:hint="eastAsia"/>
          <w:lang w:val="en-US" w:eastAsia="zh-CN"/>
        </w:rPr>
        <w:t>2.3.2工厂模式</w:t>
      </w:r>
    </w:p>
    <w:p>
      <w:pPr>
        <w:numPr>
          <w:ilvl w:val="0"/>
          <w:numId w:val="5"/>
        </w:numPr>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应用场景分析</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描述飞机大战游戏中哪个应用场景需要用到此模式，设计中遇到的实际问题，使用该模式解决此问题的优势。</w:t>
      </w:r>
    </w:p>
    <w:p>
      <w:pPr>
        <w:keepNext w:val="0"/>
        <w:keepLines w:val="0"/>
        <w:pageBreakBefore w:val="0"/>
        <w:widowControl w:val="0"/>
        <w:numPr>
          <w:ilvl w:val="0"/>
          <w:numId w:val="0"/>
        </w:numPr>
        <w:kinsoku/>
        <w:wordWrap/>
        <w:overflowPunct/>
        <w:topLinePunct w:val="0"/>
        <w:autoSpaceDE/>
        <w:autoSpaceDN/>
        <w:bidi w:val="0"/>
        <w:adjustRightInd/>
        <w:snapToGrid/>
        <w:ind w:firstLine="440" w:firstLineChars="200"/>
        <w:jc w:val="left"/>
        <w:textAlignment w:val="auto"/>
        <w:rPr>
          <w:rFonts w:hint="eastAsia" w:asciiTheme="minorEastAsia" w:hAnsiTheme="minorEastAsia" w:eastAsiaTheme="minorEastAsia"/>
          <w:bCs/>
          <w:i w:val="0"/>
          <w:iCs/>
          <w:color w:val="auto"/>
          <w:sz w:val="22"/>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40" w:firstLineChars="200"/>
        <w:jc w:val="left"/>
        <w:textAlignment w:val="auto"/>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应用场景：在实现3种类型的敌机以及3种类型的道具时需要用到工厂模式。该模式在父类中提供一个创建对象的方法，由子类决定实例化对象的类型，运用了多态，可以有效避免实验一代码中存在的问题。</w:t>
      </w:r>
    </w:p>
    <w:p>
      <w:pPr>
        <w:keepNext w:val="0"/>
        <w:keepLines w:val="0"/>
        <w:pageBreakBefore w:val="0"/>
        <w:widowControl w:val="0"/>
        <w:numPr>
          <w:ilvl w:val="0"/>
          <w:numId w:val="0"/>
        </w:numPr>
        <w:kinsoku/>
        <w:wordWrap/>
        <w:overflowPunct/>
        <w:topLinePunct w:val="0"/>
        <w:autoSpaceDE/>
        <w:autoSpaceDN/>
        <w:bidi w:val="0"/>
        <w:adjustRightInd/>
        <w:snapToGrid/>
        <w:ind w:firstLine="440" w:firstLineChars="200"/>
        <w:jc w:val="left"/>
        <w:textAlignment w:val="auto"/>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设计中遇到的实际问题与该模式的优势：若不使用该模式，则敌机实例以及道具实例的创建和使用都在Game中完成，违反了单一职责原则，对象的创建和使用没有分离；在对敌机和道具的构造函数的参数等进行扩展时，均需对Game中的代码进行修改，并未做到对扩展开放、对修改关闭，违反了开闭原则；高层模块的实现依赖于低层模块，如Game模块依赖于敌机类模块，抽象层次依赖于具体层次，如AbstractAircraft的产生道具的动作依赖于具体道具类的实现，违反了依赖倒转原则。若使用该模式，则可以保证单一职责原则、开闭原则以及依赖倒转原则。</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numPr>
          <w:ilvl w:val="0"/>
          <w:numId w:val="5"/>
        </w:numPr>
        <w:ind w:left="0" w:leftChars="0" w:firstLine="0" w:firstLineChars="0"/>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设计模式结构图</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结合飞机大战实例，绘制该场景下具体的解决方案（UML类图）。描述你设计的UML类图结构中每个角色的作用，并指出它的关键属性和方法。</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p>
    <w:p>
      <w:pPr>
        <w:numPr>
          <w:ilvl w:val="0"/>
          <w:numId w:val="6"/>
        </w:numPr>
        <w:ind w:left="0" w:leftChars="0" w:firstLine="440" w:firstLineChars="200"/>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EnemyFactory</w:t>
      </w:r>
    </w:p>
    <w:p>
      <w:pPr>
        <w:rPr>
          <w:rFonts w:hint="eastAsia"/>
          <w:lang w:val="en-US" w:eastAsia="zh-CN"/>
        </w:rPr>
      </w:pPr>
      <w:r>
        <w:rPr>
          <w:rFonts w:hint="eastAsia"/>
          <w:lang w:val="en-US" w:eastAsia="zh-CN"/>
        </w:rPr>
        <w:drawing>
          <wp:inline distT="0" distB="0" distL="114300" distR="114300">
            <wp:extent cx="5972810" cy="3423920"/>
            <wp:effectExtent l="0" t="0" r="1270" b="5080"/>
            <wp:docPr id="5" name="图片 5" descr="1651844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51844540(1)"/>
                    <pic:cNvPicPr>
                      <a:picLocks noChangeAspect="1"/>
                    </pic:cNvPicPr>
                  </pic:nvPicPr>
                  <pic:blipFill>
                    <a:blip r:embed="rId12"/>
                    <a:stretch>
                      <a:fillRect/>
                    </a:stretch>
                  </pic:blipFill>
                  <pic:spPr>
                    <a:xfrm>
                      <a:off x="0" y="0"/>
                      <a:ext cx="5972810" cy="3423920"/>
                    </a:xfrm>
                    <a:prstGeom prst="rect">
                      <a:avLst/>
                    </a:prstGeom>
                  </pic:spPr>
                </pic:pic>
              </a:graphicData>
            </a:graphic>
          </wp:inline>
        </w:drawing>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EnemyFactoryPattern的UML类图如上。</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类图说明：</w:t>
      </w:r>
    </w:p>
    <w:p>
      <w:pPr>
        <w:numPr>
          <w:ilvl w:val="0"/>
          <w:numId w:val="7"/>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AbstractEnemyAircraft类：抽象敌机类，是三类具体敌机的父类。</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8"/>
        <w:gridCol w:w="906"/>
        <w:gridCol w:w="1457"/>
        <w:gridCol w:w="2757"/>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1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88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AbstractEnemyAircraft</w:t>
            </w:r>
          </w:p>
        </w:tc>
        <w:tc>
          <w:tcPr>
            <w:tcW w:w="90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75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 xml:space="preserve"> </w:t>
            </w:r>
            <w:r>
              <w:rPr>
                <w:rFonts w:hint="default" w:asciiTheme="minorEastAsia" w:hAnsiTheme="minorEastAsia" w:eastAsiaTheme="minorEastAsia"/>
                <w:bCs/>
                <w:i w:val="0"/>
                <w:iCs/>
                <w:color w:val="auto"/>
                <w:sz w:val="22"/>
                <w:szCs w:val="24"/>
                <w:vertAlign w:val="baseline"/>
                <w:lang w:val="en-US" w:eastAsia="zh-CN"/>
              </w:rPr>
              <w:t>int direction, int shootNum, int power, ShootStrategy shootStrategy</w:t>
            </w:r>
          </w:p>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（横纵坐标、横纵速度、初始生命值、子弹的射击方向、子弹一次发射数量、单个子弹造成的伤害、子弹射击策略）</w:t>
            </w:r>
          </w:p>
        </w:tc>
        <w:tc>
          <w:tcPr>
            <w:tcW w:w="1884"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有子弹的飞机(如EliteEnemy等</w:t>
            </w:r>
            <w:r>
              <w:rPr>
                <w:rFonts w:hint="default" w:asciiTheme="minorEastAsia" w:hAnsiTheme="minorEastAsia" w:eastAsiaTheme="minorEastAsia"/>
                <w:bCs/>
                <w:i w:val="0"/>
                <w:iCs/>
                <w:color w:val="auto"/>
                <w:sz w:val="22"/>
                <w:szCs w:val="24"/>
                <w:vertAlign w:val="baseline"/>
                <w:lang w:val="en-US" w:eastAsia="zh-CN"/>
              </w:rPr>
              <w:t>)</w:t>
            </w:r>
            <w:r>
              <w:rPr>
                <w:rFonts w:hint="eastAsia" w:asciiTheme="minorEastAsia" w:hAnsiTheme="minorEastAsia" w:eastAsiaTheme="minorEastAsia"/>
                <w:bCs/>
                <w:i w:val="0"/>
                <w:iCs/>
                <w:color w:val="auto"/>
                <w:sz w:val="22"/>
                <w:szCs w:val="24"/>
                <w:vertAlign w:val="baseline"/>
                <w:lang w:val="en-US" w:eastAsia="zh-CN"/>
              </w:rPr>
              <w:t>的构造函数，需要额外传入相应的子弹初始射击策略等相关参数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Align w:val="center"/>
          </w:tcPr>
          <w:p>
            <w:pPr>
              <w:numPr>
                <w:ilvl w:val="0"/>
                <w:numId w:val="0"/>
              </w:numPr>
              <w:ind w:left="0" w:leftChars="0" w:firstLine="0" w:firstLineChars="0"/>
              <w:jc w:val="center"/>
              <w:rPr>
                <w:rFonts w:hint="eastAsia"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lang w:val="en-US" w:eastAsia="zh-CN"/>
              </w:rPr>
              <w:t>AbstractEnemyAircraft</w:t>
            </w:r>
          </w:p>
        </w:tc>
        <w:tc>
          <w:tcPr>
            <w:tcW w:w="906" w:type="dxa"/>
            <w:vAlign w:val="center"/>
          </w:tcPr>
          <w:p>
            <w:pPr>
              <w:numPr>
                <w:ilvl w:val="0"/>
                <w:numId w:val="0"/>
              </w:numPr>
              <w:ind w:left="0" w:leftChars="0" w:firstLine="0" w:firstLineChars="0"/>
              <w:jc w:val="center"/>
              <w:rPr>
                <w:rFonts w:hint="eastAsia"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public</w:t>
            </w:r>
          </w:p>
        </w:tc>
        <w:tc>
          <w:tcPr>
            <w:tcW w:w="1457" w:type="dxa"/>
            <w:vAlign w:val="center"/>
          </w:tcPr>
          <w:p>
            <w:pPr>
              <w:numPr>
                <w:ilvl w:val="0"/>
                <w:numId w:val="0"/>
              </w:numPr>
              <w:ind w:left="0" w:leftChars="0" w:firstLine="0" w:firstLineChars="0"/>
              <w:jc w:val="center"/>
              <w:rPr>
                <w:rFonts w:hint="eastAsia"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w:t>
            </w:r>
          </w:p>
        </w:tc>
        <w:tc>
          <w:tcPr>
            <w:tcW w:w="2757" w:type="dxa"/>
            <w:vAlign w:val="center"/>
          </w:tcPr>
          <w:p>
            <w:pPr>
              <w:pStyle w:val="10"/>
              <w:keepNext w:val="0"/>
              <w:keepLines w:val="0"/>
              <w:widowControl/>
              <w:suppressLineNumbers w:val="0"/>
              <w:shd w:val="clear" w:fill="FFFFFF"/>
              <w:jc w:val="center"/>
              <w:rPr>
                <w:rFonts w:hint="default" w:cs="宋体" w:asciiTheme="minorEastAsia" w:hAnsiTheme="minorEastAsia" w:eastAsiaTheme="minorEastAsia"/>
                <w:bCs/>
                <w:i w:val="0"/>
                <w:iCs/>
                <w:color w:val="auto"/>
                <w:kern w:val="0"/>
                <w:sz w:val="22"/>
                <w:szCs w:val="24"/>
                <w:vertAlign w:val="baseline"/>
                <w:lang w:val="en-US" w:eastAsia="zh-CN" w:bidi="ar"/>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（横纵坐标、横纵速度、初始生命值）</w:t>
            </w:r>
          </w:p>
        </w:tc>
        <w:tc>
          <w:tcPr>
            <w:tcW w:w="1884" w:type="dxa"/>
            <w:vAlign w:val="center"/>
          </w:tcPr>
          <w:p>
            <w:pPr>
              <w:pStyle w:val="10"/>
              <w:keepNext w:val="0"/>
              <w:keepLines w:val="0"/>
              <w:widowControl/>
              <w:suppressLineNumbers w:val="0"/>
              <w:shd w:val="clear" w:fill="FFFFFF"/>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无子弹的飞机</w:t>
            </w:r>
            <w:r>
              <w:rPr>
                <w:rFonts w:hint="default" w:asciiTheme="minorEastAsia" w:hAnsiTheme="minorEastAsia" w:eastAsiaTheme="minorEastAsia"/>
                <w:bCs/>
                <w:i w:val="0"/>
                <w:iCs/>
                <w:color w:val="auto"/>
                <w:sz w:val="22"/>
                <w:szCs w:val="24"/>
                <w:vertAlign w:val="baseline"/>
                <w:lang w:val="en-US" w:eastAsia="zh-CN"/>
              </w:rPr>
              <w:t>(</w:t>
            </w:r>
            <w:r>
              <w:rPr>
                <w:rFonts w:hint="eastAsia" w:asciiTheme="minorEastAsia" w:hAnsiTheme="minorEastAsia" w:eastAsiaTheme="minorEastAsia"/>
                <w:bCs/>
                <w:i w:val="0"/>
                <w:iCs/>
                <w:color w:val="auto"/>
                <w:sz w:val="22"/>
                <w:szCs w:val="24"/>
                <w:vertAlign w:val="baseline"/>
                <w:lang w:val="en-US" w:eastAsia="zh-CN"/>
              </w:rPr>
              <w:t>如</w:t>
            </w:r>
            <w:r>
              <w:rPr>
                <w:rFonts w:hint="default" w:asciiTheme="minorEastAsia" w:hAnsiTheme="minorEastAsia" w:eastAsiaTheme="minorEastAsia"/>
                <w:bCs/>
                <w:i w:val="0"/>
                <w:iCs/>
                <w:color w:val="auto"/>
                <w:sz w:val="22"/>
                <w:szCs w:val="24"/>
                <w:vertAlign w:val="baseline"/>
                <w:lang w:val="en-US" w:eastAsia="zh-CN"/>
              </w:rPr>
              <w:t>MobEnemy)</w:t>
            </w:r>
            <w:r>
              <w:rPr>
                <w:rFonts w:hint="eastAsia" w:asciiTheme="minorEastAsia" w:hAnsiTheme="minorEastAsia" w:eastAsiaTheme="minorEastAsia"/>
                <w:bCs/>
                <w:i w:val="0"/>
                <w:iCs/>
                <w:color w:val="auto"/>
                <w:sz w:val="22"/>
                <w:szCs w:val="24"/>
                <w:vertAlign w:val="baseline"/>
                <w:lang w:val="en-US" w:eastAsia="zh-CN"/>
              </w:rPr>
              <w:t>的构造函数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forward</w:t>
            </w:r>
          </w:p>
        </w:tc>
        <w:tc>
          <w:tcPr>
            <w:tcW w:w="90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884"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控制敌机按照预定的参数运动，使其在超出左右边界后反向，在超出下边界后消失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produceProp</w:t>
            </w:r>
          </w:p>
        </w:tc>
        <w:tc>
          <w:tcPr>
            <w:tcW w:w="90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AbstractProp</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884"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控制敌机产生道具的</w:t>
            </w:r>
            <w:r>
              <w:rPr>
                <w:rFonts w:hint="eastAsia" w:asciiTheme="minorEastAsia" w:hAnsiTheme="minorEastAsia" w:eastAsiaTheme="minorEastAsia"/>
                <w:bCs/>
                <w:i/>
                <w:iCs w:val="0"/>
                <w:color w:val="auto"/>
                <w:sz w:val="22"/>
                <w:szCs w:val="24"/>
                <w:vertAlign w:val="baseline"/>
                <w:lang w:val="en-US" w:eastAsia="zh-CN"/>
              </w:rPr>
              <w:t>抽象方法</w:t>
            </w:r>
            <w:r>
              <w:rPr>
                <w:rFonts w:hint="eastAsia" w:asciiTheme="minorEastAsia" w:hAnsiTheme="minorEastAsia" w:eastAsiaTheme="minorEastAsia"/>
                <w:bCs/>
                <w:i w:val="0"/>
                <w:iCs/>
                <w:color w:val="auto"/>
                <w:sz w:val="22"/>
                <w:szCs w:val="24"/>
                <w:vertAlign w:val="baseline"/>
                <w:lang w:val="en-US" w:eastAsia="zh-CN"/>
              </w:rPr>
              <w:t>，由子类具体实现</w:t>
            </w:r>
          </w:p>
        </w:tc>
      </w:tr>
    </w:tbl>
    <w:p>
      <w:pPr>
        <w:numPr>
          <w:ilvl w:val="0"/>
          <w:numId w:val="0"/>
        </w:numPr>
        <w:jc w:val="left"/>
        <w:rPr>
          <w:rFonts w:hint="default" w:asciiTheme="minorEastAsia" w:hAnsiTheme="minorEastAsia" w:eastAsiaTheme="minorEastAsia"/>
          <w:bCs/>
          <w:i w:val="0"/>
          <w:iCs/>
          <w:color w:val="auto"/>
          <w:sz w:val="22"/>
          <w:szCs w:val="24"/>
          <w:lang w:val="en-US" w:eastAsia="zh-CN"/>
        </w:rPr>
      </w:pPr>
    </w:p>
    <w:p>
      <w:pPr>
        <w:numPr>
          <w:ilvl w:val="0"/>
          <w:numId w:val="7"/>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AbstractEnemyFactory类：抽象敌机工厂类，是三类具体敌机工厂的父类。</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898"/>
        <w:gridCol w:w="1640"/>
        <w:gridCol w:w="1465"/>
        <w:gridCol w:w="3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9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46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306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createEnemy</w:t>
            </w:r>
          </w:p>
        </w:tc>
        <w:tc>
          <w:tcPr>
            <w:tcW w:w="89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AbstractEnemyAircraft</w:t>
            </w:r>
          </w:p>
        </w:tc>
        <w:tc>
          <w:tcPr>
            <w:tcW w:w="146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066"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创建各类敌机的</w:t>
            </w:r>
            <w:r>
              <w:rPr>
                <w:rFonts w:hint="eastAsia" w:asciiTheme="minorEastAsia" w:hAnsiTheme="minorEastAsia" w:eastAsiaTheme="minorEastAsia"/>
                <w:bCs/>
                <w:i/>
                <w:iCs w:val="0"/>
                <w:color w:val="auto"/>
                <w:sz w:val="22"/>
                <w:szCs w:val="24"/>
                <w:vertAlign w:val="baseline"/>
                <w:lang w:val="en-US" w:eastAsia="zh-CN"/>
              </w:rPr>
              <w:t>抽象方法</w:t>
            </w:r>
            <w:r>
              <w:rPr>
                <w:rFonts w:hint="eastAsia" w:asciiTheme="minorEastAsia" w:hAnsiTheme="minorEastAsia" w:eastAsiaTheme="minorEastAsia"/>
                <w:bCs/>
                <w:i w:val="0"/>
                <w:iCs/>
                <w:color w:val="auto"/>
                <w:sz w:val="22"/>
                <w:szCs w:val="24"/>
                <w:vertAlign w:val="baseline"/>
                <w:lang w:val="en-US" w:eastAsia="zh-CN"/>
              </w:rPr>
              <w:t>，由子类决定所产生敌机的种类</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（3）MobEnemyFactory类：普通敌机工厂类，用来创建普通敌机实例。</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889"/>
        <w:gridCol w:w="1420"/>
        <w:gridCol w:w="4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类型</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speedY</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private</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int</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普通敌机的纵向速度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hp</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private</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int</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普通敌机的生命值（血量）</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898"/>
        <w:gridCol w:w="1640"/>
        <w:gridCol w:w="1279"/>
        <w:gridCol w:w="3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9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27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3252"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createEnemy</w:t>
            </w:r>
          </w:p>
        </w:tc>
        <w:tc>
          <w:tcPr>
            <w:tcW w:w="89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AbstractEnemyAircraft</w:t>
            </w:r>
          </w:p>
        </w:tc>
        <w:tc>
          <w:tcPr>
            <w:tcW w:w="1279"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252"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随机在屏幕内任意位置创建一架普通敌机，该敌机能够按照设定血量和速度延直线向下运动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eastAsia" w:asciiTheme="minorEastAsia" w:hAnsiTheme="minorEastAsia" w:eastAsiaTheme="minorEastAsia"/>
                <w:bCs/>
                <w:i w:val="0"/>
                <w:iCs/>
                <w:color w:val="auto"/>
                <w:sz w:val="22"/>
                <w:szCs w:val="24"/>
                <w:lang w:val="en-US" w:eastAsia="zh-CN"/>
              </w:rPr>
            </w:pPr>
            <w:r>
              <w:rPr>
                <w:rFonts w:hint="default" w:asciiTheme="minorEastAsia" w:hAnsiTheme="minorEastAsia" w:eastAsiaTheme="minorEastAsia"/>
                <w:bCs/>
                <w:i w:val="0"/>
                <w:iCs/>
                <w:color w:val="auto"/>
                <w:sz w:val="22"/>
                <w:szCs w:val="24"/>
                <w:lang w:val="en-US" w:eastAsia="zh-CN"/>
              </w:rPr>
              <w:t>changeAttribute</w:t>
            </w:r>
          </w:p>
        </w:tc>
        <w:tc>
          <w:tcPr>
            <w:tcW w:w="898" w:type="dxa"/>
            <w:vAlign w:val="center"/>
          </w:tcPr>
          <w:p>
            <w:pPr>
              <w:numPr>
                <w:ilvl w:val="0"/>
                <w:numId w:val="0"/>
              </w:numPr>
              <w:jc w:val="center"/>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public</w:t>
            </w:r>
          </w:p>
        </w:tc>
        <w:tc>
          <w:tcPr>
            <w:tcW w:w="1640" w:type="dxa"/>
            <w:vAlign w:val="center"/>
          </w:tcPr>
          <w:p>
            <w:pPr>
              <w:numPr>
                <w:ilvl w:val="0"/>
                <w:numId w:val="0"/>
              </w:numPr>
              <w:jc w:val="center"/>
              <w:rPr>
                <w:rFonts w:hint="eastAsia" w:asciiTheme="minorEastAsia" w:hAnsiTheme="minorEastAsia" w:eastAsiaTheme="minorEastAsia"/>
                <w:bCs/>
                <w:i w:val="0"/>
                <w:iCs/>
                <w:color w:val="auto"/>
                <w:sz w:val="22"/>
                <w:szCs w:val="24"/>
                <w:lang w:val="en-US" w:eastAsia="zh-CN"/>
              </w:rPr>
            </w:pPr>
            <w:r>
              <w:rPr>
                <w:rFonts w:hint="default" w:asciiTheme="minorEastAsia" w:hAnsiTheme="minorEastAsia" w:eastAsiaTheme="minorEastAsia"/>
                <w:bCs/>
                <w:i w:val="0"/>
                <w:iCs/>
                <w:color w:val="auto"/>
                <w:sz w:val="22"/>
                <w:szCs w:val="24"/>
                <w:lang w:val="en-US" w:eastAsia="zh-CN"/>
              </w:rPr>
              <w:t>void</w:t>
            </w:r>
          </w:p>
        </w:tc>
        <w:tc>
          <w:tcPr>
            <w:tcW w:w="1279" w:type="dxa"/>
            <w:vAlign w:val="center"/>
          </w:tcPr>
          <w:p>
            <w:pPr>
              <w:numPr>
                <w:ilvl w:val="0"/>
                <w:numId w:val="0"/>
              </w:numPr>
              <w:jc w:val="center"/>
              <w:rPr>
                <w:rFonts w:hint="eastAsia" w:asciiTheme="minorEastAsia" w:hAnsiTheme="minorEastAsia" w:eastAsiaTheme="minorEastAsia"/>
                <w:bCs/>
                <w:i w:val="0"/>
                <w:iCs/>
                <w:color w:val="auto"/>
                <w:sz w:val="22"/>
                <w:szCs w:val="24"/>
                <w:lang w:val="en-US" w:eastAsia="zh-CN"/>
              </w:rPr>
            </w:pPr>
            <w:r>
              <w:rPr>
                <w:rFonts w:hint="default" w:asciiTheme="minorEastAsia" w:hAnsiTheme="minorEastAsia" w:eastAsiaTheme="minorEastAsia"/>
                <w:bCs/>
                <w:i w:val="0"/>
                <w:iCs/>
                <w:color w:val="auto"/>
                <w:sz w:val="22"/>
                <w:szCs w:val="24"/>
                <w:lang w:val="en-US" w:eastAsia="zh-CN"/>
              </w:rPr>
              <w:t>double diffRate</w:t>
            </w:r>
            <w:r>
              <w:rPr>
                <w:rFonts w:hint="eastAsia" w:asciiTheme="minorEastAsia" w:hAnsiTheme="minorEastAsia" w:eastAsiaTheme="minorEastAsia"/>
                <w:bCs/>
                <w:i w:val="0"/>
                <w:iCs/>
                <w:color w:val="auto"/>
                <w:sz w:val="22"/>
                <w:szCs w:val="24"/>
                <w:lang w:val="en-US" w:eastAsia="zh-CN"/>
              </w:rPr>
              <w:t>（难度倍数）</w:t>
            </w:r>
          </w:p>
        </w:tc>
        <w:tc>
          <w:tcPr>
            <w:tcW w:w="3252"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按比例改变普通敌机的纵向速度和生命值，从而增加难度</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（4）EliteEnemyFactory类：精英敌机工厂类，用来创建精英敌机实例。</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889"/>
        <w:gridCol w:w="1420"/>
        <w:gridCol w:w="4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类型</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speedY</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private</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int</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精英敌机的纵向速度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hp</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private</w:t>
            </w:r>
          </w:p>
        </w:tc>
        <w:tc>
          <w:tcPr>
            <w:tcW w:w="142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int</w:t>
            </w:r>
          </w:p>
        </w:tc>
        <w:tc>
          <w:tcPr>
            <w:tcW w:w="467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精英敌机的生命值（血量）</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898"/>
        <w:gridCol w:w="1640"/>
        <w:gridCol w:w="1345"/>
        <w:gridCol w:w="3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9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34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318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createEnemy</w:t>
            </w:r>
          </w:p>
        </w:tc>
        <w:tc>
          <w:tcPr>
            <w:tcW w:w="89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AbstractEnemyAircraft</w:t>
            </w:r>
          </w:p>
        </w:tc>
        <w:tc>
          <w:tcPr>
            <w:tcW w:w="134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186"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随机在屏幕内任意位置创建一架精英敌机，该敌机能够按照设定血量和速度，以50%的概率向左下或右下运动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eastAsia" w:cs="Times New Roman" w:asciiTheme="minorEastAsia" w:hAnsiTheme="minorEastAsia" w:eastAsiaTheme="minorEastAsia"/>
                <w:bCs/>
                <w:i w:val="0"/>
                <w:iCs/>
                <w:color w:val="auto"/>
                <w:kern w:val="2"/>
                <w:sz w:val="22"/>
                <w:szCs w:val="24"/>
                <w:lang w:val="en-US" w:eastAsia="zh-CN" w:bidi="ar-SA"/>
              </w:rPr>
            </w:pPr>
            <w:r>
              <w:rPr>
                <w:rFonts w:hint="default" w:asciiTheme="minorEastAsia" w:hAnsiTheme="minorEastAsia" w:eastAsiaTheme="minorEastAsia"/>
                <w:bCs/>
                <w:i w:val="0"/>
                <w:iCs/>
                <w:color w:val="auto"/>
                <w:sz w:val="22"/>
                <w:szCs w:val="24"/>
                <w:lang w:val="en-US" w:eastAsia="zh-CN"/>
              </w:rPr>
              <w:t>changeAttribute</w:t>
            </w:r>
          </w:p>
        </w:tc>
        <w:tc>
          <w:tcPr>
            <w:tcW w:w="898" w:type="dxa"/>
            <w:vAlign w:val="center"/>
          </w:tcPr>
          <w:p>
            <w:pPr>
              <w:numPr>
                <w:ilvl w:val="0"/>
                <w:numId w:val="0"/>
              </w:numPr>
              <w:ind w:left="0" w:leftChars="0" w:firstLine="0" w:firstLineChars="0"/>
              <w:jc w:val="center"/>
              <w:rPr>
                <w:rFonts w:hint="eastAsia" w:cs="Times New Roman" w:asciiTheme="minorEastAsia" w:hAnsiTheme="minorEastAsia" w:eastAsiaTheme="minorEastAsia"/>
                <w:bCs/>
                <w:i w:val="0"/>
                <w:iCs/>
                <w:color w:val="auto"/>
                <w:kern w:val="2"/>
                <w:sz w:val="22"/>
                <w:szCs w:val="24"/>
                <w:lang w:val="en-US" w:eastAsia="zh-CN" w:bidi="ar-SA"/>
              </w:rPr>
            </w:pPr>
            <w:r>
              <w:rPr>
                <w:rFonts w:hint="eastAsia" w:asciiTheme="minorEastAsia" w:hAnsiTheme="minorEastAsia" w:eastAsiaTheme="minorEastAsia"/>
                <w:bCs/>
                <w:i w:val="0"/>
                <w:iCs/>
                <w:color w:val="auto"/>
                <w:sz w:val="22"/>
                <w:szCs w:val="24"/>
                <w:lang w:val="en-US" w:eastAsia="zh-CN"/>
              </w:rPr>
              <w:t>public</w:t>
            </w:r>
          </w:p>
        </w:tc>
        <w:tc>
          <w:tcPr>
            <w:tcW w:w="1640" w:type="dxa"/>
            <w:vAlign w:val="center"/>
          </w:tcPr>
          <w:p>
            <w:pPr>
              <w:numPr>
                <w:ilvl w:val="0"/>
                <w:numId w:val="0"/>
              </w:numPr>
              <w:ind w:left="0" w:leftChars="0" w:firstLine="0" w:firstLineChars="0"/>
              <w:jc w:val="center"/>
              <w:rPr>
                <w:rFonts w:hint="eastAsia" w:cs="Times New Roman" w:asciiTheme="minorEastAsia" w:hAnsiTheme="minorEastAsia" w:eastAsiaTheme="minorEastAsia"/>
                <w:bCs/>
                <w:i w:val="0"/>
                <w:iCs/>
                <w:color w:val="auto"/>
                <w:kern w:val="2"/>
                <w:sz w:val="22"/>
                <w:szCs w:val="24"/>
                <w:lang w:val="en-US" w:eastAsia="zh-CN" w:bidi="ar-SA"/>
              </w:rPr>
            </w:pPr>
            <w:r>
              <w:rPr>
                <w:rFonts w:hint="default" w:asciiTheme="minorEastAsia" w:hAnsiTheme="minorEastAsia" w:eastAsiaTheme="minorEastAsia"/>
                <w:bCs/>
                <w:i w:val="0"/>
                <w:iCs/>
                <w:color w:val="auto"/>
                <w:sz w:val="22"/>
                <w:szCs w:val="24"/>
                <w:lang w:val="en-US" w:eastAsia="zh-CN"/>
              </w:rPr>
              <w:t>void</w:t>
            </w:r>
          </w:p>
        </w:tc>
        <w:tc>
          <w:tcPr>
            <w:tcW w:w="1345" w:type="dxa"/>
            <w:vAlign w:val="center"/>
          </w:tcPr>
          <w:p>
            <w:pPr>
              <w:numPr>
                <w:ilvl w:val="0"/>
                <w:numId w:val="0"/>
              </w:numPr>
              <w:ind w:left="0" w:leftChars="0" w:firstLine="0" w:firstLineChars="0"/>
              <w:jc w:val="center"/>
              <w:rPr>
                <w:rFonts w:hint="eastAsia" w:cs="Times New Roman" w:asciiTheme="minorEastAsia" w:hAnsiTheme="minorEastAsia" w:eastAsiaTheme="minorEastAsia"/>
                <w:bCs/>
                <w:i w:val="0"/>
                <w:iCs/>
                <w:color w:val="auto"/>
                <w:kern w:val="2"/>
                <w:sz w:val="22"/>
                <w:szCs w:val="24"/>
                <w:lang w:val="en-US" w:eastAsia="zh-CN" w:bidi="ar-SA"/>
              </w:rPr>
            </w:pPr>
            <w:r>
              <w:rPr>
                <w:rFonts w:hint="default" w:asciiTheme="minorEastAsia" w:hAnsiTheme="minorEastAsia" w:eastAsiaTheme="minorEastAsia"/>
                <w:bCs/>
                <w:i w:val="0"/>
                <w:iCs/>
                <w:color w:val="auto"/>
                <w:sz w:val="22"/>
                <w:szCs w:val="24"/>
                <w:lang w:val="en-US" w:eastAsia="zh-CN"/>
              </w:rPr>
              <w:t>double diffRate</w:t>
            </w:r>
            <w:r>
              <w:rPr>
                <w:rFonts w:hint="eastAsia" w:asciiTheme="minorEastAsia" w:hAnsiTheme="minorEastAsia" w:eastAsiaTheme="minorEastAsia"/>
                <w:bCs/>
                <w:i w:val="0"/>
                <w:iCs/>
                <w:color w:val="auto"/>
                <w:sz w:val="22"/>
                <w:szCs w:val="24"/>
                <w:lang w:val="en-US" w:eastAsia="zh-CN"/>
              </w:rPr>
              <w:t>（难度倍数）</w:t>
            </w:r>
          </w:p>
        </w:tc>
        <w:tc>
          <w:tcPr>
            <w:tcW w:w="3186" w:type="dxa"/>
            <w:vAlign w:val="center"/>
          </w:tcPr>
          <w:p>
            <w:pPr>
              <w:pStyle w:val="10"/>
              <w:keepNext w:val="0"/>
              <w:keepLines w:val="0"/>
              <w:widowControl/>
              <w:suppressLineNumbers w:val="0"/>
              <w:shd w:val="clear" w:fill="FFFFFF"/>
              <w:jc w:val="center"/>
              <w:rPr>
                <w:rFonts w:hint="eastAsia" w:cs="宋体" w:asciiTheme="minorEastAsia" w:hAnsiTheme="minorEastAsia" w:eastAsiaTheme="minorEastAsia"/>
                <w:bCs/>
                <w:i w:val="0"/>
                <w:iCs/>
                <w:color w:val="auto"/>
                <w:kern w:val="0"/>
                <w:sz w:val="22"/>
                <w:szCs w:val="24"/>
                <w:vertAlign w:val="baseline"/>
                <w:lang w:val="en-US" w:eastAsia="zh-CN" w:bidi="ar"/>
              </w:rPr>
            </w:pPr>
            <w:r>
              <w:rPr>
                <w:rFonts w:hint="eastAsia" w:asciiTheme="minorEastAsia" w:hAnsiTheme="minorEastAsia" w:eastAsiaTheme="minorEastAsia"/>
                <w:bCs/>
                <w:i w:val="0"/>
                <w:iCs/>
                <w:color w:val="auto"/>
                <w:sz w:val="22"/>
                <w:szCs w:val="24"/>
                <w:vertAlign w:val="baseline"/>
                <w:lang w:val="en-US" w:eastAsia="zh-CN"/>
              </w:rPr>
              <w:t>按比例改变精英敌机的纵向速度和生命值，从而增加难度</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（5）BossEnemyFactory类：Boss敌机工厂类，用来创建Boss敌机实例。</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898"/>
        <w:gridCol w:w="1640"/>
        <w:gridCol w:w="1209"/>
        <w:gridCol w:w="3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9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20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3322"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createEnemy</w:t>
            </w:r>
          </w:p>
        </w:tc>
        <w:tc>
          <w:tcPr>
            <w:tcW w:w="89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AbstractEnemyAircraft</w:t>
            </w:r>
          </w:p>
        </w:tc>
        <w:tc>
          <w:tcPr>
            <w:tcW w:w="1209"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322"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随机在屏幕内创建一架Boss敌机，该敌机能够悬浮在界面上方直至被消灭</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（6）MobEnemy类：普通敌机类，实现普通敌机的发射子弹、产生道具等功能。</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07"/>
        <w:gridCol w:w="1814"/>
        <w:gridCol w:w="2400"/>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81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40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MobEnemy</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400"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（横纵坐标、横纵速度、初始生命值）</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produceProp</w:t>
            </w:r>
          </w:p>
        </w:tc>
        <w:tc>
          <w:tcPr>
            <w:tcW w:w="907"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AbstractProp</w:t>
            </w:r>
          </w:p>
        </w:tc>
        <w:tc>
          <w:tcPr>
            <w:tcW w:w="2400"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pStyle w:val="10"/>
              <w:keepNext w:val="0"/>
              <w:keepLines w:val="0"/>
              <w:widowControl/>
              <w:suppressLineNumbers w:val="0"/>
              <w:shd w:val="clear" w:fill="FFFFFF"/>
              <w:jc w:val="center"/>
              <w:rPr>
                <w:rFonts w:hint="default" w:cs="宋体" w:asciiTheme="minorEastAsia" w:hAnsiTheme="minorEastAsia" w:eastAsiaTheme="minorEastAsia"/>
                <w:bCs/>
                <w:i w:val="0"/>
                <w:iCs/>
                <w:color w:val="auto"/>
                <w:kern w:val="0"/>
                <w:sz w:val="22"/>
                <w:szCs w:val="24"/>
                <w:vertAlign w:val="baseline"/>
                <w:lang w:val="en-US" w:eastAsia="zh-CN" w:bidi="ar"/>
              </w:rPr>
            </w:pPr>
            <w:r>
              <w:rPr>
                <w:rFonts w:hint="eastAsia" w:asciiTheme="minorEastAsia" w:hAnsiTheme="minorEastAsia" w:eastAsiaTheme="minorEastAsia"/>
                <w:bCs/>
                <w:i w:val="0"/>
                <w:iCs/>
                <w:color w:val="auto"/>
                <w:sz w:val="22"/>
                <w:szCs w:val="24"/>
                <w:vertAlign w:val="baseline"/>
                <w:lang w:val="en-US" w:eastAsia="zh-CN"/>
              </w:rPr>
              <w:t>普通敌机不产生道具，因此返回null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update</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40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在炸弹爆炸时使普通敌机消失</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（7）EliteEnemy类：精英敌机类，实现精英敌机的发射子弹、产生道具等功能。</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07"/>
        <w:gridCol w:w="1814"/>
        <w:gridCol w:w="2290"/>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81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29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05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EliteEnemy</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290"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 xml:space="preserve"> </w:t>
            </w:r>
            <w:r>
              <w:rPr>
                <w:rFonts w:hint="default" w:asciiTheme="minorEastAsia" w:hAnsiTheme="minorEastAsia" w:eastAsiaTheme="minorEastAsia"/>
                <w:bCs/>
                <w:i w:val="0"/>
                <w:iCs/>
                <w:color w:val="auto"/>
                <w:sz w:val="22"/>
                <w:szCs w:val="24"/>
                <w:vertAlign w:val="baseline"/>
                <w:lang w:val="en-US" w:eastAsia="zh-CN"/>
              </w:rPr>
              <w:t>int direction, int shootNum, int power, ShootStrategy shootStrategy</w:t>
            </w:r>
          </w:p>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（横纵坐标、横纵速度、初始生命值、子弹的射击方向、子弹一次发射数量、单个子弹造成的伤害、子弹射击策略）</w:t>
            </w:r>
          </w:p>
        </w:tc>
        <w:tc>
          <w:tcPr>
            <w:tcW w:w="205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produceProp</w:t>
            </w:r>
          </w:p>
        </w:tc>
        <w:tc>
          <w:tcPr>
            <w:tcW w:w="907"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AbstractProp</w:t>
            </w:r>
          </w:p>
        </w:tc>
        <w:tc>
          <w:tcPr>
            <w:tcW w:w="2290"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w:t>
            </w:r>
          </w:p>
        </w:tc>
        <w:tc>
          <w:tcPr>
            <w:tcW w:w="2058" w:type="dxa"/>
            <w:vAlign w:val="center"/>
          </w:tcPr>
          <w:p>
            <w:pPr>
              <w:pStyle w:val="10"/>
              <w:keepNext w:val="0"/>
              <w:keepLines w:val="0"/>
              <w:widowControl/>
              <w:suppressLineNumbers w:val="0"/>
              <w:shd w:val="clear" w:fill="FFFFFF"/>
              <w:jc w:val="center"/>
              <w:rPr>
                <w:rFonts w:hint="default" w:cs="宋体" w:asciiTheme="minorEastAsia" w:hAnsiTheme="minorEastAsia" w:eastAsiaTheme="minorEastAsia"/>
                <w:bCs/>
                <w:i w:val="0"/>
                <w:iCs/>
                <w:color w:val="auto"/>
                <w:kern w:val="0"/>
                <w:sz w:val="22"/>
                <w:szCs w:val="24"/>
                <w:vertAlign w:val="baseline"/>
                <w:lang w:val="en-US" w:eastAsia="zh-CN" w:bidi="ar"/>
              </w:rPr>
            </w:pPr>
            <w:r>
              <w:rPr>
                <w:rFonts w:hint="eastAsia" w:asciiTheme="minorEastAsia" w:hAnsiTheme="minorEastAsia" w:eastAsiaTheme="minorEastAsia"/>
                <w:bCs/>
                <w:i w:val="0"/>
                <w:iCs/>
                <w:color w:val="auto"/>
                <w:sz w:val="22"/>
                <w:szCs w:val="24"/>
                <w:vertAlign w:val="baseline"/>
                <w:lang w:val="en-US" w:eastAsia="zh-CN"/>
              </w:rPr>
              <w:t>按照概率控制坠毁的精英敌机产生产生三种道具之一，或者不产生道具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update</w:t>
            </w:r>
          </w:p>
        </w:tc>
        <w:tc>
          <w:tcPr>
            <w:tcW w:w="907"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void</w:t>
            </w:r>
          </w:p>
        </w:tc>
        <w:tc>
          <w:tcPr>
            <w:tcW w:w="2290"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w:t>
            </w:r>
          </w:p>
        </w:tc>
        <w:tc>
          <w:tcPr>
            <w:tcW w:w="2058" w:type="dxa"/>
            <w:vAlign w:val="center"/>
          </w:tcPr>
          <w:p>
            <w:pPr>
              <w:pStyle w:val="10"/>
              <w:keepNext w:val="0"/>
              <w:keepLines w:val="0"/>
              <w:widowControl/>
              <w:suppressLineNumbers w:val="0"/>
              <w:shd w:val="clear" w:fill="FFFFFF"/>
              <w:jc w:val="center"/>
              <w:rPr>
                <w:rFonts w:hint="default" w:cs="宋体" w:asciiTheme="minorEastAsia" w:hAnsiTheme="minorEastAsia" w:eastAsiaTheme="minorEastAsia"/>
                <w:bCs/>
                <w:i w:val="0"/>
                <w:iCs/>
                <w:color w:val="auto"/>
                <w:kern w:val="0"/>
                <w:sz w:val="22"/>
                <w:szCs w:val="24"/>
                <w:vertAlign w:val="baseline"/>
                <w:lang w:val="en-US" w:eastAsia="zh-CN" w:bidi="ar"/>
              </w:rPr>
            </w:pPr>
            <w:r>
              <w:rPr>
                <w:rFonts w:hint="eastAsia" w:asciiTheme="minorEastAsia" w:hAnsiTheme="minorEastAsia" w:eastAsiaTheme="minorEastAsia"/>
                <w:bCs/>
                <w:i w:val="0"/>
                <w:iCs/>
                <w:color w:val="auto"/>
                <w:sz w:val="22"/>
                <w:szCs w:val="24"/>
                <w:vertAlign w:val="baseline"/>
                <w:lang w:val="en-US" w:eastAsia="zh-CN"/>
              </w:rPr>
              <w:t>在炸弹爆炸时使精英敌机消失</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（8）BossEnemy类：boss敌机类，实现boss敌机的发射子弹、产生道具等功能。</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07"/>
        <w:gridCol w:w="1514"/>
        <w:gridCol w:w="2590"/>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51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59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05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BossEnemy</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5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590"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 xml:space="preserve"> </w:t>
            </w:r>
            <w:r>
              <w:rPr>
                <w:rFonts w:hint="default" w:asciiTheme="minorEastAsia" w:hAnsiTheme="minorEastAsia" w:eastAsiaTheme="minorEastAsia"/>
                <w:bCs/>
                <w:i w:val="0"/>
                <w:iCs/>
                <w:color w:val="auto"/>
                <w:sz w:val="22"/>
                <w:szCs w:val="24"/>
                <w:vertAlign w:val="baseline"/>
                <w:lang w:val="en-US" w:eastAsia="zh-CN"/>
              </w:rPr>
              <w:t>int direction, int shootNum, int power, ShootStrategy shootStrategy</w:t>
            </w:r>
          </w:p>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（横纵坐标、横纵速度、初始生命值、子弹的射击方向、子弹一次发射数量、单个子弹造成的伤害、子弹射击策略）</w:t>
            </w:r>
          </w:p>
        </w:tc>
        <w:tc>
          <w:tcPr>
            <w:tcW w:w="205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produceProp</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5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AbstractProp</w:t>
            </w:r>
          </w:p>
        </w:tc>
        <w:tc>
          <w:tcPr>
            <w:tcW w:w="259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05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按照概率控制坠毁的boss敌机产生产生三种道具之一，或者不产生道具</w:t>
            </w:r>
          </w:p>
        </w:tc>
      </w:tr>
    </w:tbl>
    <w:p>
      <w:pPr>
        <w:rPr>
          <w:rFonts w:asciiTheme="minorEastAsia" w:hAnsiTheme="minorEastAsia" w:eastAsiaTheme="minorEastAsia"/>
          <w:b/>
          <w:bCs/>
          <w:u w:val="single"/>
        </w:rPr>
      </w:pPr>
    </w:p>
    <w:p>
      <w:pPr>
        <w:pStyle w:val="10"/>
        <w:keepNext w:val="0"/>
        <w:keepLines w:val="0"/>
        <w:widowControl/>
        <w:suppressLineNumbers w:val="0"/>
        <w:shd w:val="clear" w:fill="FFFFFF"/>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（9）Game类（包括三类难度的具体类）：用来实现游戏整体功能，执行游戏逻辑、实现游戏动画等。在Game中声明抽象敌机工厂</w:t>
      </w:r>
      <w:r>
        <w:rPr>
          <w:rFonts w:hint="default" w:asciiTheme="minorEastAsia" w:hAnsiTheme="minorEastAsia" w:eastAsiaTheme="minorEastAsia"/>
          <w:bCs/>
          <w:i w:val="0"/>
          <w:iCs/>
          <w:color w:val="auto"/>
          <w:sz w:val="22"/>
          <w:szCs w:val="24"/>
          <w:lang w:val="en-US" w:eastAsia="zh-CN"/>
        </w:rPr>
        <w:t>enemyFactory</w:t>
      </w:r>
      <w:r>
        <w:rPr>
          <w:rFonts w:hint="eastAsia" w:asciiTheme="minorEastAsia" w:hAnsiTheme="minorEastAsia" w:eastAsiaTheme="minorEastAsia"/>
          <w:bCs/>
          <w:i w:val="0"/>
          <w:iCs/>
          <w:color w:val="auto"/>
          <w:sz w:val="22"/>
          <w:szCs w:val="24"/>
          <w:lang w:val="en-US" w:eastAsia="zh-CN"/>
        </w:rPr>
        <w:t>。按照概率随机产生普通敌机或精英敌机，在产生某类敌机时，需要先创建该类的工厂并赋给</w:t>
      </w:r>
      <w:r>
        <w:rPr>
          <w:rFonts w:hint="default" w:asciiTheme="minorEastAsia" w:hAnsiTheme="minorEastAsia" w:eastAsiaTheme="minorEastAsia"/>
          <w:bCs/>
          <w:i w:val="0"/>
          <w:iCs/>
          <w:color w:val="auto"/>
          <w:sz w:val="22"/>
          <w:szCs w:val="24"/>
          <w:lang w:val="en-US" w:eastAsia="zh-CN"/>
        </w:rPr>
        <w:t>enemyFactory</w:t>
      </w:r>
      <w:r>
        <w:rPr>
          <w:rFonts w:hint="eastAsia" w:asciiTheme="minorEastAsia" w:hAnsiTheme="minorEastAsia" w:eastAsiaTheme="minorEastAsia"/>
          <w:bCs/>
          <w:i w:val="0"/>
          <w:iCs/>
          <w:color w:val="auto"/>
          <w:sz w:val="22"/>
          <w:szCs w:val="24"/>
          <w:lang w:val="en-US" w:eastAsia="zh-CN"/>
        </w:rPr>
        <w:t>，然后再调用</w:t>
      </w:r>
      <w:r>
        <w:rPr>
          <w:rFonts w:hint="default" w:asciiTheme="minorEastAsia" w:hAnsiTheme="minorEastAsia" w:eastAsiaTheme="minorEastAsia"/>
          <w:bCs/>
          <w:i w:val="0"/>
          <w:iCs/>
          <w:color w:val="auto"/>
          <w:sz w:val="22"/>
          <w:szCs w:val="24"/>
          <w:lang w:val="en-US" w:eastAsia="zh-CN"/>
        </w:rPr>
        <w:t>enemyFactory.createEnemy()</w:t>
      </w:r>
      <w:r>
        <w:rPr>
          <w:rFonts w:hint="eastAsia" w:asciiTheme="minorEastAsia" w:hAnsiTheme="minorEastAsia" w:eastAsiaTheme="minorEastAsia"/>
          <w:bCs/>
          <w:i w:val="0"/>
          <w:iCs/>
          <w:color w:val="auto"/>
          <w:sz w:val="22"/>
          <w:szCs w:val="24"/>
          <w:lang w:val="en-US" w:eastAsia="zh-CN"/>
        </w:rPr>
        <w:t>创建对应的敌机实例。</w:t>
      </w:r>
    </w:p>
    <w:p>
      <w:pPr>
        <w:rPr>
          <w:rFonts w:hint="eastAsia"/>
          <w:lang w:val="en-US" w:eastAsia="zh-CN"/>
        </w:rPr>
      </w:pPr>
    </w:p>
    <w:p>
      <w:pPr>
        <w:numPr>
          <w:ilvl w:val="0"/>
          <w:numId w:val="6"/>
        </w:numPr>
        <w:ind w:left="0" w:leftChars="0" w:firstLine="440" w:firstLineChars="200"/>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PropFactory</w:t>
      </w:r>
    </w:p>
    <w:p>
      <w:pPr>
        <w:rPr>
          <w:rFonts w:hint="eastAsia"/>
          <w:lang w:val="en-US" w:eastAsia="zh-CN"/>
        </w:rPr>
      </w:pPr>
      <w:r>
        <w:rPr>
          <w:rFonts w:hint="eastAsia"/>
          <w:lang w:val="en-US" w:eastAsia="zh-CN"/>
        </w:rPr>
        <w:drawing>
          <wp:inline distT="0" distB="0" distL="114300" distR="114300">
            <wp:extent cx="5755005" cy="3622675"/>
            <wp:effectExtent l="0" t="0" r="5715" b="4445"/>
            <wp:docPr id="6" name="图片 6" descr="1651845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51845934(1)"/>
                    <pic:cNvPicPr>
                      <a:picLocks noChangeAspect="1"/>
                    </pic:cNvPicPr>
                  </pic:nvPicPr>
                  <pic:blipFill>
                    <a:blip r:embed="rId13"/>
                    <a:stretch>
                      <a:fillRect/>
                    </a:stretch>
                  </pic:blipFill>
                  <pic:spPr>
                    <a:xfrm>
                      <a:off x="0" y="0"/>
                      <a:ext cx="5755005" cy="3622675"/>
                    </a:xfrm>
                    <a:prstGeom prst="rect">
                      <a:avLst/>
                    </a:prstGeom>
                  </pic:spPr>
                </pic:pic>
              </a:graphicData>
            </a:graphic>
          </wp:inline>
        </w:drawing>
      </w: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PropFactoryPattern的UML类图如上。</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类图说明：</w:t>
      </w: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（1）AbstractProp类：抽象道具类，是三类具体道具的父类。</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16"/>
        <w:gridCol w:w="1384"/>
        <w:gridCol w:w="2766"/>
        <w:gridCol w:w="2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1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38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6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00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AbstractProp</w:t>
            </w:r>
          </w:p>
        </w:tc>
        <w:tc>
          <w:tcPr>
            <w:tcW w:w="91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8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766"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2003"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forward</w:t>
            </w:r>
          </w:p>
        </w:tc>
        <w:tc>
          <w:tcPr>
            <w:tcW w:w="91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8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6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003"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控制道具按照预定的参数运动，使其在超出下边界后消失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function</w:t>
            </w:r>
          </w:p>
        </w:tc>
        <w:tc>
          <w:tcPr>
            <w:tcW w:w="91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8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6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 xml:space="preserve">HeroAircraft heroAircraft, </w:t>
            </w:r>
            <w:r>
              <w:rPr>
                <w:rFonts w:hint="eastAsia" w:asciiTheme="minorEastAsia" w:hAnsiTheme="minorEastAsia" w:eastAsiaTheme="minorEastAsia"/>
                <w:bCs/>
                <w:i w:val="0"/>
                <w:iCs/>
                <w:color w:val="auto"/>
                <w:sz w:val="22"/>
                <w:szCs w:val="24"/>
                <w:vertAlign w:val="baseline"/>
                <w:lang w:val="en-US" w:eastAsia="zh-CN"/>
              </w:rPr>
              <w:t>（英雄机）</w:t>
            </w:r>
          </w:p>
        </w:tc>
        <w:tc>
          <w:tcPr>
            <w:tcW w:w="2003"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控制道具生效的</w:t>
            </w:r>
            <w:r>
              <w:rPr>
                <w:rFonts w:hint="eastAsia" w:asciiTheme="minorEastAsia" w:hAnsiTheme="minorEastAsia" w:eastAsiaTheme="minorEastAsia"/>
                <w:bCs/>
                <w:i/>
                <w:iCs w:val="0"/>
                <w:color w:val="auto"/>
                <w:sz w:val="22"/>
                <w:szCs w:val="24"/>
                <w:vertAlign w:val="baseline"/>
                <w:lang w:val="en-US" w:eastAsia="zh-CN"/>
              </w:rPr>
              <w:t>抽象方法</w:t>
            </w:r>
            <w:r>
              <w:rPr>
                <w:rFonts w:hint="eastAsia" w:asciiTheme="minorEastAsia" w:hAnsiTheme="minorEastAsia" w:eastAsiaTheme="minorEastAsia"/>
                <w:bCs/>
                <w:i w:val="0"/>
                <w:iCs/>
                <w:color w:val="auto"/>
                <w:sz w:val="22"/>
                <w:szCs w:val="24"/>
                <w:vertAlign w:val="baseline"/>
                <w:lang w:val="en-US" w:eastAsia="zh-CN"/>
              </w:rPr>
              <w:t>，由子类具体实现</w:t>
            </w:r>
          </w:p>
        </w:tc>
      </w:tr>
    </w:tbl>
    <w:p>
      <w:pPr>
        <w:numPr>
          <w:ilvl w:val="0"/>
          <w:numId w:val="0"/>
        </w:numPr>
        <w:jc w:val="left"/>
        <w:rPr>
          <w:rFonts w:hint="default"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（2）AbstractPropFactory类：抽象道具工厂类，是三类具体道具工厂的父类。</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879"/>
        <w:gridCol w:w="1484"/>
        <w:gridCol w:w="2721"/>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9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7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8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2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14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createProp</w:t>
            </w:r>
          </w:p>
        </w:tc>
        <w:tc>
          <w:tcPr>
            <w:tcW w:w="87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8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AbstractProp</w:t>
            </w:r>
          </w:p>
        </w:tc>
        <w:tc>
          <w:tcPr>
            <w:tcW w:w="2721"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2140"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创建各类道具的</w:t>
            </w:r>
            <w:r>
              <w:rPr>
                <w:rFonts w:hint="eastAsia" w:asciiTheme="minorEastAsia" w:hAnsiTheme="minorEastAsia" w:eastAsiaTheme="minorEastAsia"/>
                <w:bCs/>
                <w:i/>
                <w:iCs w:val="0"/>
                <w:color w:val="auto"/>
                <w:sz w:val="22"/>
                <w:szCs w:val="24"/>
                <w:vertAlign w:val="baseline"/>
                <w:lang w:val="en-US" w:eastAsia="zh-CN"/>
              </w:rPr>
              <w:t>抽象方法</w:t>
            </w:r>
            <w:r>
              <w:rPr>
                <w:rFonts w:hint="eastAsia" w:asciiTheme="minorEastAsia" w:hAnsiTheme="minorEastAsia" w:eastAsiaTheme="minorEastAsia"/>
                <w:bCs/>
                <w:i w:val="0"/>
                <w:iCs/>
                <w:color w:val="auto"/>
                <w:sz w:val="22"/>
                <w:szCs w:val="24"/>
                <w:vertAlign w:val="baseline"/>
                <w:lang w:val="en-US" w:eastAsia="zh-CN"/>
              </w:rPr>
              <w:t>，由子类决定所产生道具的种类</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（3）BloodPropFactory类：加血道具工厂类，用来创建加血道具实例。</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9"/>
        <w:gridCol w:w="888"/>
        <w:gridCol w:w="1484"/>
        <w:gridCol w:w="2739"/>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8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8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8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3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122"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createProp</w:t>
            </w:r>
          </w:p>
        </w:tc>
        <w:tc>
          <w:tcPr>
            <w:tcW w:w="88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8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AbstractProp</w:t>
            </w:r>
          </w:p>
        </w:tc>
        <w:tc>
          <w:tcPr>
            <w:tcW w:w="2739"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2122"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在敌机坠毁位置创建一个加血道具，该道具能够增加英雄机血量</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（4）FirePropFactory类：火力道具工厂类，用来创建火力道具实例。</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926"/>
        <w:gridCol w:w="1456"/>
        <w:gridCol w:w="2748"/>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7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2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5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11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createProp</w:t>
            </w:r>
          </w:p>
        </w:tc>
        <w:tc>
          <w:tcPr>
            <w:tcW w:w="92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5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AbstractProp</w:t>
            </w:r>
          </w:p>
        </w:tc>
        <w:tc>
          <w:tcPr>
            <w:tcW w:w="27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2113"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在敌机坠毁位置创建一个火力道具，该道具能够改变英雄机弹道</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（5）BombPropFactory类：炸弹道具工厂类，用来创建炸弹道具实例。</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916"/>
        <w:gridCol w:w="1457"/>
        <w:gridCol w:w="2757"/>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7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1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11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createProp</w:t>
            </w:r>
          </w:p>
        </w:tc>
        <w:tc>
          <w:tcPr>
            <w:tcW w:w="916"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AbstractProp</w:t>
            </w:r>
          </w:p>
        </w:tc>
        <w:tc>
          <w:tcPr>
            <w:tcW w:w="2757"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2113"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在敌机坠毁位置创建一个炸弹道具，该道具能够清除敌机和子弹</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（6）BloodSupplyProp类：加血道具类，实现加血道具的移动、加血等功能。</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07"/>
        <w:gridCol w:w="1448"/>
        <w:gridCol w:w="2766"/>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4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66"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BloodSupplyProp</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766"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function</w:t>
            </w:r>
          </w:p>
        </w:tc>
        <w:tc>
          <w:tcPr>
            <w:tcW w:w="907"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448"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66"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 xml:space="preserve">HeroAircraft heroAircraft, </w:t>
            </w:r>
            <w:r>
              <w:rPr>
                <w:rFonts w:hint="eastAsia" w:asciiTheme="minorEastAsia" w:hAnsiTheme="minorEastAsia" w:eastAsiaTheme="minorEastAsia"/>
                <w:bCs/>
                <w:i w:val="0"/>
                <w:iCs/>
                <w:color w:val="auto"/>
                <w:sz w:val="22"/>
                <w:szCs w:val="24"/>
                <w:vertAlign w:val="baseline"/>
                <w:lang w:val="en-US" w:eastAsia="zh-CN"/>
              </w:rPr>
              <w:t>（英雄机）</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加血道具生效后英雄机血量增加，同时道具消失</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pStyle w:val="10"/>
        <w:keepNext w:val="0"/>
        <w:keepLines w:val="0"/>
        <w:widowControl/>
        <w:numPr>
          <w:ilvl w:val="0"/>
          <w:numId w:val="8"/>
        </w:numPr>
        <w:suppressLineNumbers w:val="0"/>
        <w:shd w:val="clear" w:fill="FFFFFF"/>
        <w:rPr>
          <w:rFonts w:hint="eastAsia" w:asciiTheme="minorEastAsia" w:hAnsiTheme="minorEastAsia" w:eastAsiaTheme="minorEastAsia"/>
          <w:bCs/>
          <w:i w:val="0"/>
          <w:iCs/>
          <w:color w:val="auto"/>
          <w:sz w:val="22"/>
          <w:szCs w:val="24"/>
          <w:lang w:val="en-US" w:eastAsia="zh-CN"/>
        </w:rPr>
      </w:pPr>
      <w:r>
        <w:rPr>
          <w:rFonts w:hint="default" w:asciiTheme="minorEastAsia" w:hAnsiTheme="minorEastAsia" w:eastAsiaTheme="minorEastAsia"/>
          <w:bCs/>
          <w:i w:val="0"/>
          <w:iCs/>
          <w:color w:val="auto"/>
          <w:sz w:val="22"/>
          <w:szCs w:val="24"/>
          <w:lang w:val="en-US" w:eastAsia="zh-CN"/>
        </w:rPr>
        <w:t>FireSupplyProp</w:t>
      </w:r>
      <w:r>
        <w:rPr>
          <w:rFonts w:hint="eastAsia" w:asciiTheme="minorEastAsia" w:hAnsiTheme="minorEastAsia" w:eastAsiaTheme="minorEastAsia"/>
          <w:bCs/>
          <w:i w:val="0"/>
          <w:iCs/>
          <w:color w:val="auto"/>
          <w:sz w:val="22"/>
          <w:szCs w:val="24"/>
          <w:lang w:val="en-US" w:eastAsia="zh-CN"/>
        </w:rPr>
        <w:t>类：火力道具类，实现火力道具的移动、改变弹道等功能。</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889"/>
        <w:gridCol w:w="1342"/>
        <w:gridCol w:w="2825"/>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88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342"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82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20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lang w:val="en-US" w:eastAsia="zh-CN"/>
              </w:rPr>
              <w:t>FireSupplyProp</w:t>
            </w:r>
          </w:p>
        </w:tc>
        <w:tc>
          <w:tcPr>
            <w:tcW w:w="88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42"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82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220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function</w:t>
            </w:r>
          </w:p>
        </w:tc>
        <w:tc>
          <w:tcPr>
            <w:tcW w:w="889"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42"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825"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 xml:space="preserve">HeroAircraft heroAircraft, </w:t>
            </w:r>
            <w:r>
              <w:rPr>
                <w:rFonts w:hint="eastAsia" w:asciiTheme="minorEastAsia" w:hAnsiTheme="minorEastAsia" w:eastAsiaTheme="minorEastAsia"/>
                <w:bCs/>
                <w:i w:val="0"/>
                <w:iCs/>
                <w:color w:val="auto"/>
                <w:sz w:val="22"/>
                <w:szCs w:val="24"/>
                <w:vertAlign w:val="baseline"/>
                <w:lang w:val="en-US" w:eastAsia="zh-CN"/>
              </w:rPr>
              <w:t>（英雄机）</w:t>
            </w:r>
          </w:p>
        </w:tc>
        <w:tc>
          <w:tcPr>
            <w:tcW w:w="2205"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火力道具生效后，一段时间内英雄机改变弹道、发射子弹数量增加，同时道具消失，该道具效果可叠加</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pStyle w:val="10"/>
        <w:keepNext w:val="0"/>
        <w:keepLines w:val="0"/>
        <w:widowControl/>
        <w:numPr>
          <w:ilvl w:val="0"/>
          <w:numId w:val="0"/>
        </w:numPr>
        <w:suppressLineNumbers w:val="0"/>
        <w:shd w:val="clear" w:fill="FFFFFF"/>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（8）</w:t>
      </w:r>
      <w:r>
        <w:rPr>
          <w:rFonts w:hint="default" w:asciiTheme="minorEastAsia" w:hAnsiTheme="minorEastAsia" w:eastAsiaTheme="minorEastAsia"/>
          <w:bCs/>
          <w:i w:val="0"/>
          <w:iCs/>
          <w:color w:val="auto"/>
          <w:sz w:val="22"/>
          <w:szCs w:val="24"/>
          <w:lang w:val="en-US" w:eastAsia="zh-CN"/>
        </w:rPr>
        <w:t>BombSupplyProp</w:t>
      </w:r>
      <w:r>
        <w:rPr>
          <w:rFonts w:hint="eastAsia" w:asciiTheme="minorEastAsia" w:hAnsiTheme="minorEastAsia" w:eastAsiaTheme="minorEastAsia"/>
          <w:bCs/>
          <w:i w:val="0"/>
          <w:iCs/>
          <w:color w:val="auto"/>
          <w:sz w:val="22"/>
          <w:szCs w:val="24"/>
          <w:lang w:val="en-US" w:eastAsia="zh-CN"/>
        </w:rPr>
        <w:t>类：炸弹道具类，实现炸弹道具的移动、清除敌机和子弹等功能。</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907"/>
        <w:gridCol w:w="1649"/>
        <w:gridCol w:w="2757"/>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BombSupplyProp</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addSubscriber</w:t>
            </w:r>
          </w:p>
        </w:tc>
        <w:tc>
          <w:tcPr>
            <w:tcW w:w="9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Subscriber subscriber</w:t>
            </w:r>
          </w:p>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（订阅者）</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增加指定订阅者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removeSubscriber</w:t>
            </w:r>
          </w:p>
        </w:tc>
        <w:tc>
          <w:tcPr>
            <w:tcW w:w="9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Subscriber subscriber</w:t>
            </w:r>
          </w:p>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（订阅者）</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删除指定订阅者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notifyAllSubscribers</w:t>
            </w:r>
          </w:p>
        </w:tc>
        <w:tc>
          <w:tcPr>
            <w:tcW w:w="9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通知所有订阅者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function</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 xml:space="preserve">HeroAircraft heroAircraft, </w:t>
            </w:r>
            <w:r>
              <w:rPr>
                <w:rFonts w:hint="eastAsia" w:asciiTheme="minorEastAsia" w:hAnsiTheme="minorEastAsia" w:eastAsiaTheme="minorEastAsia"/>
                <w:bCs/>
                <w:i w:val="0"/>
                <w:iCs/>
                <w:color w:val="auto"/>
                <w:sz w:val="22"/>
                <w:szCs w:val="24"/>
                <w:vertAlign w:val="baseline"/>
                <w:lang w:val="en-US" w:eastAsia="zh-CN"/>
              </w:rPr>
              <w:t>（英雄机）</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炸弹道具生效后，清除界面上除boss机外的所有敌机和敌机子弹，同时道具消失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lang w:val="en-US" w:eastAsia="zh-CN"/>
              </w:rPr>
              <w:t>BombSupplyProp</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757"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function</w:t>
            </w:r>
          </w:p>
        </w:tc>
        <w:tc>
          <w:tcPr>
            <w:tcW w:w="907"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ind w:left="0" w:leftChars="0" w:firstLine="0" w:firstLineChars="0"/>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 xml:space="preserve">HeroAircraft heroAircraft, </w:t>
            </w:r>
            <w:r>
              <w:rPr>
                <w:rFonts w:hint="eastAsia" w:asciiTheme="minorEastAsia" w:hAnsiTheme="minorEastAsia" w:eastAsiaTheme="minorEastAsia"/>
                <w:bCs/>
                <w:i w:val="0"/>
                <w:iCs/>
                <w:color w:val="auto"/>
                <w:sz w:val="22"/>
                <w:szCs w:val="24"/>
                <w:vertAlign w:val="baseline"/>
                <w:lang w:val="en-US" w:eastAsia="zh-CN"/>
              </w:rPr>
              <w:t>（英雄机）</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炸弹道具生效后，清除界面上除boss机外的所有敌机和敌机子弹，同时道具消失</w:t>
            </w:r>
          </w:p>
        </w:tc>
      </w:tr>
    </w:tbl>
    <w:p>
      <w:pPr>
        <w:rPr>
          <w:rFonts w:asciiTheme="minorEastAsia" w:hAnsiTheme="minorEastAsia" w:eastAsiaTheme="minorEastAsia"/>
          <w:b/>
          <w:bCs/>
          <w:u w:val="single"/>
        </w:rPr>
      </w:pPr>
    </w:p>
    <w:p>
      <w:pPr>
        <w:pStyle w:val="10"/>
        <w:keepNext w:val="0"/>
        <w:keepLines w:val="0"/>
        <w:widowControl/>
        <w:suppressLineNumbers w:val="0"/>
        <w:shd w:val="clear" w:fill="FFFFFF"/>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（9）EliteEnemy类/BossEnemy：用来实现道具工厂以及道具实例的创建等。在实际中，将创建道具工厂和实例化道具等过程整合到了产生道具的精英敌机和boss敌机类的function函数中。首先声明抽象道具工厂prop</w:t>
      </w:r>
      <w:r>
        <w:rPr>
          <w:rFonts w:hint="default" w:asciiTheme="minorEastAsia" w:hAnsiTheme="minorEastAsia" w:eastAsiaTheme="minorEastAsia"/>
          <w:bCs/>
          <w:i w:val="0"/>
          <w:iCs/>
          <w:color w:val="auto"/>
          <w:sz w:val="22"/>
          <w:szCs w:val="24"/>
          <w:lang w:val="en-US" w:eastAsia="zh-CN"/>
        </w:rPr>
        <w:t>Factory</w:t>
      </w:r>
      <w:r>
        <w:rPr>
          <w:rFonts w:hint="eastAsia" w:asciiTheme="minorEastAsia" w:hAnsiTheme="minorEastAsia" w:eastAsiaTheme="minorEastAsia"/>
          <w:bCs/>
          <w:i w:val="0"/>
          <w:iCs/>
          <w:color w:val="auto"/>
          <w:sz w:val="22"/>
          <w:szCs w:val="24"/>
          <w:lang w:val="en-US" w:eastAsia="zh-CN"/>
        </w:rPr>
        <w:t>。按照概率随机产生三类道具中的一类或不产生道具，在产生某类道具时，需要先创建该类的工厂并赋给prop</w:t>
      </w:r>
      <w:r>
        <w:rPr>
          <w:rFonts w:hint="default" w:asciiTheme="minorEastAsia" w:hAnsiTheme="minorEastAsia" w:eastAsiaTheme="minorEastAsia"/>
          <w:bCs/>
          <w:i w:val="0"/>
          <w:iCs/>
          <w:color w:val="auto"/>
          <w:sz w:val="22"/>
          <w:szCs w:val="24"/>
          <w:lang w:val="en-US" w:eastAsia="zh-CN"/>
        </w:rPr>
        <w:t>Factory</w:t>
      </w:r>
      <w:r>
        <w:rPr>
          <w:rFonts w:hint="eastAsia" w:asciiTheme="minorEastAsia" w:hAnsiTheme="minorEastAsia" w:eastAsiaTheme="minorEastAsia"/>
          <w:bCs/>
          <w:i w:val="0"/>
          <w:iCs/>
          <w:color w:val="auto"/>
          <w:sz w:val="22"/>
          <w:szCs w:val="24"/>
          <w:lang w:val="en-US" w:eastAsia="zh-CN"/>
        </w:rPr>
        <w:t>，然后再调用</w:t>
      </w:r>
      <w:r>
        <w:rPr>
          <w:rFonts w:hint="default" w:asciiTheme="minorEastAsia" w:hAnsiTheme="minorEastAsia" w:eastAsiaTheme="minorEastAsia"/>
          <w:bCs/>
          <w:i w:val="0"/>
          <w:iCs/>
          <w:color w:val="auto"/>
          <w:sz w:val="22"/>
          <w:szCs w:val="24"/>
          <w:lang w:val="en-US" w:eastAsia="zh-CN"/>
        </w:rPr>
        <w:t>propFactory.createProp</w:t>
      </w:r>
      <w:r>
        <w:rPr>
          <w:rFonts w:hint="eastAsia" w:asciiTheme="minorEastAsia" w:hAnsiTheme="minorEastAsia" w:eastAsiaTheme="minorEastAsia"/>
          <w:bCs/>
          <w:i w:val="0"/>
          <w:iCs/>
          <w:color w:val="auto"/>
          <w:sz w:val="22"/>
          <w:szCs w:val="24"/>
          <w:lang w:val="en-US" w:eastAsia="zh-CN"/>
        </w:rPr>
        <w:t>()方法创建对应的道具实例。</w:t>
      </w:r>
    </w:p>
    <w:p>
      <w:pPr>
        <w:rPr>
          <w:rFonts w:hint="eastAsia"/>
          <w:lang w:val="en-US" w:eastAsia="zh-CN"/>
        </w:rPr>
      </w:pPr>
    </w:p>
    <w:p>
      <w:pPr>
        <w:pStyle w:val="4"/>
        <w:bidi w:val="0"/>
        <w:rPr>
          <w:rFonts w:hint="eastAsia"/>
          <w:lang w:val="en-US" w:eastAsia="zh-CN"/>
        </w:rPr>
      </w:pPr>
      <w:r>
        <w:rPr>
          <w:rFonts w:hint="eastAsia"/>
          <w:lang w:val="en-US" w:eastAsia="zh-CN"/>
        </w:rPr>
        <w:t>2.3.3策略模式</w:t>
      </w:r>
    </w:p>
    <w:p>
      <w:pPr>
        <w:numPr>
          <w:ilvl w:val="0"/>
          <w:numId w:val="9"/>
        </w:numPr>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应用场景分析</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描述飞机大战游戏中哪个应用场景需要用到此模式，设计中遇到的实际问题，使用该模式解决此问题的优势。</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ind w:firstLine="440" w:firstLineChars="200"/>
        <w:jc w:val="left"/>
        <w:textAlignment w:val="auto"/>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应用场景：在飞机大战中，英雄机子弹直射，在碰到火力道具后改为散射；精英敌机子弹直射；Boss敌机子弹散射。因此，在实现不同机型的弹道发射以及火力道具的加成时，需要用到策略模式。</w:t>
      </w:r>
    </w:p>
    <w:p>
      <w:pPr>
        <w:keepNext w:val="0"/>
        <w:keepLines w:val="0"/>
        <w:pageBreakBefore w:val="0"/>
        <w:widowControl w:val="0"/>
        <w:numPr>
          <w:ilvl w:val="0"/>
          <w:numId w:val="0"/>
        </w:numPr>
        <w:kinsoku/>
        <w:wordWrap/>
        <w:overflowPunct/>
        <w:topLinePunct w:val="0"/>
        <w:autoSpaceDE/>
        <w:autoSpaceDN/>
        <w:bidi w:val="0"/>
        <w:adjustRightInd/>
        <w:snapToGrid/>
        <w:ind w:firstLine="440" w:firstLineChars="200"/>
        <w:jc w:val="left"/>
        <w:textAlignment w:val="auto"/>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设计中遇到的实际问题：若不使用该模式，则各类飞机发射子弹的方法在具体飞机类中实现，若需要改变子弹发射的方式，则需要对相应具体飞机类的代码进行修改，不符合开闭原则；此外，当两种机型使用同一种子弹发射方式时（如英雄机默认的子弹直射以及精英敌机的子弹直射），它们需要在各自的类中分别实现该方法，会导致代码重复。</w:t>
      </w:r>
    </w:p>
    <w:p>
      <w:pPr>
        <w:keepNext w:val="0"/>
        <w:keepLines w:val="0"/>
        <w:pageBreakBefore w:val="0"/>
        <w:widowControl w:val="0"/>
        <w:numPr>
          <w:ilvl w:val="0"/>
          <w:numId w:val="0"/>
        </w:numPr>
        <w:kinsoku/>
        <w:wordWrap/>
        <w:overflowPunct/>
        <w:topLinePunct w:val="0"/>
        <w:autoSpaceDE/>
        <w:autoSpaceDN/>
        <w:bidi w:val="0"/>
        <w:adjustRightInd/>
        <w:snapToGrid/>
        <w:ind w:firstLine="440" w:firstLineChars="200"/>
        <w:jc w:val="left"/>
        <w:textAlignment w:val="auto"/>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该模式的优势：各类飞机一共只有两种子弹发射方式，即直射和散射，飞机依据自身所处的环境（如是否碰到火力道具）而选择使用不同的子弹发射方式。因此使用策略模式最为合适。</w:t>
      </w:r>
      <w:r>
        <w:rPr>
          <w:rFonts w:hint="eastAsia" w:asciiTheme="minorEastAsia" w:hAnsiTheme="minorEastAsia" w:eastAsiaTheme="minorEastAsia"/>
          <w:bCs/>
          <w:i w:val="0"/>
          <w:iCs/>
          <w:color w:val="auto"/>
          <w:sz w:val="22"/>
          <w:szCs w:val="24"/>
          <w:lang w:val="en-US" w:eastAsia="zh-CN"/>
        </w:rPr>
        <w:t>使用该模式后，可以实现代码重用，避免重复；同时符合开闭原则，把采取哪一种算法或行为的逻辑与算法本身分离，更加灵活、易于扩展，若想增加一种子弹发射方式，只需要增加一种策略即可，而不需要修改原本的代码；高内聚、低耦合。</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cs="宋体"/>
          <w:bCs/>
          <w:i w:val="0"/>
          <w:iCs/>
          <w:color w:val="auto"/>
          <w:sz w:val="24"/>
          <w:szCs w:val="24"/>
          <w:lang w:val="en-US" w:eastAsia="zh-CN"/>
        </w:rPr>
      </w:pPr>
    </w:p>
    <w:p>
      <w:pPr>
        <w:numPr>
          <w:ilvl w:val="0"/>
          <w:numId w:val="9"/>
        </w:numPr>
        <w:ind w:left="0" w:leftChars="0" w:firstLine="0" w:firstLineChars="0"/>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设计模式结构图</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结合飞机大战实例，绘制该场景下具体的解决方案（UML类图）。描述你设计的UML类图结构中每个角色的作用，并指出它的关键属性和方法。</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684520" cy="2859405"/>
            <wp:effectExtent l="0" t="0" r="0" b="5715"/>
            <wp:docPr id="7" name="图片 7" descr="1651847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51847137(1)"/>
                    <pic:cNvPicPr>
                      <a:picLocks noChangeAspect="1"/>
                    </pic:cNvPicPr>
                  </pic:nvPicPr>
                  <pic:blipFill>
                    <a:blip r:embed="rId14"/>
                    <a:stretch>
                      <a:fillRect/>
                    </a:stretch>
                  </pic:blipFill>
                  <pic:spPr>
                    <a:xfrm>
                      <a:off x="0" y="0"/>
                      <a:ext cx="5684520" cy="2859405"/>
                    </a:xfrm>
                    <a:prstGeom prst="rect">
                      <a:avLst/>
                    </a:prstGeom>
                  </pic:spPr>
                </pic:pic>
              </a:graphicData>
            </a:graphic>
          </wp:inline>
        </w:drawing>
      </w:r>
    </w:p>
    <w:p>
      <w:pPr>
        <w:rPr>
          <w:rFonts w:hint="eastAsia" w:asciiTheme="minorEastAsia" w:hAnsiTheme="minorEastAsia" w:eastAsiaTheme="minorEastAsia"/>
          <w:bCs/>
          <w:i w:val="0"/>
          <w:iCs/>
          <w:color w:val="auto"/>
          <w:sz w:val="22"/>
          <w:szCs w:val="24"/>
          <w:lang w:val="en-US" w:eastAsia="zh-CN"/>
        </w:rPr>
      </w:pPr>
    </w:p>
    <w:p>
      <w:pPr>
        <w:rPr>
          <w:rFonts w:hint="default"/>
          <w:lang w:val="en-US" w:eastAsia="zh-CN"/>
        </w:rPr>
      </w:pPr>
      <w:r>
        <w:rPr>
          <w:rFonts w:hint="eastAsia" w:asciiTheme="minorEastAsia" w:hAnsiTheme="minorEastAsia" w:eastAsiaTheme="minorEastAsia"/>
          <w:bCs/>
          <w:i w:val="0"/>
          <w:iCs/>
          <w:color w:val="auto"/>
          <w:sz w:val="22"/>
          <w:szCs w:val="24"/>
          <w:lang w:val="en-US" w:eastAsia="zh-CN"/>
        </w:rPr>
        <w:t>StrategyPattern的UML类图如上。</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（1）AbstractAircraft 抽象飞机类</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该类在策略模式中等价于上下文（Context），用于维护指向具体策略（即直射策略和散射策略）的引用，且仅通过策略接口ShootStrategy与其进行交流。</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380"/>
        <w:gridCol w:w="195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类型</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maxHp</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飞机最大血量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hp</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飞机当前血量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direction</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子弹的射击方向 (向上发射：1，向下发射：-1)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shootNum</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子弹一次发射的数量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power</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单个子弹造成的伤害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shootStrategy</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ShootStrategy</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射击策略</w:t>
            </w:r>
          </w:p>
        </w:tc>
      </w:tr>
    </w:tbl>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主要方法：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6"/>
        <w:gridCol w:w="882"/>
        <w:gridCol w:w="1331"/>
        <w:gridCol w:w="2968"/>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71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882"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331"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返回值类型</w:t>
            </w:r>
          </w:p>
        </w:tc>
        <w:tc>
          <w:tcPr>
            <w:tcW w:w="2968"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输入参数</w:t>
            </w:r>
          </w:p>
        </w:tc>
        <w:tc>
          <w:tcPr>
            <w:tcW w:w="1625"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AbstractAircraft</w:t>
            </w:r>
          </w:p>
        </w:tc>
        <w:tc>
          <w:tcPr>
            <w:tcW w:w="88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331"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96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 locationX, int locationY, int speedX, int speedY, int hp（横纵坐标、横纵速度、初始生命值）</w:t>
            </w:r>
          </w:p>
        </w:tc>
        <w:tc>
          <w:tcPr>
            <w:tcW w:w="1625"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无子弹的飞机(如MobEnemy)的构造函数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AbstractAircraft</w:t>
            </w:r>
          </w:p>
        </w:tc>
        <w:tc>
          <w:tcPr>
            <w:tcW w:w="88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331"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w:t>
            </w:r>
          </w:p>
        </w:tc>
        <w:tc>
          <w:tcPr>
            <w:tcW w:w="296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 locationX, int locationY, int speedX, int speedY, int hp, int direction, int shootNum, int power, ShootStrategy shootStrategy</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（横纵坐标、横纵速度、初始生命值、子弹射击方向、子弹最大发射数量、单个子弹造成的伤害、子弹发射方法）</w:t>
            </w:r>
          </w:p>
        </w:tc>
        <w:tc>
          <w:tcPr>
            <w:tcW w:w="1625"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有子弹的飞机(如Hero等)的构造函数，需要额外传入相应的子弹初始射击策略等相关参数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setShootStrategy</w:t>
            </w:r>
          </w:p>
        </w:tc>
        <w:tc>
          <w:tcPr>
            <w:tcW w:w="88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331"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96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ShootStrategy shootStrategy</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（子弹发射方法）</w:t>
            </w:r>
          </w:p>
        </w:tc>
        <w:tc>
          <w:tcPr>
            <w:tcW w:w="1625"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设置飞机的子弹发射策略，等价于</w:t>
            </w:r>
            <w:r>
              <w:rPr>
                <w:rFonts w:hint="eastAsia" w:ascii="等线" w:hAnsi="等线" w:eastAsia="等线" w:cs="等线"/>
                <w:bCs/>
                <w:i w:val="0"/>
                <w:iCs/>
                <w:color w:val="auto"/>
                <w:sz w:val="22"/>
                <w:szCs w:val="22"/>
                <w:lang w:val="en-US" w:eastAsia="zh-CN"/>
              </w:rPr>
              <w:t>上下文（Context）中</w:t>
            </w:r>
            <w:r>
              <w:rPr>
                <w:rFonts w:hint="eastAsia" w:ascii="等线" w:hAnsi="等线" w:eastAsia="等线" w:cs="等线"/>
                <w:bCs/>
                <w:i w:val="0"/>
                <w:iCs/>
                <w:color w:val="auto"/>
                <w:sz w:val="22"/>
                <w:szCs w:val="22"/>
                <w:vertAlign w:val="baseline"/>
                <w:lang w:val="en-US" w:eastAsia="zh-CN"/>
              </w:rPr>
              <w:t>setStrategy方法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executeShoot</w:t>
            </w:r>
          </w:p>
        </w:tc>
        <w:tc>
          <w:tcPr>
            <w:tcW w:w="88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331"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List&lt;BaseBullet&gt;</w:t>
            </w:r>
          </w:p>
        </w:tc>
        <w:tc>
          <w:tcPr>
            <w:tcW w:w="296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1625"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调用实际策略相对应的子弹发射方法，等价于</w:t>
            </w:r>
            <w:r>
              <w:rPr>
                <w:rFonts w:hint="eastAsia" w:ascii="等线" w:hAnsi="等线" w:eastAsia="等线" w:cs="等线"/>
                <w:bCs/>
                <w:i w:val="0"/>
                <w:iCs/>
                <w:color w:val="auto"/>
                <w:sz w:val="22"/>
                <w:szCs w:val="22"/>
                <w:lang w:val="en-US" w:eastAsia="zh-CN"/>
              </w:rPr>
              <w:t>上下文（Context）中doSomething方法</w:t>
            </w:r>
          </w:p>
        </w:tc>
      </w:tr>
    </w:tbl>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numPr>
          <w:ilvl w:val="0"/>
          <w:numId w:val="10"/>
        </w:numPr>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ShootStrategy 射击策略接口</w:t>
      </w:r>
    </w:p>
    <w:p>
      <w:pPr>
        <w:pStyle w:val="10"/>
        <w:keepNext w:val="0"/>
        <w:keepLines w:val="0"/>
        <w:widowControl/>
        <w:numPr>
          <w:ilvl w:val="0"/>
          <w:numId w:val="0"/>
        </w:numPr>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该类在策略模式中等价于策略接口（Strategy），它是所有具体策略（即直射策略和散射策略）的通用接口，声明了一个上下文（AbstractAircraft 抽象飞机类）用于执行策略的方法。</w:t>
      </w:r>
    </w:p>
    <w:p>
      <w:pPr>
        <w:pStyle w:val="10"/>
        <w:keepNext w:val="0"/>
        <w:keepLines w:val="0"/>
        <w:widowControl/>
        <w:numPr>
          <w:ilvl w:val="0"/>
          <w:numId w:val="0"/>
        </w:numPr>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主要方法：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190"/>
        <w:gridCol w:w="1620"/>
        <w:gridCol w:w="2610"/>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12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19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62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返回值类型</w:t>
            </w:r>
          </w:p>
        </w:tc>
        <w:tc>
          <w:tcPr>
            <w:tcW w:w="261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输入参数</w:t>
            </w:r>
          </w:p>
        </w:tc>
        <w:tc>
          <w:tcPr>
            <w:tcW w:w="197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doShoot</w:t>
            </w:r>
          </w:p>
        </w:tc>
        <w:tc>
          <w:tcPr>
            <w:tcW w:w="119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62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List&lt;BaseBullet&gt;</w:t>
            </w:r>
          </w:p>
        </w:tc>
        <w:tc>
          <w:tcPr>
            <w:tcW w:w="261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AbstractAircraft aircraft</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（飞机类）</w:t>
            </w:r>
          </w:p>
        </w:tc>
        <w:tc>
          <w:tcPr>
            <w:tcW w:w="197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各类子弹发射方法的抽象方法，等价于策略接口（Strategy）中的execute方法</w:t>
            </w:r>
          </w:p>
        </w:tc>
      </w:tr>
    </w:tbl>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p>
    <w:p>
      <w:pPr>
        <w:pStyle w:val="10"/>
        <w:keepNext w:val="0"/>
        <w:keepLines w:val="0"/>
        <w:widowControl/>
        <w:numPr>
          <w:ilvl w:val="0"/>
          <w:numId w:val="0"/>
        </w:numPr>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（3）DirectShoot 子弹直射策略</w:t>
      </w:r>
    </w:p>
    <w:p>
      <w:pPr>
        <w:pStyle w:val="10"/>
        <w:keepNext w:val="0"/>
        <w:keepLines w:val="0"/>
        <w:widowControl/>
        <w:numPr>
          <w:ilvl w:val="0"/>
          <w:numId w:val="0"/>
        </w:numPr>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该类在策略模式中等价于具体策略（ConcreteStrategy），它是所有具体策略的其中一种。</w:t>
      </w:r>
    </w:p>
    <w:p>
      <w:pPr>
        <w:pStyle w:val="10"/>
        <w:keepNext w:val="0"/>
        <w:keepLines w:val="0"/>
        <w:widowControl/>
        <w:numPr>
          <w:ilvl w:val="0"/>
          <w:numId w:val="0"/>
        </w:numPr>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主要方法：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190"/>
        <w:gridCol w:w="1620"/>
        <w:gridCol w:w="2610"/>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12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19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62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返回值类型</w:t>
            </w:r>
          </w:p>
        </w:tc>
        <w:tc>
          <w:tcPr>
            <w:tcW w:w="261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输入参数</w:t>
            </w:r>
          </w:p>
        </w:tc>
        <w:tc>
          <w:tcPr>
            <w:tcW w:w="197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doShoot</w:t>
            </w:r>
          </w:p>
        </w:tc>
        <w:tc>
          <w:tcPr>
            <w:tcW w:w="119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62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List&lt;BaseBullet&gt;</w:t>
            </w:r>
          </w:p>
        </w:tc>
        <w:tc>
          <w:tcPr>
            <w:tcW w:w="261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AbstractAircraft aircraft</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（飞机类）</w:t>
            </w:r>
          </w:p>
        </w:tc>
        <w:tc>
          <w:tcPr>
            <w:tcW w:w="197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实现具体的子弹直射方法，根据传入飞机的类型及最大子弹数等信息返回相应的子弹，等价于具体策略（ConcreteStrategy）中的execute方法</w:t>
            </w:r>
          </w:p>
        </w:tc>
      </w:tr>
    </w:tbl>
    <w:p>
      <w:pPr>
        <w:pStyle w:val="10"/>
        <w:keepNext w:val="0"/>
        <w:keepLines w:val="0"/>
        <w:widowControl/>
        <w:numPr>
          <w:ilvl w:val="0"/>
          <w:numId w:val="0"/>
        </w:numPr>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numPr>
          <w:ilvl w:val="0"/>
          <w:numId w:val="0"/>
        </w:numPr>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numPr>
          <w:ilvl w:val="0"/>
          <w:numId w:val="0"/>
        </w:numPr>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（4）ScatteringShoot 子弹散射策略</w:t>
      </w:r>
    </w:p>
    <w:p>
      <w:pPr>
        <w:pStyle w:val="10"/>
        <w:keepNext w:val="0"/>
        <w:keepLines w:val="0"/>
        <w:widowControl/>
        <w:numPr>
          <w:ilvl w:val="0"/>
          <w:numId w:val="0"/>
        </w:numPr>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该类在策略模式中等价于具体策略（ConcreteStrategy），它是所有具体策略的其中一种。</w:t>
      </w: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主要方法：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190"/>
        <w:gridCol w:w="1620"/>
        <w:gridCol w:w="2610"/>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trPr>
        <w:tc>
          <w:tcPr>
            <w:tcW w:w="112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19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62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返回值类型</w:t>
            </w:r>
          </w:p>
        </w:tc>
        <w:tc>
          <w:tcPr>
            <w:tcW w:w="261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输入参数</w:t>
            </w:r>
          </w:p>
        </w:tc>
        <w:tc>
          <w:tcPr>
            <w:tcW w:w="197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doShoot</w:t>
            </w:r>
          </w:p>
        </w:tc>
        <w:tc>
          <w:tcPr>
            <w:tcW w:w="119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62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List&lt;BaseBullet&gt;</w:t>
            </w:r>
          </w:p>
        </w:tc>
        <w:tc>
          <w:tcPr>
            <w:tcW w:w="261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AbstractAircraft aircraft</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（飞机类）</w:t>
            </w:r>
          </w:p>
        </w:tc>
        <w:tc>
          <w:tcPr>
            <w:tcW w:w="197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实现具体的子弹散射方法，根据传入飞机的类型及最大子弹数等信息返回相应的子弹，等价于具体策略（ConcreteStrategy）中的execute方法</w:t>
            </w:r>
          </w:p>
        </w:tc>
      </w:tr>
    </w:tbl>
    <w:p>
      <w:pPr>
        <w:rPr>
          <w:rFonts w:hint="default"/>
          <w:lang w:val="en-US" w:eastAsia="zh-CN"/>
        </w:rPr>
      </w:pPr>
    </w:p>
    <w:p>
      <w:pPr>
        <w:pStyle w:val="4"/>
        <w:bidi w:val="0"/>
        <w:rPr>
          <w:rFonts w:hint="default"/>
          <w:lang w:val="en-US" w:eastAsia="zh-CN"/>
        </w:rPr>
      </w:pPr>
      <w:r>
        <w:rPr>
          <w:rFonts w:hint="eastAsia"/>
          <w:lang w:val="en-US" w:eastAsia="zh-CN"/>
        </w:rPr>
        <w:t>2.3.4数据访问对象模式</w:t>
      </w:r>
    </w:p>
    <w:p>
      <w:pPr>
        <w:numPr>
          <w:ilvl w:val="0"/>
          <w:numId w:val="11"/>
        </w:numPr>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应用场景分析</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描述飞机大战游戏中哪个应用场景需要用到此模式，设计中遇到的实际问题，使用该模式解决此问题的优势。</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pStyle w:val="10"/>
        <w:keepNext w:val="0"/>
        <w:keepLines w:val="0"/>
        <w:widowControl/>
        <w:numPr>
          <w:ilvl w:val="0"/>
          <w:numId w:val="0"/>
        </w:numPr>
        <w:suppressLineNumbers w:val="0"/>
        <w:shd w:val="clear" w:fill="FFFFFF"/>
        <w:ind w:firstLine="440" w:firstLineChars="200"/>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应用场景：在游戏结束后，需要显示该难度的得分排行榜。内容包括：名次、玩家名、得分和记录时间。我么需要把低级的数据访问操作从高级的业务服务中分离出来，因此使用数据访问对象模式较为合适。</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设计中遇到的实际问题：若不使用数据访问对象模式，则低级的数据访问操作与其它高级业务糅合在一起，不符合单一职责原则；同时在增加对于数据的其它操作时，需要在原有的Game类中修改，不符合开闭原则</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该模式的优势：该模式隔离的数据层：新增了DAO层，不会影响到服务或者实体对象与数据库的交互，发生的错误也会在该层进行抛出。该模式将操作数据的部分分离了出来，符合单一职责原则；也便于增加对于数据的其它操作，符合开闭原则。</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numPr>
          <w:ilvl w:val="0"/>
          <w:numId w:val="11"/>
        </w:numPr>
        <w:ind w:left="0" w:leftChars="0" w:firstLine="0" w:firstLineChars="0"/>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设计模式结构图</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结合飞机大战实例，绘制该场景下具体的解决方案（UML类图）。描述你设计的UML类图结构中每个角色的作用，并指出它的关键属性和方法。</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3857625" cy="2935605"/>
            <wp:effectExtent l="0" t="0" r="13335" b="5715"/>
            <wp:docPr id="8" name="图片 8" descr="1651853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1853737(1)"/>
                    <pic:cNvPicPr>
                      <a:picLocks noChangeAspect="1"/>
                    </pic:cNvPicPr>
                  </pic:nvPicPr>
                  <pic:blipFill>
                    <a:blip r:embed="rId15"/>
                    <a:stretch>
                      <a:fillRect/>
                    </a:stretch>
                  </pic:blipFill>
                  <pic:spPr>
                    <a:xfrm>
                      <a:off x="0" y="0"/>
                      <a:ext cx="3857625" cy="293560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asciiTheme="minorEastAsia" w:hAnsiTheme="minorEastAsia" w:eastAsiaTheme="minorEastAsia"/>
          <w:bCs/>
          <w:i w:val="0"/>
          <w:iCs/>
          <w:color w:val="auto"/>
          <w:sz w:val="22"/>
          <w:szCs w:val="24"/>
          <w:lang w:val="en-US" w:eastAsia="zh-CN"/>
        </w:rPr>
        <w:t>DAOPattern的UML类图如上。</w:t>
      </w:r>
    </w:p>
    <w:p>
      <w:pPr>
        <w:rPr>
          <w:rFonts w:hint="default"/>
          <w:lang w:val="en-US" w:eastAsia="zh-CN"/>
        </w:rPr>
      </w:pPr>
    </w:p>
    <w:p>
      <w:pPr>
        <w:pStyle w:val="10"/>
        <w:keepNext w:val="0"/>
        <w:keepLines w:val="0"/>
        <w:widowControl/>
        <w:suppressLineNumbers w:val="0"/>
        <w:shd w:val="clear" w:fill="FFFFFF"/>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（1）UserDao 用户数据访问对象接口</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该类在数据访问对象模式中等价于数据访问对象接口（Data Access Object interface），该接口定义了在User对象上要执行的标准操作的抽象方法。</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主要方法：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014"/>
        <w:gridCol w:w="1484"/>
        <w:gridCol w:w="2018"/>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584"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014"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484"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返回值类型</w:t>
            </w:r>
          </w:p>
        </w:tc>
        <w:tc>
          <w:tcPr>
            <w:tcW w:w="2018"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输入参数</w:t>
            </w:r>
          </w:p>
        </w:tc>
        <w:tc>
          <w:tcPr>
            <w:tcW w:w="2422"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findByName</w:t>
            </w:r>
          </w:p>
        </w:tc>
        <w:tc>
          <w:tcPr>
            <w:tcW w:w="101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1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 userName</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（用户名）</w:t>
            </w:r>
          </w:p>
        </w:tc>
        <w:tc>
          <w:tcPr>
            <w:tcW w:w="242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查找某用户的记录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getAllUsers</w:t>
            </w:r>
          </w:p>
        </w:tc>
        <w:tc>
          <w:tcPr>
            <w:tcW w:w="101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List&lt;User&gt;</w:t>
            </w:r>
          </w:p>
        </w:tc>
        <w:tc>
          <w:tcPr>
            <w:tcW w:w="201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42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返回所有用户信息的列表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showRankingList</w:t>
            </w:r>
          </w:p>
        </w:tc>
        <w:tc>
          <w:tcPr>
            <w:tcW w:w="101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1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42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输出所有用户的得分排行榜，按照分数降序排列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doAdd</w:t>
            </w:r>
          </w:p>
        </w:tc>
        <w:tc>
          <w:tcPr>
            <w:tcW w:w="101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1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User user</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（用户对象）</w:t>
            </w:r>
          </w:p>
        </w:tc>
        <w:tc>
          <w:tcPr>
            <w:tcW w:w="242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加入当前用户的信息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doDelet</w:t>
            </w:r>
          </w:p>
        </w:tc>
        <w:tc>
          <w:tcPr>
            <w:tcW w:w="101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1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 userName</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（用户名）</w:t>
            </w:r>
          </w:p>
        </w:tc>
        <w:tc>
          <w:tcPr>
            <w:tcW w:w="242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删除某用户的记录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writeIn</w:t>
            </w:r>
          </w:p>
        </w:tc>
        <w:tc>
          <w:tcPr>
            <w:tcW w:w="101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84"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18"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422"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将用户信息写回文件</w:t>
            </w:r>
          </w:p>
        </w:tc>
      </w:tr>
    </w:tbl>
    <w:p>
      <w:pPr>
        <w:jc w:val="left"/>
        <w:rPr>
          <w:rFonts w:hint="eastAsia" w:ascii="等线" w:hAnsi="等线" w:eastAsia="等线" w:cs="等线"/>
          <w:bCs/>
          <w:i/>
          <w:color w:val="4472C4" w:themeColor="accent1"/>
          <w:sz w:val="22"/>
          <w:szCs w:val="22"/>
          <w:lang w:val="en-US" w:eastAsia="zh-CN"/>
          <w14:textFill>
            <w14:solidFill>
              <w14:schemeClr w14:val="accent1"/>
            </w14:solidFill>
          </w14:textFill>
        </w:rPr>
      </w:pPr>
    </w:p>
    <w:p>
      <w:pPr>
        <w:pStyle w:val="10"/>
        <w:keepNext w:val="0"/>
        <w:keepLines w:val="0"/>
        <w:widowControl/>
        <w:suppressLineNumbers w:val="0"/>
        <w:shd w:val="clear" w:fill="FFFFFF"/>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（2）UserDaoImpl 用户数据访问对象实体类</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该类在数据访问对象模式中等价于数据访问对象实体类（Data Access Object concrete class），该类实现了UserDao 用户数据访问对象接口。负责从文件中获取数据，并实现相应操作。</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380"/>
        <w:gridCol w:w="195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类型</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allUsers</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List&lt;User&gt;</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所有用户信息的列表</w:t>
            </w:r>
          </w:p>
        </w:tc>
      </w:tr>
    </w:tbl>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主要方法：</w:t>
      </w:r>
    </w:p>
    <w:tbl>
      <w:tblPr>
        <w:tblStyle w:val="15"/>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6"/>
        <w:gridCol w:w="940"/>
        <w:gridCol w:w="1460"/>
        <w:gridCol w:w="2060"/>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71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94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46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返回值类型</w:t>
            </w:r>
          </w:p>
        </w:tc>
        <w:tc>
          <w:tcPr>
            <w:tcW w:w="206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输入参数</w:t>
            </w:r>
          </w:p>
        </w:tc>
        <w:tc>
          <w:tcPr>
            <w:tcW w:w="254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UserDaoImpl</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5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构造函数，负责读取历史用户信息的文件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findByName</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 userName</w:t>
            </w:r>
          </w:p>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（用户名）</w:t>
            </w:r>
          </w:p>
        </w:tc>
        <w:tc>
          <w:tcPr>
            <w:tcW w:w="25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查找某用户的记录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getAllUsers</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List&lt;User&gt;</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w:t>
            </w:r>
          </w:p>
        </w:tc>
        <w:tc>
          <w:tcPr>
            <w:tcW w:w="25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返回所有用户信息的列表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showRankingList</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w:t>
            </w:r>
          </w:p>
        </w:tc>
        <w:tc>
          <w:tcPr>
            <w:tcW w:w="25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输出所有用户的得分排行榜，按照分数降序排列，同时将现有的全部信息写入文件中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doAdd</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User user</w:t>
            </w:r>
          </w:p>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（用户对象）</w:t>
            </w:r>
          </w:p>
        </w:tc>
        <w:tc>
          <w:tcPr>
            <w:tcW w:w="25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加入当前用户的信息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doDelet</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 userName</w:t>
            </w:r>
          </w:p>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（用户名）</w:t>
            </w:r>
          </w:p>
        </w:tc>
        <w:tc>
          <w:tcPr>
            <w:tcW w:w="25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删除某用户的记录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writeIn</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w:t>
            </w:r>
          </w:p>
        </w:tc>
        <w:tc>
          <w:tcPr>
            <w:tcW w:w="254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sz w:val="22"/>
                <w:szCs w:val="22"/>
                <w:vertAlign w:val="baseline"/>
                <w:lang w:val="en-US" w:eastAsia="zh-CN"/>
              </w:rPr>
              <w:t>将用户信息写回文件</w:t>
            </w:r>
          </w:p>
        </w:tc>
      </w:tr>
    </w:tbl>
    <w:p>
      <w:pPr>
        <w:jc w:val="left"/>
        <w:rPr>
          <w:rFonts w:hint="eastAsia" w:ascii="等线" w:hAnsi="等线" w:eastAsia="等线" w:cs="等线"/>
          <w:bCs/>
          <w:i/>
          <w:color w:val="4472C4" w:themeColor="accent1"/>
          <w:sz w:val="22"/>
          <w:szCs w:val="22"/>
          <w:lang w:val="en-US" w:eastAsia="zh-CN"/>
          <w14:textFill>
            <w14:solidFill>
              <w14:schemeClr w14:val="accent1"/>
            </w14:solidFill>
          </w14:textFill>
        </w:rPr>
      </w:pPr>
    </w:p>
    <w:p>
      <w:pPr>
        <w:jc w:val="left"/>
        <w:rPr>
          <w:rFonts w:hint="eastAsia" w:ascii="等线" w:hAnsi="等线" w:eastAsia="等线" w:cs="等线"/>
          <w:bCs/>
          <w:i/>
          <w:color w:val="4472C4" w:themeColor="accent1"/>
          <w:sz w:val="22"/>
          <w:szCs w:val="22"/>
          <w:lang w:val="en-US" w:eastAsia="zh-CN"/>
          <w14:textFill>
            <w14:solidFill>
              <w14:schemeClr w14:val="accent1"/>
            </w14:solidFill>
          </w14:textFill>
        </w:rPr>
      </w:pPr>
    </w:p>
    <w:p>
      <w:pPr>
        <w:pStyle w:val="10"/>
        <w:keepNext w:val="0"/>
        <w:keepLines w:val="0"/>
        <w:widowControl/>
        <w:suppressLineNumbers w:val="0"/>
        <w:shd w:val="clear" w:fill="FFFFFF"/>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（3）User 用户对象类</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该类在数据访问对象模式中等价于模型对象/数值对象（Model Object/Value Object），该类是具体的用户对象类，包含了get/set等方法来存储通过使用了DAO类检索到的数据。</w:t>
      </w: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380"/>
        <w:gridCol w:w="195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类型</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userName</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score</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用户的游戏得分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time</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用户的记录时间</w:t>
            </w:r>
          </w:p>
        </w:tc>
      </w:tr>
    </w:tbl>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主要方法：</w:t>
      </w:r>
    </w:p>
    <w:tbl>
      <w:tblPr>
        <w:tblStyle w:val="15"/>
        <w:tblW w:w="86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6"/>
        <w:gridCol w:w="940"/>
        <w:gridCol w:w="1460"/>
        <w:gridCol w:w="2060"/>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716"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94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46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返回值类型</w:t>
            </w:r>
          </w:p>
        </w:tc>
        <w:tc>
          <w:tcPr>
            <w:tcW w:w="206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输入参数</w:t>
            </w:r>
          </w:p>
        </w:tc>
        <w:tc>
          <w:tcPr>
            <w:tcW w:w="2440" w:type="dxa"/>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User</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 userName, int score, String time</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（用户名、得分、记录时间）</w:t>
            </w:r>
          </w:p>
        </w:tc>
        <w:tc>
          <w:tcPr>
            <w:tcW w:w="24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构造函数，按照传入的用户名、得分和时间构造一个用户对象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getUserName</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4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获取用户名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setUserName</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 userName</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（用户名）</w:t>
            </w:r>
          </w:p>
        </w:tc>
        <w:tc>
          <w:tcPr>
            <w:tcW w:w="24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设置用户名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getScore</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4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获取用户的游戏得分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setScore</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int score</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（得分）</w:t>
            </w:r>
          </w:p>
        </w:tc>
        <w:tc>
          <w:tcPr>
            <w:tcW w:w="24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设置用户的游戏得分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getTime</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4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获取用户的记录时间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setTime</w:t>
            </w:r>
          </w:p>
        </w:tc>
        <w:tc>
          <w:tcPr>
            <w:tcW w:w="9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4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206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String time</w:t>
            </w:r>
          </w:p>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（时间）</w:t>
            </w:r>
          </w:p>
        </w:tc>
        <w:tc>
          <w:tcPr>
            <w:tcW w:w="2440" w:type="dxa"/>
            <w:vAlign w:val="center"/>
          </w:tcPr>
          <w:p>
            <w:pPr>
              <w:numPr>
                <w:ilvl w:val="0"/>
                <w:numId w:val="0"/>
              </w:numPr>
              <w:ind w:left="0" w:leftChars="0" w:firstLine="0" w:firstLineChars="0"/>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设置用户的记录时间</w:t>
            </w:r>
          </w:p>
        </w:tc>
      </w:tr>
    </w:tbl>
    <w:p>
      <w:pPr>
        <w:jc w:val="left"/>
        <w:rPr>
          <w:rFonts w:hint="eastAsia" w:ascii="等线" w:hAnsi="等线" w:eastAsia="等线" w:cs="等线"/>
          <w:bCs/>
          <w:i/>
          <w:color w:val="4472C4" w:themeColor="accent1"/>
          <w:sz w:val="22"/>
          <w:szCs w:val="22"/>
          <w:lang w:val="en-US" w:eastAsia="zh-CN"/>
          <w14:textFill>
            <w14:solidFill>
              <w14:schemeClr w14:val="accent1"/>
            </w14:solidFill>
          </w14:textFill>
        </w:rPr>
      </w:pPr>
    </w:p>
    <w:p>
      <w:pPr>
        <w:pStyle w:val="10"/>
        <w:keepNext w:val="0"/>
        <w:keepLines w:val="0"/>
        <w:widowControl/>
        <w:suppressLineNumbers w:val="0"/>
        <w:shd w:val="clear" w:fill="FFFFFF"/>
        <w:ind w:firstLine="440" w:firstLineChars="200"/>
        <w:jc w:val="left"/>
        <w:rPr>
          <w:rFonts w:hint="eastAsia" w:ascii="等线" w:hAnsi="等线" w:eastAsia="等线" w:cs="等线"/>
          <w:bCs/>
          <w:i w:val="0"/>
          <w:iCs/>
          <w:color w:val="auto"/>
          <w:sz w:val="22"/>
          <w:szCs w:val="22"/>
          <w:lang w:val="en-US" w:eastAsia="zh-CN"/>
        </w:rPr>
      </w:pPr>
    </w:p>
    <w:p>
      <w:pPr>
        <w:pStyle w:val="10"/>
        <w:keepNext w:val="0"/>
        <w:keepLines w:val="0"/>
        <w:widowControl/>
        <w:numPr>
          <w:ilvl w:val="0"/>
          <w:numId w:val="0"/>
        </w:numPr>
        <w:suppressLineNumbers w:val="0"/>
        <w:shd w:val="clear" w:fill="FFFFFF"/>
        <w:ind w:leftChars="0"/>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（4）Game类</w:t>
      </w:r>
    </w:p>
    <w:p>
      <w:pPr>
        <w:pStyle w:val="10"/>
        <w:keepNext w:val="0"/>
        <w:keepLines w:val="0"/>
        <w:widowControl/>
        <w:suppressLineNumbers w:val="0"/>
        <w:shd w:val="clear" w:fill="FFFFFF"/>
        <w:ind w:firstLine="440" w:firstLineChars="200"/>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在Game类中调用UserDao 用户数据访问对象接口，实现新增当前用户信息、打印</w:t>
      </w:r>
      <w:r>
        <w:rPr>
          <w:rFonts w:hint="eastAsia" w:ascii="等线" w:hAnsi="等线" w:eastAsia="等线" w:cs="等线"/>
          <w:bCs/>
          <w:i w:val="0"/>
          <w:iCs/>
          <w:color w:val="auto"/>
          <w:sz w:val="22"/>
          <w:szCs w:val="22"/>
          <w:vertAlign w:val="baseline"/>
          <w:lang w:val="en-US" w:eastAsia="zh-CN"/>
        </w:rPr>
        <w:t>所有用户的得分排行榜等功能。</w:t>
      </w:r>
    </w:p>
    <w:p>
      <w:pPr>
        <w:rPr>
          <w:rFonts w:hint="default"/>
          <w:lang w:val="en-US" w:eastAsia="zh-CN"/>
        </w:rPr>
      </w:pPr>
    </w:p>
    <w:p>
      <w:pPr>
        <w:pStyle w:val="4"/>
        <w:bidi w:val="0"/>
        <w:rPr>
          <w:rFonts w:hint="eastAsia"/>
          <w:lang w:val="en-US" w:eastAsia="zh-CN"/>
        </w:rPr>
      </w:pPr>
      <w:r>
        <w:rPr>
          <w:rFonts w:hint="eastAsia"/>
          <w:lang w:val="en-US" w:eastAsia="zh-CN"/>
        </w:rPr>
        <w:t>2.3.5观察者模式</w:t>
      </w:r>
    </w:p>
    <w:p>
      <w:pPr>
        <w:numPr>
          <w:ilvl w:val="0"/>
          <w:numId w:val="12"/>
        </w:numPr>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应用场景分析</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描述飞机大战游戏中哪个应用场景需要用到此模式，设计中遇到的实际问题，使用该模式解决此问题的优势。</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应用场景：在游戏中，若英雄机碰撞炸弹道具，炸弹道具生效后，可清除界面上除boss敌机外的所有敌机和敌机子弹，并把炸毁敌机所得的分数加到英雄机得分里。在清除敌机与敌机子弹时需要用到观察者模式。</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设计中遇到的实际问题：若不使用观察者模式，则需要在炸弹生效时，逐一清除除boss敌机外的所有敌机和敌机子弹，它们与炸弹之间高耦合；同时，增加新的需要一起清除的类时，需要修改原有代码，不符合开闭原则。</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val="0"/>
          <w:iCs/>
          <w:color w:val="auto"/>
          <w:sz w:val="22"/>
          <w:szCs w:val="24"/>
          <w:lang w:val="en-US" w:eastAsia="zh-CN"/>
        </w:rPr>
        <w:t>该模式的优势：该模式可以实现表示层和数据逻辑层的分离；在观察目标和观察者之间建立抽象的耦合；支持广播通信，简化了一对多系统设计的难度；在增加新的观察者时无需修改原有代码，符合开闭原则。</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numPr>
          <w:ilvl w:val="0"/>
          <w:numId w:val="12"/>
        </w:numPr>
        <w:ind w:left="0" w:leftChars="0" w:firstLine="0" w:firstLineChars="0"/>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设计模式结构图</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结合飞机大战实例，绘制该场景下具体的解决方案（UML类图）。描述你设计的UML类图结构中每个角色的作用，并指出它的关键属性和方法。</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910580" cy="3648075"/>
            <wp:effectExtent l="0" t="0" r="2540" b="9525"/>
            <wp:docPr id="11" name="图片 11" descr="1651857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51857026(1)"/>
                    <pic:cNvPicPr>
                      <a:picLocks noChangeAspect="1"/>
                    </pic:cNvPicPr>
                  </pic:nvPicPr>
                  <pic:blipFill>
                    <a:blip r:embed="rId16"/>
                    <a:stretch>
                      <a:fillRect/>
                    </a:stretch>
                  </pic:blipFill>
                  <pic:spPr>
                    <a:xfrm>
                      <a:off x="0" y="0"/>
                      <a:ext cx="5910580" cy="3648075"/>
                    </a:xfrm>
                    <a:prstGeom prst="rect">
                      <a:avLst/>
                    </a:prstGeom>
                  </pic:spPr>
                </pic:pic>
              </a:graphicData>
            </a:graphic>
          </wp:inline>
        </w:drawing>
      </w:r>
    </w:p>
    <w:p>
      <w:pPr>
        <w:rPr>
          <w:rFonts w:hint="eastAsia" w:asciiTheme="minorEastAsia" w:hAnsiTheme="minorEastAsia" w:eastAsiaTheme="minorEastAsia"/>
          <w:bCs/>
          <w:i w:val="0"/>
          <w:iCs/>
          <w:color w:val="auto"/>
          <w:sz w:val="22"/>
          <w:szCs w:val="24"/>
          <w:lang w:val="en-US" w:eastAsia="zh-CN"/>
        </w:rPr>
      </w:pPr>
    </w:p>
    <w:p>
      <w:pPr>
        <w:rPr>
          <w:rFonts w:hint="eastAsia"/>
          <w:lang w:val="en-US" w:eastAsia="zh-CN"/>
        </w:rPr>
      </w:pPr>
      <w:r>
        <w:rPr>
          <w:rFonts w:hint="eastAsia" w:asciiTheme="minorEastAsia" w:hAnsiTheme="minorEastAsia" w:eastAsiaTheme="minorEastAsia"/>
          <w:bCs/>
          <w:i w:val="0"/>
          <w:iCs/>
          <w:color w:val="auto"/>
          <w:sz w:val="22"/>
          <w:szCs w:val="24"/>
          <w:lang w:val="en-US" w:eastAsia="zh-CN"/>
        </w:rPr>
        <w:t>ObserverPattern的UML类图如上。</w:t>
      </w:r>
    </w:p>
    <w:p>
      <w:pPr>
        <w:rPr>
          <w:rFonts w:hint="eastAsia"/>
          <w:lang w:val="en-US" w:eastAsia="zh-CN"/>
        </w:rPr>
      </w:pPr>
    </w:p>
    <w:p>
      <w:pPr>
        <w:pStyle w:val="10"/>
        <w:keepNext w:val="0"/>
        <w:keepLines w:val="0"/>
        <w:widowControl/>
        <w:numPr>
          <w:numId w:val="0"/>
        </w:numPr>
        <w:suppressLineNumbers w:val="0"/>
        <w:shd w:val="clear" w:fill="FFFFFF"/>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（1）</w:t>
      </w:r>
      <w:r>
        <w:rPr>
          <w:rFonts w:hint="default" w:asciiTheme="minorEastAsia" w:hAnsiTheme="minorEastAsia" w:eastAsiaTheme="minorEastAsia"/>
          <w:bCs/>
          <w:i w:val="0"/>
          <w:iCs/>
          <w:color w:val="auto"/>
          <w:sz w:val="22"/>
          <w:szCs w:val="24"/>
          <w:lang w:val="en-US" w:eastAsia="zh-CN"/>
        </w:rPr>
        <w:t>BombSupplyProp</w:t>
      </w:r>
      <w:r>
        <w:rPr>
          <w:rFonts w:hint="eastAsia" w:asciiTheme="minorEastAsia" w:hAnsiTheme="minorEastAsia" w:eastAsiaTheme="minorEastAsia"/>
          <w:bCs/>
          <w:i w:val="0"/>
          <w:iCs/>
          <w:color w:val="auto"/>
          <w:sz w:val="22"/>
          <w:szCs w:val="24"/>
          <w:lang w:val="en-US" w:eastAsia="zh-CN"/>
        </w:rPr>
        <w:t>类：炸弹道具类，实现炸弹道具的移动、清除敌机和子弹等功能。是观察者模式的发布者，当自身状态改变后，会通知所有订阅者进行相应改变。</w:t>
      </w:r>
    </w:p>
    <w:p>
      <w:pPr>
        <w:pStyle w:val="10"/>
        <w:keepNext w:val="0"/>
        <w:keepLines w:val="0"/>
        <w:widowControl/>
        <w:numPr>
          <w:numId w:val="0"/>
        </w:numPr>
        <w:suppressLineNumbers w:val="0"/>
        <w:shd w:val="clear" w:fill="FFFFFF"/>
        <w:rPr>
          <w:rFonts w:hint="default" w:asciiTheme="minorEastAsia" w:hAnsiTheme="minorEastAsia" w:eastAsiaTheme="minorEastAsia"/>
          <w:bCs/>
          <w:i w:val="0"/>
          <w:iCs/>
          <w:color w:val="auto"/>
          <w:sz w:val="22"/>
          <w:szCs w:val="24"/>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380"/>
        <w:gridCol w:w="195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3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类型</w:t>
            </w:r>
          </w:p>
        </w:tc>
        <w:tc>
          <w:tcPr>
            <w:tcW w:w="320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subscriberList</w:t>
            </w:r>
          </w:p>
        </w:tc>
        <w:tc>
          <w:tcPr>
            <w:tcW w:w="13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9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List&lt;Subscriber&gt;</w:t>
            </w:r>
          </w:p>
        </w:tc>
        <w:tc>
          <w:tcPr>
            <w:tcW w:w="3208"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所有订阅者的列表</w:t>
            </w:r>
          </w:p>
        </w:tc>
      </w:tr>
    </w:tbl>
    <w:p>
      <w:pPr>
        <w:pStyle w:val="10"/>
        <w:keepNext w:val="0"/>
        <w:keepLines w:val="0"/>
        <w:widowControl/>
        <w:numPr>
          <w:numId w:val="0"/>
        </w:numPr>
        <w:suppressLineNumbers w:val="0"/>
        <w:shd w:val="clear" w:fill="FFFFFF"/>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907"/>
        <w:gridCol w:w="1649"/>
        <w:gridCol w:w="2757"/>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BombSupplyProp</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w:t>
            </w:r>
            <w:r>
              <w:rPr>
                <w:rFonts w:hint="eastAsia" w:asciiTheme="minorEastAsia" w:hAnsiTheme="minorEastAsia" w:eastAsiaTheme="minorEastAsia"/>
                <w:bCs/>
                <w:i w:val="0"/>
                <w:iCs/>
                <w:color w:val="auto"/>
                <w:sz w:val="22"/>
                <w:szCs w:val="24"/>
                <w:vertAlign w:val="baseline"/>
                <w:lang w:val="en-US" w:eastAsia="zh-CN"/>
              </w:rPr>
              <w:t>（横纵坐标、道具横纵速度）</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addSubscriber</w:t>
            </w:r>
          </w:p>
        </w:tc>
        <w:tc>
          <w:tcPr>
            <w:tcW w:w="9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Subscriber subscriber</w:t>
            </w:r>
          </w:p>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（订阅者）</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增加指定订阅者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removeSubscriber</w:t>
            </w:r>
          </w:p>
        </w:tc>
        <w:tc>
          <w:tcPr>
            <w:tcW w:w="9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Subscriber subscriber</w:t>
            </w:r>
          </w:p>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（订阅者）</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删除指定订阅者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notifyAllSubscribers</w:t>
            </w:r>
          </w:p>
        </w:tc>
        <w:tc>
          <w:tcPr>
            <w:tcW w:w="9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通知所有订阅者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function</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 xml:space="preserve">HeroAircraft heroAircraft, </w:t>
            </w:r>
            <w:r>
              <w:rPr>
                <w:rFonts w:hint="eastAsia" w:asciiTheme="minorEastAsia" w:hAnsiTheme="minorEastAsia" w:eastAsiaTheme="minorEastAsia"/>
                <w:bCs/>
                <w:i w:val="0"/>
                <w:iCs/>
                <w:color w:val="auto"/>
                <w:sz w:val="22"/>
                <w:szCs w:val="24"/>
                <w:vertAlign w:val="baseline"/>
                <w:lang w:val="en-US" w:eastAsia="zh-CN"/>
              </w:rPr>
              <w:t>（英雄机）</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炸弹道具生效后，清除界面上除boss机外的所有敌机和敌机子弹，同时道具消失</w:t>
            </w:r>
          </w:p>
        </w:tc>
      </w:tr>
    </w:tbl>
    <w:p>
      <w:pPr>
        <w:rPr>
          <w:rFonts w:hint="eastAsia"/>
          <w:lang w:val="en-US" w:eastAsia="zh-CN"/>
        </w:rPr>
      </w:pPr>
    </w:p>
    <w:p>
      <w:pPr>
        <w:pStyle w:val="10"/>
        <w:keepNext w:val="0"/>
        <w:keepLines w:val="0"/>
        <w:widowControl/>
        <w:numPr>
          <w:ilvl w:val="0"/>
          <w:numId w:val="0"/>
        </w:numPr>
        <w:suppressLineNumbers w:val="0"/>
        <w:shd w:val="clear" w:fill="FFFFFF"/>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（2）</w:t>
      </w:r>
      <w:r>
        <w:rPr>
          <w:rFonts w:hint="default" w:asciiTheme="minorEastAsia" w:hAnsiTheme="minorEastAsia" w:eastAsiaTheme="minorEastAsia"/>
          <w:bCs/>
          <w:i w:val="0"/>
          <w:iCs/>
          <w:color w:val="auto"/>
          <w:sz w:val="22"/>
          <w:szCs w:val="24"/>
          <w:lang w:val="en-US" w:eastAsia="zh-CN"/>
        </w:rPr>
        <w:t>Subscriber</w:t>
      </w:r>
      <w:r>
        <w:rPr>
          <w:rFonts w:hint="eastAsia" w:asciiTheme="minorEastAsia" w:hAnsiTheme="minorEastAsia" w:eastAsiaTheme="minorEastAsia"/>
          <w:bCs/>
          <w:i w:val="0"/>
          <w:iCs/>
          <w:color w:val="auto"/>
          <w:sz w:val="22"/>
          <w:szCs w:val="24"/>
          <w:lang w:val="en-US" w:eastAsia="zh-CN"/>
        </w:rPr>
        <w:t>接口：是所有具体订阅者的抽象接口，声明了一个抽象的更新方法，在得到发布者的通知时更新自己。</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907"/>
        <w:gridCol w:w="1649"/>
        <w:gridCol w:w="2757"/>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64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75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update</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6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void</w:t>
            </w:r>
          </w:p>
        </w:tc>
        <w:tc>
          <w:tcPr>
            <w:tcW w:w="275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在得到发布者的通知时更新自己</w:t>
            </w:r>
          </w:p>
        </w:tc>
      </w:tr>
    </w:tbl>
    <w:p>
      <w:pPr>
        <w:pStyle w:val="10"/>
        <w:keepNext w:val="0"/>
        <w:keepLines w:val="0"/>
        <w:widowControl/>
        <w:numPr>
          <w:ilvl w:val="0"/>
          <w:numId w:val="0"/>
        </w:numPr>
        <w:suppressLineNumbers w:val="0"/>
        <w:shd w:val="clear" w:fill="FFFFFF"/>
        <w:rPr>
          <w:rFonts w:hint="default"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（3）MobEnemy类：普通敌机类，实现普通敌机的发射子弹、产生道具等功能。是具体的观察者，在得到发布者的通知时消失。</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07"/>
        <w:gridCol w:w="1814"/>
        <w:gridCol w:w="2400"/>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81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40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MobEnemy</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400"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（横纵坐标、横纵速度、初始生命值）</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produceProp</w:t>
            </w:r>
          </w:p>
        </w:tc>
        <w:tc>
          <w:tcPr>
            <w:tcW w:w="907"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AbstractProp</w:t>
            </w:r>
          </w:p>
        </w:tc>
        <w:tc>
          <w:tcPr>
            <w:tcW w:w="2400"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pStyle w:val="10"/>
              <w:keepNext w:val="0"/>
              <w:keepLines w:val="0"/>
              <w:widowControl/>
              <w:suppressLineNumbers w:val="0"/>
              <w:shd w:val="clear" w:fill="FFFFFF"/>
              <w:jc w:val="center"/>
              <w:rPr>
                <w:rFonts w:hint="default" w:cs="宋体" w:asciiTheme="minorEastAsia" w:hAnsiTheme="minorEastAsia" w:eastAsiaTheme="minorEastAsia"/>
                <w:bCs/>
                <w:i w:val="0"/>
                <w:iCs/>
                <w:color w:val="auto"/>
                <w:kern w:val="0"/>
                <w:sz w:val="22"/>
                <w:szCs w:val="24"/>
                <w:vertAlign w:val="baseline"/>
                <w:lang w:val="en-US" w:eastAsia="zh-CN" w:bidi="ar"/>
              </w:rPr>
            </w:pPr>
            <w:r>
              <w:rPr>
                <w:rFonts w:hint="eastAsia" w:asciiTheme="minorEastAsia" w:hAnsiTheme="minorEastAsia" w:eastAsiaTheme="minorEastAsia"/>
                <w:bCs/>
                <w:i w:val="0"/>
                <w:iCs/>
                <w:color w:val="auto"/>
                <w:sz w:val="22"/>
                <w:szCs w:val="24"/>
                <w:vertAlign w:val="baseline"/>
                <w:lang w:val="en-US" w:eastAsia="zh-CN"/>
              </w:rPr>
              <w:t>普通敌机不产生道具，因此返回null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update</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40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在炸弹爆炸时使普通敌机消失</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（4）EliteEnemy类：精英敌机类，实现精英敌机的发射子弹、产生道具等功能。是具体的观察者，在得到发布者的通知时消失。</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07"/>
        <w:gridCol w:w="1814"/>
        <w:gridCol w:w="2290"/>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81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29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05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lang w:val="en-US" w:eastAsia="zh-CN"/>
              </w:rPr>
              <w:t>EliteEnemy</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290"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int locationX, int locationY, int speedX, int speedY, int hp,</w:t>
            </w:r>
            <w:r>
              <w:rPr>
                <w:rFonts w:hint="eastAsia" w:asciiTheme="minorEastAsia" w:hAnsiTheme="minorEastAsia" w:eastAsiaTheme="minorEastAsia"/>
                <w:bCs/>
                <w:i w:val="0"/>
                <w:iCs/>
                <w:color w:val="auto"/>
                <w:sz w:val="22"/>
                <w:szCs w:val="24"/>
                <w:vertAlign w:val="baseline"/>
                <w:lang w:val="en-US" w:eastAsia="zh-CN"/>
              </w:rPr>
              <w:t xml:space="preserve"> </w:t>
            </w:r>
            <w:r>
              <w:rPr>
                <w:rFonts w:hint="default" w:asciiTheme="minorEastAsia" w:hAnsiTheme="minorEastAsia" w:eastAsiaTheme="minorEastAsia"/>
                <w:bCs/>
                <w:i w:val="0"/>
                <w:iCs/>
                <w:color w:val="auto"/>
                <w:sz w:val="22"/>
                <w:szCs w:val="24"/>
                <w:vertAlign w:val="baseline"/>
                <w:lang w:val="en-US" w:eastAsia="zh-CN"/>
              </w:rPr>
              <w:t>int direction, int shootNum, int power, ShootStrategy shootStrategy</w:t>
            </w:r>
          </w:p>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（横纵坐标、横纵速度、初始生命值、子弹的射击方向、子弹一次发射数量、单个子弹造成的伤害、子弹射击策略）</w:t>
            </w:r>
          </w:p>
        </w:tc>
        <w:tc>
          <w:tcPr>
            <w:tcW w:w="205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produceProp</w:t>
            </w:r>
          </w:p>
        </w:tc>
        <w:tc>
          <w:tcPr>
            <w:tcW w:w="907"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AbstractProp</w:t>
            </w:r>
          </w:p>
        </w:tc>
        <w:tc>
          <w:tcPr>
            <w:tcW w:w="2290"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w:t>
            </w:r>
          </w:p>
        </w:tc>
        <w:tc>
          <w:tcPr>
            <w:tcW w:w="2058" w:type="dxa"/>
            <w:vAlign w:val="center"/>
          </w:tcPr>
          <w:p>
            <w:pPr>
              <w:pStyle w:val="10"/>
              <w:keepNext w:val="0"/>
              <w:keepLines w:val="0"/>
              <w:widowControl/>
              <w:suppressLineNumbers w:val="0"/>
              <w:shd w:val="clear" w:fill="FFFFFF"/>
              <w:jc w:val="center"/>
              <w:rPr>
                <w:rFonts w:hint="default" w:cs="宋体" w:asciiTheme="minorEastAsia" w:hAnsiTheme="minorEastAsia" w:eastAsiaTheme="minorEastAsia"/>
                <w:bCs/>
                <w:i w:val="0"/>
                <w:iCs/>
                <w:color w:val="auto"/>
                <w:kern w:val="0"/>
                <w:sz w:val="22"/>
                <w:szCs w:val="24"/>
                <w:vertAlign w:val="baseline"/>
                <w:lang w:val="en-US" w:eastAsia="zh-CN" w:bidi="ar"/>
              </w:rPr>
            </w:pPr>
            <w:r>
              <w:rPr>
                <w:rFonts w:hint="eastAsia" w:asciiTheme="minorEastAsia" w:hAnsiTheme="minorEastAsia" w:eastAsiaTheme="minorEastAsia"/>
                <w:bCs/>
                <w:i w:val="0"/>
                <w:iCs/>
                <w:color w:val="auto"/>
                <w:sz w:val="22"/>
                <w:szCs w:val="24"/>
                <w:vertAlign w:val="baseline"/>
                <w:lang w:val="en-US" w:eastAsia="zh-CN"/>
              </w:rPr>
              <w:t>按照概率控制坠毁的精英敌机产生产生三种道具之一，或者不产生道具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update</w:t>
            </w:r>
          </w:p>
        </w:tc>
        <w:tc>
          <w:tcPr>
            <w:tcW w:w="907"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public</w:t>
            </w:r>
          </w:p>
        </w:tc>
        <w:tc>
          <w:tcPr>
            <w:tcW w:w="1814"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void</w:t>
            </w:r>
          </w:p>
        </w:tc>
        <w:tc>
          <w:tcPr>
            <w:tcW w:w="2290" w:type="dxa"/>
            <w:vAlign w:val="center"/>
          </w:tcPr>
          <w:p>
            <w:pPr>
              <w:numPr>
                <w:ilvl w:val="0"/>
                <w:numId w:val="0"/>
              </w:numPr>
              <w:ind w:left="0" w:leftChars="0" w:firstLine="0" w:firstLineChars="0"/>
              <w:jc w:val="center"/>
              <w:rPr>
                <w:rFonts w:hint="default" w:cs="Times New Roman" w:asciiTheme="minorEastAsia" w:hAnsiTheme="minorEastAsia" w:eastAsiaTheme="minorEastAsia"/>
                <w:bCs/>
                <w:i w:val="0"/>
                <w:iCs/>
                <w:color w:val="auto"/>
                <w:kern w:val="2"/>
                <w:sz w:val="22"/>
                <w:szCs w:val="24"/>
                <w:vertAlign w:val="baseline"/>
                <w:lang w:val="en-US" w:eastAsia="zh-CN" w:bidi="ar-SA"/>
              </w:rPr>
            </w:pPr>
            <w:r>
              <w:rPr>
                <w:rFonts w:hint="eastAsia" w:asciiTheme="minorEastAsia" w:hAnsiTheme="minorEastAsia" w:eastAsiaTheme="minorEastAsia"/>
                <w:bCs/>
                <w:i w:val="0"/>
                <w:iCs/>
                <w:color w:val="auto"/>
                <w:sz w:val="22"/>
                <w:szCs w:val="24"/>
                <w:vertAlign w:val="baseline"/>
                <w:lang w:val="en-US" w:eastAsia="zh-CN"/>
              </w:rPr>
              <w:t>/</w:t>
            </w:r>
          </w:p>
        </w:tc>
        <w:tc>
          <w:tcPr>
            <w:tcW w:w="2058" w:type="dxa"/>
            <w:vAlign w:val="center"/>
          </w:tcPr>
          <w:p>
            <w:pPr>
              <w:pStyle w:val="10"/>
              <w:keepNext w:val="0"/>
              <w:keepLines w:val="0"/>
              <w:widowControl/>
              <w:suppressLineNumbers w:val="0"/>
              <w:shd w:val="clear" w:fill="FFFFFF"/>
              <w:jc w:val="center"/>
              <w:rPr>
                <w:rFonts w:hint="default" w:cs="宋体" w:asciiTheme="minorEastAsia" w:hAnsiTheme="minorEastAsia" w:eastAsiaTheme="minorEastAsia"/>
                <w:bCs/>
                <w:i w:val="0"/>
                <w:iCs/>
                <w:color w:val="auto"/>
                <w:kern w:val="0"/>
                <w:sz w:val="22"/>
                <w:szCs w:val="24"/>
                <w:vertAlign w:val="baseline"/>
                <w:lang w:val="en-US" w:eastAsia="zh-CN" w:bidi="ar"/>
              </w:rPr>
            </w:pPr>
            <w:r>
              <w:rPr>
                <w:rFonts w:hint="eastAsia" w:asciiTheme="minorEastAsia" w:hAnsiTheme="minorEastAsia" w:eastAsiaTheme="minorEastAsia"/>
                <w:bCs/>
                <w:i w:val="0"/>
                <w:iCs/>
                <w:color w:val="auto"/>
                <w:sz w:val="22"/>
                <w:szCs w:val="24"/>
                <w:vertAlign w:val="baseline"/>
                <w:lang w:val="en-US" w:eastAsia="zh-CN"/>
              </w:rPr>
              <w:t>在炸弹爆炸时使精英敌机消失</w:t>
            </w:r>
          </w:p>
        </w:tc>
      </w:tr>
    </w:tbl>
    <w:p>
      <w:pPr>
        <w:pStyle w:val="10"/>
        <w:keepNext w:val="0"/>
        <w:keepLines w:val="0"/>
        <w:widowControl/>
        <w:numPr>
          <w:ilvl w:val="0"/>
          <w:numId w:val="0"/>
        </w:numPr>
        <w:suppressLineNumbers w:val="0"/>
        <w:shd w:val="clear" w:fill="FFFFFF"/>
        <w:rPr>
          <w:rFonts w:hint="default" w:asciiTheme="minorEastAsia" w:hAnsiTheme="minorEastAsia" w:eastAsiaTheme="minorEastAsia"/>
          <w:bCs/>
          <w:i w:val="0"/>
          <w:iCs/>
          <w:color w:val="auto"/>
          <w:sz w:val="22"/>
          <w:szCs w:val="24"/>
          <w:lang w:val="en-US" w:eastAsia="zh-CN"/>
        </w:rPr>
      </w:pPr>
    </w:p>
    <w:p>
      <w:pPr>
        <w:pStyle w:val="10"/>
        <w:keepNext w:val="0"/>
        <w:keepLines w:val="0"/>
        <w:widowControl/>
        <w:suppressLineNumbers w:val="0"/>
        <w:shd w:val="clear" w:fill="FFFFFF"/>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（5）</w:t>
      </w:r>
      <w:r>
        <w:rPr>
          <w:rFonts w:hint="default" w:asciiTheme="minorEastAsia" w:hAnsiTheme="minorEastAsia" w:eastAsiaTheme="minorEastAsia"/>
          <w:bCs/>
          <w:i w:val="0"/>
          <w:iCs/>
          <w:color w:val="auto"/>
          <w:sz w:val="22"/>
          <w:szCs w:val="24"/>
          <w:lang w:val="en-US" w:eastAsia="zh-CN"/>
        </w:rPr>
        <w:t>EnemyBullet</w:t>
      </w:r>
      <w:r>
        <w:rPr>
          <w:rFonts w:hint="eastAsia" w:asciiTheme="minorEastAsia" w:hAnsiTheme="minorEastAsia" w:eastAsiaTheme="minorEastAsia"/>
          <w:bCs/>
          <w:i w:val="0"/>
          <w:iCs/>
          <w:color w:val="auto"/>
          <w:sz w:val="22"/>
          <w:szCs w:val="24"/>
          <w:lang w:val="en-US" w:eastAsia="zh-CN"/>
        </w:rPr>
        <w:t>类：敌机子弹类。是具体的观察者，在得到发布者的通知时消失。</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907"/>
        <w:gridCol w:w="1711"/>
        <w:gridCol w:w="2503"/>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1" w:hRule="atLeast"/>
        </w:trPr>
        <w:tc>
          <w:tcPr>
            <w:tcW w:w="145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9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71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2503"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194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lang w:val="en-US" w:eastAsia="zh-CN"/>
              </w:rPr>
              <w:t>EnemyBullet</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71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2503"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 xml:space="preserve">int locationX, int locationY, int speedX, int speedY, int </w:t>
            </w:r>
            <w:r>
              <w:rPr>
                <w:rFonts w:hint="eastAsia" w:asciiTheme="minorEastAsia" w:hAnsiTheme="minorEastAsia" w:eastAsiaTheme="minorEastAsia"/>
                <w:bCs/>
                <w:i w:val="0"/>
                <w:iCs/>
                <w:color w:val="auto"/>
                <w:sz w:val="22"/>
                <w:szCs w:val="24"/>
                <w:vertAlign w:val="baseline"/>
                <w:lang w:val="en-US" w:eastAsia="zh-CN"/>
              </w:rPr>
              <w:t>power（横纵坐标、横纵速度、单个子弹造成的伤害）</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update</w:t>
            </w:r>
          </w:p>
        </w:tc>
        <w:tc>
          <w:tcPr>
            <w:tcW w:w="9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71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void</w:t>
            </w:r>
          </w:p>
        </w:tc>
        <w:tc>
          <w:tcPr>
            <w:tcW w:w="2503"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948" w:type="dxa"/>
            <w:vAlign w:val="center"/>
          </w:tcPr>
          <w:p>
            <w:pPr>
              <w:pStyle w:val="10"/>
              <w:keepNext w:val="0"/>
              <w:keepLines w:val="0"/>
              <w:widowControl/>
              <w:suppressLineNumbers w:val="0"/>
              <w:shd w:val="clear" w:fill="FFFFFF"/>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在炸弹爆炸时使敌机子弹消失</w:t>
            </w:r>
          </w:p>
        </w:tc>
      </w:tr>
    </w:tbl>
    <w:p>
      <w:pPr>
        <w:pStyle w:val="10"/>
        <w:keepNext w:val="0"/>
        <w:keepLines w:val="0"/>
        <w:widowControl/>
        <w:numPr>
          <w:ilvl w:val="0"/>
          <w:numId w:val="0"/>
        </w:numPr>
        <w:suppressLineNumbers w:val="0"/>
        <w:shd w:val="clear" w:fill="FFFFFF"/>
        <w:rPr>
          <w:rFonts w:hint="default" w:asciiTheme="minorEastAsia" w:hAnsiTheme="minorEastAsia" w:eastAsiaTheme="minorEastAsia"/>
          <w:bCs/>
          <w:i w:val="0"/>
          <w:iCs/>
          <w:color w:val="auto"/>
          <w:sz w:val="22"/>
          <w:szCs w:val="24"/>
          <w:lang w:val="en-US" w:eastAsia="zh-CN"/>
        </w:rPr>
      </w:pPr>
    </w:p>
    <w:p>
      <w:pPr>
        <w:pStyle w:val="10"/>
        <w:keepNext w:val="0"/>
        <w:keepLines w:val="0"/>
        <w:widowControl/>
        <w:numPr>
          <w:ilvl w:val="0"/>
          <w:numId w:val="0"/>
        </w:numPr>
        <w:suppressLineNumbers w:val="0"/>
        <w:shd w:val="clear" w:fill="FFFFFF"/>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（4）Game类</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在Game类中创建炸弹道具，在英雄机碰撞炸弹道具时，炸弹道具生效，并通知所有订阅者。</w:t>
      </w:r>
    </w:p>
    <w:p>
      <w:pPr>
        <w:pStyle w:val="10"/>
        <w:keepNext w:val="0"/>
        <w:keepLines w:val="0"/>
        <w:widowControl/>
        <w:numPr>
          <w:ilvl w:val="0"/>
          <w:numId w:val="0"/>
        </w:numPr>
        <w:suppressLineNumbers w:val="0"/>
        <w:shd w:val="clear" w:fill="FFFFFF"/>
        <w:rPr>
          <w:rFonts w:hint="default" w:asciiTheme="minorEastAsia" w:hAnsiTheme="minorEastAsia" w:eastAsiaTheme="minorEastAsia"/>
          <w:bCs/>
          <w:i w:val="0"/>
          <w:iCs/>
          <w:color w:val="auto"/>
          <w:sz w:val="22"/>
          <w:szCs w:val="24"/>
          <w:lang w:val="en-US" w:eastAsia="zh-CN"/>
        </w:rPr>
      </w:pPr>
    </w:p>
    <w:p>
      <w:pPr>
        <w:pStyle w:val="4"/>
        <w:bidi w:val="0"/>
        <w:rPr>
          <w:rFonts w:hint="eastAsia"/>
          <w:lang w:val="en-US" w:eastAsia="zh-CN"/>
        </w:rPr>
      </w:pPr>
      <w:r>
        <w:rPr>
          <w:rFonts w:hint="eastAsia"/>
          <w:lang w:val="en-US" w:eastAsia="zh-CN"/>
        </w:rPr>
        <w:t>2.3.6模板模式</w:t>
      </w:r>
    </w:p>
    <w:p>
      <w:pPr>
        <w:numPr>
          <w:ilvl w:val="0"/>
          <w:numId w:val="13"/>
        </w:numPr>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应用场景分析</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描述飞机大战游戏中哪个应用场景需要用到此模式，设计中遇到的实际问题，使用该模式解决此问题的优势。</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应用场景：用户进入飞机大战游戏后，可选择简单/普通/困难三种游戏难度之一。三种游戏模式的逻辑骨架相同，只有部分方法的具体实现方式不同，适合用模板模式进行解决。</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在设计中遇到的实际问题：若不使用模板模式，则三种游戏模式之间的代码存在大量重复，并且在增加新的难度模式时也需要重新实现代码，不利于新增游戏难度。</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val="0"/>
          <w:iCs/>
          <w:color w:val="auto"/>
          <w:sz w:val="22"/>
          <w:szCs w:val="24"/>
          <w:lang w:val="en-US" w:eastAsia="zh-CN"/>
        </w:rPr>
        <w:t>该模式的优势：该模式定义了算法的骨架，把不变的行为搬到超类中，并且将一些步骤延迟到子类中实现，去除了子类中的重复代码，提高了代码的复用，同时便于子类扩展。</w:t>
      </w:r>
    </w:p>
    <w:p>
      <w:pPr>
        <w:jc w:val="left"/>
        <w:rPr>
          <w:rFonts w:hint="default" w:asciiTheme="minorEastAsia" w:hAnsiTheme="minorEastAsia" w:eastAsiaTheme="minorEastAsia"/>
          <w:bCs/>
          <w:i/>
          <w:color w:val="4472C4" w:themeColor="accent1"/>
          <w:sz w:val="22"/>
          <w:szCs w:val="24"/>
          <w:lang w:val="en-US" w:eastAsia="zh-CN"/>
          <w14:textFill>
            <w14:solidFill>
              <w14:schemeClr w14:val="accent1"/>
            </w14:solidFill>
          </w14:textFill>
        </w:rPr>
      </w:pPr>
    </w:p>
    <w:p>
      <w:pPr>
        <w:numPr>
          <w:ilvl w:val="0"/>
          <w:numId w:val="13"/>
        </w:numPr>
        <w:ind w:left="0" w:leftChars="0" w:firstLine="0" w:firstLineChars="0"/>
        <w:rPr>
          <w:rFonts w:hint="default" w:asciiTheme="minorEastAsia" w:hAnsiTheme="minorEastAsia" w:eastAsiaTheme="minorEastAsia"/>
          <w:sz w:val="24"/>
          <w:szCs w:val="28"/>
          <w:lang w:val="en-US" w:eastAsia="zh-CN"/>
        </w:rPr>
      </w:pPr>
      <w:r>
        <w:rPr>
          <w:rFonts w:hint="eastAsia" w:asciiTheme="minorEastAsia" w:hAnsiTheme="minorEastAsia" w:eastAsiaTheme="minorEastAsia"/>
          <w:sz w:val="24"/>
          <w:szCs w:val="28"/>
          <w:lang w:val="en-US" w:eastAsia="zh-CN"/>
        </w:rPr>
        <w:t>设计模式结构图</w:t>
      </w:r>
    </w:p>
    <w:p>
      <w:pPr>
        <w:jc w:val="left"/>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pPr>
      <w:r>
        <w:rPr>
          <w:rFonts w:hint="eastAsia" w:asciiTheme="minorEastAsia" w:hAnsiTheme="minorEastAsia" w:eastAsiaTheme="minorEastAsia"/>
          <w:bCs/>
          <w:i/>
          <w:color w:val="4472C4" w:themeColor="accent1"/>
          <w:sz w:val="22"/>
          <w:szCs w:val="24"/>
          <w:lang w:val="en-US" w:eastAsia="zh-CN"/>
          <w14:textFill>
            <w14:solidFill>
              <w14:schemeClr w14:val="accent1"/>
            </w14:solidFill>
          </w14:textFill>
        </w:rPr>
        <w:t>结合飞机大战实例，绘制该场景下具体的解决方案（UML类图）。描述你设计的UML类图结构中每个角色的作用，并指出它的关键属性和方法。</w:t>
      </w:r>
    </w:p>
    <w:p>
      <w:pPr>
        <w:rPr>
          <w:rFonts w:hint="default"/>
          <w:lang w:val="en-US" w:eastAsia="zh-CN"/>
        </w:rPr>
      </w:pPr>
    </w:p>
    <w:p>
      <w:pPr>
        <w:ind w:left="420" w:leftChars="200"/>
        <w:rPr>
          <w:rFonts w:hint="eastAsia" w:eastAsia="宋体"/>
          <w:bCs/>
          <w:i/>
          <w:color w:val="4472C4" w:themeColor="accent1"/>
          <w:sz w:val="22"/>
          <w:szCs w:val="24"/>
          <w:lang w:eastAsia="zh-CN"/>
          <w14:textFill>
            <w14:solidFill>
              <w14:schemeClr w14:val="accent1"/>
            </w14:solidFill>
          </w14:textFill>
        </w:rPr>
      </w:pPr>
      <w:r>
        <w:rPr>
          <w:rFonts w:hint="eastAsia" w:eastAsia="宋体"/>
          <w:bCs/>
          <w:i/>
          <w:color w:val="4472C4" w:themeColor="accent1"/>
          <w:sz w:val="22"/>
          <w:szCs w:val="24"/>
          <w:lang w:eastAsia="zh-CN"/>
          <w14:textFill>
            <w14:solidFill>
              <w14:schemeClr w14:val="accent1"/>
            </w14:solidFill>
          </w14:textFill>
        </w:rPr>
        <w:drawing>
          <wp:inline distT="0" distB="0" distL="114300" distR="114300">
            <wp:extent cx="4951730" cy="7106920"/>
            <wp:effectExtent l="0" t="0" r="1270" b="10160"/>
            <wp:docPr id="10" name="图片 10" descr="1651855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51855907(1)"/>
                    <pic:cNvPicPr>
                      <a:picLocks noChangeAspect="1"/>
                    </pic:cNvPicPr>
                  </pic:nvPicPr>
                  <pic:blipFill>
                    <a:blip r:embed="rId17"/>
                    <a:stretch>
                      <a:fillRect/>
                    </a:stretch>
                  </pic:blipFill>
                  <pic:spPr>
                    <a:xfrm>
                      <a:off x="0" y="0"/>
                      <a:ext cx="4951730" cy="7106920"/>
                    </a:xfrm>
                    <a:prstGeom prst="rect">
                      <a:avLst/>
                    </a:prstGeom>
                  </pic:spPr>
                </pic:pic>
              </a:graphicData>
            </a:graphic>
          </wp:inline>
        </w:drawing>
      </w:r>
    </w:p>
    <w:p>
      <w:pPr>
        <w:ind w:left="420" w:leftChars="200"/>
        <w:rPr>
          <w:rFonts w:hint="eastAsia" w:eastAsia="宋体"/>
          <w:bCs/>
          <w:i/>
          <w:color w:val="4472C4" w:themeColor="accent1"/>
          <w:sz w:val="22"/>
          <w:szCs w:val="24"/>
          <w:lang w:eastAsia="zh-CN"/>
          <w14:textFill>
            <w14:solidFill>
              <w14:schemeClr w14:val="accent1"/>
            </w14:solidFill>
          </w14:textFill>
        </w:rPr>
      </w:pPr>
    </w:p>
    <w:p>
      <w:pPr>
        <w:ind w:left="420" w:leftChars="200"/>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TemplatePattern</w:t>
      </w:r>
      <w:r>
        <w:rPr>
          <w:rFonts w:hint="eastAsia" w:asciiTheme="minorEastAsia" w:hAnsiTheme="minorEastAsia" w:eastAsiaTheme="minorEastAsia"/>
          <w:bCs/>
          <w:i w:val="0"/>
          <w:iCs/>
          <w:color w:val="auto"/>
          <w:sz w:val="22"/>
          <w:szCs w:val="24"/>
          <w:lang w:val="en-US" w:eastAsia="zh-CN"/>
        </w:rPr>
        <w:t>的UML类图如上。</w:t>
      </w:r>
    </w:p>
    <w:p>
      <w:pPr>
        <w:ind w:left="420" w:leftChars="200"/>
        <w:rPr>
          <w:rFonts w:hint="eastAsia" w:asciiTheme="minorEastAsia" w:hAnsiTheme="minorEastAsia" w:eastAsiaTheme="minorEastAsia"/>
          <w:bCs/>
          <w:i w:val="0"/>
          <w:iCs/>
          <w:color w:val="auto"/>
          <w:sz w:val="22"/>
          <w:szCs w:val="24"/>
          <w:lang w:val="en-US" w:eastAsia="zh-CN"/>
        </w:rPr>
      </w:pPr>
    </w:p>
    <w:p>
      <w:pPr>
        <w:pStyle w:val="10"/>
        <w:keepNext w:val="0"/>
        <w:keepLines w:val="0"/>
        <w:widowControl/>
        <w:numPr>
          <w:ilvl w:val="0"/>
          <w:numId w:val="0"/>
        </w:numPr>
        <w:suppressLineNumbers w:val="0"/>
        <w:shd w:val="clear" w:fill="FFFFFF"/>
        <w:ind w:firstLine="440" w:firstLineChars="200"/>
        <w:jc w:val="left"/>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通过模板模式，实现了三种游戏模式的难度控制，包括：同一时刻出现的敌机数量最大值、各类敌机的血量和速度、各类飞机的射击周期、精英敌机的产生概率、普通和精英敌机的产生周期、boss敌机产生的得分阈值、boss敌机的血量。其中boss敌机的血量在困难模式中会随时间变化，精英敌机的产生概率、各类敌机产生的周期、各类敌机的血量和速度，在普通和困难模式中会随时间变化。</w:t>
      </w:r>
    </w:p>
    <w:p>
      <w:pPr>
        <w:ind w:left="420" w:leftChars="200"/>
        <w:rPr>
          <w:rFonts w:hint="eastAsia" w:asciiTheme="minorEastAsia" w:hAnsiTheme="minorEastAsia" w:eastAsiaTheme="minorEastAsia"/>
          <w:bCs/>
          <w:i w:val="0"/>
          <w:iCs/>
          <w:color w:val="auto"/>
          <w:sz w:val="22"/>
          <w:szCs w:val="24"/>
          <w:lang w:val="en-US" w:eastAsia="zh-CN"/>
        </w:rPr>
      </w:pPr>
    </w:p>
    <w:p>
      <w:pPr>
        <w:pStyle w:val="10"/>
        <w:keepNext w:val="0"/>
        <w:keepLines w:val="0"/>
        <w:widowControl/>
        <w:suppressLineNumbers w:val="0"/>
        <w:shd w:val="clear" w:fill="FFFFFF"/>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（1）</w:t>
      </w:r>
      <w:r>
        <w:rPr>
          <w:rFonts w:hint="default" w:asciiTheme="minorEastAsia" w:hAnsiTheme="minorEastAsia" w:eastAsiaTheme="minorEastAsia"/>
          <w:bCs/>
          <w:i w:val="0"/>
          <w:iCs/>
          <w:color w:val="auto"/>
          <w:sz w:val="22"/>
          <w:szCs w:val="24"/>
          <w:lang w:val="en-US" w:eastAsia="zh-CN"/>
        </w:rPr>
        <w:t>AbstractGame</w:t>
      </w:r>
      <w:r>
        <w:rPr>
          <w:rFonts w:hint="eastAsia" w:asciiTheme="minorEastAsia" w:hAnsiTheme="minorEastAsia" w:eastAsiaTheme="minorEastAsia"/>
          <w:bCs/>
          <w:i w:val="0"/>
          <w:iCs/>
          <w:color w:val="auto"/>
          <w:sz w:val="22"/>
          <w:szCs w:val="24"/>
          <w:lang w:val="en-US" w:eastAsia="zh-CN"/>
        </w:rPr>
        <w:t>类：抽象游戏类，定义并实现了一个模板方法action()，给出了顶层逻辑的骨架。声明作为算法步骤的方法，供模板方法依次调用。算法步骤包括抽象类型以及默认实现两种方式。</w:t>
      </w:r>
    </w:p>
    <w:p>
      <w:pPr>
        <w:pStyle w:val="10"/>
        <w:keepNext w:val="0"/>
        <w:keepLines w:val="0"/>
        <w:widowControl/>
        <w:numPr>
          <w:ilvl w:val="0"/>
          <w:numId w:val="0"/>
        </w:numPr>
        <w:suppressLineNumbers w:val="0"/>
        <w:shd w:val="clear" w:fill="FFFFFF"/>
        <w:rPr>
          <w:rFonts w:hint="default" w:asciiTheme="minorEastAsia" w:hAnsiTheme="minorEastAsia" w:eastAsiaTheme="minorEastAsia"/>
          <w:bCs/>
          <w:i w:val="0"/>
          <w:iCs/>
          <w:color w:val="auto"/>
          <w:sz w:val="22"/>
          <w:szCs w:val="24"/>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关键属性：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6"/>
        <w:gridCol w:w="1211"/>
        <w:gridCol w:w="1014"/>
        <w:gridCol w:w="4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21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类型</w:t>
            </w:r>
          </w:p>
        </w:tc>
        <w:tc>
          <w:tcPr>
            <w:tcW w:w="4506"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difficulty</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String</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表示游戏难度，分为简单/普通/困难三个模式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firePropNum</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表示当前火力道具生效个数，控制其效果叠加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time</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timeInterva</w:t>
            </w:r>
            <w:r>
              <w:rPr>
                <w:rFonts w:hint="eastAsia" w:ascii="等线" w:hAnsi="等线" w:eastAsia="等线" w:cs="等线"/>
                <w:bCs/>
                <w:i w:val="0"/>
                <w:iCs/>
                <w:color w:val="auto"/>
                <w:sz w:val="22"/>
                <w:szCs w:val="22"/>
                <w:vertAlign w:val="baseline"/>
                <w:lang w:val="en-US" w:eastAsia="zh-CN"/>
              </w:rPr>
              <w:t>l</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显示时间的间隔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cycleTime</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当前时间按刷新的周期表示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cycleDuration</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每次刷新的间隔，控制子弹的发射和敌机产生的频率，在普通与困难模式中会随时间变化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diffCycleTime</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当前时间按难度改变的周期表示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diffChangeDuration</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每次难度改变的间隔，简单模式无，普通模式比困难模式的大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enemyMaxNumber</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同一时间的最大敌机数量，三种模式各不相同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enemyRate</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double</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精英敌机占总敌机的比例，三种模式各不相同，且普通与困难模式的会随时间增大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bossOnScreen</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boolean</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boss敌机是否在屏幕上的标志，用于控制boss敌机的背景音乐循环播放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bossNum</w:t>
            </w:r>
          </w:p>
        </w:tc>
        <w:tc>
          <w:tcPr>
            <w:tcW w:w="121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14"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int</w:t>
            </w:r>
          </w:p>
        </w:tc>
        <w:tc>
          <w:tcPr>
            <w:tcW w:w="4506"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已经出现过的boss敌机的数量，用于在困难模式中每次召唤提升boss敌机血量</w:t>
            </w:r>
          </w:p>
        </w:tc>
      </w:tr>
    </w:tbl>
    <w:p>
      <w:pPr>
        <w:pStyle w:val="10"/>
        <w:keepNext w:val="0"/>
        <w:keepLines w:val="0"/>
        <w:widowControl/>
        <w:numPr>
          <w:ilvl w:val="0"/>
          <w:numId w:val="0"/>
        </w:numPr>
        <w:suppressLineNumbers w:val="0"/>
        <w:shd w:val="clear" w:fill="FFFFFF"/>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1168"/>
        <w:gridCol w:w="1091"/>
        <w:gridCol w:w="1254"/>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212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116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09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254"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288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AbstractGame</w:t>
            </w:r>
          </w:p>
        </w:tc>
        <w:tc>
          <w:tcPr>
            <w:tcW w:w="1168"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09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public</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游戏启动入口，执行游戏逻辑。模板模式的模板方法，依次调用以下方法。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timeCountAction</w:t>
            </w:r>
          </w:p>
        </w:tc>
        <w:tc>
          <w:tcPr>
            <w:tcW w:w="1168"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计时并周期性输出时间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musicControlAction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控制背景音乐和boss敌机音乐等循环播放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changeDiffAction</w:t>
            </w:r>
          </w:p>
        </w:tc>
        <w:tc>
          <w:tcPr>
            <w:tcW w:w="1168"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91"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周期性改变难度的抽象方法，待子类实现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createMobAndEliteAction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按照比例，周期性产生不超过设定总数的普通敌机和精英敌机，其中该比例、周期和总数在三种模式中各不相同，且比例和周期在普通和困难模式中随时间改变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createBossAction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产生boss敌机的抽象方法，待子类实现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shootAction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飞机周期性射出子弹，该周期三种模式中各不相同，且在普通和困难模式中随时间改变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newTimeAction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更新时间，判断各时间是否更新到新的周期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bulletsMoveAction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子弹移动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aircraftsMoveAction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飞机移动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propsMoveAction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道具移动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crashCheckAction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撞击检测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postProcessAction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pStyle w:val="10"/>
              <w:keepNext w:val="0"/>
              <w:keepLines w:val="0"/>
              <w:widowControl/>
              <w:suppressLineNumbers w:val="0"/>
              <w:shd w:val="clear" w:fill="FFFFFF"/>
              <w:jc w:val="center"/>
              <w:rPr>
                <w:rFonts w:hint="eastAsia" w:ascii="等线" w:hAnsi="等线" w:eastAsia="等线" w:cs="等线"/>
                <w:bCs/>
                <w:i w:val="0"/>
                <w:iCs/>
                <w:color w:val="auto"/>
                <w:kern w:val="2"/>
                <w:sz w:val="22"/>
                <w:szCs w:val="22"/>
                <w:vertAlign w:val="baseline"/>
                <w:lang w:val="en-US" w:eastAsia="zh-CN" w:bidi="ar-SA"/>
              </w:rPr>
            </w:pPr>
            <w:r>
              <w:rPr>
                <w:rFonts w:hint="eastAsia" w:ascii="等线" w:hAnsi="等线" w:eastAsia="等线" w:cs="等线"/>
                <w:bCs/>
                <w:i w:val="0"/>
                <w:iCs/>
                <w:color w:val="auto"/>
                <w:kern w:val="2"/>
                <w:sz w:val="22"/>
                <w:szCs w:val="22"/>
                <w:vertAlign w:val="baseline"/>
                <w:lang w:val="en-US" w:eastAsia="zh-CN" w:bidi="ar-SA"/>
              </w:rPr>
              <w:t>后处理，包括删除无效的子弹、删除无效的敌机、检查英雄机生存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paintBackground</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Graphics g</w:t>
            </w:r>
          </w:p>
        </w:tc>
        <w:tc>
          <w:tcPr>
            <w:tcW w:w="2880"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按照不同游戏模式绘制不同背景图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gameOverCheckAction</w:t>
            </w:r>
          </w:p>
        </w:tc>
        <w:tc>
          <w:tcPr>
            <w:tcW w:w="1168"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091"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void</w:t>
            </w:r>
          </w:p>
        </w:tc>
        <w:tc>
          <w:tcPr>
            <w:tcW w:w="1254"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w:t>
            </w:r>
          </w:p>
        </w:tc>
        <w:tc>
          <w:tcPr>
            <w:tcW w:w="288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游戏结束检查</w:t>
            </w:r>
          </w:p>
        </w:tc>
      </w:tr>
    </w:tbl>
    <w:p>
      <w:pPr>
        <w:numPr>
          <w:ilvl w:val="0"/>
          <w:numId w:val="0"/>
        </w:numPr>
        <w:jc w:val="center"/>
        <w:rPr>
          <w:rFonts w:hint="eastAsia" w:ascii="等线" w:hAnsi="等线" w:eastAsia="等线" w:cs="等线"/>
          <w:bCs/>
          <w:i w:val="0"/>
          <w:iCs/>
          <w:color w:val="auto"/>
          <w:sz w:val="22"/>
          <w:szCs w:val="22"/>
          <w:vertAlign w:val="baseline"/>
          <w:lang w:val="en-US" w:eastAsia="zh-CN"/>
        </w:rPr>
      </w:pPr>
    </w:p>
    <w:p>
      <w:pPr>
        <w:pStyle w:val="10"/>
        <w:keepNext w:val="0"/>
        <w:keepLines w:val="0"/>
        <w:widowControl/>
        <w:suppressLineNumbers w:val="0"/>
        <w:shd w:val="clear" w:fill="FFFFFF"/>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（2）</w:t>
      </w:r>
      <w:r>
        <w:rPr>
          <w:rFonts w:hint="default" w:asciiTheme="minorEastAsia" w:hAnsiTheme="minorEastAsia" w:eastAsiaTheme="minorEastAsia"/>
          <w:bCs/>
          <w:i w:val="0"/>
          <w:iCs/>
          <w:color w:val="auto"/>
          <w:sz w:val="22"/>
          <w:szCs w:val="24"/>
          <w:lang w:val="en-US" w:eastAsia="zh-CN"/>
        </w:rPr>
        <w:t>EasyGame</w:t>
      </w:r>
      <w:r>
        <w:rPr>
          <w:rFonts w:hint="eastAsia" w:asciiTheme="minorEastAsia" w:hAnsiTheme="minorEastAsia" w:eastAsiaTheme="minorEastAsia"/>
          <w:bCs/>
          <w:i w:val="0"/>
          <w:iCs/>
          <w:color w:val="auto"/>
          <w:sz w:val="22"/>
          <w:szCs w:val="24"/>
          <w:lang w:val="en-US" w:eastAsia="zh-CN"/>
        </w:rPr>
        <w:t>类</w:t>
      </w:r>
      <w:r>
        <w:rPr>
          <w:rFonts w:hint="eastAsia" w:asciiTheme="minorEastAsia" w:hAnsiTheme="minorEastAsia" w:eastAsiaTheme="minorEastAsia"/>
          <w:bCs/>
          <w:i w:val="0"/>
          <w:iCs/>
          <w:color w:val="auto"/>
          <w:sz w:val="22"/>
          <w:szCs w:val="24"/>
          <w:lang w:val="en-US" w:eastAsia="zh-CN"/>
        </w:rPr>
        <w:t>：简单游戏类，模板模式的一个具体类，按照其父类抽象游戏类中的逻辑进行执行，同时实现了其父类中的抽象方法。</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1207"/>
        <w:gridCol w:w="1349"/>
        <w:gridCol w:w="1367"/>
        <w:gridCol w:w="3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12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34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36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3338"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EasyGame</w:t>
            </w:r>
          </w:p>
        </w:tc>
        <w:tc>
          <w:tcPr>
            <w:tcW w:w="12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36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338"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构造函数，同时设置敌机最大数量、刷新周期和精英敌机比例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createBossAction</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36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338"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简单模式不产生boss敌机，产生</w:t>
            </w:r>
            <w:r>
              <w:rPr>
                <w:rFonts w:hint="default" w:asciiTheme="minorEastAsia" w:hAnsiTheme="minorEastAsia" w:eastAsiaTheme="minorEastAsia"/>
                <w:bCs/>
                <w:i w:val="0"/>
                <w:iCs/>
                <w:color w:val="auto"/>
                <w:sz w:val="22"/>
                <w:szCs w:val="24"/>
                <w:vertAlign w:val="baseline"/>
                <w:lang w:val="en-US" w:eastAsia="zh-CN"/>
              </w:rPr>
              <w:t>boss</w:t>
            </w:r>
            <w:r>
              <w:rPr>
                <w:rFonts w:hint="eastAsia" w:asciiTheme="minorEastAsia" w:hAnsiTheme="minorEastAsia" w:eastAsiaTheme="minorEastAsia"/>
                <w:bCs/>
                <w:i w:val="0"/>
                <w:iCs/>
                <w:color w:val="auto"/>
                <w:sz w:val="22"/>
                <w:szCs w:val="24"/>
                <w:vertAlign w:val="baseline"/>
                <w:lang w:val="en-US" w:eastAsia="zh-CN"/>
              </w:rPr>
              <w:t>敌机函数为空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changeDiffAction</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36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338"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简单模式不改变难度，改变难度函数为空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paintBackground</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367"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default" w:ascii="等线" w:hAnsi="等线" w:eastAsia="等线" w:cs="等线"/>
                <w:bCs/>
                <w:i w:val="0"/>
                <w:iCs/>
                <w:color w:val="auto"/>
                <w:sz w:val="22"/>
                <w:szCs w:val="22"/>
                <w:vertAlign w:val="baseline"/>
                <w:lang w:val="en-US" w:eastAsia="zh-CN"/>
              </w:rPr>
              <w:t>Graphics g</w:t>
            </w:r>
          </w:p>
        </w:tc>
        <w:tc>
          <w:tcPr>
            <w:tcW w:w="3338"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绘制简单模式背景图</w:t>
            </w:r>
          </w:p>
        </w:tc>
      </w:tr>
    </w:tbl>
    <w:p>
      <w:pPr>
        <w:numPr>
          <w:ilvl w:val="0"/>
          <w:numId w:val="0"/>
        </w:numPr>
        <w:jc w:val="center"/>
        <w:rPr>
          <w:rFonts w:hint="eastAsia" w:ascii="等线" w:hAnsi="等线" w:eastAsia="等线" w:cs="等线"/>
          <w:bCs/>
          <w:i w:val="0"/>
          <w:iCs/>
          <w:color w:val="auto"/>
          <w:sz w:val="22"/>
          <w:szCs w:val="22"/>
          <w:vertAlign w:val="baseline"/>
          <w:lang w:val="en-US" w:eastAsia="zh-CN"/>
        </w:rPr>
      </w:pPr>
    </w:p>
    <w:p>
      <w:pPr>
        <w:pStyle w:val="10"/>
        <w:keepNext w:val="0"/>
        <w:keepLines w:val="0"/>
        <w:widowControl/>
        <w:suppressLineNumbers w:val="0"/>
        <w:shd w:val="clear" w:fill="FFFFFF"/>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（3</w:t>
      </w:r>
      <w:r>
        <w:rPr>
          <w:rFonts w:hint="eastAsia" w:cs="Times New Roman" w:asciiTheme="minorEastAsia" w:hAnsiTheme="minorEastAsia" w:eastAsiaTheme="minorEastAsia"/>
          <w:bCs/>
          <w:i w:val="0"/>
          <w:iCs/>
          <w:color w:val="auto"/>
          <w:kern w:val="2"/>
          <w:sz w:val="22"/>
          <w:szCs w:val="24"/>
          <w:lang w:val="en-US" w:eastAsia="zh-CN" w:bidi="ar-SA"/>
        </w:rPr>
        <w:t>）</w:t>
      </w:r>
      <w:r>
        <w:rPr>
          <w:rFonts w:hint="default" w:cs="Times New Roman" w:asciiTheme="minorEastAsia" w:hAnsiTheme="minorEastAsia" w:eastAsiaTheme="minorEastAsia"/>
          <w:bCs/>
          <w:i w:val="0"/>
          <w:iCs/>
          <w:color w:val="auto"/>
          <w:kern w:val="2"/>
          <w:sz w:val="22"/>
          <w:szCs w:val="24"/>
          <w:lang w:val="en-US" w:eastAsia="zh-CN" w:bidi="ar-SA"/>
        </w:rPr>
        <w:t>MediumGame</w:t>
      </w:r>
      <w:r>
        <w:rPr>
          <w:rFonts w:hint="eastAsia" w:cs="Times New Roman" w:asciiTheme="minorEastAsia" w:hAnsiTheme="minorEastAsia" w:eastAsiaTheme="minorEastAsia"/>
          <w:bCs/>
          <w:i w:val="0"/>
          <w:iCs/>
          <w:color w:val="auto"/>
          <w:kern w:val="2"/>
          <w:sz w:val="22"/>
          <w:szCs w:val="24"/>
          <w:lang w:val="en-US" w:eastAsia="zh-CN" w:bidi="ar-SA"/>
        </w:rPr>
        <w:t>类：普通</w:t>
      </w:r>
      <w:r>
        <w:rPr>
          <w:rFonts w:hint="eastAsia" w:asciiTheme="minorEastAsia" w:hAnsiTheme="minorEastAsia" w:eastAsiaTheme="minorEastAsia"/>
          <w:bCs/>
          <w:i w:val="0"/>
          <w:iCs/>
          <w:color w:val="auto"/>
          <w:sz w:val="22"/>
          <w:szCs w:val="24"/>
          <w:lang w:val="en-US" w:eastAsia="zh-CN"/>
        </w:rPr>
        <w:t>游戏类，模板模式的一个具体类，按照其父类抽象游戏类中的逻辑进行执行，同时实现了其父类中的抽象方法。</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0"/>
        <w:gridCol w:w="1232"/>
        <w:gridCol w:w="1200"/>
        <w:gridCol w:w="4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232"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20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类型</w:t>
            </w:r>
          </w:p>
        </w:tc>
        <w:tc>
          <w:tcPr>
            <w:tcW w:w="4735"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diffRate</w:t>
            </w:r>
          </w:p>
        </w:tc>
        <w:tc>
          <w:tcPr>
            <w:tcW w:w="1232"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20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double</w:t>
            </w:r>
          </w:p>
        </w:tc>
        <w:tc>
          <w:tcPr>
            <w:tcW w:w="4735"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表示游戏难度提升的比例，此比例随时间变化</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1207"/>
        <w:gridCol w:w="1349"/>
        <w:gridCol w:w="1280"/>
        <w:gridCol w:w="3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12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34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28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342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cs="Times New Roman" w:asciiTheme="minorEastAsia" w:hAnsiTheme="minorEastAsia" w:eastAsiaTheme="minorEastAsia"/>
                <w:bCs/>
                <w:i w:val="0"/>
                <w:iCs/>
                <w:color w:val="auto"/>
                <w:kern w:val="2"/>
                <w:sz w:val="22"/>
                <w:szCs w:val="24"/>
                <w:lang w:val="en-US" w:eastAsia="zh-CN" w:bidi="ar-SA"/>
              </w:rPr>
              <w:t>MediumGame</w:t>
            </w:r>
          </w:p>
        </w:tc>
        <w:tc>
          <w:tcPr>
            <w:tcW w:w="12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4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构造函数，同时设置敌机最大数量、刷新周期、精英敌机比例和boss敌机产生的得分阈值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createBossAction</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4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按照得分阈值产生boss敌机，同时播放boss敌机出场音乐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changeDiffAction</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425"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周期性改变难度，包括精英敌机比例、各类敌机产生周期、各类敌机血量与速度、各类飞机射击周期等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paintBackground</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default" w:ascii="等线" w:hAnsi="等线" w:eastAsia="等线" w:cs="等线"/>
                <w:bCs/>
                <w:i w:val="0"/>
                <w:iCs/>
                <w:color w:val="auto"/>
                <w:sz w:val="22"/>
                <w:szCs w:val="22"/>
                <w:vertAlign w:val="baseline"/>
                <w:lang w:val="en-US" w:eastAsia="zh-CN"/>
              </w:rPr>
              <w:t>Graphics g</w:t>
            </w:r>
          </w:p>
        </w:tc>
        <w:tc>
          <w:tcPr>
            <w:tcW w:w="3425"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绘制普通模式背景图</w:t>
            </w:r>
          </w:p>
        </w:tc>
      </w:tr>
    </w:tbl>
    <w:p>
      <w:pPr>
        <w:pStyle w:val="10"/>
        <w:keepNext w:val="0"/>
        <w:keepLines w:val="0"/>
        <w:widowControl/>
        <w:suppressLineNumbers w:val="0"/>
        <w:shd w:val="clear" w:fill="FFFFFF"/>
        <w:rPr>
          <w:rFonts w:hint="eastAsia" w:asciiTheme="minorEastAsia" w:hAnsiTheme="minorEastAsia" w:eastAsiaTheme="minorEastAsia"/>
          <w:bCs/>
          <w:i w:val="0"/>
          <w:iCs/>
          <w:color w:val="auto"/>
          <w:sz w:val="22"/>
          <w:szCs w:val="24"/>
          <w:lang w:val="en-US" w:eastAsia="zh-CN"/>
        </w:rPr>
      </w:pPr>
    </w:p>
    <w:p>
      <w:pPr>
        <w:pStyle w:val="10"/>
        <w:keepNext w:val="0"/>
        <w:keepLines w:val="0"/>
        <w:widowControl/>
        <w:suppressLineNumbers w:val="0"/>
        <w:shd w:val="clear" w:fill="FFFFFF"/>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（4</w:t>
      </w:r>
      <w:r>
        <w:rPr>
          <w:rFonts w:hint="eastAsia" w:cs="Times New Roman" w:asciiTheme="minorEastAsia" w:hAnsiTheme="minorEastAsia" w:eastAsiaTheme="minorEastAsia"/>
          <w:bCs/>
          <w:i w:val="0"/>
          <w:iCs/>
          <w:color w:val="auto"/>
          <w:kern w:val="2"/>
          <w:sz w:val="22"/>
          <w:szCs w:val="24"/>
          <w:lang w:val="en-US" w:eastAsia="zh-CN" w:bidi="ar-SA"/>
        </w:rPr>
        <w:t>）</w:t>
      </w:r>
      <w:r>
        <w:rPr>
          <w:rFonts w:hint="default" w:asciiTheme="minorEastAsia" w:hAnsiTheme="minorEastAsia" w:eastAsiaTheme="minorEastAsia"/>
          <w:bCs/>
          <w:i w:val="0"/>
          <w:iCs/>
          <w:color w:val="auto"/>
          <w:sz w:val="22"/>
          <w:szCs w:val="24"/>
          <w:lang w:val="en-US" w:eastAsia="zh-CN"/>
        </w:rPr>
        <w:t>HardGame</w:t>
      </w:r>
      <w:r>
        <w:rPr>
          <w:rFonts w:hint="eastAsia" w:asciiTheme="minorEastAsia" w:hAnsiTheme="minorEastAsia" w:eastAsiaTheme="minorEastAsia"/>
          <w:bCs/>
          <w:i w:val="0"/>
          <w:iCs/>
          <w:color w:val="auto"/>
          <w:sz w:val="22"/>
          <w:szCs w:val="24"/>
          <w:lang w:val="en-US" w:eastAsia="zh-CN"/>
        </w:rPr>
        <w:t>类</w:t>
      </w:r>
      <w:r>
        <w:rPr>
          <w:rFonts w:hint="eastAsia" w:cs="Times New Roman" w:asciiTheme="minorEastAsia" w:hAnsiTheme="minorEastAsia" w:eastAsiaTheme="minorEastAsia"/>
          <w:bCs/>
          <w:i w:val="0"/>
          <w:iCs/>
          <w:color w:val="auto"/>
          <w:kern w:val="2"/>
          <w:sz w:val="22"/>
          <w:szCs w:val="24"/>
          <w:lang w:val="en-US" w:eastAsia="zh-CN" w:bidi="ar-SA"/>
        </w:rPr>
        <w:t>：困难</w:t>
      </w:r>
      <w:r>
        <w:rPr>
          <w:rFonts w:hint="eastAsia" w:asciiTheme="minorEastAsia" w:hAnsiTheme="minorEastAsia" w:eastAsiaTheme="minorEastAsia"/>
          <w:bCs/>
          <w:i w:val="0"/>
          <w:iCs/>
          <w:color w:val="auto"/>
          <w:sz w:val="22"/>
          <w:szCs w:val="24"/>
          <w:lang w:val="en-US" w:eastAsia="zh-CN"/>
        </w:rPr>
        <w:t>游戏类，模板模式的一个具体类，按照其父类抽象游戏类中的逻辑进行执行，同时实现了其父类中的抽象方法。</w:t>
      </w:r>
    </w:p>
    <w:p>
      <w:pPr>
        <w:numPr>
          <w:ilvl w:val="0"/>
          <w:numId w:val="0"/>
        </w:numPr>
        <w:jc w:val="left"/>
        <w:rPr>
          <w:rFonts w:hint="eastAsia" w:asciiTheme="minorEastAsia" w:hAnsiTheme="minorEastAsia" w:eastAsiaTheme="minorEastAsia"/>
          <w:bCs/>
          <w:i w:val="0"/>
          <w:iCs/>
          <w:color w:val="auto"/>
          <w:sz w:val="22"/>
          <w:szCs w:val="24"/>
          <w:lang w:val="en-US" w:eastAsia="zh-CN"/>
        </w:rPr>
      </w:pPr>
    </w:p>
    <w:p>
      <w:pPr>
        <w:pStyle w:val="10"/>
        <w:keepNext w:val="0"/>
        <w:keepLines w:val="0"/>
        <w:widowControl/>
        <w:suppressLineNumbers w:val="0"/>
        <w:shd w:val="clear" w:fill="FFFFFF"/>
        <w:jc w:val="left"/>
        <w:rPr>
          <w:rFonts w:hint="eastAsia" w:ascii="等线" w:hAnsi="等线" w:eastAsia="等线" w:cs="等线"/>
          <w:bCs/>
          <w:i w:val="0"/>
          <w:iCs/>
          <w:color w:val="auto"/>
          <w:sz w:val="22"/>
          <w:szCs w:val="22"/>
          <w:lang w:val="en-US" w:eastAsia="zh-CN"/>
        </w:rPr>
      </w:pPr>
      <w:r>
        <w:rPr>
          <w:rFonts w:hint="eastAsia" w:ascii="等线" w:hAnsi="等线" w:eastAsia="等线" w:cs="等线"/>
          <w:bCs/>
          <w:i w:val="0"/>
          <w:iCs/>
          <w:color w:val="auto"/>
          <w:sz w:val="22"/>
          <w:szCs w:val="22"/>
          <w:lang w:val="en-US" w:eastAsia="zh-CN"/>
        </w:rPr>
        <w:t>属性：</w:t>
      </w:r>
    </w:p>
    <w:tbl>
      <w:tblPr>
        <w:tblStyle w:val="15"/>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0"/>
        <w:gridCol w:w="1232"/>
        <w:gridCol w:w="1200"/>
        <w:gridCol w:w="4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名称</w:t>
            </w:r>
          </w:p>
        </w:tc>
        <w:tc>
          <w:tcPr>
            <w:tcW w:w="1232"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访问域</w:t>
            </w:r>
          </w:p>
        </w:tc>
        <w:tc>
          <w:tcPr>
            <w:tcW w:w="120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类型</w:t>
            </w:r>
          </w:p>
        </w:tc>
        <w:tc>
          <w:tcPr>
            <w:tcW w:w="4735"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diffRate</w:t>
            </w:r>
          </w:p>
        </w:tc>
        <w:tc>
          <w:tcPr>
            <w:tcW w:w="1232"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private</w:t>
            </w:r>
          </w:p>
        </w:tc>
        <w:tc>
          <w:tcPr>
            <w:tcW w:w="1200" w:type="dxa"/>
            <w:vAlign w:val="center"/>
          </w:tcPr>
          <w:p>
            <w:pPr>
              <w:numPr>
                <w:ilvl w:val="0"/>
                <w:numId w:val="0"/>
              </w:numPr>
              <w:jc w:val="center"/>
              <w:rPr>
                <w:rFonts w:hint="eastAsia" w:ascii="等线" w:hAnsi="等线" w:eastAsia="等线" w:cs="等线"/>
                <w:bCs/>
                <w:i w:val="0"/>
                <w:iCs/>
                <w:color w:val="auto"/>
                <w:sz w:val="22"/>
                <w:szCs w:val="22"/>
                <w:vertAlign w:val="baseline"/>
                <w:lang w:val="en-US" w:eastAsia="zh-CN"/>
              </w:rPr>
            </w:pPr>
            <w:r>
              <w:rPr>
                <w:rFonts w:hint="default" w:ascii="等线" w:hAnsi="等线" w:eastAsia="等线" w:cs="等线"/>
                <w:bCs/>
                <w:i w:val="0"/>
                <w:iCs/>
                <w:color w:val="auto"/>
                <w:sz w:val="22"/>
                <w:szCs w:val="22"/>
                <w:vertAlign w:val="baseline"/>
                <w:lang w:val="en-US" w:eastAsia="zh-CN"/>
              </w:rPr>
              <w:t>double</w:t>
            </w:r>
          </w:p>
        </w:tc>
        <w:tc>
          <w:tcPr>
            <w:tcW w:w="4735" w:type="dxa"/>
            <w:vAlign w:val="center"/>
          </w:tcPr>
          <w:p>
            <w:pPr>
              <w:numPr>
                <w:ilvl w:val="0"/>
                <w:numId w:val="0"/>
              </w:numPr>
              <w:jc w:val="center"/>
              <w:rPr>
                <w:rFonts w:hint="default" w:ascii="等线" w:hAnsi="等线" w:eastAsia="等线" w:cs="等线"/>
                <w:bCs/>
                <w:i w:val="0"/>
                <w:iCs/>
                <w:color w:val="auto"/>
                <w:sz w:val="22"/>
                <w:szCs w:val="22"/>
                <w:vertAlign w:val="baseline"/>
                <w:lang w:val="en-US" w:eastAsia="zh-CN"/>
              </w:rPr>
            </w:pPr>
            <w:r>
              <w:rPr>
                <w:rFonts w:hint="eastAsia" w:ascii="等线" w:hAnsi="等线" w:eastAsia="等线" w:cs="等线"/>
                <w:bCs/>
                <w:i w:val="0"/>
                <w:iCs/>
                <w:color w:val="auto"/>
                <w:sz w:val="22"/>
                <w:szCs w:val="22"/>
                <w:vertAlign w:val="baseline"/>
                <w:lang w:val="en-US" w:eastAsia="zh-CN"/>
              </w:rPr>
              <w:t>表示游戏难度提升的比例，此比例随时间变化</w:t>
            </w:r>
          </w:p>
        </w:tc>
      </w:tr>
    </w:tbl>
    <w:p>
      <w:pPr>
        <w:numPr>
          <w:ilvl w:val="0"/>
          <w:numId w:val="0"/>
        </w:numPr>
        <w:jc w:val="left"/>
        <w:rPr>
          <w:rFonts w:hint="eastAsia" w:asciiTheme="minorEastAsia" w:hAnsiTheme="minorEastAsia" w:eastAsiaTheme="minorEastAsia"/>
          <w:bCs/>
          <w:i w:val="0"/>
          <w:iCs/>
          <w:color w:val="auto"/>
          <w:sz w:val="22"/>
          <w:szCs w:val="24"/>
          <w:lang w:val="en-US" w:eastAsia="zh-CN"/>
        </w:rPr>
      </w:pPr>
    </w:p>
    <w:p>
      <w:pPr>
        <w:numPr>
          <w:ilvl w:val="0"/>
          <w:numId w:val="0"/>
        </w:numPr>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方法：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1207"/>
        <w:gridCol w:w="1349"/>
        <w:gridCol w:w="1280"/>
        <w:gridCol w:w="3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261"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名称</w:t>
            </w:r>
          </w:p>
        </w:tc>
        <w:tc>
          <w:tcPr>
            <w:tcW w:w="1207"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访问域</w:t>
            </w:r>
          </w:p>
        </w:tc>
        <w:tc>
          <w:tcPr>
            <w:tcW w:w="1349"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返回值类型</w:t>
            </w:r>
          </w:p>
        </w:tc>
        <w:tc>
          <w:tcPr>
            <w:tcW w:w="1280"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输入参数</w:t>
            </w:r>
          </w:p>
        </w:tc>
        <w:tc>
          <w:tcPr>
            <w:tcW w:w="3425" w:type="dxa"/>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lang w:val="en-US" w:eastAsia="zh-CN"/>
              </w:rPr>
              <w:t>HardGame</w:t>
            </w:r>
          </w:p>
        </w:tc>
        <w:tc>
          <w:tcPr>
            <w:tcW w:w="1207"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public</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4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构造函数，同时设置敌机最大数量、刷新周期、精英敌机比例和boss敌机产生的得分阈值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createBossAction</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425"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按照得分阈值周期性产生boss敌机（血量逐次增加），同时播放</w:t>
            </w:r>
            <w:r>
              <w:rPr>
                <w:rFonts w:hint="default" w:asciiTheme="minorEastAsia" w:hAnsiTheme="minorEastAsia" w:eastAsiaTheme="minorEastAsia"/>
                <w:bCs/>
                <w:i w:val="0"/>
                <w:iCs/>
                <w:color w:val="auto"/>
                <w:sz w:val="22"/>
                <w:szCs w:val="24"/>
                <w:vertAlign w:val="baseline"/>
                <w:lang w:val="en-US" w:eastAsia="zh-CN"/>
              </w:rPr>
              <w:t>boss</w:t>
            </w:r>
            <w:r>
              <w:rPr>
                <w:rFonts w:hint="eastAsia" w:asciiTheme="minorEastAsia" w:hAnsiTheme="minorEastAsia" w:eastAsiaTheme="minorEastAsia"/>
                <w:bCs/>
                <w:i w:val="0"/>
                <w:iCs/>
                <w:color w:val="auto"/>
                <w:sz w:val="22"/>
                <w:szCs w:val="24"/>
                <w:vertAlign w:val="baseline"/>
                <w:lang w:val="en-US" w:eastAsia="zh-CN"/>
              </w:rPr>
              <w:t>敌机出场音乐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changeDiffAction</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3425"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周期性改变难度，包括精英敌机比例、各类敌机产生周期、各类敌机血量与速度、各类飞机射击周期等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default" w:asciiTheme="minorEastAsia" w:hAnsiTheme="minorEastAsia" w:eastAsiaTheme="minorEastAsia"/>
                <w:bCs/>
                <w:i w:val="0"/>
                <w:iCs/>
                <w:color w:val="auto"/>
                <w:sz w:val="22"/>
                <w:szCs w:val="24"/>
                <w:vertAlign w:val="baseline"/>
                <w:lang w:val="en-US" w:eastAsia="zh-CN"/>
              </w:rPr>
              <w:t>paintBackground</w:t>
            </w:r>
          </w:p>
        </w:tc>
        <w:tc>
          <w:tcPr>
            <w:tcW w:w="1207"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等线" w:hAnsi="等线" w:eastAsia="等线" w:cs="等线"/>
                <w:bCs/>
                <w:i w:val="0"/>
                <w:iCs/>
                <w:color w:val="auto"/>
                <w:sz w:val="22"/>
                <w:szCs w:val="22"/>
                <w:vertAlign w:val="baseline"/>
                <w:lang w:val="en-US" w:eastAsia="zh-CN"/>
              </w:rPr>
              <w:t>protected</w:t>
            </w:r>
          </w:p>
        </w:tc>
        <w:tc>
          <w:tcPr>
            <w:tcW w:w="1349" w:type="dxa"/>
            <w:vAlign w:val="center"/>
          </w:tcPr>
          <w:p>
            <w:pPr>
              <w:numPr>
                <w:ilvl w:val="0"/>
                <w:numId w:val="0"/>
              </w:numPr>
              <w:jc w:val="center"/>
              <w:rPr>
                <w:rFonts w:hint="default"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w:t>
            </w:r>
          </w:p>
        </w:tc>
        <w:tc>
          <w:tcPr>
            <w:tcW w:w="1280" w:type="dxa"/>
            <w:vAlign w:val="center"/>
          </w:tcPr>
          <w:p>
            <w:pPr>
              <w:numPr>
                <w:ilvl w:val="0"/>
                <w:numId w:val="0"/>
              </w:numPr>
              <w:ind w:left="0" w:leftChars="0" w:firstLine="0" w:firstLineChars="0"/>
              <w:jc w:val="center"/>
              <w:rPr>
                <w:rFonts w:hint="eastAsia" w:ascii="等线" w:hAnsi="等线" w:eastAsia="等线" w:cs="等线"/>
                <w:bCs/>
                <w:i w:val="0"/>
                <w:iCs/>
                <w:color w:val="auto"/>
                <w:kern w:val="2"/>
                <w:sz w:val="22"/>
                <w:szCs w:val="22"/>
                <w:vertAlign w:val="baseline"/>
                <w:lang w:val="en-US" w:eastAsia="zh-CN" w:bidi="ar-SA"/>
              </w:rPr>
            </w:pPr>
            <w:r>
              <w:rPr>
                <w:rFonts w:hint="default" w:ascii="等线" w:hAnsi="等线" w:eastAsia="等线" w:cs="等线"/>
                <w:bCs/>
                <w:i w:val="0"/>
                <w:iCs/>
                <w:color w:val="auto"/>
                <w:sz w:val="22"/>
                <w:szCs w:val="22"/>
                <w:vertAlign w:val="baseline"/>
                <w:lang w:val="en-US" w:eastAsia="zh-CN"/>
              </w:rPr>
              <w:t>Graphics g</w:t>
            </w:r>
          </w:p>
        </w:tc>
        <w:tc>
          <w:tcPr>
            <w:tcW w:w="3425" w:type="dxa"/>
            <w:vAlign w:val="center"/>
          </w:tcPr>
          <w:p>
            <w:pPr>
              <w:numPr>
                <w:ilvl w:val="0"/>
                <w:numId w:val="0"/>
              </w:numPr>
              <w:jc w:val="center"/>
              <w:rPr>
                <w:rFonts w:hint="eastAsia" w:asciiTheme="minorEastAsia" w:hAnsiTheme="minorEastAsia" w:eastAsiaTheme="minorEastAsia"/>
                <w:bCs/>
                <w:i w:val="0"/>
                <w:iCs/>
                <w:color w:val="auto"/>
                <w:sz w:val="22"/>
                <w:szCs w:val="24"/>
                <w:vertAlign w:val="baseline"/>
                <w:lang w:val="en-US" w:eastAsia="zh-CN"/>
              </w:rPr>
            </w:pPr>
            <w:r>
              <w:rPr>
                <w:rFonts w:hint="eastAsia" w:asciiTheme="minorEastAsia" w:hAnsiTheme="minorEastAsia" w:eastAsiaTheme="minorEastAsia"/>
                <w:bCs/>
                <w:i w:val="0"/>
                <w:iCs/>
                <w:color w:val="auto"/>
                <w:sz w:val="22"/>
                <w:szCs w:val="24"/>
                <w:vertAlign w:val="baseline"/>
                <w:lang w:val="en-US" w:eastAsia="zh-CN"/>
              </w:rPr>
              <w:t>绘制困难模式背景图</w:t>
            </w:r>
          </w:p>
        </w:tc>
      </w:tr>
    </w:tbl>
    <w:p>
      <w:pPr>
        <w:numPr>
          <w:ilvl w:val="0"/>
          <w:numId w:val="0"/>
        </w:numPr>
        <w:jc w:val="center"/>
        <w:rPr>
          <w:rFonts w:hint="eastAsia" w:ascii="等线" w:hAnsi="等线" w:eastAsia="等线" w:cs="等线"/>
          <w:bCs/>
          <w:i w:val="0"/>
          <w:iCs/>
          <w:color w:val="auto"/>
          <w:sz w:val="22"/>
          <w:szCs w:val="22"/>
          <w:vertAlign w:val="baseline"/>
          <w:lang w:val="en-US" w:eastAsia="zh-CN"/>
        </w:rPr>
      </w:pPr>
    </w:p>
    <w:p>
      <w:pPr>
        <w:pStyle w:val="10"/>
        <w:keepNext w:val="0"/>
        <w:keepLines w:val="0"/>
        <w:widowControl/>
        <w:numPr>
          <w:ilvl w:val="0"/>
          <w:numId w:val="0"/>
        </w:numPr>
        <w:suppressLineNumbers w:val="0"/>
        <w:shd w:val="clear" w:fill="FFFFFF"/>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（5）Main类</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在Main类中，依据抽象游戏类中的难度标签，调用不同难度等级的游戏类。</w:t>
      </w:r>
    </w:p>
    <w:p>
      <w:pPr>
        <w:numPr>
          <w:ilvl w:val="0"/>
          <w:numId w:val="0"/>
        </w:numPr>
        <w:jc w:val="both"/>
        <w:rPr>
          <w:rFonts w:hint="eastAsia" w:ascii="等线" w:hAnsi="等线" w:eastAsia="等线" w:cs="等线"/>
          <w:bCs/>
          <w:i w:val="0"/>
          <w:iCs/>
          <w:color w:val="auto"/>
          <w:sz w:val="22"/>
          <w:szCs w:val="22"/>
          <w:vertAlign w:val="baseline"/>
          <w:lang w:val="en-US" w:eastAsia="zh-CN"/>
        </w:rPr>
      </w:pPr>
    </w:p>
    <w:p>
      <w:pPr>
        <w:pStyle w:val="2"/>
        <w:numPr>
          <w:ilvl w:val="0"/>
          <w:numId w:val="1"/>
        </w:numPr>
      </w:pPr>
      <w:r>
        <w:rPr>
          <w:rFonts w:hint="eastAsia"/>
        </w:rPr>
        <w:t>收获和反思</w:t>
      </w:r>
    </w:p>
    <w:p>
      <w:pPr>
        <w:rPr>
          <w:rFonts w:hint="eastAsia"/>
          <w:bCs/>
          <w:i/>
          <w:color w:val="4472C4" w:themeColor="accent1"/>
          <w:sz w:val="22"/>
          <w:szCs w:val="24"/>
          <w14:textFill>
            <w14:solidFill>
              <w14:schemeClr w14:val="accent1"/>
            </w14:solidFill>
          </w14:textFill>
        </w:rPr>
      </w:pPr>
      <w:r>
        <w:rPr>
          <w:rFonts w:hint="eastAsia"/>
          <w:bCs/>
          <w:i/>
          <w:color w:val="4472C4" w:themeColor="accent1"/>
          <w:sz w:val="22"/>
          <w:szCs w:val="24"/>
          <w14:textFill>
            <w14:solidFill>
              <w14:schemeClr w14:val="accent1"/>
            </w14:solidFill>
          </w14:textFill>
        </w:rPr>
        <w:t>请填写本次实验的收获，记录实验过程中出现的值得反思的问题及你的思考。</w:t>
      </w:r>
    </w:p>
    <w:p>
      <w:pPr>
        <w:rPr>
          <w:rFonts w:hint="eastAsia"/>
          <w:bCs/>
          <w:i/>
          <w:color w:val="4472C4" w:themeColor="accent1"/>
          <w:sz w:val="22"/>
          <w:szCs w:val="24"/>
          <w:lang w:val="en-US" w:eastAsia="zh-CN"/>
          <w14:textFill>
            <w14:solidFill>
              <w14:schemeClr w14:val="accent1"/>
            </w14:solidFill>
          </w14:textFill>
        </w:rPr>
      </w:pPr>
      <w:r>
        <w:rPr>
          <w:rFonts w:hint="eastAsia"/>
          <w:bCs/>
          <w:i/>
          <w:color w:val="4472C4" w:themeColor="accent1"/>
          <w:sz w:val="22"/>
          <w:szCs w:val="24"/>
          <w:lang w:val="en-US" w:eastAsia="zh-CN"/>
          <w14:textFill>
            <w14:solidFill>
              <w14:schemeClr w14:val="accent1"/>
            </w14:solidFill>
          </w14:textFill>
        </w:rPr>
        <w:t>欢迎为本课程实验提出宝贵意见！</w:t>
      </w:r>
    </w:p>
    <w:p>
      <w:pPr>
        <w:rPr>
          <w:rFonts w:hint="eastAsia"/>
          <w:bCs/>
          <w:i/>
          <w:color w:val="4472C4" w:themeColor="accent1"/>
          <w:sz w:val="22"/>
          <w:szCs w:val="24"/>
          <w:lang w:val="en-US" w:eastAsia="zh-CN"/>
          <w14:textFill>
            <w14:solidFill>
              <w14:schemeClr w14:val="accent1"/>
            </w14:solidFill>
          </w14:textFill>
        </w:rPr>
      </w:pPr>
    </w:p>
    <w:p>
      <w:pPr>
        <w:pStyle w:val="10"/>
        <w:keepNext w:val="0"/>
        <w:keepLines w:val="0"/>
        <w:widowControl/>
        <w:numPr>
          <w:ilvl w:val="0"/>
          <w:numId w:val="0"/>
        </w:numPr>
        <w:suppressLineNumbers w:val="0"/>
        <w:shd w:val="clear" w:fill="FFFFFF"/>
        <w:ind w:firstLine="440" w:firstLineChars="200"/>
        <w:jc w:val="left"/>
        <w:rPr>
          <w:rFonts w:hint="eastAsia"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在本次实验中，我们从一个简单的飞机大战出发，逐步实现了一个功能完善、具有多种难度的最终版本。实验的选题十分有趣，完成整个实验后也给我们提供了极大的成就感。在每次实验中，我们都会重构代码以实现不同的模式，使得代码更加规范，同时也会相应地实现新的功能。通过实验中的实际操作，我们对于理论课上学习到的知识有了更加深刻全面的认识，也理解了这些模式的优势以及它们对于代码实现的便利。当然在实验起初时，我的进展并不是很顺利，在课内学习的知识并不能使我直接用代码实现实验所要求的功能。后来，我通过仔细阅读参考书、查看ppt，终于能顺利地完成实验内容。</w:t>
      </w:r>
    </w:p>
    <w:p>
      <w:pPr>
        <w:pStyle w:val="10"/>
        <w:keepNext w:val="0"/>
        <w:keepLines w:val="0"/>
        <w:widowControl/>
        <w:numPr>
          <w:ilvl w:val="0"/>
          <w:numId w:val="0"/>
        </w:numPr>
        <w:suppressLineNumbers w:val="0"/>
        <w:shd w:val="clear" w:fill="FFFFFF"/>
        <w:ind w:firstLine="440" w:firstLineChars="200"/>
        <w:jc w:val="left"/>
        <w:rPr>
          <w:rFonts w:hint="default" w:asciiTheme="minorEastAsia" w:hAnsiTheme="minorEastAsia" w:eastAsiaTheme="minorEastAsia"/>
          <w:bCs/>
          <w:i w:val="0"/>
          <w:iCs/>
          <w:color w:val="auto"/>
          <w:sz w:val="22"/>
          <w:szCs w:val="24"/>
          <w:lang w:val="en-US" w:eastAsia="zh-CN"/>
        </w:rPr>
      </w:pPr>
      <w:r>
        <w:rPr>
          <w:rFonts w:hint="eastAsia" w:asciiTheme="minorEastAsia" w:hAnsiTheme="minorEastAsia" w:eastAsiaTheme="minorEastAsia"/>
          <w:bCs/>
          <w:i w:val="0"/>
          <w:iCs/>
          <w:color w:val="auto"/>
          <w:sz w:val="22"/>
          <w:szCs w:val="24"/>
          <w:lang w:val="en-US" w:eastAsia="zh-CN"/>
        </w:rPr>
        <w:t>我认为实验课对于我们理解理论课上学习的知识是非常重要的，就我个人而言，只有在实验课上亲自实践过后，我才会真正理解这些理论知识。诚然课后需要花费很多时间完成实验以及实验报告，并且每周刚完成上一次实验就又迎来了下一次实验，但是做出最终版的飞机大战游戏后还是非常有成就感的。</w:t>
      </w:r>
    </w:p>
    <w:sectPr>
      <w:type w:val="continuous"/>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fang min" w:date="2021-01-26T16:21:00Z" w:initials="fm">
    <w:p w14:paraId="391232B9">
      <w:pPr>
        <w:pStyle w:val="6"/>
      </w:pPr>
      <w:r>
        <w:rPr>
          <w:rFonts w:hint="eastAsia"/>
        </w:rPr>
        <w:t>留空</w:t>
      </w:r>
    </w:p>
  </w:comment>
  <w:comment w:id="1" w:author="fang min" w:date="2021-01-26T16:21:00Z" w:initials="fm">
    <w:p w14:paraId="7C517A2E">
      <w:pPr>
        <w:pStyle w:val="6"/>
      </w:pPr>
      <w:r>
        <w:rPr>
          <w:rFonts w:hint="eastAsia"/>
        </w:rPr>
        <w:t>留空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91232B9" w15:done="0"/>
  <w15:commentEx w15:paraId="7C517A2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6EDDBC"/>
    <w:multiLevelType w:val="singleLevel"/>
    <w:tmpl w:val="C56EDDBC"/>
    <w:lvl w:ilvl="0" w:tentative="0">
      <w:start w:val="7"/>
      <w:numFmt w:val="decimal"/>
      <w:suff w:val="nothing"/>
      <w:lvlText w:val="（%1）"/>
      <w:lvlJc w:val="left"/>
    </w:lvl>
  </w:abstractNum>
  <w:abstractNum w:abstractNumId="1">
    <w:nsid w:val="E587A882"/>
    <w:multiLevelType w:val="singleLevel"/>
    <w:tmpl w:val="E587A882"/>
    <w:lvl w:ilvl="0" w:tentative="0">
      <w:start w:val="1"/>
      <w:numFmt w:val="decimal"/>
      <w:suff w:val="nothing"/>
      <w:lvlText w:val="（%1）"/>
      <w:lvlJc w:val="left"/>
    </w:lvl>
  </w:abstractNum>
  <w:abstractNum w:abstractNumId="2">
    <w:nsid w:val="0D622109"/>
    <w:multiLevelType w:val="multilevel"/>
    <w:tmpl w:val="0D62210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
    <w:nsid w:val="1407166E"/>
    <w:multiLevelType w:val="singleLevel"/>
    <w:tmpl w:val="1407166E"/>
    <w:lvl w:ilvl="0" w:tentative="0">
      <w:start w:val="1"/>
      <w:numFmt w:val="decimal"/>
      <w:suff w:val="space"/>
      <w:lvlText w:val="%1."/>
      <w:lvlJc w:val="left"/>
    </w:lvl>
  </w:abstractNum>
  <w:abstractNum w:abstractNumId="4">
    <w:nsid w:val="19D754F0"/>
    <w:multiLevelType w:val="singleLevel"/>
    <w:tmpl w:val="19D754F0"/>
    <w:lvl w:ilvl="0" w:tentative="0">
      <w:start w:val="1"/>
      <w:numFmt w:val="decimal"/>
      <w:suff w:val="space"/>
      <w:lvlText w:val="%1."/>
      <w:lvlJc w:val="left"/>
    </w:lvl>
  </w:abstractNum>
  <w:abstractNum w:abstractNumId="5">
    <w:nsid w:val="4A5385D3"/>
    <w:multiLevelType w:val="singleLevel"/>
    <w:tmpl w:val="4A5385D3"/>
    <w:lvl w:ilvl="0" w:tentative="0">
      <w:start w:val="1"/>
      <w:numFmt w:val="decimalEnclosedCircleChinese"/>
      <w:suff w:val="nothing"/>
      <w:lvlText w:val="%1　"/>
      <w:lvlJc w:val="left"/>
      <w:pPr>
        <w:ind w:left="0" w:firstLine="400"/>
      </w:pPr>
      <w:rPr>
        <w:rFonts w:hint="eastAsia"/>
      </w:rPr>
    </w:lvl>
  </w:abstractNum>
  <w:abstractNum w:abstractNumId="6">
    <w:nsid w:val="4DF3C534"/>
    <w:multiLevelType w:val="singleLevel"/>
    <w:tmpl w:val="4DF3C534"/>
    <w:lvl w:ilvl="0" w:tentative="0">
      <w:start w:val="1"/>
      <w:numFmt w:val="decimal"/>
      <w:suff w:val="space"/>
      <w:lvlText w:val="%1."/>
      <w:lvlJc w:val="left"/>
    </w:lvl>
  </w:abstractNum>
  <w:abstractNum w:abstractNumId="7">
    <w:nsid w:val="50E9BCC4"/>
    <w:multiLevelType w:val="singleLevel"/>
    <w:tmpl w:val="50E9BCC4"/>
    <w:lvl w:ilvl="0" w:tentative="0">
      <w:start w:val="1"/>
      <w:numFmt w:val="decimal"/>
      <w:suff w:val="space"/>
      <w:lvlText w:val="%1."/>
      <w:lvlJc w:val="left"/>
    </w:lvl>
  </w:abstractNum>
  <w:abstractNum w:abstractNumId="8">
    <w:nsid w:val="555F5A8A"/>
    <w:multiLevelType w:val="multilevel"/>
    <w:tmpl w:val="555F5A8A"/>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9">
    <w:nsid w:val="5898144C"/>
    <w:multiLevelType w:val="singleLevel"/>
    <w:tmpl w:val="5898144C"/>
    <w:lvl w:ilvl="0" w:tentative="0">
      <w:start w:val="1"/>
      <w:numFmt w:val="decimal"/>
      <w:suff w:val="space"/>
      <w:lvlText w:val="%1."/>
      <w:lvlJc w:val="left"/>
    </w:lvl>
  </w:abstractNum>
  <w:abstractNum w:abstractNumId="10">
    <w:nsid w:val="6723E50B"/>
    <w:multiLevelType w:val="singleLevel"/>
    <w:tmpl w:val="6723E50B"/>
    <w:lvl w:ilvl="0" w:tentative="0">
      <w:start w:val="1"/>
      <w:numFmt w:val="decimal"/>
      <w:suff w:val="nothing"/>
      <w:lvlText w:val="（%1）"/>
      <w:lvlJc w:val="left"/>
    </w:lvl>
  </w:abstractNum>
  <w:abstractNum w:abstractNumId="11">
    <w:nsid w:val="6EDDC02F"/>
    <w:multiLevelType w:val="singleLevel"/>
    <w:tmpl w:val="6EDDC02F"/>
    <w:lvl w:ilvl="0" w:tentative="0">
      <w:start w:val="2"/>
      <w:numFmt w:val="decimal"/>
      <w:suff w:val="nothing"/>
      <w:lvlText w:val="（%1）"/>
      <w:lvlJc w:val="left"/>
    </w:lvl>
  </w:abstractNum>
  <w:abstractNum w:abstractNumId="12">
    <w:nsid w:val="7E35B492"/>
    <w:multiLevelType w:val="singleLevel"/>
    <w:tmpl w:val="7E35B492"/>
    <w:lvl w:ilvl="0" w:tentative="0">
      <w:start w:val="1"/>
      <w:numFmt w:val="decimal"/>
      <w:suff w:val="space"/>
      <w:lvlText w:val="%1."/>
      <w:lvlJc w:val="left"/>
    </w:lvl>
  </w:abstractNum>
  <w:num w:numId="1">
    <w:abstractNumId w:val="2"/>
  </w:num>
  <w:num w:numId="2">
    <w:abstractNumId w:val="8"/>
  </w:num>
  <w:num w:numId="3">
    <w:abstractNumId w:val="7"/>
  </w:num>
  <w:num w:numId="4">
    <w:abstractNumId w:val="1"/>
  </w:num>
  <w:num w:numId="5">
    <w:abstractNumId w:val="4"/>
  </w:num>
  <w:num w:numId="6">
    <w:abstractNumId w:val="5"/>
  </w:num>
  <w:num w:numId="7">
    <w:abstractNumId w:val="10"/>
  </w:num>
  <w:num w:numId="8">
    <w:abstractNumId w:val="0"/>
  </w:num>
  <w:num w:numId="9">
    <w:abstractNumId w:val="12"/>
  </w:num>
  <w:num w:numId="10">
    <w:abstractNumId w:val="11"/>
  </w:num>
  <w:num w:numId="11">
    <w:abstractNumId w:val="9"/>
  </w:num>
  <w:num w:numId="12">
    <w:abstractNumId w:val="3"/>
  </w:num>
  <w:num w:numId="1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fang min">
    <w15:presenceInfo w15:providerId="Windows Live" w15:userId="50f596fce22bc0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hjZThkYTkxMmYwYzMwMDEzODg4NTllMDFjNGFhMGQifQ=="/>
  </w:docVars>
  <w:rsids>
    <w:rsidRoot w:val="003E7384"/>
    <w:rsid w:val="00000427"/>
    <w:rsid w:val="000569D1"/>
    <w:rsid w:val="00074237"/>
    <w:rsid w:val="000837A5"/>
    <w:rsid w:val="00090D69"/>
    <w:rsid w:val="000B4030"/>
    <w:rsid w:val="000C5221"/>
    <w:rsid w:val="000F393B"/>
    <w:rsid w:val="00115720"/>
    <w:rsid w:val="00126AE0"/>
    <w:rsid w:val="0012771E"/>
    <w:rsid w:val="00146437"/>
    <w:rsid w:val="00166CCE"/>
    <w:rsid w:val="00173CCA"/>
    <w:rsid w:val="00180DF4"/>
    <w:rsid w:val="001821E9"/>
    <w:rsid w:val="00195D01"/>
    <w:rsid w:val="00196666"/>
    <w:rsid w:val="001D4C1E"/>
    <w:rsid w:val="001D67AD"/>
    <w:rsid w:val="00200FD1"/>
    <w:rsid w:val="00222B0A"/>
    <w:rsid w:val="00255019"/>
    <w:rsid w:val="00262A50"/>
    <w:rsid w:val="00287649"/>
    <w:rsid w:val="00287D24"/>
    <w:rsid w:val="002E704B"/>
    <w:rsid w:val="00301805"/>
    <w:rsid w:val="00322BDF"/>
    <w:rsid w:val="00376A4A"/>
    <w:rsid w:val="003779EC"/>
    <w:rsid w:val="00393993"/>
    <w:rsid w:val="003A02E9"/>
    <w:rsid w:val="003A0BAE"/>
    <w:rsid w:val="003A29D5"/>
    <w:rsid w:val="003B27C7"/>
    <w:rsid w:val="003B6F73"/>
    <w:rsid w:val="003B739B"/>
    <w:rsid w:val="003E7384"/>
    <w:rsid w:val="003F5E9A"/>
    <w:rsid w:val="004028A6"/>
    <w:rsid w:val="004201E6"/>
    <w:rsid w:val="00443671"/>
    <w:rsid w:val="00467270"/>
    <w:rsid w:val="00492ED2"/>
    <w:rsid w:val="004B22D5"/>
    <w:rsid w:val="004D088D"/>
    <w:rsid w:val="004D6579"/>
    <w:rsid w:val="004E2CB8"/>
    <w:rsid w:val="004F5FCA"/>
    <w:rsid w:val="004F6644"/>
    <w:rsid w:val="00512114"/>
    <w:rsid w:val="00546047"/>
    <w:rsid w:val="00551692"/>
    <w:rsid w:val="005B3A27"/>
    <w:rsid w:val="005F12AA"/>
    <w:rsid w:val="005F216B"/>
    <w:rsid w:val="0060561E"/>
    <w:rsid w:val="00615903"/>
    <w:rsid w:val="006268F3"/>
    <w:rsid w:val="00637230"/>
    <w:rsid w:val="00691F91"/>
    <w:rsid w:val="006A7D40"/>
    <w:rsid w:val="006B2536"/>
    <w:rsid w:val="006C3EE2"/>
    <w:rsid w:val="006C7A48"/>
    <w:rsid w:val="006D4B09"/>
    <w:rsid w:val="006E3375"/>
    <w:rsid w:val="006E758A"/>
    <w:rsid w:val="00713D8A"/>
    <w:rsid w:val="00720129"/>
    <w:rsid w:val="007340AF"/>
    <w:rsid w:val="00767A5D"/>
    <w:rsid w:val="007943DE"/>
    <w:rsid w:val="007E161A"/>
    <w:rsid w:val="008032CD"/>
    <w:rsid w:val="0081079D"/>
    <w:rsid w:val="00812F07"/>
    <w:rsid w:val="00840005"/>
    <w:rsid w:val="00897B07"/>
    <w:rsid w:val="008A0092"/>
    <w:rsid w:val="008B4CFB"/>
    <w:rsid w:val="008E529C"/>
    <w:rsid w:val="009009DB"/>
    <w:rsid w:val="009018C5"/>
    <w:rsid w:val="00907461"/>
    <w:rsid w:val="00914FF7"/>
    <w:rsid w:val="00927E60"/>
    <w:rsid w:val="00935281"/>
    <w:rsid w:val="00942819"/>
    <w:rsid w:val="00973466"/>
    <w:rsid w:val="00976692"/>
    <w:rsid w:val="00980E73"/>
    <w:rsid w:val="009A171E"/>
    <w:rsid w:val="009A1E7C"/>
    <w:rsid w:val="009B7907"/>
    <w:rsid w:val="009C210A"/>
    <w:rsid w:val="009C29F8"/>
    <w:rsid w:val="00A37C78"/>
    <w:rsid w:val="00A71BFB"/>
    <w:rsid w:val="00AA14CB"/>
    <w:rsid w:val="00AF4E21"/>
    <w:rsid w:val="00B021F5"/>
    <w:rsid w:val="00B50D4A"/>
    <w:rsid w:val="00B53A64"/>
    <w:rsid w:val="00BC4A35"/>
    <w:rsid w:val="00BE186D"/>
    <w:rsid w:val="00BE4994"/>
    <w:rsid w:val="00BF04F4"/>
    <w:rsid w:val="00C572A5"/>
    <w:rsid w:val="00C7198B"/>
    <w:rsid w:val="00C9066A"/>
    <w:rsid w:val="00C95028"/>
    <w:rsid w:val="00CB5510"/>
    <w:rsid w:val="00CD3A13"/>
    <w:rsid w:val="00CE37A4"/>
    <w:rsid w:val="00CF048E"/>
    <w:rsid w:val="00D1422E"/>
    <w:rsid w:val="00D31A77"/>
    <w:rsid w:val="00D3425B"/>
    <w:rsid w:val="00D4413C"/>
    <w:rsid w:val="00D457B2"/>
    <w:rsid w:val="00D93C21"/>
    <w:rsid w:val="00D97C07"/>
    <w:rsid w:val="00DA143B"/>
    <w:rsid w:val="00DA425F"/>
    <w:rsid w:val="00DC762C"/>
    <w:rsid w:val="00DD7F97"/>
    <w:rsid w:val="00DE0CAA"/>
    <w:rsid w:val="00E350E7"/>
    <w:rsid w:val="00E46DA8"/>
    <w:rsid w:val="00E535E8"/>
    <w:rsid w:val="00E6621E"/>
    <w:rsid w:val="00E939F3"/>
    <w:rsid w:val="00E969E5"/>
    <w:rsid w:val="00EA7F22"/>
    <w:rsid w:val="00EC20F0"/>
    <w:rsid w:val="00EC4B64"/>
    <w:rsid w:val="00ED18CE"/>
    <w:rsid w:val="00ED6666"/>
    <w:rsid w:val="00EE5544"/>
    <w:rsid w:val="00EE6DCD"/>
    <w:rsid w:val="00EF1753"/>
    <w:rsid w:val="00F24F64"/>
    <w:rsid w:val="00F459D0"/>
    <w:rsid w:val="00F57A53"/>
    <w:rsid w:val="00FC1632"/>
    <w:rsid w:val="00FD1C6B"/>
    <w:rsid w:val="00FE2037"/>
    <w:rsid w:val="0A6B13BD"/>
    <w:rsid w:val="0F4A4837"/>
    <w:rsid w:val="19032856"/>
    <w:rsid w:val="25730A9F"/>
    <w:rsid w:val="269C6AA3"/>
    <w:rsid w:val="2D2B187D"/>
    <w:rsid w:val="2D9F6603"/>
    <w:rsid w:val="2F1F5E15"/>
    <w:rsid w:val="2FEB5F02"/>
    <w:rsid w:val="32E07EC9"/>
    <w:rsid w:val="366A45AF"/>
    <w:rsid w:val="378673AA"/>
    <w:rsid w:val="379D08A5"/>
    <w:rsid w:val="37D9361A"/>
    <w:rsid w:val="3F4A59B7"/>
    <w:rsid w:val="40791293"/>
    <w:rsid w:val="436F50BE"/>
    <w:rsid w:val="4CA41546"/>
    <w:rsid w:val="5C08372B"/>
    <w:rsid w:val="5E4160C4"/>
    <w:rsid w:val="63A1464B"/>
    <w:rsid w:val="63B12059"/>
    <w:rsid w:val="65A209D4"/>
    <w:rsid w:val="69E24CF0"/>
    <w:rsid w:val="6C3E005D"/>
    <w:rsid w:val="7ADC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8"/>
    <w:semiHidden/>
    <w:unhideWhenUsed/>
    <w:qFormat/>
    <w:uiPriority w:val="99"/>
    <w:pPr>
      <w:jc w:val="left"/>
    </w:pPr>
  </w:style>
  <w:style w:type="paragraph" w:styleId="7">
    <w:name w:val="Balloon Text"/>
    <w:basedOn w:val="1"/>
    <w:link w:val="30"/>
    <w:semiHidden/>
    <w:unhideWhenUsed/>
    <w:qFormat/>
    <w:uiPriority w:val="99"/>
    <w:rPr>
      <w:sz w:val="18"/>
      <w:szCs w:val="18"/>
    </w:rPr>
  </w:style>
  <w:style w:type="paragraph" w:styleId="8">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link w:val="22"/>
    <w:qFormat/>
    <w:uiPriority w:val="10"/>
    <w:pPr>
      <w:spacing w:before="240" w:after="60"/>
      <w:jc w:val="center"/>
      <w:outlineLvl w:val="0"/>
    </w:pPr>
    <w:rPr>
      <w:rFonts w:ascii="Cambria" w:hAnsi="Cambria" w:eastAsia="黑体" w:cs="黑体"/>
      <w:b/>
      <w:bCs/>
      <w:sz w:val="52"/>
      <w:szCs w:val="32"/>
    </w:rPr>
  </w:style>
  <w:style w:type="paragraph" w:styleId="13">
    <w:name w:val="annotation subject"/>
    <w:basedOn w:val="6"/>
    <w:next w:val="6"/>
    <w:link w:val="29"/>
    <w:semiHidden/>
    <w:unhideWhenUsed/>
    <w:qFormat/>
    <w:uiPriority w:val="99"/>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annotation reference"/>
    <w:basedOn w:val="16"/>
    <w:semiHidden/>
    <w:unhideWhenUsed/>
    <w:qFormat/>
    <w:uiPriority w:val="99"/>
    <w:rPr>
      <w:sz w:val="21"/>
      <w:szCs w:val="21"/>
    </w:rPr>
  </w:style>
  <w:style w:type="paragraph" w:customStyle="1" w:styleId="18">
    <w:name w:val="标题3"/>
    <w:basedOn w:val="1"/>
    <w:link w:val="19"/>
    <w:qFormat/>
    <w:uiPriority w:val="0"/>
    <w:pPr>
      <w:ind w:firstLine="200" w:firstLineChars="200"/>
      <w:outlineLvl w:val="0"/>
    </w:pPr>
    <w:rPr>
      <w:rFonts w:ascii="Times New Roman" w:hAnsi="Times New Roman" w:eastAsiaTheme="minorEastAsia" w:cstheme="minorBidi"/>
      <w:sz w:val="24"/>
      <w:szCs w:val="28"/>
    </w:rPr>
  </w:style>
  <w:style w:type="character" w:customStyle="1" w:styleId="19">
    <w:name w:val="标题3 字符"/>
    <w:basedOn w:val="16"/>
    <w:link w:val="18"/>
    <w:qFormat/>
    <w:uiPriority w:val="0"/>
    <w:rPr>
      <w:rFonts w:ascii="Times New Roman" w:hAnsi="Times New Roman"/>
      <w:sz w:val="24"/>
      <w:szCs w:val="28"/>
    </w:rPr>
  </w:style>
  <w:style w:type="character" w:customStyle="1" w:styleId="20">
    <w:name w:val="页眉 Char"/>
    <w:basedOn w:val="16"/>
    <w:link w:val="9"/>
    <w:qFormat/>
    <w:uiPriority w:val="99"/>
    <w:rPr>
      <w:sz w:val="18"/>
      <w:szCs w:val="18"/>
    </w:rPr>
  </w:style>
  <w:style w:type="character" w:customStyle="1" w:styleId="21">
    <w:name w:val="页脚 Char"/>
    <w:basedOn w:val="16"/>
    <w:link w:val="8"/>
    <w:qFormat/>
    <w:uiPriority w:val="99"/>
    <w:rPr>
      <w:sz w:val="18"/>
      <w:szCs w:val="18"/>
    </w:rPr>
  </w:style>
  <w:style w:type="character" w:customStyle="1" w:styleId="22">
    <w:name w:val="标题 Char"/>
    <w:basedOn w:val="16"/>
    <w:link w:val="12"/>
    <w:qFormat/>
    <w:uiPriority w:val="10"/>
    <w:rPr>
      <w:rFonts w:ascii="Cambria" w:hAnsi="Cambria" w:eastAsia="黑体" w:cs="黑体"/>
      <w:b/>
      <w:bCs/>
      <w:sz w:val="52"/>
      <w:szCs w:val="32"/>
    </w:rPr>
  </w:style>
  <w:style w:type="paragraph" w:customStyle="1" w:styleId="23">
    <w:name w:val="无间隔1"/>
    <w:qFormat/>
    <w:uiPriority w:val="1"/>
    <w:rPr>
      <w:rFonts w:ascii="Calibri" w:hAnsi="Calibri" w:eastAsia="宋体" w:cs="黑体"/>
      <w:kern w:val="0"/>
      <w:sz w:val="22"/>
      <w:szCs w:val="22"/>
      <w:lang w:val="en-US" w:eastAsia="zh-CN" w:bidi="ar-SA"/>
    </w:rPr>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character" w:customStyle="1" w:styleId="26">
    <w:name w:val="标题 3 Char"/>
    <w:basedOn w:val="16"/>
    <w:link w:val="4"/>
    <w:qFormat/>
    <w:uiPriority w:val="9"/>
    <w:rPr>
      <w:rFonts w:ascii="Calibri" w:hAnsi="Calibri" w:eastAsia="宋体" w:cs="Times New Roman"/>
      <w:b/>
      <w:bCs/>
      <w:sz w:val="32"/>
      <w:szCs w:val="32"/>
    </w:rPr>
  </w:style>
  <w:style w:type="paragraph" w:styleId="27">
    <w:name w:val="List Paragraph"/>
    <w:basedOn w:val="1"/>
    <w:qFormat/>
    <w:uiPriority w:val="34"/>
    <w:pPr>
      <w:ind w:firstLine="420" w:firstLineChars="200"/>
    </w:pPr>
  </w:style>
  <w:style w:type="character" w:customStyle="1" w:styleId="28">
    <w:name w:val="批注文字 Char"/>
    <w:basedOn w:val="16"/>
    <w:link w:val="6"/>
    <w:semiHidden/>
    <w:qFormat/>
    <w:uiPriority w:val="99"/>
    <w:rPr>
      <w:rFonts w:ascii="Calibri" w:hAnsi="Calibri" w:eastAsia="宋体" w:cs="Times New Roman"/>
    </w:rPr>
  </w:style>
  <w:style w:type="character" w:customStyle="1" w:styleId="29">
    <w:name w:val="批注主题 Char"/>
    <w:basedOn w:val="28"/>
    <w:link w:val="13"/>
    <w:semiHidden/>
    <w:qFormat/>
    <w:uiPriority w:val="99"/>
    <w:rPr>
      <w:rFonts w:ascii="Calibri" w:hAnsi="Calibri" w:eastAsia="宋体" w:cs="Times New Roman"/>
      <w:b/>
      <w:bCs/>
    </w:rPr>
  </w:style>
  <w:style w:type="character" w:customStyle="1" w:styleId="30">
    <w:name w:val="批注框文本 Char"/>
    <w:basedOn w:val="16"/>
    <w:link w:val="7"/>
    <w:semiHidden/>
    <w:qFormat/>
    <w:uiPriority w:val="99"/>
    <w:rPr>
      <w:rFonts w:ascii="Calibri" w:hAnsi="Calibri"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1114</Words>
  <Characters>1217</Characters>
  <Lines>7</Lines>
  <Paragraphs>1</Paragraphs>
  <TotalTime>0</TotalTime>
  <ScaleCrop>false</ScaleCrop>
  <LinksUpToDate>false</LinksUpToDate>
  <CharactersWithSpaces>1512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2020-03-27T08:28:00Z</dcterms:created>
  <dc:creator>gracefangcs@163.com</dc:creator>
  <cp:lastModifiedBy>粽.</cp:lastModifiedBy>
  <dcterms:modified xsi:type="dcterms:W3CDTF">2022-05-07T12:25:26Z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DA5BA538BD10463794402DE00FDD9CA1</vt:lpwstr>
  </property>
</Properties>
</file>