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7366"/>
        <w:gridCol w:w="2552"/>
      </w:tblGrid>
      <w:tr w:rsidR="00927918" w:rsidTr="00753AB0">
        <w:trPr>
          <w:trHeight w:val="416"/>
        </w:trPr>
        <w:tc>
          <w:tcPr>
            <w:tcW w:w="7366" w:type="dxa"/>
          </w:tcPr>
          <w:p w:rsidR="00927918" w:rsidRPr="00753AB0" w:rsidRDefault="00753AB0" w:rsidP="00753AB0">
            <w:pPr>
              <w:jc w:val="center"/>
              <w:rPr>
                <w:b/>
              </w:rPr>
            </w:pPr>
            <w:r w:rsidRPr="00753AB0">
              <w:rPr>
                <w:rFonts w:hint="eastAsia"/>
                <w:b/>
                <w:sz w:val="24"/>
              </w:rPr>
              <w:t>计算与</w:t>
            </w:r>
            <w:r w:rsidRPr="00753AB0">
              <w:rPr>
                <w:b/>
                <w:sz w:val="24"/>
              </w:rPr>
              <w:t>说明</w:t>
            </w:r>
          </w:p>
        </w:tc>
        <w:tc>
          <w:tcPr>
            <w:tcW w:w="2552" w:type="dxa"/>
          </w:tcPr>
          <w:p w:rsidR="00927918" w:rsidRPr="00753AB0" w:rsidRDefault="00753AB0" w:rsidP="00753AB0">
            <w:pPr>
              <w:jc w:val="center"/>
              <w:rPr>
                <w:b/>
              </w:rPr>
            </w:pPr>
            <w:r w:rsidRPr="00753AB0">
              <w:rPr>
                <w:rFonts w:hint="eastAsia"/>
                <w:b/>
                <w:sz w:val="24"/>
              </w:rPr>
              <w:t>计算结果</w:t>
            </w:r>
          </w:p>
        </w:tc>
      </w:tr>
      <w:tr w:rsidR="00927918" w:rsidTr="00753AB0">
        <w:trPr>
          <w:trHeight w:val="13166"/>
        </w:trPr>
        <w:tc>
          <w:tcPr>
            <w:tcW w:w="7366" w:type="dxa"/>
          </w:tcPr>
          <w:p w:rsidR="004E1E75" w:rsidRDefault="004E1E75" w:rsidP="00A778E8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 w:rsidRPr="004E1E75">
              <w:rPr>
                <w:rFonts w:ascii="黑体" w:eastAsia="黑体" w:hAnsi="黑体" w:hint="eastAsia"/>
                <w:sz w:val="28"/>
                <w:szCs w:val="28"/>
              </w:rPr>
              <w:t>选择螺杆、螺母的材料</w:t>
            </w:r>
          </w:p>
          <w:p w:rsidR="004E1E75" w:rsidRPr="000B701A" w:rsidRDefault="004E1E75" w:rsidP="004E1E75">
            <w:pPr>
              <w:ind w:leftChars="228" w:left="479" w:firstLineChars="200" w:firstLine="480"/>
              <w:rPr>
                <w:rFonts w:ascii="宋体" w:hAnsi="宋体"/>
                <w:sz w:val="24"/>
                <w:szCs w:val="24"/>
              </w:rPr>
            </w:pPr>
            <w:r w:rsidRPr="000B701A">
              <w:rPr>
                <w:rFonts w:hint="eastAsia"/>
                <w:sz w:val="24"/>
                <w:szCs w:val="24"/>
              </w:rPr>
              <w:t>由于螺杆承受载荷较大，而且是小截面，故</w:t>
            </w:r>
            <w:r>
              <w:rPr>
                <w:rFonts w:hint="eastAsia"/>
                <w:sz w:val="24"/>
                <w:szCs w:val="24"/>
              </w:rPr>
              <w:t>可</w:t>
            </w:r>
            <w:r w:rsidRPr="000B701A">
              <w:rPr>
                <w:rFonts w:hint="eastAsia"/>
                <w:sz w:val="24"/>
                <w:szCs w:val="24"/>
              </w:rPr>
              <w:t>选用</w:t>
            </w:r>
            <w:r>
              <w:rPr>
                <w:rFonts w:hint="eastAsia"/>
                <w:sz w:val="24"/>
                <w:szCs w:val="24"/>
              </w:rPr>
              <w:t>45</w:t>
            </w:r>
            <w:r>
              <w:rPr>
                <w:rFonts w:hint="eastAsia"/>
                <w:sz w:val="24"/>
                <w:szCs w:val="24"/>
              </w:rPr>
              <w:t>钢</w:t>
            </w:r>
            <w:r w:rsidRPr="000B701A">
              <w:rPr>
                <w:rFonts w:hint="eastAsia"/>
                <w:sz w:val="24"/>
                <w:szCs w:val="24"/>
              </w:rPr>
              <w:t>调质处理。查参考文献</w:t>
            </w:r>
            <w:r w:rsidRPr="000B701A">
              <w:rPr>
                <w:rFonts w:hint="eastAsia"/>
                <w:sz w:val="24"/>
                <w:szCs w:val="24"/>
              </w:rPr>
              <w:t>[2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10.2</w:t>
            </w:r>
            <w:r w:rsidRPr="000B701A">
              <w:rPr>
                <w:rFonts w:hint="eastAsia"/>
                <w:sz w:val="24"/>
                <w:szCs w:val="24"/>
              </w:rPr>
              <w:t>得</w:t>
            </w:r>
            <w:r>
              <w:rPr>
                <w:rFonts w:hint="eastAsia"/>
                <w:sz w:val="24"/>
                <w:szCs w:val="24"/>
              </w:rPr>
              <w:t>抗拉强度</w:t>
            </w:r>
            <w:r w:rsidRPr="0073158D">
              <w:rPr>
                <w:position w:val="-12"/>
              </w:rPr>
              <w:object w:dxaOrig="13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7pt;height:17.7pt" o:ole="">
                  <v:imagedata r:id="rId7" o:title=""/>
                </v:shape>
                <o:OLEObject Type="Embed" ProgID="Equation.DSMT4" ShapeID="_x0000_i1025" DrawAspect="Content" ObjectID="_1604005996" r:id="rId8"/>
              </w:object>
            </w:r>
            <w:r>
              <w:rPr>
                <w:rFonts w:hint="eastAsia"/>
              </w:rPr>
              <w:t>，</w:t>
            </w:r>
            <w:r w:rsidRPr="0073158D">
              <w:rPr>
                <w:position w:val="-14"/>
              </w:rPr>
              <w:object w:dxaOrig="1520" w:dyaOrig="400">
                <v:shape id="_x0000_i1026" type="#_x0000_t75" style="width:75.3pt;height:19.95pt" o:ole="">
                  <v:imagedata r:id="rId9" o:title=""/>
                </v:shape>
                <o:OLEObject Type="Embed" ProgID="Equation.DSMT4" ShapeID="_x0000_i1026" DrawAspect="Content" ObjectID="_1604005997" r:id="rId10"/>
              </w:object>
            </w:r>
            <w:r w:rsidRPr="000B701A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4E1E75" w:rsidRDefault="004E1E75" w:rsidP="004E1E75">
            <w:pPr>
              <w:ind w:leftChars="171" w:left="359" w:firstLineChars="200" w:firstLine="480"/>
              <w:rPr>
                <w:rFonts w:ascii="宋体" w:hAnsi="宋体"/>
                <w:sz w:val="24"/>
                <w:szCs w:val="24"/>
              </w:rPr>
            </w:pPr>
            <w:r w:rsidRPr="000B701A">
              <w:rPr>
                <w:rFonts w:ascii="宋体" w:hAnsi="宋体" w:hint="eastAsia"/>
                <w:sz w:val="24"/>
                <w:szCs w:val="24"/>
              </w:rPr>
              <w:t>千斤顶属于低速重载的情况，且螺母与螺杆之间存在滑动磨损，故螺母采用强度高、耐磨、摩擦系数小</w:t>
            </w:r>
            <w:r>
              <w:rPr>
                <w:rFonts w:ascii="宋体" w:hAnsi="宋体" w:hint="eastAsia"/>
                <w:sz w:val="24"/>
                <w:szCs w:val="24"/>
              </w:rPr>
              <w:t>，且适合低速重载情况</w:t>
            </w:r>
            <w:r w:rsidRPr="000B701A">
              <w:rPr>
                <w:rFonts w:ascii="宋体" w:hAnsi="宋体" w:hint="eastAsia"/>
                <w:sz w:val="24"/>
                <w:szCs w:val="24"/>
              </w:rPr>
              <w:t>的铸铝青铜</w:t>
            </w:r>
            <w:r w:rsidRPr="0073158D">
              <w:rPr>
                <w:position w:val="-6"/>
              </w:rPr>
              <w:object w:dxaOrig="1340" w:dyaOrig="279">
                <v:shape id="_x0000_i1027" type="#_x0000_t75" style="width:66.45pt;height:14.4pt" o:ole="">
                  <v:imagedata r:id="rId11" o:title=""/>
                </v:shape>
                <o:OLEObject Type="Embed" ProgID="Equation.DSMT4" ShapeID="_x0000_i1027" DrawAspect="Content" ObjectID="_1604005998" r:id="rId12"/>
              </w:object>
            </w:r>
            <w:r>
              <w:rPr>
                <w:rFonts w:ascii="宋体" w:hAnsi="宋体" w:hint="eastAsia"/>
                <w:sz w:val="24"/>
                <w:szCs w:val="24"/>
              </w:rPr>
              <w:t>（考虑速度低）。</w:t>
            </w:r>
          </w:p>
          <w:p w:rsidR="004E1E75" w:rsidRDefault="004E1E75" w:rsidP="00A778E8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  <w:sz w:val="32"/>
                <w:szCs w:val="32"/>
              </w:rPr>
            </w:pPr>
            <w:r w:rsidRPr="00036EE3">
              <w:rPr>
                <w:rFonts w:ascii="宋体" w:hAnsi="宋体" w:hint="eastAsia"/>
                <w:b/>
                <w:sz w:val="32"/>
                <w:szCs w:val="32"/>
              </w:rPr>
              <w:t>螺杆、螺母设计计算</w:t>
            </w:r>
          </w:p>
          <w:p w:rsidR="00A778E8" w:rsidRDefault="00A778E8" w:rsidP="00A778E8">
            <w:pPr>
              <w:pStyle w:val="a6"/>
              <w:ind w:left="840" w:firstLineChars="0" w:firstLine="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4.1</w:t>
            </w:r>
            <w:r w:rsidRPr="004E1E75">
              <w:rPr>
                <w:rFonts w:ascii="宋体" w:hAnsi="宋体" w:hint="eastAsia"/>
                <w:b/>
                <w:sz w:val="28"/>
                <w:szCs w:val="28"/>
              </w:rPr>
              <w:t>耐磨性计算</w:t>
            </w:r>
          </w:p>
          <w:p w:rsidR="00A778E8" w:rsidRDefault="00A778E8" w:rsidP="00A778E8">
            <w:pPr>
              <w:ind w:firstLineChars="350" w:firstLine="8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螺杆选用45钢，螺母选用铸造铝青铜</w:t>
            </w:r>
            <w:r w:rsidRPr="0073158D">
              <w:rPr>
                <w:position w:val="-6"/>
              </w:rPr>
              <w:object w:dxaOrig="1340" w:dyaOrig="279">
                <v:shape id="_x0000_i1028" type="#_x0000_t75" style="width:66.45pt;height:14.4pt" o:ole="">
                  <v:imagedata r:id="rId13" o:title=""/>
                </v:shape>
                <o:OLEObject Type="Embed" ProgID="Equation.DSMT4" ShapeID="_x0000_i1028" DrawAspect="Content" ObjectID="_1604005999" r:id="rId14"/>
              </w:object>
            </w:r>
            <w:r>
              <w:rPr>
                <w:rFonts w:hint="eastAsia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由参考文献</w:t>
            </w:r>
            <w:r w:rsidRPr="00323C68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  <w:r w:rsidRPr="000B701A">
              <w:rPr>
                <w:rFonts w:ascii="宋体" w:hAnsi="宋体" w:hint="eastAsia"/>
                <w:sz w:val="24"/>
                <w:szCs w:val="24"/>
              </w:rPr>
              <w:t>查表</w:t>
            </w:r>
            <w:r w:rsidRPr="00323C68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  <w:r w:rsidRPr="000B701A">
              <w:rPr>
                <w:rFonts w:ascii="宋体" w:hAnsi="宋体" w:hint="eastAsia"/>
                <w:sz w:val="24"/>
                <w:szCs w:val="24"/>
              </w:rPr>
              <w:t>得螺母材料的</w:t>
            </w:r>
            <w:r w:rsidRPr="000B701A">
              <w:rPr>
                <w:rFonts w:ascii="宋体" w:hAnsi="宋体"/>
                <w:position w:val="-10"/>
                <w:sz w:val="24"/>
                <w:szCs w:val="24"/>
              </w:rPr>
              <w:object w:dxaOrig="1800" w:dyaOrig="320">
                <v:shape id="_x0000_i1029" type="#_x0000_t75" style="width:89.7pt;height:15.5pt" o:ole="">
                  <v:imagedata r:id="rId15" o:title=""/>
                </v:shape>
                <o:OLEObject Type="Embed" ProgID="Equation.3" ShapeID="_x0000_i1029" DrawAspect="Content" ObjectID="_1604006000" r:id="rId16"/>
              </w:object>
            </w:r>
            <w:r w:rsidRPr="000B701A">
              <w:rPr>
                <w:rFonts w:ascii="宋体" w:hAnsi="宋体" w:hint="eastAsia"/>
                <w:sz w:val="24"/>
                <w:szCs w:val="24"/>
              </w:rPr>
              <w:t>,</w:t>
            </w:r>
            <w:r>
              <w:rPr>
                <w:rFonts w:ascii="宋体" w:hAnsi="宋体" w:hint="eastAsia"/>
                <w:sz w:val="24"/>
                <w:szCs w:val="24"/>
              </w:rPr>
              <w:t>从表</w:t>
            </w:r>
            <w:r w:rsidRPr="00E61552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  <w:r>
              <w:rPr>
                <w:rFonts w:ascii="Times New Roman" w:hAnsi="Times New Roman" w:hint="eastAsia"/>
                <w:sz w:val="24"/>
                <w:szCs w:val="24"/>
              </w:rPr>
              <w:t>的注释中可以查得，人力驱动时</w:t>
            </w:r>
            <w:r>
              <w:rPr>
                <w:rFonts w:ascii="Times New Roman" w:hAnsi="Times New Roman" w:hint="eastAsia"/>
                <w:sz w:val="24"/>
                <w:szCs w:val="24"/>
              </w:rPr>
              <w:t>[p]</w:t>
            </w:r>
            <w:r>
              <w:rPr>
                <w:rFonts w:ascii="Times New Roman" w:hAnsi="Times New Roman" w:hint="eastAsia"/>
                <w:sz w:val="24"/>
                <w:szCs w:val="24"/>
              </w:rPr>
              <w:t>的值可加大</w:t>
            </w:r>
            <w:r>
              <w:rPr>
                <w:rFonts w:ascii="Times New Roman" w:hAnsi="Times New Roman" w:hint="eastAsia"/>
                <w:sz w:val="24"/>
                <w:szCs w:val="24"/>
              </w:rPr>
              <w:t>20%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，则</w:t>
            </w:r>
            <w:r>
              <w:rPr>
                <w:rFonts w:ascii="Times New Roman" w:hAnsi="Times New Roman" w:hint="eastAsia"/>
                <w:sz w:val="24"/>
                <w:szCs w:val="24"/>
              </w:rPr>
              <w:t>[p]=21.6~30Mpa,</w:t>
            </w:r>
            <w:r>
              <w:rPr>
                <w:rFonts w:ascii="Times New Roman" w:hAnsi="Times New Roman" w:hint="eastAsia"/>
                <w:sz w:val="24"/>
                <w:szCs w:val="24"/>
              </w:rPr>
              <w:t>取</w:t>
            </w:r>
            <w:r>
              <w:rPr>
                <w:rFonts w:ascii="Times New Roman" w:hAnsi="Times New Roman" w:hint="eastAsia"/>
                <w:sz w:val="24"/>
                <w:szCs w:val="24"/>
              </w:rPr>
              <w:t>[p]=25Mpa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。</w:t>
            </w:r>
          </w:p>
          <w:p w:rsidR="00A778E8" w:rsidRDefault="00A778E8" w:rsidP="00A778E8">
            <w:pPr>
              <w:ind w:firstLineChars="200" w:firstLine="480"/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按耐磨性条件设计螺纹中径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 w:hint="eastAsia"/>
                <w:sz w:val="24"/>
                <w:szCs w:val="24"/>
              </w:rPr>
              <w:t>，选用梯形螺纹，则</w:t>
            </w:r>
            <w:r w:rsidRPr="0082516E">
              <w:rPr>
                <w:position w:val="-30"/>
                <w:sz w:val="24"/>
                <w:szCs w:val="24"/>
              </w:rPr>
              <w:object w:dxaOrig="1520" w:dyaOrig="740">
                <v:shape id="_x0000_i1030" type="#_x0000_t75" style="width:75.3pt;height:36.55pt" o:ole="">
                  <v:imagedata r:id="rId17" o:title=""/>
                </v:shape>
                <o:OLEObject Type="Embed" ProgID="Equation.DSMT4" ShapeID="_x0000_i1030" DrawAspect="Content" ObjectID="_1604006001" r:id="rId18"/>
              </w:object>
            </w:r>
            <w:r>
              <w:rPr>
                <w:rFonts w:ascii="Times New Roman" w:hAnsi="Times New Roman" w:hint="eastAsia"/>
                <w:sz w:val="24"/>
                <w:szCs w:val="24"/>
              </w:rPr>
              <w:t>。由参考文献</w:t>
            </w:r>
            <w:r>
              <w:rPr>
                <w:rFonts w:ascii="Times New Roman" w:hAnsi="Times New Roman" w:hint="eastAsia"/>
                <w:sz w:val="24"/>
                <w:szCs w:val="24"/>
              </w:rPr>
              <w:t>[1]</w:t>
            </w:r>
            <w:r>
              <w:rPr>
                <w:rFonts w:ascii="Times New Roman" w:hAnsi="Times New Roman" w:hint="eastAsia"/>
                <w:sz w:val="24"/>
                <w:szCs w:val="24"/>
              </w:rPr>
              <w:t>查得，对于整体式螺母系数</w:t>
            </w:r>
            <w:r w:rsidRPr="000C2731">
              <w:rPr>
                <w:position w:val="-10"/>
              </w:rPr>
              <w:object w:dxaOrig="1300" w:dyaOrig="320">
                <v:shape id="_x0000_i1031" type="#_x0000_t75" style="width:65.35pt;height:15.5pt" o:ole="">
                  <v:imagedata r:id="rId19" o:title=""/>
                </v:shape>
                <o:OLEObject Type="Embed" ProgID="Equation.DSMT4" ShapeID="_x0000_i1031" DrawAspect="Content" ObjectID="_1604006002" r:id="rId20"/>
              </w:object>
            </w:r>
            <w:r>
              <w:rPr>
                <w:rFonts w:hint="eastAsia"/>
              </w:rPr>
              <w:t>，</w:t>
            </w:r>
            <w:r w:rsidRPr="00A6071B">
              <w:rPr>
                <w:rFonts w:hint="eastAsia"/>
                <w:sz w:val="24"/>
                <w:szCs w:val="24"/>
              </w:rPr>
              <w:t>取</w:t>
            </w:r>
            <w:r w:rsidRPr="000C2731">
              <w:rPr>
                <w:position w:val="-10"/>
              </w:rPr>
              <w:object w:dxaOrig="600" w:dyaOrig="320">
                <v:shape id="_x0000_i1032" type="#_x0000_t75" style="width:29.9pt;height:15.5pt" o:ole="">
                  <v:imagedata r:id="rId21" o:title=""/>
                </v:shape>
                <o:OLEObject Type="Embed" ProgID="Equation.DSMT4" ShapeID="_x0000_i1032" DrawAspect="Content" ObjectID="_1604006003" r:id="rId22"/>
              </w:object>
            </w:r>
            <w:r>
              <w:rPr>
                <w:rFonts w:hint="eastAsia"/>
              </w:rPr>
              <w:t>。则</w:t>
            </w:r>
          </w:p>
          <w:p w:rsidR="00A778E8" w:rsidRPr="005C240E" w:rsidRDefault="00A778E8" w:rsidP="00A778E8">
            <w:pPr>
              <w:ind w:firstLineChars="700" w:firstLine="1470"/>
              <w:rPr>
                <w:rFonts w:ascii="宋体" w:hAnsi="宋体"/>
                <w:b/>
                <w:sz w:val="24"/>
                <w:szCs w:val="24"/>
              </w:rPr>
            </w:pPr>
            <w:r w:rsidRPr="004A6BA9">
              <w:rPr>
                <w:position w:val="-30"/>
              </w:rPr>
              <w:object w:dxaOrig="4220" w:dyaOrig="740">
                <v:shape id="_x0000_i1033" type="#_x0000_t75" style="width:210.45pt;height:36.55pt" o:ole="">
                  <v:imagedata r:id="rId23" o:title=""/>
                </v:shape>
                <o:OLEObject Type="Embed" ProgID="Equation.DSMT4" ShapeID="_x0000_i1033" DrawAspect="Content" ObjectID="_1604006004" r:id="rId24"/>
              </w:object>
            </w:r>
          </w:p>
          <w:p w:rsidR="00A778E8" w:rsidRDefault="00A778E8" w:rsidP="00A778E8">
            <w:pPr>
              <w:ind w:left="420"/>
              <w:rPr>
                <w:sz w:val="24"/>
                <w:szCs w:val="24"/>
              </w:rPr>
            </w:pPr>
            <w:r w:rsidRPr="0082516E">
              <w:rPr>
                <w:rFonts w:hint="eastAsia"/>
                <w:sz w:val="24"/>
                <w:szCs w:val="24"/>
              </w:rPr>
              <w:t>式中</w:t>
            </w:r>
            <w:r>
              <w:rPr>
                <w:rFonts w:hint="eastAsia"/>
                <w:sz w:val="24"/>
                <w:szCs w:val="24"/>
              </w:rPr>
              <w:tab/>
            </w:r>
            <w:r w:rsidRPr="0082516E">
              <w:rPr>
                <w:rFonts w:hint="eastAsia"/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——</w:t>
            </w:r>
            <w:r w:rsidRPr="0082516E">
              <w:rPr>
                <w:rFonts w:hint="eastAsia"/>
                <w:sz w:val="24"/>
                <w:szCs w:val="24"/>
              </w:rPr>
              <w:t>轴向载荷，</w:t>
            </w:r>
            <w:r w:rsidRPr="0082516E">
              <w:rPr>
                <w:rFonts w:hint="eastAsia"/>
                <w:sz w:val="24"/>
                <w:szCs w:val="24"/>
              </w:rPr>
              <w:t>N</w:t>
            </w:r>
            <w:r w:rsidRPr="0082516E">
              <w:rPr>
                <w:rFonts w:hint="eastAsia"/>
                <w:sz w:val="24"/>
                <w:szCs w:val="24"/>
              </w:rPr>
              <w:t>；</w:t>
            </w:r>
          </w:p>
          <w:p w:rsidR="00A778E8" w:rsidRPr="0082516E" w:rsidRDefault="00A778E8" w:rsidP="00A778E8">
            <w:pPr>
              <w:ind w:left="840" w:firstLine="420"/>
              <w:rPr>
                <w:sz w:val="24"/>
                <w:szCs w:val="24"/>
              </w:rPr>
            </w:pPr>
            <w:r w:rsidRPr="0082516E">
              <w:rPr>
                <w:position w:val="-12"/>
                <w:sz w:val="24"/>
                <w:szCs w:val="24"/>
              </w:rPr>
              <w:object w:dxaOrig="279" w:dyaOrig="360">
                <v:shape id="_x0000_i1034" type="#_x0000_t75" style="width:14.4pt;height:17.7pt" o:ole="">
                  <v:imagedata r:id="rId25" o:title=""/>
                </v:shape>
                <o:OLEObject Type="Embed" ProgID="Equation.DSMT4" ShapeID="_x0000_i1034" DrawAspect="Content" ObjectID="_1604006005" r:id="rId26"/>
              </w:object>
            </w:r>
            <w:r w:rsidRPr="0082516E">
              <w:rPr>
                <w:rFonts w:hint="eastAsia"/>
                <w:sz w:val="24"/>
                <w:szCs w:val="24"/>
              </w:rPr>
              <w:t>——螺纹中径，</w:t>
            </w:r>
            <w:r w:rsidRPr="0082516E">
              <w:rPr>
                <w:rFonts w:hint="eastAsia"/>
                <w:sz w:val="24"/>
                <w:szCs w:val="24"/>
              </w:rPr>
              <w:t>mm;</w:t>
            </w:r>
          </w:p>
          <w:p w:rsidR="00A778E8" w:rsidRDefault="00A778E8" w:rsidP="00A778E8">
            <w:pPr>
              <w:ind w:leftChars="200" w:left="420" w:firstLineChars="350" w:firstLine="840"/>
              <w:rPr>
                <w:sz w:val="24"/>
                <w:szCs w:val="24"/>
              </w:rPr>
            </w:pPr>
            <w:r w:rsidRPr="0082516E">
              <w:rPr>
                <w:rFonts w:hint="eastAsia"/>
                <w:sz w:val="24"/>
                <w:szCs w:val="24"/>
              </w:rPr>
              <w:t>[p]</w:t>
            </w:r>
            <w:r w:rsidRPr="0082516E">
              <w:rPr>
                <w:rFonts w:hint="eastAsia"/>
                <w:sz w:val="24"/>
                <w:szCs w:val="24"/>
              </w:rPr>
              <w:t>——材料的许用压强，</w:t>
            </w:r>
            <w:r w:rsidRPr="0082516E">
              <w:rPr>
                <w:rFonts w:hint="eastAsia"/>
                <w:sz w:val="24"/>
                <w:szCs w:val="24"/>
              </w:rPr>
              <w:t>MPa;</w:t>
            </w:r>
          </w:p>
          <w:p w:rsidR="00A778E8" w:rsidRDefault="00A778E8" w:rsidP="00A778E8">
            <w:pPr>
              <w:ind w:leftChars="200" w:left="420" w:firstLineChars="350" w:firstLine="840"/>
              <w:rPr>
                <w:sz w:val="24"/>
                <w:szCs w:val="24"/>
              </w:rPr>
            </w:pPr>
          </w:p>
          <w:p w:rsidR="00A778E8" w:rsidRDefault="00A778E8" w:rsidP="00A778E8">
            <w:pPr>
              <w:ind w:leftChars="200" w:left="420" w:firstLineChars="1650" w:firstLine="3465"/>
              <w:rPr>
                <w:position w:val="-24"/>
              </w:rPr>
            </w:pPr>
            <w:r w:rsidRPr="004A6BA9">
              <w:rPr>
                <w:position w:val="-24"/>
              </w:rPr>
              <w:object w:dxaOrig="740" w:dyaOrig="620">
                <v:shape id="_x0000_i1035" type="#_x0000_t75" style="width:36.55pt;height:31pt" o:ole="">
                  <v:imagedata r:id="rId27" o:title=""/>
                </v:shape>
                <o:OLEObject Type="Embed" ProgID="Equation.DSMT4" ShapeID="_x0000_i1035" DrawAspect="Content" ObjectID="_1604006006" r:id="rId28"/>
              </w:object>
            </w:r>
          </w:p>
          <w:p w:rsidR="00A778E8" w:rsidRDefault="00A778E8" w:rsidP="00A778E8">
            <w:pPr>
              <w:ind w:leftChars="200" w:left="420" w:firstLineChars="350" w:firstLine="840"/>
              <w:rPr>
                <w:sz w:val="24"/>
                <w:szCs w:val="24"/>
              </w:rPr>
            </w:pPr>
            <w:r w:rsidRPr="0082516E">
              <w:rPr>
                <w:rFonts w:hint="eastAsia"/>
                <w:sz w:val="24"/>
                <w:szCs w:val="24"/>
              </w:rPr>
              <w:t>H</w:t>
            </w:r>
            <w:r w:rsidRPr="0082516E">
              <w:rPr>
                <w:rFonts w:hint="eastAsia"/>
                <w:sz w:val="24"/>
                <w:szCs w:val="24"/>
              </w:rPr>
              <w:t>——螺母旋合高度，</w:t>
            </w:r>
            <w:r w:rsidRPr="0082516E">
              <w:rPr>
                <w:rFonts w:hint="eastAsia"/>
                <w:sz w:val="24"/>
                <w:szCs w:val="24"/>
              </w:rPr>
              <w:t>mm;</w:t>
            </w:r>
          </w:p>
          <w:p w:rsidR="00A778E8" w:rsidRPr="00D10F6E" w:rsidRDefault="00A778E8" w:rsidP="00A778E8">
            <w:pPr>
              <w:ind w:leftChars="200" w:left="420" w:firstLineChars="400" w:firstLine="840"/>
              <w:rPr>
                <w:sz w:val="24"/>
                <w:szCs w:val="24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——公称直径：</w:t>
            </w:r>
          </w:p>
          <w:p w:rsidR="00A778E8" w:rsidRDefault="00A778E8" w:rsidP="00A778E8">
            <w:pPr>
              <w:ind w:leftChars="200" w:left="420" w:firstLineChars="350" w:firstLine="840"/>
              <w:rPr>
                <w:sz w:val="24"/>
                <w:szCs w:val="24"/>
              </w:rPr>
            </w:pPr>
          </w:p>
          <w:p w:rsidR="00A778E8" w:rsidRDefault="00A778E8" w:rsidP="00A778E8">
            <w:pPr>
              <w:ind w:leftChars="200" w:left="420"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查参考文献</w:t>
            </w:r>
            <w:r>
              <w:rPr>
                <w:rFonts w:hint="eastAsia"/>
                <w:sz w:val="24"/>
                <w:szCs w:val="24"/>
              </w:rPr>
              <w:t>[3]</w:t>
            </w: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11.5</w:t>
            </w:r>
            <w:r>
              <w:rPr>
                <w:rFonts w:hint="eastAsia"/>
                <w:sz w:val="24"/>
                <w:szCs w:val="24"/>
              </w:rPr>
              <w:t>取公称直径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d=32mm</m:t>
              </m:r>
            </m:oMath>
            <w:r>
              <w:rPr>
                <w:rFonts w:hint="eastAsia"/>
                <w:sz w:val="24"/>
                <w:szCs w:val="24"/>
              </w:rPr>
              <w:t>，螺距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P=3mm</m:t>
              </m:r>
            </m:oMath>
            <w:r w:rsidRPr="0082516E">
              <w:rPr>
                <w:rFonts w:hint="eastAsia"/>
                <w:sz w:val="24"/>
                <w:szCs w:val="24"/>
              </w:rPr>
              <w:t>,</w:t>
            </w:r>
            <w:r w:rsidRPr="0082516E">
              <w:rPr>
                <w:rFonts w:hint="eastAsia"/>
                <w:sz w:val="24"/>
                <w:szCs w:val="24"/>
              </w:rPr>
              <w:t>中</w:t>
            </w:r>
            <w:r>
              <w:rPr>
                <w:rFonts w:hint="eastAsia"/>
                <w:sz w:val="24"/>
                <w:szCs w:val="24"/>
              </w:rPr>
              <w:t>径</w:t>
            </w:r>
          </w:p>
          <w:p w:rsidR="00A778E8" w:rsidRPr="00A41BC1" w:rsidRDefault="00A778E8" w:rsidP="00A778E8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=30.5mm</m:t>
              </m:r>
            </m:oMath>
            <w:r w:rsidRPr="0082516E"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82516E">
              <w:rPr>
                <w:rFonts w:hint="eastAsia"/>
                <w:sz w:val="24"/>
                <w:szCs w:val="24"/>
              </w:rPr>
              <w:t>小径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)=28.5mm</m:t>
              </m:r>
            </m:oMath>
            <w:r w:rsidRPr="0082516E">
              <w:rPr>
                <w:rFonts w:hint="eastAsia"/>
                <w:sz w:val="24"/>
                <w:szCs w:val="24"/>
              </w:rPr>
              <w:t>,</w:t>
            </w:r>
            <w:r w:rsidRPr="0082516E">
              <w:rPr>
                <w:rFonts w:hint="eastAsia"/>
                <w:sz w:val="24"/>
                <w:szCs w:val="24"/>
              </w:rPr>
              <w:t>内螺纹大径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=32.5mm</m:t>
              </m:r>
            </m:oMath>
            <w:r w:rsidRPr="0082516E">
              <w:rPr>
                <w:rFonts w:hint="eastAsia"/>
                <w:sz w:val="24"/>
                <w:szCs w:val="24"/>
              </w:rPr>
              <w:t>。</w:t>
            </w:r>
          </w:p>
          <w:p w:rsidR="00A778E8" w:rsidRPr="00A778E8" w:rsidRDefault="00A778E8" w:rsidP="00A778E8">
            <w:pPr>
              <w:pStyle w:val="a6"/>
              <w:ind w:left="840" w:firstLineChars="0" w:firstLine="0"/>
              <w:rPr>
                <w:rFonts w:ascii="宋体" w:hAnsi="宋体" w:hint="eastAsia"/>
                <w:b/>
                <w:sz w:val="32"/>
                <w:szCs w:val="32"/>
              </w:rPr>
            </w:pPr>
          </w:p>
          <w:p w:rsidR="00A778E8" w:rsidRDefault="00A778E8" w:rsidP="00A778E8">
            <w:pPr>
              <w:pStyle w:val="a6"/>
              <w:ind w:left="840" w:firstLineChars="0" w:firstLine="0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lastRenderedPageBreak/>
              <w:t>4.2</w:t>
            </w:r>
            <w:r>
              <w:rPr>
                <w:rFonts w:ascii="宋体" w:hAnsi="宋体" w:hint="eastAsia"/>
                <w:b/>
                <w:sz w:val="32"/>
                <w:szCs w:val="32"/>
              </w:rPr>
              <w:t>螺杆</w:t>
            </w:r>
            <w:r>
              <w:rPr>
                <w:rFonts w:ascii="宋体" w:hAnsi="宋体"/>
                <w:b/>
                <w:sz w:val="32"/>
                <w:szCs w:val="32"/>
              </w:rPr>
              <w:t>强度校核</w:t>
            </w:r>
          </w:p>
          <w:p w:rsidR="00A778E8" w:rsidRPr="0082516E" w:rsidRDefault="00A778E8" w:rsidP="00A778E8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 w:rsidRPr="0082516E">
              <w:rPr>
                <w:rFonts w:ascii="宋体" w:hAnsi="宋体" w:hint="eastAsia"/>
                <w:sz w:val="24"/>
                <w:szCs w:val="24"/>
              </w:rPr>
              <w:t>千斤顶螺杆受轴向力F和扭转力矩</w:t>
            </w:r>
            <w:r w:rsidRPr="004A6BA9">
              <w:rPr>
                <w:position w:val="-12"/>
              </w:rPr>
              <w:object w:dxaOrig="220" w:dyaOrig="360">
                <v:shape id="_x0000_i1036" type="#_x0000_t75" style="width:11.1pt;height:17.7pt" o:ole="">
                  <v:imagedata r:id="rId29" o:title=""/>
                </v:shape>
                <o:OLEObject Type="Embed" ProgID="Equation.DSMT4" ShapeID="_x0000_i1036" DrawAspect="Content" ObjectID="_1604006007" r:id="rId30"/>
              </w:object>
            </w:r>
            <w:r w:rsidRPr="0082516E">
              <w:rPr>
                <w:rFonts w:ascii="宋体" w:hAnsi="宋体" w:hint="eastAsia"/>
                <w:sz w:val="24"/>
                <w:szCs w:val="24"/>
              </w:rPr>
              <w:t>的作用，这里的扭转力矩是螺纹副的摩擦转矩</w:t>
            </w:r>
            <w:r w:rsidRPr="004A6BA9">
              <w:rPr>
                <w:position w:val="-12"/>
              </w:rPr>
              <w:object w:dxaOrig="220" w:dyaOrig="360">
                <v:shape id="_x0000_i1037" type="#_x0000_t75" style="width:11.1pt;height:17.7pt" o:ole="">
                  <v:imagedata r:id="rId31" o:title=""/>
                </v:shape>
                <o:OLEObject Type="Embed" ProgID="Equation.DSMT4" ShapeID="_x0000_i1037" DrawAspect="Content" ObjectID="_1604006008" r:id="rId32"/>
              </w:object>
            </w:r>
            <w:r w:rsidRPr="0082516E">
              <w:rPr>
                <w:rFonts w:ascii="宋体" w:hAnsi="宋体" w:hint="eastAsia"/>
                <w:sz w:val="24"/>
                <w:szCs w:val="24"/>
              </w:rPr>
              <w:t>。根据第四强度理论，螺杆危险截面的强度条件为</w:t>
            </w:r>
          </w:p>
          <w:p w:rsidR="00A778E8" w:rsidRPr="0082516E" w:rsidRDefault="00A778E8" w:rsidP="00A778E8">
            <w:pPr>
              <w:ind w:firstLineChars="750" w:firstLine="1800"/>
              <w:rPr>
                <w:rFonts w:ascii="宋体" w:hAnsi="宋体"/>
                <w:sz w:val="24"/>
                <w:szCs w:val="24"/>
              </w:rPr>
            </w:pPr>
            <w:r w:rsidRPr="00FC3815">
              <w:rPr>
                <w:rFonts w:ascii="宋体" w:hAnsi="宋体"/>
                <w:position w:val="-32"/>
                <w:sz w:val="24"/>
                <w:szCs w:val="24"/>
              </w:rPr>
              <w:object w:dxaOrig="3100" w:dyaOrig="780">
                <v:shape id="_x0000_i1038" type="#_x0000_t75" style="width:155.1pt;height:38.75pt" o:ole="">
                  <v:imagedata r:id="rId33" o:title=""/>
                </v:shape>
                <o:OLEObject Type="Embed" ProgID="Equation.DSMT4" ShapeID="_x0000_i1038" DrawAspect="Content" ObjectID="_1604006009" r:id="rId34"/>
              </w:object>
            </w:r>
          </w:p>
          <w:p w:rsidR="00A778E8" w:rsidRDefault="00A778E8" w:rsidP="00A778E8">
            <w:pPr>
              <w:ind w:leftChars="200" w:left="420" w:firstLineChars="100" w:firstLine="240"/>
              <w:rPr>
                <w:sz w:val="24"/>
                <w:szCs w:val="24"/>
              </w:rPr>
            </w:pPr>
            <w:r w:rsidRPr="0082516E">
              <w:rPr>
                <w:rFonts w:hint="eastAsia"/>
                <w:sz w:val="24"/>
                <w:szCs w:val="24"/>
              </w:rPr>
              <w:t>式中</w:t>
            </w:r>
            <w:r>
              <w:rPr>
                <w:rFonts w:hint="eastAsia"/>
                <w:sz w:val="24"/>
                <w:szCs w:val="24"/>
              </w:rPr>
              <w:t>：</w:t>
            </w:r>
            <w:r w:rsidRPr="004A6BA9">
              <w:rPr>
                <w:position w:val="-14"/>
              </w:rPr>
              <w:object w:dxaOrig="320" w:dyaOrig="380">
                <v:shape id="_x0000_i1039" type="#_x0000_t75" style="width:15.5pt;height:18.85pt" o:ole="">
                  <v:imagedata r:id="rId35" o:title=""/>
                </v:shape>
                <o:OLEObject Type="Embed" ProgID="Equation.DSMT4" ShapeID="_x0000_i1039" DrawAspect="Content" ObjectID="_1604006010" r:id="rId36"/>
              </w:object>
            </w:r>
            <w:r w:rsidRPr="0082516E">
              <w:rPr>
                <w:rFonts w:hint="eastAsia"/>
                <w:sz w:val="24"/>
                <w:szCs w:val="24"/>
              </w:rPr>
              <w:t>——螺杆所受的轴向载荷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N</w:t>
            </w:r>
            <w:r w:rsidRPr="0082516E">
              <w:rPr>
                <w:rFonts w:hint="eastAsia"/>
                <w:sz w:val="24"/>
                <w:szCs w:val="24"/>
              </w:rPr>
              <w:t>；</w:t>
            </w:r>
          </w:p>
          <w:p w:rsidR="00A778E8" w:rsidRPr="0082516E" w:rsidRDefault="00A778E8" w:rsidP="00A778E8">
            <w:pPr>
              <w:ind w:firstLineChars="550" w:firstLine="1320"/>
              <w:rPr>
                <w:sz w:val="24"/>
                <w:szCs w:val="24"/>
              </w:rPr>
            </w:pPr>
            <w:r w:rsidRPr="0082516E">
              <w:rPr>
                <w:position w:val="-12"/>
                <w:sz w:val="24"/>
                <w:szCs w:val="24"/>
              </w:rPr>
              <w:object w:dxaOrig="279" w:dyaOrig="360">
                <v:shape id="_x0000_i1040" type="#_x0000_t75" style="width:13.3pt;height:17.7pt" o:ole="">
                  <v:imagedata r:id="rId37" o:title=""/>
                </v:shape>
                <o:OLEObject Type="Embed" ProgID="Equation.DSMT4" ShapeID="_x0000_i1040" DrawAspect="Content" ObjectID="_1604006011" r:id="rId38"/>
              </w:object>
            </w:r>
            <w:r w:rsidRPr="0082516E">
              <w:rPr>
                <w:rFonts w:hint="eastAsia"/>
                <w:sz w:val="24"/>
                <w:szCs w:val="24"/>
              </w:rPr>
              <w:t>——</w:t>
            </w:r>
            <w:r w:rsidRPr="0082516E">
              <w:rPr>
                <w:rFonts w:hint="eastAsia"/>
                <w:sz w:val="24"/>
                <w:szCs w:val="24"/>
              </w:rPr>
              <w:softHyphen/>
            </w:r>
            <w:r w:rsidRPr="0082516E">
              <w:rPr>
                <w:rFonts w:hint="eastAsia"/>
                <w:sz w:val="24"/>
                <w:szCs w:val="24"/>
              </w:rPr>
              <w:softHyphen/>
            </w:r>
            <w:r w:rsidRPr="0082516E">
              <w:rPr>
                <w:rFonts w:hint="eastAsia"/>
                <w:sz w:val="24"/>
                <w:szCs w:val="24"/>
              </w:rPr>
              <w:t>螺杆螺纹的小径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mm</w:t>
            </w:r>
            <w:r w:rsidRPr="0082516E">
              <w:rPr>
                <w:rFonts w:hint="eastAsia"/>
                <w:sz w:val="24"/>
                <w:szCs w:val="24"/>
              </w:rPr>
              <w:t>；</w:t>
            </w:r>
          </w:p>
          <w:p w:rsidR="00A778E8" w:rsidRDefault="00A778E8" w:rsidP="00A778E8">
            <w:pPr>
              <w:ind w:leftChars="200" w:left="1380" w:hangingChars="400" w:hanging="960"/>
              <w:rPr>
                <w:sz w:val="24"/>
                <w:szCs w:val="24"/>
              </w:rPr>
            </w:pPr>
            <w:r w:rsidRPr="0082516E">
              <w:rPr>
                <w:rFonts w:hint="eastAsia"/>
                <w:sz w:val="24"/>
                <w:szCs w:val="24"/>
              </w:rPr>
              <w:tab/>
            </w:r>
            <w:r w:rsidRPr="004A6BA9">
              <w:rPr>
                <w:position w:val="-10"/>
              </w:rPr>
              <w:object w:dxaOrig="240" w:dyaOrig="340">
                <v:shape id="_x0000_i1041" type="#_x0000_t75" style="width:12.2pt;height:17.7pt" o:ole="">
                  <v:imagedata r:id="rId39" o:title=""/>
                </v:shape>
                <o:OLEObject Type="Embed" ProgID="Equation.3" ShapeID="_x0000_i1041" DrawAspect="Content" ObjectID="_1604006012" r:id="rId40"/>
              </w:object>
            </w:r>
            <w:r w:rsidRPr="0082516E">
              <w:rPr>
                <w:rFonts w:hint="eastAsia"/>
                <w:sz w:val="24"/>
                <w:szCs w:val="24"/>
              </w:rPr>
              <w:t>——螺杆所受转矩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82516E">
              <w:rPr>
                <w:rFonts w:hint="eastAsia"/>
                <w:sz w:val="24"/>
                <w:szCs w:val="24"/>
              </w:rPr>
              <w:t>N</w:t>
            </w:r>
            <w:r w:rsidRPr="0082516E">
              <w:rPr>
                <w:rFonts w:hint="eastAsia"/>
                <w:sz w:val="24"/>
                <w:szCs w:val="24"/>
              </w:rPr>
              <w:t>·</w:t>
            </w:r>
            <w:r w:rsidRPr="0082516E">
              <w:rPr>
                <w:rFonts w:hint="eastAsia"/>
                <w:sz w:val="24"/>
                <w:szCs w:val="24"/>
              </w:rPr>
              <w:t>mm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A778E8" w:rsidRDefault="00A778E8" w:rsidP="00A778E8">
            <w:pPr>
              <w:ind w:leftChars="600" w:left="1260" w:firstLineChars="50" w:firstLine="120"/>
              <w:rPr>
                <w:sz w:val="24"/>
                <w:szCs w:val="24"/>
              </w:rPr>
            </w:pPr>
            <w:r w:rsidRPr="0082516E">
              <w:rPr>
                <w:position w:val="-24"/>
                <w:sz w:val="24"/>
                <w:szCs w:val="24"/>
              </w:rPr>
              <w:object w:dxaOrig="2240" w:dyaOrig="639">
                <v:shape id="_x0000_i1042" type="#_x0000_t75" style="width:113pt;height:32.1pt" o:ole="">
                  <v:imagedata r:id="rId41" o:title=""/>
                </v:shape>
                <o:OLEObject Type="Embed" ProgID="Equation.3" ShapeID="_x0000_i1042" DrawAspect="Content" ObjectID="_1604006013" r:id="rId42"/>
              </w:objec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4A6BA9">
              <w:rPr>
                <w:position w:val="-10"/>
              </w:rPr>
              <w:object w:dxaOrig="240" w:dyaOrig="260">
                <v:shape id="_x0000_i1043" type="#_x0000_t75" style="width:12.2pt;height:13.3pt" o:ole="">
                  <v:imagedata r:id="rId43" o:title=""/>
                </v:shape>
                <o:OLEObject Type="Embed" ProgID="Equation.DSMT4" ShapeID="_x0000_i1043" DrawAspect="Content" ObjectID="_1604006014" r:id="rId44"/>
              </w:object>
            </w:r>
            <w:r>
              <w:rPr>
                <w:rFonts w:hint="eastAsia"/>
                <w:sz w:val="24"/>
                <w:szCs w:val="24"/>
              </w:rPr>
              <w:t>为螺纹升角，</w:t>
            </w:r>
          </w:p>
          <w:p w:rsidR="00A778E8" w:rsidRPr="00A778E8" w:rsidRDefault="00A778E8" w:rsidP="00A778E8">
            <w:pPr>
              <w:ind w:leftChars="600" w:left="1260"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ψ=arctan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πd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=arctan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1×3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π×30.5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=1.7933°</m:t>
              </m:r>
            </m:oMath>
          </w:p>
          <w:p w:rsidR="00A778E8" w:rsidRPr="00D10F6E" w:rsidRDefault="00A778E8" w:rsidP="00A778E8">
            <w:pPr>
              <w:ind w:leftChars="485" w:left="1018" w:firstLineChars="150" w:firstLine="360"/>
              <w:rPr>
                <w:sz w:val="24"/>
                <w:szCs w:val="24"/>
              </w:rPr>
            </w:pPr>
            <w:r w:rsidRPr="0082516E">
              <w:rPr>
                <w:position w:val="-10"/>
                <w:sz w:val="24"/>
                <w:szCs w:val="24"/>
              </w:rPr>
              <w:object w:dxaOrig="380" w:dyaOrig="320">
                <v:shape id="_x0000_i1044" type="#_x0000_t75" style="width:18.85pt;height:15.5pt" o:ole="">
                  <v:imagedata r:id="rId45" o:title=""/>
                </v:shape>
                <o:OLEObject Type="Embed" ProgID="Equation.DSMT4" ShapeID="_x0000_i1044" DrawAspect="Content" ObjectID="_1604006015" r:id="rId46"/>
              </w:object>
            </w:r>
            <w:r w:rsidRPr="0082516E">
              <w:rPr>
                <w:rFonts w:hint="eastAsia"/>
                <w:sz w:val="24"/>
                <w:szCs w:val="24"/>
              </w:rPr>
              <w:t>——螺杆材料的许用应力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MPa</w:t>
            </w:r>
            <w:r w:rsidRPr="0082516E">
              <w:rPr>
                <w:rFonts w:hint="eastAsia"/>
                <w:sz w:val="24"/>
                <w:szCs w:val="24"/>
              </w:rPr>
              <w:t>;</w:t>
            </w:r>
          </w:p>
          <w:p w:rsidR="00A778E8" w:rsidRDefault="00A778E8" w:rsidP="00A778E8">
            <w:pPr>
              <w:ind w:firstLineChars="225" w:firstLine="540"/>
            </w:pPr>
            <w:r w:rsidRPr="004F5246">
              <w:rPr>
                <w:rFonts w:hint="eastAsia"/>
                <w:sz w:val="24"/>
                <w:szCs w:val="24"/>
              </w:rPr>
              <w:t>查找参考文献</w:t>
            </w:r>
            <w:r w:rsidRPr="004F5246">
              <w:rPr>
                <w:rFonts w:hint="eastAsia"/>
                <w:sz w:val="24"/>
                <w:szCs w:val="24"/>
              </w:rPr>
              <w:t>[1]</w:t>
            </w:r>
            <w:r w:rsidRPr="004F5246">
              <w:rPr>
                <w:rFonts w:hint="eastAsia"/>
                <w:sz w:val="24"/>
                <w:szCs w:val="24"/>
              </w:rPr>
              <w:t>表</w:t>
            </w:r>
            <w:r w:rsidRPr="004F5246">
              <w:rPr>
                <w:rFonts w:hint="eastAsia"/>
                <w:sz w:val="24"/>
                <w:szCs w:val="24"/>
              </w:rPr>
              <w:t>5.10</w:t>
            </w:r>
            <w:r w:rsidRPr="004F5246">
              <w:rPr>
                <w:rFonts w:hint="eastAsia"/>
                <w:sz w:val="24"/>
                <w:szCs w:val="24"/>
              </w:rPr>
              <w:t>得对青铜的当量</w:t>
            </w:r>
            <w:r>
              <w:rPr>
                <w:rFonts w:hint="eastAsia"/>
                <w:sz w:val="24"/>
                <w:szCs w:val="24"/>
              </w:rPr>
              <w:t>摩擦因数</w:t>
            </w:r>
            <w:r w:rsidRPr="004A6BA9">
              <w:rPr>
                <w:position w:val="-10"/>
              </w:rPr>
              <w:object w:dxaOrig="1600" w:dyaOrig="360">
                <v:shape id="_x0000_i1045" type="#_x0000_t75" style="width:79.75pt;height:17.7pt" o:ole="">
                  <v:imagedata r:id="rId47" o:title=""/>
                </v:shape>
                <o:OLEObject Type="Embed" ProgID="Equation.DSMT4" ShapeID="_x0000_i1045" DrawAspect="Content" ObjectID="_1604006016" r:id="rId48"/>
              </w:object>
            </w:r>
            <w:r>
              <w:rPr>
                <w:rFonts w:hint="eastAsia"/>
              </w:rPr>
              <w:t>，取</w:t>
            </w:r>
            <w:r w:rsidRPr="004A6BA9">
              <w:rPr>
                <w:position w:val="-10"/>
              </w:rPr>
              <w:object w:dxaOrig="960" w:dyaOrig="360">
                <v:shape id="_x0000_i1046" type="#_x0000_t75" style="width:47.65pt;height:17.7pt" o:ole="">
                  <v:imagedata r:id="rId49" o:title=""/>
                </v:shape>
                <o:OLEObject Type="Embed" ProgID="Equation.DSMT4" ShapeID="_x0000_i1046" DrawAspect="Content" ObjectID="_1604006017" r:id="rId50"/>
              </w:object>
            </w:r>
            <w:r>
              <w:rPr>
                <w:rFonts w:hint="eastAsia"/>
              </w:rPr>
              <w:t>，</w:t>
            </w:r>
            <w:r w:rsidRPr="004F5246">
              <w:rPr>
                <w:rFonts w:hint="eastAsia"/>
                <w:sz w:val="24"/>
                <w:szCs w:val="24"/>
              </w:rPr>
              <w:t>螺纹副当量摩擦角</w:t>
            </w:r>
            <w:r w:rsidRPr="004A6BA9">
              <w:rPr>
                <w:position w:val="-10"/>
              </w:rPr>
              <w:object w:dxaOrig="3600" w:dyaOrig="360">
                <v:shape id="_x0000_i1047" type="#_x0000_t75" style="width:180.55pt;height:17.7pt" o:ole="">
                  <v:imagedata r:id="rId51" o:title=""/>
                </v:shape>
                <o:OLEObject Type="Embed" ProgID="Equation.DSMT4" ShapeID="_x0000_i1047" DrawAspect="Content" ObjectID="_1604006018" r:id="rId52"/>
              </w:object>
            </w:r>
            <w:r>
              <w:rPr>
                <w:rFonts w:hint="eastAsia"/>
                <w:sz w:val="24"/>
                <w:szCs w:val="24"/>
              </w:rPr>
              <w:t>。把已知的值带入</w:t>
            </w:r>
            <w:r w:rsidRPr="004A6BA9">
              <w:rPr>
                <w:position w:val="-10"/>
              </w:rPr>
              <w:object w:dxaOrig="240" w:dyaOrig="340">
                <v:shape id="_x0000_i1048" type="#_x0000_t75" style="width:12.2pt;height:17.7pt" o:ole="">
                  <v:imagedata r:id="rId53" o:title=""/>
                </v:shape>
                <o:OLEObject Type="Embed" ProgID="Equation.3" ShapeID="_x0000_i1048" DrawAspect="Content" ObjectID="_1604006019" r:id="rId54"/>
              </w:object>
            </w:r>
            <w:r>
              <w:rPr>
                <w:rFonts w:hint="eastAsia"/>
              </w:rPr>
              <w:t>的计算公式中，则得</w:t>
            </w:r>
          </w:p>
          <w:p w:rsidR="00A778E8" w:rsidRPr="00C1779E" w:rsidRDefault="00A778E8" w:rsidP="00A778E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T1=40 000×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30.5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1.7933°+5.1427°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=74207N∙mm</m:t>
                </m:r>
              </m:oMath>
            </m:oMathPara>
          </w:p>
          <w:p w:rsidR="00A778E8" w:rsidRPr="00D63C67" w:rsidRDefault="00A778E8" w:rsidP="00A778E8">
            <w:pPr>
              <w:ind w:firstLineChars="550" w:firstLine="1320"/>
              <w:rPr>
                <w:rFonts w:ascii="宋体" w:hAnsi="宋体"/>
                <w:position w:val="-34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4×40 000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28.5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+3×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16×74207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28.5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=68.78MPa</m:t>
              </m:r>
            </m:oMath>
          </w:p>
          <w:p w:rsidR="00A778E8" w:rsidRDefault="00A778E8" w:rsidP="00A778E8">
            <w:pPr>
              <w:jc w:val="left"/>
              <w:rPr>
                <w:rFonts w:ascii="宋体" w:hAnsi="宋体"/>
                <w:position w:val="-34"/>
                <w:sz w:val="24"/>
                <w:szCs w:val="24"/>
              </w:rPr>
            </w:pPr>
            <w:r>
              <w:rPr>
                <w:rFonts w:ascii="宋体" w:hAnsi="宋体" w:hint="eastAsia"/>
                <w:position w:val="-34"/>
                <w:sz w:val="24"/>
                <w:szCs w:val="24"/>
              </w:rPr>
              <w:t>由参考文献[1]表5.9可以查得螺杆的材料许用应力</w:t>
            </w:r>
          </w:p>
          <w:p w:rsidR="00A778E8" w:rsidRDefault="00A778E8" w:rsidP="00A778E8">
            <w:pPr>
              <w:jc w:val="left"/>
            </w:pPr>
            <w:r w:rsidRPr="003044EF">
              <w:rPr>
                <w:position w:val="-24"/>
                <w:sz w:val="15"/>
                <w:szCs w:val="15"/>
              </w:rPr>
              <w:object w:dxaOrig="1120" w:dyaOrig="620">
                <v:shape id="_x0000_i1049" type="#_x0000_t75" style="width:56.5pt;height:31pt" o:ole="">
                  <v:imagedata r:id="rId55" o:title=""/>
                </v:shape>
                <o:OLEObject Type="Embed" ProgID="Equation.DSMT4" ShapeID="_x0000_i1049" DrawAspect="Content" ObjectID="_1604006020" r:id="rId56"/>
              </w:objec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4A6BA9">
              <w:rPr>
                <w:position w:val="-12"/>
              </w:rPr>
              <w:object w:dxaOrig="1359" w:dyaOrig="360">
                <v:shape id="_x0000_i1050" type="#_x0000_t75" style="width:68.7pt;height:17.7pt" o:ole="">
                  <v:imagedata r:id="rId57" o:title=""/>
                </v:shape>
                <o:OLEObject Type="Embed" ProgID="Equation.DSMT4" ShapeID="_x0000_i1050" DrawAspect="Content" ObjectID="_1604006021" r:id="rId58"/>
              </w:object>
            </w:r>
            <w:r>
              <w:rPr>
                <w:rFonts w:hint="eastAsia"/>
              </w:rPr>
              <w:t>，</w:t>
            </w:r>
            <w:r w:rsidRPr="004A6BA9">
              <w:rPr>
                <w:position w:val="-10"/>
              </w:rPr>
              <w:object w:dxaOrig="1860" w:dyaOrig="320">
                <v:shape id="_x0000_i1051" type="#_x0000_t75" style="width:93.05pt;height:15.5pt" o:ole="">
                  <v:imagedata r:id="rId59" o:title=""/>
                </v:shape>
                <o:OLEObject Type="Embed" ProgID="Equation.DSMT4" ShapeID="_x0000_i1051" DrawAspect="Content" ObjectID="_1604006022" r:id="rId60"/>
              </w:object>
            </w:r>
            <w:r>
              <w:rPr>
                <w:rFonts w:hint="eastAsia"/>
              </w:rPr>
              <w:t>，</w:t>
            </w:r>
            <w:r w:rsidRPr="003044EF">
              <w:rPr>
                <w:rFonts w:hint="eastAsia"/>
                <w:sz w:val="24"/>
                <w:szCs w:val="24"/>
              </w:rPr>
              <w:t>取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=95MPa</m:t>
              </m:r>
            </m:oMath>
            <w:r>
              <w:rPr>
                <w:rFonts w:hint="eastAsia"/>
              </w:rPr>
              <w:t>.</w:t>
            </w:r>
          </w:p>
          <w:p w:rsidR="00A778E8" w:rsidRPr="00A778E8" w:rsidRDefault="00A778E8" w:rsidP="00A778E8">
            <w:pPr>
              <w:jc w:val="left"/>
              <w:rPr>
                <w:rFonts w:hint="eastAsia"/>
                <w:sz w:val="24"/>
                <w:szCs w:val="24"/>
              </w:rPr>
            </w:pPr>
            <w:r w:rsidRPr="003044EF">
              <w:rPr>
                <w:rFonts w:hint="eastAsia"/>
                <w:sz w:val="24"/>
                <w:szCs w:val="24"/>
              </w:rPr>
              <w:t>显然，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&lt;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oMath>
            <w:r w:rsidRPr="003044EF">
              <w:rPr>
                <w:rFonts w:hint="eastAsia"/>
                <w:sz w:val="24"/>
                <w:szCs w:val="24"/>
              </w:rPr>
              <w:t>，螺杆满足强度条件。</w:t>
            </w:r>
          </w:p>
          <w:p w:rsidR="00A778E8" w:rsidRDefault="00A778E8" w:rsidP="00A778E8">
            <w:pPr>
              <w:pStyle w:val="a6"/>
              <w:ind w:left="840" w:firstLineChars="0" w:firstLine="0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4.3</w:t>
            </w:r>
            <w:r>
              <w:rPr>
                <w:rFonts w:ascii="宋体" w:hAnsi="宋体" w:hint="eastAsia"/>
                <w:b/>
                <w:sz w:val="32"/>
                <w:szCs w:val="32"/>
              </w:rPr>
              <w:t>分</w:t>
            </w:r>
            <w:r w:rsidRPr="004E1E75">
              <w:rPr>
                <w:rFonts w:ascii="宋体" w:hAnsi="宋体" w:hint="eastAsia"/>
                <w:b/>
                <w:sz w:val="32"/>
                <w:szCs w:val="32"/>
              </w:rPr>
              <w:t>螺纹牙强度校核</w:t>
            </w:r>
          </w:p>
          <w:p w:rsidR="00324C2D" w:rsidRPr="0082516E" w:rsidRDefault="00324C2D" w:rsidP="00324C2D">
            <w:pPr>
              <w:ind w:firstLine="480"/>
              <w:rPr>
                <w:sz w:val="24"/>
                <w:szCs w:val="24"/>
              </w:rPr>
            </w:pPr>
            <w:r w:rsidRPr="0082516E">
              <w:rPr>
                <w:rFonts w:hint="eastAsia"/>
                <w:sz w:val="24"/>
                <w:szCs w:val="24"/>
              </w:rPr>
              <w:t>因</w:t>
            </w:r>
            <w:bookmarkStart w:id="0" w:name="_GoBack"/>
            <w:bookmarkEnd w:id="0"/>
            <w:r w:rsidRPr="0082516E">
              <w:rPr>
                <w:rFonts w:hint="eastAsia"/>
                <w:sz w:val="24"/>
                <w:szCs w:val="24"/>
              </w:rPr>
              <w:t>为螺母材料强度低于螺</w:t>
            </w:r>
            <w:r>
              <w:rPr>
                <w:rFonts w:hint="eastAsia"/>
                <w:sz w:val="24"/>
                <w:szCs w:val="24"/>
              </w:rPr>
              <w:t>杆</w:t>
            </w:r>
            <w:r w:rsidRPr="0082516E">
              <w:rPr>
                <w:rFonts w:hint="eastAsia"/>
                <w:sz w:val="24"/>
                <w:szCs w:val="24"/>
              </w:rPr>
              <w:t>，所以螺纹牙的剪切和弯曲破坏大多发生在螺母上，故可只校核螺母螺纹牙强度。螺母螺纹牙根部剪切强度条件为：</w:t>
            </w:r>
          </w:p>
          <w:p w:rsidR="00324C2D" w:rsidRPr="00324C2D" w:rsidRDefault="00324C2D" w:rsidP="00A778E8">
            <w:pPr>
              <w:pStyle w:val="a6"/>
              <w:ind w:left="840" w:firstLineChars="0" w:firstLine="0"/>
              <w:rPr>
                <w:rFonts w:ascii="宋体" w:hAnsi="宋体" w:hint="eastAsia"/>
                <w:b/>
                <w:sz w:val="32"/>
                <w:szCs w:val="32"/>
              </w:rPr>
            </w:pPr>
          </w:p>
          <w:p w:rsidR="00A778E8" w:rsidRDefault="00A778E8" w:rsidP="00A778E8">
            <w:pPr>
              <w:pStyle w:val="a6"/>
              <w:ind w:left="840" w:firstLineChars="0" w:firstLine="0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4.4</w:t>
            </w:r>
            <w:r>
              <w:rPr>
                <w:rFonts w:ascii="宋体" w:hAnsi="宋体" w:hint="eastAsia"/>
                <w:b/>
                <w:sz w:val="32"/>
                <w:szCs w:val="32"/>
              </w:rPr>
              <w:t>分</w:t>
            </w:r>
            <w:r w:rsidRPr="004E1E75">
              <w:rPr>
                <w:rFonts w:ascii="宋体" w:hAnsi="宋体" w:hint="eastAsia"/>
                <w:b/>
                <w:sz w:val="32"/>
                <w:szCs w:val="32"/>
              </w:rPr>
              <w:t>螺纹副自锁条件校核</w:t>
            </w:r>
          </w:p>
          <w:p w:rsidR="00A778E8" w:rsidRDefault="00A778E8" w:rsidP="00A778E8">
            <w:pPr>
              <w:pStyle w:val="a6"/>
              <w:ind w:left="840" w:firstLineChars="0" w:firstLine="0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/>
                <w:b/>
                <w:sz w:val="32"/>
                <w:szCs w:val="32"/>
              </w:rPr>
              <w:t>4.5</w:t>
            </w:r>
            <w:r>
              <w:rPr>
                <w:rFonts w:ascii="宋体" w:hAnsi="宋体" w:hint="eastAsia"/>
                <w:b/>
                <w:sz w:val="32"/>
                <w:szCs w:val="32"/>
              </w:rPr>
              <w:t>螺杆</w:t>
            </w:r>
            <w:r>
              <w:rPr>
                <w:rFonts w:ascii="宋体" w:hAnsi="宋体"/>
                <w:b/>
                <w:sz w:val="32"/>
                <w:szCs w:val="32"/>
              </w:rPr>
              <w:t>的稳定性校核</w:t>
            </w:r>
          </w:p>
          <w:p w:rsidR="00A778E8" w:rsidRDefault="00A778E8" w:rsidP="00A778E8">
            <w:pPr>
              <w:pStyle w:val="a6"/>
              <w:ind w:left="420" w:firstLineChars="0" w:firstLine="0"/>
              <w:rPr>
                <w:rFonts w:ascii="宋体" w:hAnsi="宋体" w:hint="eastAsia"/>
                <w:b/>
                <w:sz w:val="32"/>
                <w:szCs w:val="32"/>
              </w:rPr>
            </w:pPr>
          </w:p>
          <w:p w:rsidR="00A778E8" w:rsidRPr="00036EE3" w:rsidRDefault="00A778E8" w:rsidP="00A778E8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32"/>
                <w:szCs w:val="32"/>
              </w:rPr>
            </w:pPr>
            <w:r w:rsidRPr="00036EE3">
              <w:rPr>
                <w:rFonts w:ascii="宋体" w:hAnsi="宋体" w:hint="eastAsia"/>
                <w:b/>
                <w:sz w:val="32"/>
                <w:szCs w:val="32"/>
              </w:rPr>
              <w:t>螺母外径及凸缘设计</w:t>
            </w:r>
          </w:p>
          <w:p w:rsidR="00A778E8" w:rsidRPr="00036EE3" w:rsidRDefault="00A778E8" w:rsidP="00A778E8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32"/>
                <w:szCs w:val="32"/>
              </w:rPr>
            </w:pPr>
            <w:r w:rsidRPr="00036EE3">
              <w:rPr>
                <w:rFonts w:ascii="宋体" w:hAnsi="宋体" w:hint="eastAsia"/>
                <w:b/>
                <w:sz w:val="32"/>
                <w:szCs w:val="32"/>
              </w:rPr>
              <w:t>手柄设计</w:t>
            </w:r>
          </w:p>
          <w:p w:rsidR="00A778E8" w:rsidRPr="00036EE3" w:rsidRDefault="00A778E8" w:rsidP="00A778E8">
            <w:pPr>
              <w:pStyle w:val="a6"/>
              <w:numPr>
                <w:ilvl w:val="0"/>
                <w:numId w:val="2"/>
              </w:numPr>
              <w:ind w:firstLineChars="0"/>
              <w:rPr>
                <w:b/>
                <w:sz w:val="32"/>
                <w:szCs w:val="32"/>
              </w:rPr>
            </w:pPr>
            <w:r w:rsidRPr="00036EE3">
              <w:rPr>
                <w:rFonts w:hint="eastAsia"/>
                <w:b/>
                <w:sz w:val="32"/>
                <w:szCs w:val="32"/>
              </w:rPr>
              <w:t>底座设计</w:t>
            </w:r>
          </w:p>
          <w:p w:rsidR="00A778E8" w:rsidRDefault="00A778E8" w:rsidP="00A778E8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  <w:sz w:val="32"/>
                <w:szCs w:val="32"/>
              </w:rPr>
            </w:pPr>
            <w:r w:rsidRPr="00A778E8">
              <w:rPr>
                <w:rFonts w:ascii="宋体" w:hAnsi="宋体" w:hint="eastAsia"/>
                <w:b/>
                <w:sz w:val="32"/>
                <w:szCs w:val="32"/>
              </w:rPr>
              <w:t>托杯的设计</w:t>
            </w:r>
          </w:p>
          <w:p w:rsidR="00A778E8" w:rsidRDefault="00A778E8" w:rsidP="00A778E8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设计示意图：</w:t>
            </w:r>
          </w:p>
          <w:p w:rsidR="00A778E8" w:rsidRDefault="00A778E8" w:rsidP="00A778E8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  <w:sz w:val="32"/>
                <w:szCs w:val="32"/>
              </w:rPr>
            </w:pPr>
          </w:p>
          <w:p w:rsidR="004E1E75" w:rsidRPr="004E1E75" w:rsidRDefault="004E1E75" w:rsidP="00A778E8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宋体" w:hAnsi="宋体" w:hint="eastAsia"/>
                <w:b/>
                <w:vanish/>
                <w:sz w:val="28"/>
                <w:szCs w:val="28"/>
              </w:rPr>
            </w:pPr>
          </w:p>
          <w:p w:rsidR="004E1E75" w:rsidRPr="004E1E75" w:rsidRDefault="004E1E75" w:rsidP="00A778E8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宋体" w:hAnsi="宋体" w:hint="eastAsia"/>
                <w:b/>
                <w:vanish/>
                <w:sz w:val="28"/>
                <w:szCs w:val="28"/>
              </w:rPr>
            </w:pPr>
          </w:p>
          <w:p w:rsidR="004E1E75" w:rsidRPr="004E1E75" w:rsidRDefault="004E1E75" w:rsidP="00A778E8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宋体" w:hAnsi="宋体" w:hint="eastAsia"/>
                <w:b/>
                <w:vanish/>
                <w:sz w:val="28"/>
                <w:szCs w:val="28"/>
              </w:rPr>
            </w:pPr>
          </w:p>
          <w:p w:rsidR="004E1E75" w:rsidRPr="004E1E75" w:rsidRDefault="004E1E75" w:rsidP="00A778E8">
            <w:pPr>
              <w:pStyle w:val="a6"/>
              <w:ind w:left="992" w:firstLineChars="0" w:firstLine="0"/>
              <w:rPr>
                <w:rFonts w:ascii="宋体" w:hAnsi="宋体" w:hint="eastAsia"/>
                <w:b/>
                <w:sz w:val="32"/>
                <w:szCs w:val="32"/>
              </w:rPr>
            </w:pPr>
          </w:p>
          <w:p w:rsidR="004E1E75" w:rsidRPr="004E1E75" w:rsidRDefault="004E1E75" w:rsidP="004E1E75">
            <w:pPr>
              <w:pStyle w:val="a6"/>
              <w:ind w:left="420" w:firstLineChars="0" w:firstLine="0"/>
              <w:rPr>
                <w:rFonts w:ascii="黑体" w:eastAsia="黑体" w:hAnsi="黑体" w:hint="eastAsia"/>
                <w:sz w:val="28"/>
                <w:szCs w:val="28"/>
              </w:rPr>
            </w:pPr>
          </w:p>
          <w:p w:rsidR="004E1E75" w:rsidRDefault="004E1E75" w:rsidP="004E1E75">
            <w:pPr>
              <w:ind w:leftChars="171" w:left="359" w:firstLineChars="200" w:firstLine="480"/>
              <w:rPr>
                <w:rFonts w:ascii="宋体" w:hAnsi="宋体"/>
                <w:sz w:val="24"/>
                <w:szCs w:val="24"/>
              </w:rPr>
            </w:pPr>
          </w:p>
          <w:p w:rsidR="004E1E75" w:rsidRPr="004E1E75" w:rsidRDefault="004E1E75" w:rsidP="004E1E75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927918" w:rsidRPr="004E1E75" w:rsidRDefault="00927918"/>
        </w:tc>
        <w:tc>
          <w:tcPr>
            <w:tcW w:w="2552" w:type="dxa"/>
          </w:tcPr>
          <w:p w:rsidR="00927918" w:rsidRDefault="00927918"/>
        </w:tc>
      </w:tr>
    </w:tbl>
    <w:p w:rsidR="002178D4" w:rsidRDefault="002178D4"/>
    <w:sectPr w:rsidR="002178D4" w:rsidSect="0092791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5BA" w:rsidRDefault="00CF05BA" w:rsidP="00927918">
      <w:r>
        <w:separator/>
      </w:r>
    </w:p>
  </w:endnote>
  <w:endnote w:type="continuationSeparator" w:id="0">
    <w:p w:rsidR="00CF05BA" w:rsidRDefault="00CF05BA" w:rsidP="00927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5BA" w:rsidRDefault="00CF05BA" w:rsidP="00927918">
      <w:r>
        <w:separator/>
      </w:r>
    </w:p>
  </w:footnote>
  <w:footnote w:type="continuationSeparator" w:id="0">
    <w:p w:rsidR="00CF05BA" w:rsidRDefault="00CF05BA" w:rsidP="00927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650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9551543"/>
    <w:multiLevelType w:val="hybridMultilevel"/>
    <w:tmpl w:val="1C5C51D4"/>
    <w:lvl w:ilvl="0" w:tplc="CA687D6C">
      <w:start w:val="3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845F38"/>
    <w:multiLevelType w:val="hybridMultilevel"/>
    <w:tmpl w:val="4D08A0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A758FB"/>
    <w:multiLevelType w:val="hybridMultilevel"/>
    <w:tmpl w:val="F872EB6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17"/>
    <w:rsid w:val="00206299"/>
    <w:rsid w:val="002178D4"/>
    <w:rsid w:val="00324C2D"/>
    <w:rsid w:val="004E1E75"/>
    <w:rsid w:val="00753AB0"/>
    <w:rsid w:val="00927918"/>
    <w:rsid w:val="00A778E8"/>
    <w:rsid w:val="00C65BD9"/>
    <w:rsid w:val="00CF05BA"/>
    <w:rsid w:val="00EB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415CC6-139F-4CE5-B06E-E62491EB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79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7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7918"/>
    <w:rPr>
      <w:sz w:val="18"/>
      <w:szCs w:val="18"/>
    </w:rPr>
  </w:style>
  <w:style w:type="table" w:styleId="a5">
    <w:name w:val="Table Grid"/>
    <w:basedOn w:val="a1"/>
    <w:uiPriority w:val="39"/>
    <w:rsid w:val="00927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E1E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261</Words>
  <Characters>1489</Characters>
  <Application>Microsoft Office Word</Application>
  <DocSecurity>0</DocSecurity>
  <Lines>12</Lines>
  <Paragraphs>3</Paragraphs>
  <ScaleCrop>false</ScaleCrop>
  <Company>微软中国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2018-11-17T15:22:00Z</dcterms:created>
  <dcterms:modified xsi:type="dcterms:W3CDTF">2018-11-17T16:25:00Z</dcterms:modified>
</cp:coreProperties>
</file>