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EF75C">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p>
    <w:p w14:paraId="766F1B17">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p>
    <w:p w14:paraId="3C0768DA">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r>
        <w:rPr>
          <w:rFonts w:hint="eastAsia" w:ascii="华文中宋" w:hAnsi="华文中宋" w:eastAsia="华文中宋" w:cs="华文中宋"/>
          <w:b/>
          <w:bCs/>
          <w:color w:val="000000"/>
          <w:kern w:val="0"/>
          <w:sz w:val="52"/>
          <w:szCs w:val="52"/>
          <w:lang w:val="en-US" w:eastAsia="zh-CN" w:bidi="ar"/>
        </w:rPr>
        <w:t>会议室预约与时间冲突检查系统</w:t>
      </w:r>
    </w:p>
    <w:p w14:paraId="59144A85">
      <w:pPr>
        <w:jc w:val="center"/>
        <w:rPr>
          <w:rFonts w:hint="default"/>
          <w:lang w:val="en-US"/>
        </w:rPr>
      </w:pPr>
      <w:r>
        <w:rPr>
          <w:rFonts w:hint="eastAsia" w:ascii="Arial" w:hAnsi="Arial" w:eastAsia="宋体" w:cs="Arial"/>
          <w:color w:val="000000"/>
          <w:kern w:val="0"/>
          <w:sz w:val="36"/>
          <w:szCs w:val="36"/>
          <w:shd w:val="clear" w:color="auto" w:fill="FFFFFF"/>
          <w:lang w:val="en-US" w:eastAsia="zh-CN" w:bidi="ar"/>
        </w:rPr>
        <w:t>软件</w:t>
      </w:r>
      <w:r>
        <w:rPr>
          <w:rFonts w:hint="eastAsia" w:ascii="Arial" w:hAnsi="Arial" w:cs="Arial"/>
          <w:color w:val="000000"/>
          <w:kern w:val="0"/>
          <w:sz w:val="36"/>
          <w:szCs w:val="36"/>
          <w:shd w:val="clear" w:color="auto" w:fill="FFFFFF"/>
          <w:lang w:val="en-US" w:eastAsia="zh-CN" w:bidi="ar"/>
        </w:rPr>
        <w:t>概要设计以及详细设计</w:t>
      </w:r>
    </w:p>
    <w:p w14:paraId="0981190C"/>
    <w:p w14:paraId="74AA014A"/>
    <w:p w14:paraId="57F2009B"/>
    <w:p w14:paraId="547C3795"/>
    <w:tbl>
      <w:tblPr>
        <w:tblStyle w:val="35"/>
        <w:tblW w:w="0" w:type="auto"/>
        <w:jc w:val="center"/>
        <w:tblLayout w:type="autofit"/>
        <w:tblCellMar>
          <w:top w:w="0" w:type="dxa"/>
          <w:left w:w="108" w:type="dxa"/>
          <w:bottom w:w="0" w:type="dxa"/>
          <w:right w:w="108" w:type="dxa"/>
        </w:tblCellMar>
      </w:tblPr>
      <w:tblGrid>
        <w:gridCol w:w="2270"/>
        <w:gridCol w:w="4824"/>
      </w:tblGrid>
      <w:tr w14:paraId="4F5BA242">
        <w:tblPrEx>
          <w:tblCellMar>
            <w:top w:w="0" w:type="dxa"/>
            <w:left w:w="108" w:type="dxa"/>
            <w:bottom w:w="0" w:type="dxa"/>
            <w:right w:w="108" w:type="dxa"/>
          </w:tblCellMar>
        </w:tblPrEx>
        <w:trPr>
          <w:jc w:val="center"/>
        </w:trPr>
        <w:tc>
          <w:tcPr>
            <w:tcW w:w="2270" w:type="dxa"/>
            <w:noWrap w:val="0"/>
            <w:vAlign w:val="center"/>
          </w:tcPr>
          <w:p w14:paraId="0166854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b/>
                <w:bCs/>
                <w:sz w:val="28"/>
                <w:szCs w:val="28"/>
              </w:rPr>
            </w:pPr>
            <w:r>
              <w:rPr>
                <w:rFonts w:hint="eastAsia" w:ascii="宋体" w:hAnsi="宋体"/>
                <w:b/>
                <w:bCs/>
                <w:sz w:val="28"/>
                <w:szCs w:val="28"/>
              </w:rPr>
              <w:t>专   业：</w:t>
            </w:r>
          </w:p>
        </w:tc>
        <w:tc>
          <w:tcPr>
            <w:tcW w:w="4824" w:type="dxa"/>
            <w:tcBorders>
              <w:bottom w:val="single" w:color="auto" w:sz="4" w:space="0"/>
            </w:tcBorders>
            <w:noWrap w:val="0"/>
            <w:vAlign w:val="center"/>
          </w:tcPr>
          <w:p w14:paraId="6059E9B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hint="eastAsia" w:ascii="宋体" w:hAnsi="宋体"/>
                <w:sz w:val="28"/>
                <w:szCs w:val="28"/>
              </w:rPr>
              <w:t>软件工程</w:t>
            </w:r>
          </w:p>
        </w:tc>
      </w:tr>
      <w:tr w14:paraId="3C3BFFBF">
        <w:tblPrEx>
          <w:tblCellMar>
            <w:top w:w="0" w:type="dxa"/>
            <w:left w:w="108" w:type="dxa"/>
            <w:bottom w:w="0" w:type="dxa"/>
            <w:right w:w="108" w:type="dxa"/>
          </w:tblCellMar>
        </w:tblPrEx>
        <w:trPr>
          <w:jc w:val="center"/>
        </w:trPr>
        <w:tc>
          <w:tcPr>
            <w:tcW w:w="2270" w:type="dxa"/>
            <w:noWrap w:val="0"/>
            <w:vAlign w:val="center"/>
          </w:tcPr>
          <w:p w14:paraId="645B55D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b/>
                <w:bCs/>
                <w:sz w:val="28"/>
                <w:szCs w:val="28"/>
              </w:rPr>
            </w:pPr>
            <w:r>
              <w:rPr>
                <w:rFonts w:hint="eastAsia" w:ascii="宋体" w:hAnsi="宋体"/>
                <w:b/>
                <w:bCs/>
                <w:sz w:val="28"/>
                <w:szCs w:val="28"/>
              </w:rPr>
              <w:t>方   向：</w:t>
            </w:r>
          </w:p>
        </w:tc>
        <w:tc>
          <w:tcPr>
            <w:tcW w:w="4824" w:type="dxa"/>
            <w:tcBorders>
              <w:top w:val="single" w:color="auto" w:sz="4" w:space="0"/>
              <w:bottom w:val="single" w:color="auto" w:sz="4" w:space="0"/>
            </w:tcBorders>
            <w:noWrap w:val="0"/>
            <w:vAlign w:val="center"/>
          </w:tcPr>
          <w:p w14:paraId="05D8CEC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sz w:val="28"/>
                <w:szCs w:val="28"/>
                <w:lang w:val="en-US" w:eastAsia="zh-CN"/>
              </w:rPr>
            </w:pPr>
            <w:r>
              <w:rPr>
                <w:rFonts w:hint="eastAsia" w:ascii="宋体" w:hAnsi="宋体"/>
                <w:sz w:val="28"/>
                <w:szCs w:val="28"/>
              </w:rPr>
              <w:t>软件开发与</w:t>
            </w:r>
            <w:r>
              <w:rPr>
                <w:rFonts w:hint="eastAsia" w:ascii="宋体" w:hAnsi="宋体"/>
                <w:sz w:val="28"/>
                <w:szCs w:val="28"/>
                <w:lang w:val="en-US" w:eastAsia="zh-CN"/>
              </w:rPr>
              <w:t>测试</w:t>
            </w:r>
          </w:p>
        </w:tc>
      </w:tr>
      <w:tr w14:paraId="2DA63D9C">
        <w:tblPrEx>
          <w:tblCellMar>
            <w:top w:w="0" w:type="dxa"/>
            <w:left w:w="108" w:type="dxa"/>
            <w:bottom w:w="0" w:type="dxa"/>
            <w:right w:w="108" w:type="dxa"/>
          </w:tblCellMar>
        </w:tblPrEx>
        <w:trPr>
          <w:jc w:val="center"/>
        </w:trPr>
        <w:tc>
          <w:tcPr>
            <w:tcW w:w="2270" w:type="dxa"/>
            <w:noWrap w:val="0"/>
            <w:vAlign w:val="center"/>
          </w:tcPr>
          <w:p w14:paraId="49679E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b/>
                <w:bCs/>
                <w:sz w:val="28"/>
                <w:szCs w:val="28"/>
              </w:rPr>
            </w:pPr>
            <w:r>
              <w:rPr>
                <w:rFonts w:hint="eastAsia" w:ascii="宋体" w:hAnsi="宋体"/>
                <w:b/>
                <w:bCs/>
                <w:sz w:val="28"/>
                <w:szCs w:val="28"/>
                <w:lang w:val="en-US" w:eastAsia="zh-CN"/>
              </w:rPr>
              <w:t>项目</w:t>
            </w:r>
            <w:r>
              <w:rPr>
                <w:rFonts w:hint="eastAsia" w:ascii="宋体" w:hAnsi="宋体"/>
                <w:b/>
                <w:bCs/>
                <w:sz w:val="28"/>
                <w:szCs w:val="28"/>
              </w:rPr>
              <w:t>名称：</w:t>
            </w:r>
          </w:p>
        </w:tc>
        <w:tc>
          <w:tcPr>
            <w:tcW w:w="4824" w:type="dxa"/>
            <w:tcBorders>
              <w:top w:val="single" w:color="auto" w:sz="4" w:space="0"/>
              <w:bottom w:val="single" w:color="auto" w:sz="4" w:space="0"/>
            </w:tcBorders>
            <w:noWrap w:val="0"/>
            <w:vAlign w:val="center"/>
          </w:tcPr>
          <w:p w14:paraId="0213CEA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280" w:firstLineChars="100"/>
              <w:jc w:val="center"/>
              <w:textAlignment w:val="auto"/>
              <w:rPr>
                <w:rFonts w:ascii="宋体" w:hAnsi="宋体"/>
                <w:sz w:val="28"/>
                <w:szCs w:val="28"/>
              </w:rPr>
            </w:pPr>
            <w:r>
              <w:rPr>
                <w:rFonts w:hint="eastAsia" w:ascii="宋体" w:hAnsi="宋体"/>
                <w:sz w:val="28"/>
                <w:szCs w:val="28"/>
              </w:rPr>
              <w:t>会议室预约与时间冲突检查系</w:t>
            </w:r>
            <w:r>
              <w:rPr>
                <w:rFonts w:hint="eastAsia" w:ascii="宋体" w:hAnsi="宋体"/>
                <w:sz w:val="28"/>
                <w:szCs w:val="28"/>
                <w:lang w:val="en-US" w:eastAsia="zh-CN"/>
              </w:rPr>
              <w:t>统</w:t>
            </w:r>
          </w:p>
        </w:tc>
      </w:tr>
      <w:tr w14:paraId="3DD8F205">
        <w:tblPrEx>
          <w:tblCellMar>
            <w:top w:w="0" w:type="dxa"/>
            <w:left w:w="108" w:type="dxa"/>
            <w:bottom w:w="0" w:type="dxa"/>
            <w:right w:w="108" w:type="dxa"/>
          </w:tblCellMar>
        </w:tblPrEx>
        <w:trPr>
          <w:jc w:val="center"/>
        </w:trPr>
        <w:tc>
          <w:tcPr>
            <w:tcW w:w="2270" w:type="dxa"/>
            <w:noWrap w:val="0"/>
            <w:vAlign w:val="center"/>
          </w:tcPr>
          <w:p w14:paraId="0FA2F3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宋体" w:hAnsi="宋体" w:eastAsia="宋体"/>
                <w:b/>
                <w:bCs/>
                <w:sz w:val="28"/>
                <w:szCs w:val="28"/>
                <w:lang w:val="en-US" w:eastAsia="zh-CN"/>
              </w:rPr>
            </w:pPr>
            <w:r>
              <w:rPr>
                <w:rFonts w:hint="eastAsia" w:ascii="宋体" w:hAnsi="宋体"/>
                <w:b/>
                <w:bCs/>
                <w:sz w:val="28"/>
                <w:szCs w:val="28"/>
                <w:lang w:val="en-US" w:eastAsia="zh-CN"/>
              </w:rPr>
              <w:t>队伍名称</w:t>
            </w:r>
          </w:p>
        </w:tc>
        <w:tc>
          <w:tcPr>
            <w:tcW w:w="4824" w:type="dxa"/>
            <w:tcBorders>
              <w:top w:val="single" w:color="auto" w:sz="4" w:space="0"/>
              <w:bottom w:val="single" w:color="auto" w:sz="4" w:space="0"/>
            </w:tcBorders>
            <w:noWrap w:val="0"/>
            <w:vAlign w:val="center"/>
          </w:tcPr>
          <w:p w14:paraId="25F0F9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ascii="Times New Roman" w:hAnsi="Times New Roman" w:eastAsia="宋体" w:cs="Times New Roman"/>
                <w:b w:val="0"/>
                <w:color w:val="000000"/>
                <w:sz w:val="28"/>
                <w:szCs w:val="28"/>
              </w:rPr>
              <w:t>尖草坪游击队</w:t>
            </w:r>
          </w:p>
        </w:tc>
      </w:tr>
      <w:tr w14:paraId="7B80BA53">
        <w:tblPrEx>
          <w:tblCellMar>
            <w:top w:w="0" w:type="dxa"/>
            <w:left w:w="108" w:type="dxa"/>
            <w:bottom w:w="0" w:type="dxa"/>
            <w:right w:w="108" w:type="dxa"/>
          </w:tblCellMar>
        </w:tblPrEx>
        <w:trPr>
          <w:jc w:val="center"/>
        </w:trPr>
        <w:tc>
          <w:tcPr>
            <w:tcW w:w="2270" w:type="dxa"/>
            <w:noWrap w:val="0"/>
            <w:vAlign w:val="center"/>
          </w:tcPr>
          <w:p w14:paraId="4DF5739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b/>
                <w:bCs/>
                <w:sz w:val="28"/>
                <w:szCs w:val="28"/>
              </w:rPr>
            </w:pPr>
            <w:r>
              <w:rPr>
                <w:rFonts w:ascii="Times New Roman" w:hAnsi="Times New Roman" w:eastAsia="宋体" w:cs="Times New Roman"/>
                <w:b/>
                <w:bCs/>
                <w:color w:val="000000"/>
                <w:sz w:val="28"/>
                <w:szCs w:val="28"/>
              </w:rPr>
              <w:t>项目成员</w:t>
            </w:r>
            <w:r>
              <w:rPr>
                <w:rFonts w:hint="eastAsia" w:ascii="宋体" w:hAnsi="宋体"/>
                <w:b/>
                <w:bCs/>
                <w:sz w:val="28"/>
                <w:szCs w:val="28"/>
              </w:rPr>
              <w:t>：</w:t>
            </w:r>
          </w:p>
        </w:tc>
        <w:tc>
          <w:tcPr>
            <w:tcW w:w="4824" w:type="dxa"/>
            <w:tcBorders>
              <w:top w:val="single" w:color="auto" w:sz="4" w:space="0"/>
              <w:bottom w:val="single" w:color="auto" w:sz="4" w:space="0"/>
            </w:tcBorders>
            <w:noWrap w:val="0"/>
            <w:vAlign w:val="center"/>
          </w:tcPr>
          <w:p w14:paraId="521EBC1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sz w:val="28"/>
                <w:szCs w:val="28"/>
              </w:rPr>
            </w:pPr>
            <w:r>
              <w:rPr>
                <w:rFonts w:ascii="Times New Roman" w:hAnsi="Times New Roman" w:eastAsia="宋体" w:cs="Times New Roman"/>
                <w:b w:val="0"/>
                <w:color w:val="000000"/>
                <w:sz w:val="28"/>
                <w:szCs w:val="28"/>
              </w:rPr>
              <w:t>李宗熹、翟浩森、张陈浩、闫佳馀、霍汶泫</w:t>
            </w:r>
          </w:p>
        </w:tc>
      </w:tr>
      <w:tr w14:paraId="10CB87E3">
        <w:tblPrEx>
          <w:tblCellMar>
            <w:top w:w="0" w:type="dxa"/>
            <w:left w:w="108" w:type="dxa"/>
            <w:bottom w:w="0" w:type="dxa"/>
            <w:right w:w="108" w:type="dxa"/>
          </w:tblCellMar>
        </w:tblPrEx>
        <w:trPr>
          <w:jc w:val="center"/>
        </w:trPr>
        <w:tc>
          <w:tcPr>
            <w:tcW w:w="2270" w:type="dxa"/>
            <w:noWrap w:val="0"/>
            <w:vAlign w:val="center"/>
          </w:tcPr>
          <w:p w14:paraId="544057B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b/>
                <w:bCs/>
                <w:sz w:val="28"/>
                <w:szCs w:val="28"/>
              </w:rPr>
            </w:pPr>
            <w:r>
              <w:rPr>
                <w:rFonts w:hint="eastAsia" w:ascii="宋体" w:hAnsi="宋体"/>
                <w:b/>
                <w:bCs/>
                <w:sz w:val="28"/>
                <w:szCs w:val="28"/>
              </w:rPr>
              <w:t>辅导教师：</w:t>
            </w:r>
          </w:p>
        </w:tc>
        <w:tc>
          <w:tcPr>
            <w:tcW w:w="4824" w:type="dxa"/>
            <w:tcBorders>
              <w:top w:val="single" w:color="auto" w:sz="4" w:space="0"/>
              <w:bottom w:val="single" w:color="auto" w:sz="4" w:space="0"/>
            </w:tcBorders>
            <w:noWrap w:val="0"/>
            <w:vAlign w:val="center"/>
          </w:tcPr>
          <w:p w14:paraId="1F0D685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宋体" w:hAnsi="宋体" w:eastAsia="宋体"/>
                <w:sz w:val="28"/>
                <w:szCs w:val="28"/>
                <w:lang w:val="en-US" w:eastAsia="zh-CN"/>
              </w:rPr>
            </w:pPr>
            <w:r>
              <w:rPr>
                <w:rFonts w:hint="default" w:ascii="宋体" w:hAnsi="宋体" w:eastAsia="宋体"/>
                <w:sz w:val="28"/>
                <w:szCs w:val="28"/>
                <w:lang w:val="en-US" w:eastAsia="zh-CN"/>
              </w:rPr>
              <w:t>张淑娟</w:t>
            </w:r>
          </w:p>
        </w:tc>
      </w:tr>
    </w:tbl>
    <w:p w14:paraId="30B6D21E"/>
    <w:p w14:paraId="44F45662">
      <w:pPr>
        <w:spacing w:after="160"/>
        <w:ind w:left="2880" w:leftChars="0" w:firstLine="720" w:firstLineChars="0"/>
        <w:jc w:val="both"/>
        <w:rPr>
          <w:rFonts w:hint="eastAsia" w:ascii="宋体" w:hAnsi="宋体" w:eastAsia="宋体" w:cs="宋体"/>
          <w:b/>
          <w:bCs/>
          <w:color w:val="000000"/>
          <w:sz w:val="32"/>
          <w:szCs w:val="32"/>
        </w:rPr>
      </w:pPr>
    </w:p>
    <w:p w14:paraId="09C01908">
      <w:pPr>
        <w:spacing w:after="160"/>
        <w:ind w:left="2880" w:leftChars="0" w:firstLine="720" w:firstLineChars="0"/>
        <w:jc w:val="both"/>
        <w:rPr>
          <w:rFonts w:hint="eastAsia" w:ascii="宋体" w:hAnsi="宋体" w:cs="宋体"/>
          <w:b/>
          <w:bCs/>
          <w:color w:val="000000"/>
          <w:sz w:val="32"/>
          <w:szCs w:val="32"/>
          <w:lang w:val="en-US" w:eastAsia="zh-CN"/>
        </w:rPr>
        <w:sectPr>
          <w:pgSz w:w="11906" w:h="16838"/>
          <w:pgMar w:top="1440" w:right="1417" w:bottom="1440" w:left="1701" w:header="850" w:footer="850" w:gutter="0"/>
          <w:pgNumType w:fmt="upperRoman"/>
          <w:cols w:space="720" w:num="1"/>
          <w:titlePg/>
          <w:docGrid w:linePitch="360" w:charSpace="0"/>
        </w:sectPr>
      </w:pPr>
      <w:r>
        <w:rPr>
          <w:rFonts w:hint="eastAsia" w:ascii="宋体" w:hAnsi="宋体" w:eastAsia="宋体" w:cs="宋体"/>
          <w:b/>
          <w:bCs/>
          <w:color w:val="000000"/>
          <w:sz w:val="32"/>
          <w:szCs w:val="32"/>
        </w:rPr>
        <w:t>2026年9</w:t>
      </w:r>
      <w:r>
        <w:rPr>
          <w:rFonts w:hint="eastAsia" w:ascii="宋体" w:hAnsi="宋体" w:cs="宋体"/>
          <w:b/>
          <w:bCs/>
          <w:color w:val="000000"/>
          <w:sz w:val="32"/>
          <w:szCs w:val="32"/>
          <w:lang w:val="en-US" w:eastAsia="zh-CN"/>
        </w:rPr>
        <w:t>月</w:t>
      </w:r>
    </w:p>
    <w:sdt>
      <w:sdtPr>
        <w:rPr>
          <w:rFonts w:ascii="宋体" w:hAnsi="宋体" w:eastAsia="宋体" w:cstheme="minorBidi"/>
          <w:b/>
          <w:bCs/>
          <w:sz w:val="30"/>
          <w:szCs w:val="30"/>
          <w:lang w:val="en-US" w:eastAsia="en-US" w:bidi="ar-SA"/>
        </w:rPr>
        <w:id w:val="147469117"/>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4595F9AC">
          <w:pPr>
            <w:spacing w:before="0" w:beforeLines="0" w:after="0" w:afterLines="0" w:line="240" w:lineRule="auto"/>
            <w:ind w:left="0" w:leftChars="0" w:right="0" w:rightChars="0" w:firstLine="0" w:firstLineChars="0"/>
            <w:jc w:val="center"/>
            <w:rPr>
              <w:b/>
              <w:bCs/>
              <w:sz w:val="30"/>
              <w:szCs w:val="30"/>
            </w:rPr>
          </w:pPr>
          <w:r>
            <w:rPr>
              <w:rFonts w:ascii="宋体" w:hAnsi="宋体" w:eastAsia="宋体"/>
              <w:b/>
              <w:bCs/>
              <w:sz w:val="30"/>
              <w:szCs w:val="30"/>
            </w:rPr>
            <w:t>目录</w:t>
          </w:r>
          <w:bookmarkStart w:id="83" w:name="_GoBack"/>
          <w:bookmarkEnd w:id="83"/>
        </w:p>
        <w:p w14:paraId="1CDA1848">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fldChar w:fldCharType="begin"/>
          </w:r>
          <w:r>
            <w:instrText xml:space="preserve">TOC \o "1-2"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_Toc30268 </w:instrText>
          </w:r>
          <w:r>
            <w:rPr>
              <w:rFonts w:hint="eastAsia" w:ascii="宋体" w:hAnsi="宋体" w:eastAsia="宋体" w:cs="宋体"/>
            </w:rPr>
            <w:fldChar w:fldCharType="separate"/>
          </w:r>
          <w:r>
            <w:rPr>
              <w:rFonts w:hint="eastAsia" w:ascii="宋体" w:hAnsi="宋体" w:eastAsia="宋体" w:cs="宋体"/>
            </w:rPr>
            <w:t>1 引言与设计依据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_Toc30268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4CC0AFA7">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_Toc310 </w:instrText>
          </w:r>
          <w:r>
            <w:rPr>
              <w:rFonts w:hint="eastAsia" w:ascii="宋体" w:hAnsi="宋体" w:eastAsia="宋体" w:cs="宋体"/>
            </w:rPr>
            <w:fldChar w:fldCharType="separate"/>
          </w:r>
          <w:r>
            <w:rPr>
              <w:rFonts w:hint="eastAsia" w:ascii="宋体" w:hAnsi="宋体" w:eastAsia="宋体" w:cs="宋体"/>
            </w:rPr>
            <w:t>1.1 编写目的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1DC81EC9">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_Toc32039 </w:instrText>
          </w:r>
          <w:r>
            <w:rPr>
              <w:rFonts w:hint="eastAsia" w:ascii="宋体" w:hAnsi="宋体" w:eastAsia="宋体" w:cs="宋体"/>
            </w:rPr>
            <w:fldChar w:fldCharType="separate"/>
          </w:r>
          <w:r>
            <w:rPr>
              <w:rFonts w:hint="eastAsia" w:ascii="宋体" w:hAnsi="宋体" w:eastAsia="宋体" w:cs="宋体"/>
            </w:rPr>
            <w:t>1.2 设计依据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_Toc32039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24F289D0">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_Toc26343 </w:instrText>
          </w:r>
          <w:r>
            <w:rPr>
              <w:rFonts w:hint="eastAsia" w:ascii="宋体" w:hAnsi="宋体" w:eastAsia="宋体" w:cs="宋体"/>
            </w:rPr>
            <w:fldChar w:fldCharType="separate"/>
          </w:r>
          <w:r>
            <w:rPr>
              <w:rFonts w:hint="eastAsia" w:ascii="宋体" w:hAnsi="宋体" w:eastAsia="宋体" w:cs="宋体"/>
            </w:rPr>
            <w:t>1.3 设计原则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_Toc26343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5CC2B613">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_Toc13408 </w:instrText>
          </w:r>
          <w:r>
            <w:rPr>
              <w:rFonts w:hint="eastAsia" w:ascii="宋体" w:hAnsi="宋体" w:eastAsia="宋体" w:cs="宋体"/>
            </w:rPr>
            <w:fldChar w:fldCharType="separate"/>
          </w:r>
          <w:r>
            <w:rPr>
              <w:rFonts w:hint="eastAsia" w:ascii="宋体" w:hAnsi="宋体" w:eastAsia="宋体" w:cs="宋体"/>
            </w:rPr>
            <w:t>1.4 术语与约定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_Toc13408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421AEBA7">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_Toc376 </w:instrText>
          </w:r>
          <w:r>
            <w:rPr>
              <w:rFonts w:hint="eastAsia" w:ascii="宋体" w:hAnsi="宋体" w:eastAsia="宋体" w:cs="宋体"/>
            </w:rPr>
            <w:fldChar w:fldCharType="separate"/>
          </w:r>
          <w:r>
            <w:rPr>
              <w:rFonts w:hint="eastAsia" w:ascii="宋体" w:hAnsi="宋体" w:eastAsia="宋体" w:cs="宋体"/>
            </w:rPr>
            <w:t>2 系统总体设计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_Toc376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F284DFA">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_Toc14488 </w:instrText>
          </w:r>
          <w:r>
            <w:rPr>
              <w:rFonts w:hint="eastAsia" w:ascii="宋体" w:hAnsi="宋体" w:eastAsia="宋体" w:cs="宋体"/>
            </w:rPr>
            <w:fldChar w:fldCharType="separate"/>
          </w:r>
          <w:r>
            <w:rPr>
              <w:rFonts w:hint="eastAsia" w:ascii="宋体" w:hAnsi="宋体" w:eastAsia="宋体" w:cs="宋体"/>
            </w:rPr>
            <w:t>2.1 系统设计目标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_Toc14488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3C640B66">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_Toc15153 </w:instrText>
          </w:r>
          <w:r>
            <w:rPr>
              <w:rFonts w:hint="eastAsia" w:ascii="宋体" w:hAnsi="宋体" w:eastAsia="宋体" w:cs="宋体"/>
            </w:rPr>
            <w:fldChar w:fldCharType="separate"/>
          </w:r>
          <w:r>
            <w:rPr>
              <w:rFonts w:hint="eastAsia" w:ascii="宋体" w:hAnsi="宋体" w:eastAsia="宋体" w:cs="宋体"/>
            </w:rPr>
            <w:t>2.2 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_Toc15153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3436809">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_Toc29158 </w:instrText>
          </w:r>
          <w:r>
            <w:rPr>
              <w:rFonts w:hint="eastAsia" w:ascii="宋体" w:hAnsi="宋体" w:eastAsia="宋体" w:cs="宋体"/>
            </w:rPr>
            <w:fldChar w:fldCharType="separate"/>
          </w:r>
          <w:r>
            <w:rPr>
              <w:rFonts w:hint="eastAsia" w:ascii="宋体" w:hAnsi="宋体" w:eastAsia="宋体" w:cs="宋体"/>
            </w:rPr>
            <w:t>2.3 前后端交互结构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_Toc29158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73EC2E6A">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_Toc12025 </w:instrText>
          </w:r>
          <w:r>
            <w:rPr>
              <w:rFonts w:hint="eastAsia" w:ascii="宋体" w:hAnsi="宋体" w:eastAsia="宋体" w:cs="宋体"/>
            </w:rPr>
            <w:fldChar w:fldCharType="separate"/>
          </w:r>
          <w:r>
            <w:rPr>
              <w:rFonts w:hint="eastAsia" w:ascii="宋体" w:hAnsi="宋体" w:eastAsia="宋体" w:cs="宋体"/>
            </w:rPr>
            <w:t>2.5 部署与运行结构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_Toc12025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886D0AE">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_Toc15898 </w:instrText>
          </w:r>
          <w:r>
            <w:rPr>
              <w:rFonts w:hint="eastAsia" w:ascii="宋体" w:hAnsi="宋体" w:eastAsia="宋体" w:cs="宋体"/>
            </w:rPr>
            <w:fldChar w:fldCharType="separate"/>
          </w:r>
          <w:r>
            <w:rPr>
              <w:rFonts w:hint="eastAsia" w:ascii="宋体" w:hAnsi="宋体" w:eastAsia="宋体" w:cs="宋体"/>
            </w:rPr>
            <w:t>3 系统模块详细设计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_Toc15898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5AC28381">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_Toc16344 </w:instrText>
          </w:r>
          <w:r>
            <w:rPr>
              <w:rFonts w:hint="eastAsia" w:ascii="宋体" w:hAnsi="宋体" w:eastAsia="宋体" w:cs="宋体"/>
            </w:rPr>
            <w:fldChar w:fldCharType="separate"/>
          </w:r>
          <w:r>
            <w:rPr>
              <w:rFonts w:hint="eastAsia" w:ascii="宋体" w:hAnsi="宋体" w:eastAsia="宋体" w:cs="宋体"/>
            </w:rPr>
            <w:t>3.1 模块总览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_Toc16344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4BDE74D4">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_Toc26288 </w:instrText>
          </w:r>
          <w:r>
            <w:rPr>
              <w:rFonts w:hint="eastAsia" w:ascii="宋体" w:hAnsi="宋体" w:eastAsia="宋体" w:cs="宋体"/>
            </w:rPr>
            <w:fldChar w:fldCharType="separate"/>
          </w:r>
          <w:r>
            <w:rPr>
              <w:rFonts w:hint="eastAsia" w:ascii="宋体" w:hAnsi="宋体" w:eastAsia="宋体" w:cs="宋体"/>
            </w:rPr>
            <w:t>3.2 identity 身份与认证模块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_Toc26288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4642690F">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_Toc419 </w:instrText>
          </w:r>
          <w:r>
            <w:rPr>
              <w:rFonts w:hint="eastAsia" w:ascii="宋体" w:hAnsi="宋体" w:eastAsia="宋体" w:cs="宋体"/>
            </w:rPr>
            <w:fldChar w:fldCharType="separate"/>
          </w:r>
          <w:r>
            <w:rPr>
              <w:rFonts w:hint="eastAsia" w:ascii="宋体" w:hAnsi="宋体" w:eastAsia="宋体" w:cs="宋体"/>
            </w:rPr>
            <w:t>3.3 resource 会议室资源模块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_Toc419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543F6BB3">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_Toc1860 </w:instrText>
          </w:r>
          <w:r>
            <w:rPr>
              <w:rFonts w:hint="eastAsia" w:ascii="宋体" w:hAnsi="宋体" w:eastAsia="宋体" w:cs="宋体"/>
            </w:rPr>
            <w:fldChar w:fldCharType="separate"/>
          </w:r>
          <w:r>
            <w:rPr>
              <w:rFonts w:hint="eastAsia" w:ascii="宋体" w:hAnsi="宋体" w:eastAsia="宋体" w:cs="宋体"/>
            </w:rPr>
            <w:t>3.4 reservation 预约核心模块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_Toc1860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6971BD6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_Toc9251 </w:instrText>
          </w:r>
          <w:r>
            <w:rPr>
              <w:rFonts w:hint="eastAsia" w:ascii="宋体" w:hAnsi="宋体" w:eastAsia="宋体" w:cs="宋体"/>
            </w:rPr>
            <w:fldChar w:fldCharType="separate"/>
          </w:r>
          <w:r>
            <w:rPr>
              <w:rFonts w:hint="eastAsia" w:ascii="宋体" w:hAnsi="宋体" w:eastAsia="宋体" w:cs="宋体"/>
            </w:rPr>
            <w:t>3.5 meeting 会议执行模块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_Toc9251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32A7196B">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_Toc28852 </w:instrText>
          </w:r>
          <w:r>
            <w:rPr>
              <w:rFonts w:hint="eastAsia" w:ascii="宋体" w:hAnsi="宋体" w:eastAsia="宋体" w:cs="宋体"/>
            </w:rPr>
            <w:fldChar w:fldCharType="separate"/>
          </w:r>
          <w:r>
            <w:rPr>
              <w:rFonts w:hint="eastAsia" w:ascii="宋体" w:hAnsi="宋体" w:eastAsia="宋体" w:cs="宋体"/>
            </w:rPr>
            <w:t>3.6 administration 管理与审计模块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_Toc28852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23EC6D43">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_Toc23588 </w:instrText>
          </w:r>
          <w:r>
            <w:rPr>
              <w:rFonts w:hint="eastAsia" w:ascii="宋体" w:hAnsi="宋体" w:eastAsia="宋体" w:cs="宋体"/>
            </w:rPr>
            <w:fldChar w:fldCharType="separate"/>
          </w:r>
          <w:r>
            <w:rPr>
              <w:rFonts w:hint="eastAsia" w:ascii="宋体" w:hAnsi="宋体" w:eastAsia="宋体" w:cs="宋体"/>
            </w:rPr>
            <w:t>3.7 前端模块设计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_Toc23588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1B2BE0E8">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_Toc13914 </w:instrText>
          </w:r>
          <w:r>
            <w:rPr>
              <w:rFonts w:hint="eastAsia" w:ascii="宋体" w:hAnsi="宋体" w:eastAsia="宋体" w:cs="宋体"/>
            </w:rPr>
            <w:fldChar w:fldCharType="separate"/>
          </w:r>
          <w:r>
            <w:rPr>
              <w:rFonts w:hint="eastAsia" w:ascii="宋体" w:hAnsi="宋体" w:eastAsia="宋体" w:cs="宋体"/>
            </w:rPr>
            <w:t>3.8 模块协作与集成约束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_Toc13914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2BD029D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_Toc25172 </w:instrText>
          </w:r>
          <w:r>
            <w:rPr>
              <w:rFonts w:hint="eastAsia" w:ascii="宋体" w:hAnsi="宋体" w:eastAsia="宋体" w:cs="宋体"/>
            </w:rPr>
            <w:fldChar w:fldCharType="separate"/>
          </w:r>
          <w:r>
            <w:rPr>
              <w:rFonts w:hint="eastAsia" w:ascii="宋体" w:hAnsi="宋体" w:eastAsia="宋体" w:cs="宋体"/>
            </w:rPr>
            <w:t>3.9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_Toc25172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6A533025">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_Toc15871 </w:instrText>
          </w:r>
          <w:r>
            <w:rPr>
              <w:rFonts w:hint="eastAsia" w:ascii="宋体" w:hAnsi="宋体" w:eastAsia="宋体" w:cs="宋体"/>
            </w:rPr>
            <w:fldChar w:fldCharType="separate"/>
          </w:r>
          <w:r>
            <w:rPr>
              <w:rFonts w:hint="eastAsia" w:ascii="宋体" w:hAnsi="宋体" w:eastAsia="宋体" w:cs="宋体"/>
            </w:rPr>
            <w:t>4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_Toc15871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59106B5E">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_Toc7652 </w:instrText>
          </w:r>
          <w:r>
            <w:rPr>
              <w:rFonts w:hint="eastAsia" w:ascii="宋体" w:hAnsi="宋体" w:eastAsia="宋体" w:cs="宋体"/>
            </w:rPr>
            <w:fldChar w:fldCharType="separate"/>
          </w:r>
          <w:r>
            <w:rPr>
              <w:rFonts w:hint="eastAsia" w:ascii="宋体" w:hAnsi="宋体" w:eastAsia="宋体" w:cs="宋体"/>
            </w:rPr>
            <w:t>4.1 数据库总体设计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_Toc7652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2136FDB1">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_Toc12404 </w:instrText>
          </w:r>
          <w:r>
            <w:rPr>
              <w:rFonts w:hint="eastAsia" w:ascii="宋体" w:hAnsi="宋体" w:eastAsia="宋体" w:cs="宋体"/>
            </w:rPr>
            <w:fldChar w:fldCharType="separate"/>
          </w:r>
          <w:r>
            <w:rPr>
              <w:rFonts w:hint="eastAsia" w:ascii="宋体" w:hAnsi="宋体" w:eastAsia="宋体" w:cs="宋体"/>
            </w:rPr>
            <w:t>4.2 主键、外键与关系设计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_Toc12404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5AB2FA64">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_Toc313 </w:instrText>
          </w:r>
          <w:r>
            <w:rPr>
              <w:rFonts w:hint="eastAsia" w:ascii="宋体" w:hAnsi="宋体" w:eastAsia="宋体" w:cs="宋体"/>
            </w:rPr>
            <w:fldChar w:fldCharType="separate"/>
          </w:r>
          <w:r>
            <w:rPr>
              <w:rFonts w:hint="eastAsia" w:ascii="宋体" w:hAnsi="宋体" w:eastAsia="宋体" w:cs="宋体"/>
            </w:rPr>
            <w:t>4.3 数据表字段设计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_Toc313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265A8CE2">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_Toc22522 </w:instrText>
          </w:r>
          <w:r>
            <w:rPr>
              <w:rFonts w:hint="eastAsia" w:ascii="宋体" w:hAnsi="宋体" w:eastAsia="宋体" w:cs="宋体"/>
            </w:rPr>
            <w:fldChar w:fldCharType="separate"/>
          </w:r>
          <w:r>
            <w:rPr>
              <w:rFonts w:hint="eastAsia" w:ascii="宋体" w:hAnsi="宋体" w:eastAsia="宋体" w:cs="宋体"/>
            </w:rPr>
            <w:t>4.4 索引与约束设计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_Toc22522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34445E46">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_Toc4410 </w:instrText>
          </w:r>
          <w:r>
            <w:rPr>
              <w:rFonts w:hint="eastAsia" w:ascii="宋体" w:hAnsi="宋体" w:eastAsia="宋体" w:cs="宋体"/>
            </w:rPr>
            <w:fldChar w:fldCharType="separate"/>
          </w:r>
          <w:r>
            <w:rPr>
              <w:rFonts w:hint="eastAsia" w:ascii="宋体" w:hAnsi="宋体" w:eastAsia="宋体" w:cs="宋体"/>
            </w:rPr>
            <w:t>4.5 数据库并发一致性设计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_Toc4410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58E62A75">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_Toc8925 </w:instrText>
          </w:r>
          <w:r>
            <w:rPr>
              <w:rFonts w:hint="eastAsia" w:ascii="宋体" w:hAnsi="宋体" w:eastAsia="宋体" w:cs="宋体"/>
            </w:rPr>
            <w:fldChar w:fldCharType="separate"/>
          </w:r>
          <w:r>
            <w:rPr>
              <w:rFonts w:hint="eastAsia" w:ascii="宋体" w:hAnsi="宋体" w:eastAsia="宋体" w:cs="宋体"/>
            </w:rPr>
            <w:t>5 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_Toc8925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70A62032">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_Toc5118 </w:instrText>
          </w:r>
          <w:r>
            <w:rPr>
              <w:rFonts w:hint="eastAsia" w:ascii="宋体" w:hAnsi="宋体" w:eastAsia="宋体" w:cs="宋体"/>
            </w:rPr>
            <w:fldChar w:fldCharType="separate"/>
          </w:r>
          <w:r>
            <w:rPr>
              <w:rFonts w:hint="eastAsia" w:ascii="宋体" w:hAnsi="宋体" w:eastAsia="宋体" w:cs="宋体"/>
            </w:rPr>
            <w:t>5.1 接口基本约定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_Toc5118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71362DD8">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_Toc29677 </w:instrText>
          </w:r>
          <w:r>
            <w:rPr>
              <w:rFonts w:hint="eastAsia" w:ascii="宋体" w:hAnsi="宋体" w:eastAsia="宋体" w:cs="宋体"/>
            </w:rPr>
            <w:fldChar w:fldCharType="separate"/>
          </w:r>
          <w:r>
            <w:rPr>
              <w:rFonts w:hint="eastAsia" w:ascii="宋体" w:hAnsi="宋体" w:eastAsia="宋体" w:cs="宋体"/>
            </w:rPr>
            <w:t>5.2 当前已实现 API</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_Toc29677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0C14846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_Toc2527 </w:instrText>
          </w:r>
          <w:r>
            <w:rPr>
              <w:rFonts w:hint="eastAsia" w:ascii="宋体" w:hAnsi="宋体" w:eastAsia="宋体" w:cs="宋体"/>
            </w:rPr>
            <w:fldChar w:fldCharType="separate"/>
          </w:r>
          <w:r>
            <w:rPr>
              <w:rFonts w:hint="eastAsia" w:ascii="宋体" w:hAnsi="宋体" w:eastAsia="宋体" w:cs="宋体"/>
            </w:rPr>
            <w:t>5.3 规划 API</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_Toc2527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5FCCAE12">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_Toc30650 </w:instrText>
          </w:r>
          <w:r>
            <w:rPr>
              <w:rFonts w:hint="eastAsia" w:ascii="宋体" w:hAnsi="宋体" w:eastAsia="宋体" w:cs="宋体"/>
            </w:rPr>
            <w:fldChar w:fldCharType="separate"/>
          </w:r>
          <w:r>
            <w:rPr>
              <w:rFonts w:hint="eastAsia" w:ascii="宋体" w:hAnsi="宋体" w:eastAsia="宋体" w:cs="宋体"/>
            </w:rPr>
            <w:t>5.4 创建预约接口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_Toc30650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3A7EB1BF">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_Toc27717 </w:instrText>
          </w:r>
          <w:r>
            <w:rPr>
              <w:rFonts w:hint="eastAsia" w:ascii="宋体" w:hAnsi="宋体" w:eastAsia="宋体" w:cs="宋体"/>
            </w:rPr>
            <w:fldChar w:fldCharType="separate"/>
          </w:r>
          <w:r>
            <w:rPr>
              <w:rFonts w:hint="eastAsia" w:ascii="宋体" w:hAnsi="宋体" w:eastAsia="宋体" w:cs="宋体"/>
            </w:rPr>
            <w:t>5.5 错误码与 HTTP 状态语义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_Toc27717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0CF5D17A">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_Toc11457 </w:instrText>
          </w:r>
          <w:r>
            <w:rPr>
              <w:rFonts w:hint="eastAsia" w:ascii="宋体" w:hAnsi="宋体" w:eastAsia="宋体" w:cs="宋体"/>
            </w:rPr>
            <w:fldChar w:fldCharType="separate"/>
          </w:r>
          <w:r>
            <w:rPr>
              <w:rFonts w:hint="eastAsia" w:ascii="宋体" w:hAnsi="宋体" w:eastAsia="宋体" w:cs="宋体"/>
            </w:rPr>
            <w:t>6 核心业务详细设计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_Toc11457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2A1D16D7">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_Toc18339 </w:instrText>
          </w:r>
          <w:r>
            <w:rPr>
              <w:rFonts w:hint="eastAsia" w:ascii="宋体" w:hAnsi="宋体" w:eastAsia="宋体" w:cs="宋体"/>
            </w:rPr>
            <w:fldChar w:fldCharType="separate"/>
          </w:r>
          <w:r>
            <w:rPr>
              <w:rFonts w:hint="eastAsia" w:ascii="宋体" w:hAnsi="宋体" w:eastAsia="宋体" w:cs="宋体"/>
            </w:rPr>
            <w:t>6.1 创建预约程序流程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_Toc18339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2E2A843A">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_Toc32236 </w:instrText>
          </w:r>
          <w:r>
            <w:rPr>
              <w:rFonts w:hint="eastAsia" w:ascii="宋体" w:hAnsi="宋体" w:eastAsia="宋体" w:cs="宋体"/>
            </w:rPr>
            <w:fldChar w:fldCharType="separate"/>
          </w:r>
          <w:r>
            <w:rPr>
              <w:rFonts w:hint="eastAsia" w:ascii="宋体" w:hAnsi="宋体" w:eastAsia="宋体" w:cs="宋体"/>
            </w:rPr>
            <w:t>6.2 时间冲突判定算法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_Toc32236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7799664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_Toc12920 </w:instrText>
          </w:r>
          <w:r>
            <w:rPr>
              <w:rFonts w:hint="eastAsia" w:ascii="宋体" w:hAnsi="宋体" w:eastAsia="宋体" w:cs="宋体"/>
            </w:rPr>
            <w:fldChar w:fldCharType="separate"/>
          </w:r>
          <w:r>
            <w:rPr>
              <w:rFonts w:hint="eastAsia" w:ascii="宋体" w:hAnsi="宋体" w:eastAsia="宋体" w:cs="宋体"/>
            </w:rPr>
            <w:t>6.3 并发控制与事务边界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_Toc12920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0302701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_Toc2570 </w:instrText>
          </w:r>
          <w:r>
            <w:rPr>
              <w:rFonts w:hint="eastAsia" w:ascii="宋体" w:hAnsi="宋体" w:eastAsia="宋体" w:cs="宋体"/>
            </w:rPr>
            <w:fldChar w:fldCharType="separate"/>
          </w:r>
          <w:r>
            <w:rPr>
              <w:rFonts w:hint="eastAsia" w:ascii="宋体" w:hAnsi="宋体" w:eastAsia="宋体" w:cs="宋体"/>
            </w:rPr>
            <w:t>6.3 并发控制与事务边界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_Toc2570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2E503A6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_Toc29022 </w:instrText>
          </w:r>
          <w:r>
            <w:rPr>
              <w:rFonts w:hint="eastAsia" w:ascii="宋体" w:hAnsi="宋体" w:eastAsia="宋体" w:cs="宋体"/>
            </w:rPr>
            <w:fldChar w:fldCharType="separate"/>
          </w:r>
          <w:r>
            <w:rPr>
              <w:rFonts w:hint="eastAsia" w:ascii="宋体" w:hAnsi="宋体" w:eastAsia="宋体" w:cs="宋体"/>
            </w:rPr>
            <w:t>6.4 幂等设计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_Toc29022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258FED6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_Toc18487 </w:instrText>
          </w:r>
          <w:r>
            <w:rPr>
              <w:rFonts w:hint="eastAsia" w:ascii="宋体" w:hAnsi="宋体" w:eastAsia="宋体" w:cs="宋体"/>
            </w:rPr>
            <w:fldChar w:fldCharType="separate"/>
          </w:r>
          <w:r>
            <w:rPr>
              <w:rFonts w:hint="eastAsia" w:ascii="宋体" w:hAnsi="宋体" w:eastAsia="宋体" w:cs="宋体"/>
            </w:rPr>
            <w:t>6.5 预约状态机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_Toc18487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7890F46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_Toc22622 </w:instrText>
          </w:r>
          <w:r>
            <w:rPr>
              <w:rFonts w:hint="eastAsia" w:ascii="宋体" w:hAnsi="宋体" w:eastAsia="宋体" w:cs="宋体"/>
            </w:rPr>
            <w:fldChar w:fldCharType="separate"/>
          </w:r>
          <w:r>
            <w:rPr>
              <w:rFonts w:hint="eastAsia" w:ascii="宋体" w:hAnsi="宋体" w:eastAsia="宋体" w:cs="宋体"/>
            </w:rPr>
            <w:t>6.6 展示状态推导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_Toc22622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14:paraId="772FD537">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_Toc30789 </w:instrText>
          </w:r>
          <w:r>
            <w:rPr>
              <w:rFonts w:hint="eastAsia" w:ascii="宋体" w:hAnsi="宋体" w:eastAsia="宋体" w:cs="宋体"/>
            </w:rPr>
            <w:fldChar w:fldCharType="separate"/>
          </w:r>
          <w:r>
            <w:rPr>
              <w:rFonts w:hint="eastAsia" w:ascii="宋体" w:hAnsi="宋体" w:eastAsia="宋体" w:cs="宋体"/>
            </w:rPr>
            <w:t>6.7 取消预约详细设计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_Toc30789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682EA37E">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_Toc15402 </w:instrText>
          </w:r>
          <w:r>
            <w:rPr>
              <w:rFonts w:hint="eastAsia" w:ascii="宋体" w:hAnsi="宋体" w:eastAsia="宋体" w:cs="宋体"/>
            </w:rPr>
            <w:fldChar w:fldCharType="separate"/>
          </w:r>
          <w:r>
            <w:rPr>
              <w:rFonts w:hint="eastAsia" w:ascii="宋体" w:hAnsi="宋体" w:eastAsia="宋体" w:cs="宋体"/>
            </w:rPr>
            <w:t>6.8 特殊会议室审批详细设计（规划）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_Toc15402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4C808210">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_Toc1955 </w:instrText>
          </w:r>
          <w:r>
            <w:rPr>
              <w:rFonts w:hint="eastAsia" w:ascii="宋体" w:hAnsi="宋体" w:eastAsia="宋体" w:cs="宋体"/>
            </w:rPr>
            <w:fldChar w:fldCharType="separate"/>
          </w:r>
          <w:r>
            <w:rPr>
              <w:rFonts w:hint="eastAsia" w:ascii="宋体" w:hAnsi="宋体" w:eastAsia="宋体" w:cs="宋体"/>
            </w:rPr>
            <w:t>6.9 前端冲突反馈与刷新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_Toc1955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rPr>
            <w:fldChar w:fldCharType="end"/>
          </w:r>
        </w:p>
        <w:p w14:paraId="7EEBDC3E">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_Toc6637 </w:instrText>
          </w:r>
          <w:r>
            <w:rPr>
              <w:rFonts w:hint="eastAsia" w:ascii="宋体" w:hAnsi="宋体" w:eastAsia="宋体" w:cs="宋体"/>
            </w:rPr>
            <w:fldChar w:fldCharType="separate"/>
          </w:r>
          <w:r>
            <w:rPr>
              <w:rFonts w:hint="eastAsia" w:ascii="宋体" w:hAnsi="宋体" w:eastAsia="宋体" w:cs="宋体"/>
            </w:rPr>
            <w:t>6.10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_Toc6637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0A4E3BEB">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_Toc5725 </w:instrText>
          </w:r>
          <w:r>
            <w:rPr>
              <w:rFonts w:hint="eastAsia" w:ascii="宋体" w:hAnsi="宋体" w:eastAsia="宋体" w:cs="宋体"/>
            </w:rPr>
            <w:fldChar w:fldCharType="separate"/>
          </w:r>
          <w:r>
            <w:rPr>
              <w:rFonts w:hint="eastAsia" w:ascii="宋体" w:hAnsi="宋体" w:eastAsia="宋体" w:cs="宋体"/>
            </w:rPr>
            <w:t>7 安全、异常与可维护性设计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_Toc5725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09E2C1D2">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_Toc4815 </w:instrText>
          </w:r>
          <w:r>
            <w:rPr>
              <w:rFonts w:hint="eastAsia" w:ascii="宋体" w:hAnsi="宋体" w:eastAsia="宋体" w:cs="宋体"/>
            </w:rPr>
            <w:fldChar w:fldCharType="separate"/>
          </w:r>
          <w:r>
            <w:rPr>
              <w:rFonts w:hint="eastAsia" w:ascii="宋体" w:hAnsi="宋体" w:eastAsia="宋体" w:cs="宋体"/>
            </w:rPr>
            <w:t>7.1 身份认证与授权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_Toc4815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0F6653CF">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_Toc25890 </w:instrText>
          </w:r>
          <w:r>
            <w:rPr>
              <w:rFonts w:hint="eastAsia" w:ascii="宋体" w:hAnsi="宋体" w:eastAsia="宋体" w:cs="宋体"/>
            </w:rPr>
            <w:fldChar w:fldCharType="separate"/>
          </w:r>
          <w:r>
            <w:rPr>
              <w:rFonts w:hint="eastAsia" w:ascii="宋体" w:hAnsi="宋体" w:eastAsia="宋体" w:cs="宋体"/>
            </w:rPr>
            <w:t>7.2 统一异常处理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_Toc25890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28F61F9C">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_Toc96 </w:instrText>
          </w:r>
          <w:r>
            <w:rPr>
              <w:rFonts w:hint="eastAsia" w:ascii="宋体" w:hAnsi="宋体" w:eastAsia="宋体" w:cs="宋体"/>
            </w:rPr>
            <w:fldChar w:fldCharType="separate"/>
          </w:r>
          <w:r>
            <w:rPr>
              <w:rFonts w:hint="eastAsia" w:ascii="宋体" w:hAnsi="宋体" w:eastAsia="宋体" w:cs="宋体"/>
            </w:rPr>
            <w:t>7.3 可维护性约束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287E6439">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_Toc31861 </w:instrText>
          </w:r>
          <w:r>
            <w:rPr>
              <w:rFonts w:hint="eastAsia" w:ascii="宋体" w:hAnsi="宋体" w:eastAsia="宋体" w:cs="宋体"/>
            </w:rPr>
            <w:fldChar w:fldCharType="separate"/>
          </w:r>
          <w:r>
            <w:rPr>
              <w:rFonts w:hint="eastAsia" w:ascii="宋体" w:hAnsi="宋体" w:eastAsia="宋体" w:cs="宋体"/>
            </w:rPr>
            <w:t>8 部署与验证设计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_Toc31861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0CD8D69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_Toc20863 </w:instrText>
          </w:r>
          <w:r>
            <w:rPr>
              <w:rFonts w:hint="eastAsia" w:ascii="宋体" w:hAnsi="宋体" w:eastAsia="宋体" w:cs="宋体"/>
            </w:rPr>
            <w:fldChar w:fldCharType="separate"/>
          </w:r>
          <w:r>
            <w:rPr>
              <w:rFonts w:hint="eastAsia" w:ascii="宋体" w:hAnsi="宋体" w:eastAsia="宋体" w:cs="宋体"/>
            </w:rPr>
            <w:t>8.1 开发运行环境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_Toc20863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27B67251">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_Toc7796 </w:instrText>
          </w:r>
          <w:r>
            <w:rPr>
              <w:rFonts w:hint="eastAsia" w:ascii="宋体" w:hAnsi="宋体" w:eastAsia="宋体" w:cs="宋体"/>
            </w:rPr>
            <w:fldChar w:fldCharType="separate"/>
          </w:r>
          <w:r>
            <w:rPr>
              <w:rFonts w:hint="eastAsia" w:ascii="宋体" w:hAnsi="宋体" w:eastAsia="宋体" w:cs="宋体"/>
            </w:rPr>
            <w:t>8.2 构建与测试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_Toc7796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5DEA94F5">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_Toc7049 </w:instrText>
          </w:r>
          <w:r>
            <w:rPr>
              <w:rFonts w:hint="eastAsia" w:ascii="宋体" w:hAnsi="宋体" w:eastAsia="宋体" w:cs="宋体"/>
            </w:rPr>
            <w:fldChar w:fldCharType="separate"/>
          </w:r>
          <w:r>
            <w:rPr>
              <w:rFonts w:hint="eastAsia" w:ascii="宋体" w:hAnsi="宋体" w:eastAsia="宋体" w:cs="宋体"/>
            </w:rPr>
            <w:t>8.3 并发验收设计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_Toc7049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75D8697F">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_Toc24545 </w:instrText>
          </w:r>
          <w:r>
            <w:rPr>
              <w:rFonts w:hint="eastAsia" w:ascii="宋体" w:hAnsi="宋体" w:eastAsia="宋体" w:cs="宋体"/>
            </w:rPr>
            <w:fldChar w:fldCharType="separate"/>
          </w:r>
          <w:r>
            <w:rPr>
              <w:rFonts w:hint="eastAsia" w:ascii="宋体" w:hAnsi="宋体" w:eastAsia="宋体" w:cs="宋体"/>
            </w:rPr>
            <w:t>9 实现边界与迭代计划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_Toc24545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66B7128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_Toc27076 </w:instrText>
          </w:r>
          <w:r>
            <w:rPr>
              <w:rFonts w:hint="eastAsia" w:ascii="宋体" w:hAnsi="宋体" w:eastAsia="宋体" w:cs="宋体"/>
            </w:rPr>
            <w:fldChar w:fldCharType="separate"/>
          </w:r>
          <w:r>
            <w:rPr>
              <w:rFonts w:hint="eastAsia" w:ascii="宋体" w:hAnsi="宋体" w:eastAsia="宋体" w:cs="宋体"/>
            </w:rPr>
            <w:t>9.1 当前基线已经完成的设计落地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_Toc27076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7FCEB6D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_Toc27208 </w:instrText>
          </w:r>
          <w:r>
            <w:rPr>
              <w:rFonts w:hint="eastAsia" w:ascii="宋体" w:hAnsi="宋体" w:eastAsia="宋体" w:cs="宋体"/>
            </w:rPr>
            <w:fldChar w:fldCharType="separate"/>
          </w:r>
          <w:r>
            <w:rPr>
              <w:rFonts w:hint="eastAsia" w:ascii="宋体" w:hAnsi="宋体" w:eastAsia="宋体" w:cs="宋体"/>
            </w:rPr>
            <w:t>9.2 下一阶段编码优先级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_Toc27208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1C2F1C96">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_Toc25959 </w:instrText>
          </w:r>
          <w:r>
            <w:rPr>
              <w:rFonts w:hint="eastAsia" w:ascii="宋体" w:hAnsi="宋体" w:eastAsia="宋体" w:cs="宋体"/>
            </w:rPr>
            <w:fldChar w:fldCharType="separate"/>
          </w:r>
          <w:r>
            <w:rPr>
              <w:rFonts w:hint="eastAsia" w:ascii="宋体" w:hAnsi="宋体" w:eastAsia="宋体" w:cs="宋体"/>
            </w:rPr>
            <w:t>9.3 设计变更控制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_Toc25959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rPr>
            <w:fldChar w:fldCharType="end"/>
          </w:r>
        </w:p>
        <w:p w14:paraId="30CD2CEF">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_Toc14453 </w:instrText>
          </w:r>
          <w:r>
            <w:rPr>
              <w:rFonts w:hint="eastAsia" w:ascii="宋体" w:hAnsi="宋体" w:eastAsia="宋体" w:cs="宋体"/>
            </w:rPr>
            <w:fldChar w:fldCharType="separate"/>
          </w:r>
          <w:r>
            <w:rPr>
              <w:rFonts w:hint="eastAsia" w:ascii="宋体" w:hAnsi="宋体" w:eastAsia="宋体" w:cs="宋体"/>
            </w:rPr>
            <w:t>10 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_Toc14453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rPr>
            <w:fldChar w:fldCharType="end"/>
          </w:r>
        </w:p>
        <w:p w14:paraId="04A94C98">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_Toc694 </w:instrText>
          </w:r>
          <w:r>
            <w:rPr>
              <w:rFonts w:hint="eastAsia" w:ascii="宋体" w:hAnsi="宋体" w:eastAsia="宋体" w:cs="宋体"/>
            </w:rPr>
            <w:fldChar w:fldCharType="separate"/>
          </w:r>
          <w:r>
            <w:rPr>
              <w:rFonts w:hint="eastAsia" w:ascii="宋体" w:hAnsi="宋体" w:eastAsia="宋体" w:cs="宋体"/>
            </w:rPr>
            <w:t>附录 A  接口设计与核心业务链路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_Toc694 \h </w:instrText>
          </w:r>
          <w:r>
            <w:rPr>
              <w:rFonts w:hint="eastAsia" w:ascii="宋体" w:hAnsi="宋体" w:eastAsia="宋体" w:cs="宋体"/>
            </w:rPr>
            <w:fldChar w:fldCharType="separate"/>
          </w:r>
          <w:r>
            <w:rPr>
              <w:rFonts w:hint="eastAsia" w:ascii="宋体" w:hAnsi="宋体" w:eastAsia="宋体" w:cs="宋体"/>
            </w:rPr>
            <w:t>50</w:t>
          </w:r>
          <w:r>
            <w:rPr>
              <w:rFonts w:hint="eastAsia" w:ascii="宋体" w:hAnsi="宋体" w:eastAsia="宋体" w:cs="宋体"/>
            </w:rPr>
            <w:fldChar w:fldCharType="end"/>
          </w:r>
          <w:r>
            <w:rPr>
              <w:rFonts w:hint="eastAsia" w:ascii="宋体" w:hAnsi="宋体" w:eastAsia="宋体" w:cs="宋体"/>
            </w:rPr>
            <w:fldChar w:fldCharType="end"/>
          </w:r>
        </w:p>
        <w:p w14:paraId="5C3DD23F">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_Toc26532 </w:instrText>
          </w:r>
          <w:r>
            <w:rPr>
              <w:rFonts w:hint="eastAsia" w:ascii="宋体" w:hAnsi="宋体" w:eastAsia="宋体" w:cs="宋体"/>
            </w:rPr>
            <w:fldChar w:fldCharType="separate"/>
          </w:r>
          <w:r>
            <w:rPr>
              <w:rFonts w:hint="eastAsia" w:ascii="宋体" w:hAnsi="宋体" w:eastAsia="宋体" w:cs="宋体"/>
            </w:rPr>
            <w:t>1 接口设计说明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_Toc26532 \h </w:instrText>
          </w:r>
          <w:r>
            <w:rPr>
              <w:rFonts w:hint="eastAsia" w:ascii="宋体" w:hAnsi="宋体" w:eastAsia="宋体" w:cs="宋体"/>
            </w:rPr>
            <w:fldChar w:fldCharType="separate"/>
          </w:r>
          <w:r>
            <w:rPr>
              <w:rFonts w:hint="eastAsia" w:ascii="宋体" w:hAnsi="宋体" w:eastAsia="宋体" w:cs="宋体"/>
            </w:rPr>
            <w:t>50</w:t>
          </w:r>
          <w:r>
            <w:rPr>
              <w:rFonts w:hint="eastAsia" w:ascii="宋体" w:hAnsi="宋体" w:eastAsia="宋体" w:cs="宋体"/>
            </w:rPr>
            <w:fldChar w:fldCharType="end"/>
          </w:r>
          <w:r>
            <w:rPr>
              <w:rFonts w:hint="eastAsia" w:ascii="宋体" w:hAnsi="宋体" w:eastAsia="宋体" w:cs="宋体"/>
            </w:rPr>
            <w:fldChar w:fldCharType="end"/>
          </w:r>
        </w:p>
        <w:p w14:paraId="6CA6AAF3">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_Toc1019 </w:instrText>
          </w:r>
          <w:r>
            <w:rPr>
              <w:rFonts w:hint="eastAsia" w:ascii="宋体" w:hAnsi="宋体" w:eastAsia="宋体" w:cs="宋体"/>
            </w:rPr>
            <w:fldChar w:fldCharType="separate"/>
          </w:r>
          <w:r>
            <w:rPr>
              <w:rFonts w:hint="eastAsia" w:ascii="宋体" w:hAnsi="宋体" w:eastAsia="宋体" w:cs="宋体"/>
            </w:rPr>
            <w:t>2 接口基本约定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_Toc1019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rPr>
            <w:fldChar w:fldCharType="end"/>
          </w:r>
        </w:p>
        <w:p w14:paraId="03226F10">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_Toc19203 </w:instrText>
          </w:r>
          <w:r>
            <w:rPr>
              <w:rFonts w:hint="eastAsia" w:ascii="宋体" w:hAnsi="宋体" w:eastAsia="宋体" w:cs="宋体"/>
            </w:rPr>
            <w:fldChar w:fldCharType="separate"/>
          </w:r>
          <w:r>
            <w:rPr>
              <w:rFonts w:hint="eastAsia" w:ascii="宋体" w:hAnsi="宋体" w:eastAsia="宋体" w:cs="宋体"/>
            </w:rPr>
            <w:t>2.1 通用约定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_Toc19203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rPr>
            <w:fldChar w:fldCharType="end"/>
          </w:r>
        </w:p>
        <w:p w14:paraId="6488B7C0">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_Toc26993 </w:instrText>
          </w:r>
          <w:r>
            <w:rPr>
              <w:rFonts w:hint="eastAsia" w:ascii="宋体" w:hAnsi="宋体" w:eastAsia="宋体" w:cs="宋体"/>
            </w:rPr>
            <w:fldChar w:fldCharType="separate"/>
          </w:r>
          <w:r>
            <w:rPr>
              <w:rFonts w:hint="eastAsia" w:ascii="宋体" w:hAnsi="宋体" w:eastAsia="宋体" w:cs="宋体"/>
            </w:rPr>
            <w:t>2.2 统一错误码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_Toc26993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rPr>
            <w:fldChar w:fldCharType="end"/>
          </w:r>
        </w:p>
        <w:p w14:paraId="18D3FFFA">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_Toc7302 </w:instrText>
          </w:r>
          <w:r>
            <w:rPr>
              <w:rFonts w:hint="eastAsia" w:ascii="宋体" w:hAnsi="宋体" w:eastAsia="宋体" w:cs="宋体"/>
            </w:rPr>
            <w:fldChar w:fldCharType="separate"/>
          </w:r>
          <w:r>
            <w:rPr>
              <w:rFonts w:hint="eastAsia" w:ascii="宋体" w:hAnsi="宋体" w:eastAsia="宋体" w:cs="宋体"/>
            </w:rPr>
            <w:t>3 系统接口设计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_Toc7302 \h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rPr>
            <w:fldChar w:fldCharType="end"/>
          </w:r>
          <w:r>
            <w:rPr>
              <w:rFonts w:hint="eastAsia" w:ascii="宋体" w:hAnsi="宋体" w:eastAsia="宋体" w:cs="宋体"/>
            </w:rPr>
            <w:fldChar w:fldCharType="end"/>
          </w:r>
        </w:p>
        <w:p w14:paraId="6D14102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_Toc23896 </w:instrText>
          </w:r>
          <w:r>
            <w:rPr>
              <w:rFonts w:hint="eastAsia" w:ascii="宋体" w:hAnsi="宋体" w:eastAsia="宋体" w:cs="宋体"/>
            </w:rPr>
            <w:fldChar w:fldCharType="separate"/>
          </w:r>
          <w:r>
            <w:rPr>
              <w:rFonts w:hint="eastAsia" w:ascii="宋体" w:hAnsi="宋体" w:eastAsia="宋体" w:cs="宋体"/>
            </w:rPr>
            <w:t>3.1 身份与认证域（17 个）（identity）</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_Toc23896 \h </w:instrText>
          </w:r>
          <w:r>
            <w:rPr>
              <w:rFonts w:hint="eastAsia" w:ascii="宋体" w:hAnsi="宋体" w:eastAsia="宋体" w:cs="宋体"/>
            </w:rPr>
            <w:fldChar w:fldCharType="separate"/>
          </w:r>
          <w:r>
            <w:rPr>
              <w:rFonts w:hint="eastAsia" w:ascii="宋体" w:hAnsi="宋体" w:eastAsia="宋体" w:cs="宋体"/>
            </w:rPr>
            <w:t>52</w:t>
          </w:r>
          <w:r>
            <w:rPr>
              <w:rFonts w:hint="eastAsia" w:ascii="宋体" w:hAnsi="宋体" w:eastAsia="宋体" w:cs="宋体"/>
            </w:rPr>
            <w:fldChar w:fldCharType="end"/>
          </w:r>
          <w:r>
            <w:rPr>
              <w:rFonts w:hint="eastAsia" w:ascii="宋体" w:hAnsi="宋体" w:eastAsia="宋体" w:cs="宋体"/>
            </w:rPr>
            <w:fldChar w:fldCharType="end"/>
          </w:r>
        </w:p>
        <w:p w14:paraId="13BB6318">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_Toc15647 </w:instrText>
          </w:r>
          <w:r>
            <w:rPr>
              <w:rFonts w:hint="eastAsia" w:ascii="宋体" w:hAnsi="宋体" w:eastAsia="宋体" w:cs="宋体"/>
            </w:rPr>
            <w:fldChar w:fldCharType="separate"/>
          </w:r>
          <w:r>
            <w:rPr>
              <w:rFonts w:hint="eastAsia" w:ascii="宋体" w:hAnsi="宋体" w:eastAsia="宋体" w:cs="宋体"/>
            </w:rPr>
            <w:t>3.2 会议室资源域（16 个）（resource）</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_Toc15647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r>
            <w:rPr>
              <w:rFonts w:hint="eastAsia" w:ascii="宋体" w:hAnsi="宋体" w:eastAsia="宋体" w:cs="宋体"/>
            </w:rPr>
            <w:fldChar w:fldCharType="end"/>
          </w:r>
        </w:p>
        <w:p w14:paraId="06F82B55">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_Toc26054 </w:instrText>
          </w:r>
          <w:r>
            <w:rPr>
              <w:rFonts w:hint="eastAsia" w:ascii="宋体" w:hAnsi="宋体" w:eastAsia="宋体" w:cs="宋体"/>
            </w:rPr>
            <w:fldChar w:fldCharType="separate"/>
          </w:r>
          <w:r>
            <w:rPr>
              <w:rFonts w:hint="eastAsia" w:ascii="宋体" w:hAnsi="宋体" w:eastAsia="宋体" w:cs="宋体"/>
            </w:rPr>
            <w:t>3.3 预约核心域（6 个）（reservation）</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_Toc26054 \h </w:instrText>
          </w:r>
          <w:r>
            <w:rPr>
              <w:rFonts w:hint="eastAsia" w:ascii="宋体" w:hAnsi="宋体" w:eastAsia="宋体" w:cs="宋体"/>
            </w:rPr>
            <w:fldChar w:fldCharType="separate"/>
          </w:r>
          <w:r>
            <w:rPr>
              <w:rFonts w:hint="eastAsia" w:ascii="宋体" w:hAnsi="宋体" w:eastAsia="宋体" w:cs="宋体"/>
            </w:rPr>
            <w:t>55</w:t>
          </w:r>
          <w:r>
            <w:rPr>
              <w:rFonts w:hint="eastAsia" w:ascii="宋体" w:hAnsi="宋体" w:eastAsia="宋体" w:cs="宋体"/>
            </w:rPr>
            <w:fldChar w:fldCharType="end"/>
          </w:r>
          <w:r>
            <w:rPr>
              <w:rFonts w:hint="eastAsia" w:ascii="宋体" w:hAnsi="宋体" w:eastAsia="宋体" w:cs="宋体"/>
            </w:rPr>
            <w:fldChar w:fldCharType="end"/>
          </w:r>
        </w:p>
        <w:p w14:paraId="1171DA63">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_Toc18380 </w:instrText>
          </w:r>
          <w:r>
            <w:rPr>
              <w:rFonts w:hint="eastAsia" w:ascii="宋体" w:hAnsi="宋体" w:eastAsia="宋体" w:cs="宋体"/>
            </w:rPr>
            <w:fldChar w:fldCharType="separate"/>
          </w:r>
          <w:r>
            <w:rPr>
              <w:rFonts w:hint="eastAsia" w:ascii="宋体" w:hAnsi="宋体" w:eastAsia="宋体" w:cs="宋体"/>
            </w:rPr>
            <w:t>3.4 会议执行域（11 个）（meeting）</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_Toc18380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r>
            <w:rPr>
              <w:rFonts w:hint="eastAsia" w:ascii="宋体" w:hAnsi="宋体" w:eastAsia="宋体" w:cs="宋体"/>
            </w:rPr>
            <w:fldChar w:fldCharType="end"/>
          </w:r>
        </w:p>
        <w:p w14:paraId="1A632235">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_Toc12794 </w:instrText>
          </w:r>
          <w:r>
            <w:rPr>
              <w:rFonts w:hint="eastAsia" w:ascii="宋体" w:hAnsi="宋体" w:eastAsia="宋体" w:cs="宋体"/>
            </w:rPr>
            <w:fldChar w:fldCharType="separate"/>
          </w:r>
          <w:r>
            <w:rPr>
              <w:rFonts w:hint="eastAsia" w:ascii="宋体" w:hAnsi="宋体" w:eastAsia="宋体" w:cs="宋体"/>
            </w:rPr>
            <w:t>3.5 管理与审计域（8 个）（administration）</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_Toc12794 \h </w:instrText>
          </w:r>
          <w:r>
            <w:rPr>
              <w:rFonts w:hint="eastAsia" w:ascii="宋体" w:hAnsi="宋体" w:eastAsia="宋体" w:cs="宋体"/>
            </w:rPr>
            <w:fldChar w:fldCharType="separate"/>
          </w:r>
          <w:r>
            <w:rPr>
              <w:rFonts w:hint="eastAsia" w:ascii="宋体" w:hAnsi="宋体" w:eastAsia="宋体" w:cs="宋体"/>
            </w:rPr>
            <w:t>57</w:t>
          </w:r>
          <w:r>
            <w:rPr>
              <w:rFonts w:hint="eastAsia" w:ascii="宋体" w:hAnsi="宋体" w:eastAsia="宋体" w:cs="宋体"/>
            </w:rPr>
            <w:fldChar w:fldCharType="end"/>
          </w:r>
          <w:r>
            <w:rPr>
              <w:rFonts w:hint="eastAsia" w:ascii="宋体" w:hAnsi="宋体" w:eastAsia="宋体" w:cs="宋体"/>
            </w:rPr>
            <w:fldChar w:fldCharType="end"/>
          </w:r>
        </w:p>
        <w:p w14:paraId="384A45BB">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_Toc5669 </w:instrText>
          </w:r>
          <w:r>
            <w:rPr>
              <w:rFonts w:hint="eastAsia" w:ascii="宋体" w:hAnsi="宋体" w:eastAsia="宋体" w:cs="宋体"/>
            </w:rPr>
            <w:fldChar w:fldCharType="separate"/>
          </w:r>
          <w:r>
            <w:rPr>
              <w:rFonts w:hint="eastAsia" w:ascii="宋体" w:hAnsi="宋体" w:eastAsia="宋体" w:cs="宋体"/>
            </w:rPr>
            <w:t>4 数据所有权与跨域调用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_Toc5669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r>
            <w:rPr>
              <w:rFonts w:hint="eastAsia" w:ascii="宋体" w:hAnsi="宋体" w:eastAsia="宋体" w:cs="宋体"/>
            </w:rPr>
            <w:fldChar w:fldCharType="end"/>
          </w:r>
        </w:p>
        <w:p w14:paraId="39C44254">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_Toc18225 </w:instrText>
          </w:r>
          <w:r>
            <w:rPr>
              <w:rFonts w:hint="eastAsia" w:ascii="宋体" w:hAnsi="宋体" w:eastAsia="宋体" w:cs="宋体"/>
            </w:rPr>
            <w:fldChar w:fldCharType="separate"/>
          </w:r>
          <w:r>
            <w:rPr>
              <w:rFonts w:hint="eastAsia" w:ascii="宋体" w:hAnsi="宋体" w:eastAsia="宋体" w:cs="宋体"/>
            </w:rPr>
            <w:t>4.1 数据表归属</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_Toc18225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r>
            <w:rPr>
              <w:rFonts w:hint="eastAsia" w:ascii="宋体" w:hAnsi="宋体" w:eastAsia="宋体" w:cs="宋体"/>
            </w:rPr>
            <w:fldChar w:fldCharType="end"/>
          </w:r>
        </w:p>
        <w:p w14:paraId="13CFD2D0">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_Toc2641 </w:instrText>
          </w:r>
          <w:r>
            <w:rPr>
              <w:rFonts w:hint="eastAsia" w:ascii="宋体" w:hAnsi="宋体" w:eastAsia="宋体" w:cs="宋体"/>
            </w:rPr>
            <w:fldChar w:fldCharType="separate"/>
          </w:r>
          <w:r>
            <w:rPr>
              <w:rFonts w:hint="eastAsia" w:ascii="宋体" w:hAnsi="宋体" w:eastAsia="宋体" w:cs="宋体"/>
            </w:rPr>
            <w:t>4.2 跨域服务调用矩阵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_Toc2641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r>
            <w:rPr>
              <w:rFonts w:hint="eastAsia" w:ascii="宋体" w:hAnsi="宋体" w:eastAsia="宋体" w:cs="宋体"/>
            </w:rPr>
            <w:fldChar w:fldCharType="end"/>
          </w:r>
        </w:p>
        <w:p w14:paraId="609BA9E5">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_Toc12632 </w:instrText>
          </w:r>
          <w:r>
            <w:rPr>
              <w:rFonts w:hint="eastAsia" w:ascii="宋体" w:hAnsi="宋体" w:eastAsia="宋体" w:cs="宋体"/>
            </w:rPr>
            <w:fldChar w:fldCharType="separate"/>
          </w:r>
          <w:r>
            <w:rPr>
              <w:rFonts w:hint="eastAsia" w:ascii="宋体" w:hAnsi="宋体" w:eastAsia="宋体" w:cs="宋体"/>
            </w:rPr>
            <w:t>5 核心业务链路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_Toc12632 \h </w:instrText>
          </w:r>
          <w:r>
            <w:rPr>
              <w:rFonts w:hint="eastAsia" w:ascii="宋体" w:hAnsi="宋体" w:eastAsia="宋体" w:cs="宋体"/>
            </w:rPr>
            <w:fldChar w:fldCharType="separate"/>
          </w:r>
          <w:r>
            <w:rPr>
              <w:rFonts w:hint="eastAsia" w:ascii="宋体" w:hAnsi="宋体" w:eastAsia="宋体" w:cs="宋体"/>
            </w:rPr>
            <w:t>59</w:t>
          </w:r>
          <w:r>
            <w:rPr>
              <w:rFonts w:hint="eastAsia" w:ascii="宋体" w:hAnsi="宋体" w:eastAsia="宋体" w:cs="宋体"/>
            </w:rPr>
            <w:fldChar w:fldCharType="end"/>
          </w:r>
          <w:r>
            <w:rPr>
              <w:rFonts w:hint="eastAsia" w:ascii="宋体" w:hAnsi="宋体" w:eastAsia="宋体" w:cs="宋体"/>
            </w:rPr>
            <w:fldChar w:fldCharType="end"/>
          </w:r>
        </w:p>
        <w:p w14:paraId="163649C9">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_Toc20862 </w:instrText>
          </w:r>
          <w:r>
            <w:rPr>
              <w:rFonts w:hint="eastAsia" w:ascii="宋体" w:hAnsi="宋体" w:eastAsia="宋体" w:cs="宋体"/>
            </w:rPr>
            <w:fldChar w:fldCharType="separate"/>
          </w:r>
          <w:r>
            <w:rPr>
              <w:rFonts w:hint="eastAsia" w:ascii="宋体" w:hAnsi="宋体" w:eastAsia="宋体" w:cs="宋体"/>
            </w:rPr>
            <w:t>5.1 登录认证链路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_Toc20862 \h </w:instrText>
          </w:r>
          <w:r>
            <w:rPr>
              <w:rFonts w:hint="eastAsia" w:ascii="宋体" w:hAnsi="宋体" w:eastAsia="宋体" w:cs="宋体"/>
            </w:rPr>
            <w:fldChar w:fldCharType="separate"/>
          </w:r>
          <w:r>
            <w:rPr>
              <w:rFonts w:hint="eastAsia" w:ascii="宋体" w:hAnsi="宋体" w:eastAsia="宋体" w:cs="宋体"/>
            </w:rPr>
            <w:t>59</w:t>
          </w:r>
          <w:r>
            <w:rPr>
              <w:rFonts w:hint="eastAsia" w:ascii="宋体" w:hAnsi="宋体" w:eastAsia="宋体" w:cs="宋体"/>
            </w:rPr>
            <w:fldChar w:fldCharType="end"/>
          </w:r>
          <w:r>
            <w:rPr>
              <w:rFonts w:hint="eastAsia" w:ascii="宋体" w:hAnsi="宋体" w:eastAsia="宋体" w:cs="宋体"/>
            </w:rPr>
            <w:fldChar w:fldCharType="end"/>
          </w:r>
        </w:p>
        <w:p w14:paraId="63A3FACF">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_Toc15883 </w:instrText>
          </w:r>
          <w:r>
            <w:rPr>
              <w:rFonts w:hint="eastAsia" w:ascii="宋体" w:hAnsi="宋体" w:eastAsia="宋体" w:cs="宋体"/>
            </w:rPr>
            <w:fldChar w:fldCharType="separate"/>
          </w:r>
          <w:r>
            <w:rPr>
              <w:rFonts w:hint="eastAsia" w:ascii="宋体" w:hAnsi="宋体" w:eastAsia="宋体" w:cs="宋体"/>
            </w:rPr>
            <w:t>5.2 创建预约主链路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_Toc15883 \h </w:instrText>
          </w:r>
          <w:r>
            <w:rPr>
              <w:rFonts w:hint="eastAsia" w:ascii="宋体" w:hAnsi="宋体" w:eastAsia="宋体" w:cs="宋体"/>
            </w:rPr>
            <w:fldChar w:fldCharType="separate"/>
          </w:r>
          <w:r>
            <w:rPr>
              <w:rFonts w:hint="eastAsia" w:ascii="宋体" w:hAnsi="宋体" w:eastAsia="宋体" w:cs="宋体"/>
            </w:rPr>
            <w:t>60</w:t>
          </w:r>
          <w:r>
            <w:rPr>
              <w:rFonts w:hint="eastAsia" w:ascii="宋体" w:hAnsi="宋体" w:eastAsia="宋体" w:cs="宋体"/>
            </w:rPr>
            <w:fldChar w:fldCharType="end"/>
          </w:r>
          <w:r>
            <w:rPr>
              <w:rFonts w:hint="eastAsia" w:ascii="宋体" w:hAnsi="宋体" w:eastAsia="宋体" w:cs="宋体"/>
            </w:rPr>
            <w:fldChar w:fldCharType="end"/>
          </w:r>
        </w:p>
        <w:p w14:paraId="0BC2A833">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_Toc11097 </w:instrText>
          </w:r>
          <w:r>
            <w:rPr>
              <w:rFonts w:hint="eastAsia" w:ascii="宋体" w:hAnsi="宋体" w:eastAsia="宋体" w:cs="宋体"/>
            </w:rPr>
            <w:fldChar w:fldCharType="separate"/>
          </w:r>
          <w:r>
            <w:rPr>
              <w:rFonts w:hint="eastAsia" w:ascii="宋体" w:hAnsi="宋体" w:eastAsia="宋体" w:cs="宋体"/>
            </w:rPr>
            <w:t>5.3 预约改期链路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_Toc11097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rPr>
            <w:fldChar w:fldCharType="end"/>
          </w:r>
        </w:p>
        <w:p w14:paraId="2A00485D">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_Toc15548 </w:instrText>
          </w:r>
          <w:r>
            <w:rPr>
              <w:rFonts w:hint="eastAsia" w:ascii="宋体" w:hAnsi="宋体" w:eastAsia="宋体" w:cs="宋体"/>
            </w:rPr>
            <w:fldChar w:fldCharType="separate"/>
          </w:r>
          <w:r>
            <w:rPr>
              <w:rFonts w:hint="eastAsia" w:ascii="宋体" w:hAnsi="宋体" w:eastAsia="宋体" w:cs="宋体"/>
            </w:rPr>
            <w:t>5.4 取消链路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_Toc15548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rPr>
            <w:fldChar w:fldCharType="end"/>
          </w:r>
        </w:p>
        <w:p w14:paraId="7483C817">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_Toc26142 </w:instrText>
          </w:r>
          <w:r>
            <w:rPr>
              <w:rFonts w:hint="eastAsia" w:ascii="宋体" w:hAnsi="宋体" w:eastAsia="宋体" w:cs="宋体"/>
            </w:rPr>
            <w:fldChar w:fldCharType="separate"/>
          </w:r>
          <w:r>
            <w:rPr>
              <w:rFonts w:hint="eastAsia" w:ascii="宋体" w:hAnsi="宋体" w:eastAsia="宋体" w:cs="宋体"/>
            </w:rPr>
            <w:t>5.5 审批链路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_Toc26142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r>
            <w:rPr>
              <w:rFonts w:hint="eastAsia" w:ascii="宋体" w:hAnsi="宋体" w:eastAsia="宋体" w:cs="宋体"/>
            </w:rPr>
            <w:fldChar w:fldCharType="end"/>
          </w:r>
        </w:p>
        <w:p w14:paraId="341B9DAB">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_Toc21761 </w:instrText>
          </w:r>
          <w:r>
            <w:rPr>
              <w:rFonts w:hint="eastAsia" w:ascii="宋体" w:hAnsi="宋体" w:eastAsia="宋体" w:cs="宋体"/>
            </w:rPr>
            <w:fldChar w:fldCharType="separate"/>
          </w:r>
          <w:r>
            <w:rPr>
              <w:rFonts w:hint="eastAsia" w:ascii="宋体" w:hAnsi="宋体" w:eastAsia="宋体" w:cs="宋体"/>
            </w:rPr>
            <w:t>5.6 会议执行与通知链路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_Toc21761 \h </w:instrText>
          </w:r>
          <w:r>
            <w:rPr>
              <w:rFonts w:hint="eastAsia" w:ascii="宋体" w:hAnsi="宋体" w:eastAsia="宋体" w:cs="宋体"/>
            </w:rPr>
            <w:fldChar w:fldCharType="separate"/>
          </w:r>
          <w:r>
            <w:rPr>
              <w:rFonts w:hint="eastAsia" w:ascii="宋体" w:hAnsi="宋体" w:eastAsia="宋体" w:cs="宋体"/>
            </w:rPr>
            <w:t>62</w:t>
          </w:r>
          <w:r>
            <w:rPr>
              <w:rFonts w:hint="eastAsia" w:ascii="宋体" w:hAnsi="宋体" w:eastAsia="宋体" w:cs="宋体"/>
            </w:rPr>
            <w:fldChar w:fldCharType="end"/>
          </w:r>
          <w:r>
            <w:rPr>
              <w:rFonts w:hint="eastAsia" w:ascii="宋体" w:hAnsi="宋体" w:eastAsia="宋体" w:cs="宋体"/>
            </w:rPr>
            <w:fldChar w:fldCharType="end"/>
          </w:r>
        </w:p>
        <w:p w14:paraId="34243E3E">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_Toc31791 </w:instrText>
          </w:r>
          <w:r>
            <w:rPr>
              <w:rFonts w:hint="eastAsia" w:ascii="宋体" w:hAnsi="宋体" w:eastAsia="宋体" w:cs="宋体"/>
            </w:rPr>
            <w:fldChar w:fldCharType="separate"/>
          </w:r>
          <w:r>
            <w:rPr>
              <w:rFonts w:hint="eastAsia" w:ascii="宋体" w:hAnsi="宋体" w:eastAsia="宋体" w:cs="宋体"/>
            </w:rPr>
            <w:t>5.7 资源治理链路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_Toc31791 \h </w:instrText>
          </w:r>
          <w:r>
            <w:rPr>
              <w:rFonts w:hint="eastAsia" w:ascii="宋体" w:hAnsi="宋体" w:eastAsia="宋体" w:cs="宋体"/>
            </w:rPr>
            <w:fldChar w:fldCharType="separate"/>
          </w:r>
          <w:r>
            <w:rPr>
              <w:rFonts w:hint="eastAsia" w:ascii="宋体" w:hAnsi="宋体" w:eastAsia="宋体" w:cs="宋体"/>
            </w:rPr>
            <w:t>62</w:t>
          </w:r>
          <w:r>
            <w:rPr>
              <w:rFonts w:hint="eastAsia" w:ascii="宋体" w:hAnsi="宋体" w:eastAsia="宋体" w:cs="宋体"/>
            </w:rPr>
            <w:fldChar w:fldCharType="end"/>
          </w:r>
          <w:r>
            <w:rPr>
              <w:rFonts w:hint="eastAsia" w:ascii="宋体" w:hAnsi="宋体" w:eastAsia="宋体" w:cs="宋体"/>
            </w:rPr>
            <w:fldChar w:fldCharType="end"/>
          </w:r>
        </w:p>
        <w:p w14:paraId="716EB581">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_Toc19539 </w:instrText>
          </w:r>
          <w:r>
            <w:rPr>
              <w:rFonts w:hint="eastAsia" w:ascii="宋体" w:hAnsi="宋体" w:eastAsia="宋体" w:cs="宋体"/>
            </w:rPr>
            <w:fldChar w:fldCharType="separate"/>
          </w:r>
          <w:r>
            <w:rPr>
              <w:rFonts w:hint="eastAsia" w:ascii="宋体" w:hAnsi="宋体" w:eastAsia="宋体" w:cs="宋体"/>
            </w:rPr>
            <w:t>5.8 报修工单链路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_Toc19539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r>
            <w:rPr>
              <w:rFonts w:hint="eastAsia" w:ascii="宋体" w:hAnsi="宋体" w:eastAsia="宋体" w:cs="宋体"/>
            </w:rPr>
            <w:fldChar w:fldCharType="end"/>
          </w:r>
        </w:p>
        <w:p w14:paraId="312089AA">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_Toc26449 </w:instrText>
          </w:r>
          <w:r>
            <w:rPr>
              <w:rFonts w:hint="eastAsia" w:ascii="宋体" w:hAnsi="宋体" w:eastAsia="宋体" w:cs="宋体"/>
            </w:rPr>
            <w:fldChar w:fldCharType="separate"/>
          </w:r>
          <w:r>
            <w:rPr>
              <w:rFonts w:hint="eastAsia" w:ascii="宋体" w:hAnsi="宋体" w:eastAsia="宋体" w:cs="宋体"/>
            </w:rPr>
            <w:t>5.9 身份治理与预约资格链路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_Toc26449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r>
            <w:rPr>
              <w:rFonts w:hint="eastAsia" w:ascii="宋体" w:hAnsi="宋体" w:eastAsia="宋体" w:cs="宋体"/>
            </w:rPr>
            <w:fldChar w:fldCharType="end"/>
          </w:r>
        </w:p>
        <w:p w14:paraId="23B15F85">
          <w:pPr>
            <w:pStyle w:val="29"/>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_Toc7877 </w:instrText>
          </w:r>
          <w:r>
            <w:rPr>
              <w:rFonts w:hint="eastAsia" w:ascii="宋体" w:hAnsi="宋体" w:eastAsia="宋体" w:cs="宋体"/>
            </w:rPr>
            <w:fldChar w:fldCharType="separate"/>
          </w:r>
          <w:r>
            <w:rPr>
              <w:rFonts w:hint="eastAsia" w:ascii="宋体" w:hAnsi="宋体" w:eastAsia="宋体" w:cs="宋体"/>
            </w:rPr>
            <w:t>5.10 统计与审计链路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_Toc7877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r>
            <w:rPr>
              <w:rFonts w:hint="eastAsia" w:ascii="宋体" w:hAnsi="宋体" w:eastAsia="宋体" w:cs="宋体"/>
            </w:rPr>
            <w:fldChar w:fldCharType="end"/>
          </w:r>
        </w:p>
        <w:p w14:paraId="4F8EA77D">
          <w:pPr>
            <w:pStyle w:val="26"/>
            <w:keepNext w:val="0"/>
            <w:keepLines w:val="0"/>
            <w:pageBreakBefore w:val="0"/>
            <w:widowControl/>
            <w:tabs>
              <w:tab w:val="right" w:leader="dot" w:pos="8788"/>
            </w:tabs>
            <w:kinsoku/>
            <w:wordWrap/>
            <w:overflowPunct/>
            <w:topLinePunct w:val="0"/>
            <w:autoSpaceDE/>
            <w:autoSpaceDN/>
            <w:bidi w:val="0"/>
            <w:adjustRightInd/>
            <w:snapToGrid/>
            <w:spacing w:line="240" w:lineRule="auto"/>
            <w:textAlignment w:val="auto"/>
          </w:pPr>
          <w:r>
            <w:rPr>
              <w:rFonts w:hint="eastAsia" w:ascii="宋体" w:hAnsi="宋体" w:eastAsia="宋体" w:cs="宋体"/>
            </w:rPr>
            <w:fldChar w:fldCharType="begin"/>
          </w:r>
          <w:r>
            <w:rPr>
              <w:rFonts w:hint="eastAsia" w:ascii="宋体" w:hAnsi="宋体" w:eastAsia="宋体" w:cs="宋体"/>
            </w:rPr>
            <w:instrText xml:space="preserve"> HYPERLINK \l _Toc7948 </w:instrText>
          </w:r>
          <w:r>
            <w:rPr>
              <w:rFonts w:hint="eastAsia" w:ascii="宋体" w:hAnsi="宋体" w:eastAsia="宋体" w:cs="宋体"/>
            </w:rPr>
            <w:fldChar w:fldCharType="separate"/>
          </w:r>
          <w:r>
            <w:rPr>
              <w:rFonts w:hint="eastAsia" w:ascii="宋体" w:hAnsi="宋体" w:eastAsia="宋体" w:cs="宋体"/>
            </w:rPr>
            <w:t>6 前端页面与接口映射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_Toc7948 \h </w:instrText>
          </w:r>
          <w:r>
            <w:rPr>
              <w:rFonts w:hint="eastAsia" w:ascii="宋体" w:hAnsi="宋体" w:eastAsia="宋体" w:cs="宋体"/>
            </w:rPr>
            <w:fldChar w:fldCharType="separate"/>
          </w:r>
          <w:r>
            <w:rPr>
              <w:rFonts w:hint="eastAsia" w:ascii="宋体" w:hAnsi="宋体" w:eastAsia="宋体" w:cs="宋体"/>
            </w:rPr>
            <w:t>63</w:t>
          </w:r>
          <w:r>
            <w:rPr>
              <w:rFonts w:hint="eastAsia" w:ascii="宋体" w:hAnsi="宋体" w:eastAsia="宋体" w:cs="宋体"/>
            </w:rPr>
            <w:fldChar w:fldCharType="end"/>
          </w:r>
          <w:r>
            <w:rPr>
              <w:rFonts w:hint="eastAsia" w:ascii="宋体" w:hAnsi="宋体" w:eastAsia="宋体" w:cs="宋体"/>
            </w:rPr>
            <w:fldChar w:fldCharType="end"/>
          </w:r>
        </w:p>
        <w:p w14:paraId="43559DA2">
          <w:pPr>
            <w:rPr>
              <w:rFonts w:ascii="Times New Roman" w:hAnsi="Times New Roman" w:eastAsia="宋体" w:cstheme="minorBidi"/>
              <w:sz w:val="24"/>
              <w:szCs w:val="22"/>
              <w:lang w:val="en-US" w:eastAsia="en-US" w:bidi="ar-SA"/>
            </w:rPr>
          </w:pPr>
          <w:r>
            <w:fldChar w:fldCharType="end"/>
          </w:r>
        </w:p>
      </w:sdtContent>
    </w:sdt>
    <w:p w14:paraId="506CD914">
      <w:pPr>
        <w:rPr>
          <w:rFonts w:ascii="Times New Roman" w:hAnsi="Times New Roman" w:eastAsia="宋体" w:cstheme="minorBidi"/>
          <w:sz w:val="24"/>
          <w:szCs w:val="22"/>
          <w:lang w:val="en-US" w:eastAsia="en-US" w:bidi="ar-SA"/>
        </w:rPr>
      </w:pPr>
    </w:p>
    <w:p w14:paraId="7389A0D1">
      <w:pPr>
        <w:spacing w:after="160"/>
        <w:jc w:val="both"/>
        <w:rPr>
          <w:rFonts w:hint="eastAsia" w:ascii="宋体" w:hAnsi="宋体" w:eastAsia="宋体" w:cs="宋体"/>
          <w:b/>
          <w:bCs/>
          <w:color w:val="000000"/>
          <w:sz w:val="32"/>
          <w:szCs w:val="32"/>
          <w:lang w:val="en-US" w:eastAsia="zh-CN"/>
        </w:rPr>
        <w:sectPr>
          <w:footerReference r:id="rId6" w:type="first"/>
          <w:footerReference r:id="rId5" w:type="default"/>
          <w:pgSz w:w="11906" w:h="16838"/>
          <w:pgMar w:top="1440" w:right="1417" w:bottom="1440" w:left="1701" w:header="850" w:footer="850" w:gutter="0"/>
          <w:pgNumType w:fmt="upperRoman" w:start="1"/>
          <w:cols w:space="720" w:num="1"/>
          <w:titlePg/>
          <w:docGrid w:linePitch="360" w:charSpace="0"/>
        </w:sectPr>
      </w:pPr>
    </w:p>
    <w:p w14:paraId="078B9B18">
      <w:pPr>
        <w:pStyle w:val="3"/>
        <w:bidi w:val="0"/>
        <w:rPr>
          <w:rFonts w:hint="eastAsia"/>
        </w:rPr>
      </w:pPr>
      <w:bookmarkStart w:id="0" w:name="_Toc30268"/>
      <w:r>
        <w:rPr>
          <w:rFonts w:hint="eastAsia"/>
        </w:rPr>
        <w:t>1 引言与设计依据</w:t>
      </w:r>
      <w:bookmarkEnd w:id="0"/>
    </w:p>
    <w:p w14:paraId="688BFE20">
      <w:pPr>
        <w:pStyle w:val="4"/>
        <w:keepNext/>
        <w:keepLines/>
        <w:pageBreakBefore w:val="0"/>
        <w:widowControl/>
        <w:kinsoku/>
        <w:wordWrap/>
        <w:overflowPunct/>
        <w:topLinePunct w:val="0"/>
        <w:autoSpaceDE/>
        <w:autoSpaceDN/>
        <w:bidi w:val="0"/>
        <w:adjustRightInd/>
        <w:snapToGrid w:val="0"/>
        <w:spacing w:before="181" w:beforeLines="50" w:after="0"/>
        <w:textAlignment w:val="auto"/>
        <w:rPr>
          <w:rFonts w:hint="eastAsia" w:ascii="黑体" w:hAnsi="黑体" w:eastAsia="黑体" w:cs="黑体"/>
        </w:rPr>
      </w:pPr>
      <w:bookmarkStart w:id="1" w:name="_Toc310"/>
      <w:r>
        <w:rPr>
          <w:rFonts w:hint="eastAsia" w:ascii="黑体" w:hAnsi="黑体" w:eastAsia="黑体" w:cs="黑体"/>
        </w:rPr>
        <w:t>1.1 编写目的</w:t>
      </w:r>
      <w:bookmarkEnd w:id="1"/>
    </w:p>
    <w:p w14:paraId="47C460DE">
      <w:pPr>
        <w:pStyle w:val="32"/>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480" w:firstLineChars="200"/>
        <w:textAlignment w:val="auto"/>
      </w:pPr>
      <w:r>
        <w:t>本设计文档用于将需求分析阶段确定的系统功能、业务规则及非功能性要求进一步转化为可实现、可联调、可测试的技术设计方案，为后续编码实现、模块集成、系统测试和版本迭代提供统一依据。</w:t>
      </w:r>
    </w:p>
    <w:p w14:paraId="7E0BB1BC">
      <w:pPr>
        <w:pStyle w:val="32"/>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概要设计主要从系统整体层面对技术架构、模块划分、数据组织、接口关系及部署结构进行说明，明确各组成部分之间的职责边界与协作方式；详细设计则进一步描述核心业务模块的内部实现机制，包括预约流程、状态流转、时间冲突判定、并发控制、异常处理及数据持久化等关键技术细节。</w:t>
      </w:r>
    </w:p>
    <w:p w14:paraId="703ABBC3">
      <w:pPr>
        <w:pStyle w:val="32"/>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本项目由五名成员并行开发，因此本文同时作为团队协同开发的技术基线，通过统一领域边界、接口契约、状态语义和数据模型，减少重复实现、跨模块强耦合以及业务规则不一致等问题，提高系统开发过程中的一致性、可维护性和可验证性。</w:t>
      </w:r>
    </w:p>
    <w:p w14:paraId="6667C8EF">
      <w:pPr>
        <w:pStyle w:val="4"/>
        <w:keepNext/>
        <w:keepLines/>
        <w:pageBreakBefore w:val="0"/>
        <w:widowControl/>
        <w:kinsoku/>
        <w:wordWrap/>
        <w:overflowPunct/>
        <w:topLinePunct w:val="0"/>
        <w:autoSpaceDE/>
        <w:autoSpaceDN/>
        <w:bidi w:val="0"/>
        <w:adjustRightInd/>
        <w:snapToGrid w:val="0"/>
        <w:spacing w:before="0" w:after="0"/>
        <w:textAlignment w:val="auto"/>
        <w:rPr>
          <w:rFonts w:hint="eastAsia" w:ascii="黑体" w:hAnsi="黑体" w:eastAsia="黑体" w:cs="黑体"/>
        </w:rPr>
      </w:pPr>
      <w:bookmarkStart w:id="2" w:name="_Toc32039"/>
      <w:r>
        <w:rPr>
          <w:rFonts w:hint="eastAsia" w:ascii="黑体" w:hAnsi="黑体" w:eastAsia="黑体" w:cs="黑体"/>
        </w:rPr>
        <w:t>1.2 设计依据</w:t>
      </w:r>
      <w:bookmarkEnd w:id="2"/>
    </w:p>
    <w:p w14:paraId="4CBD0D1A">
      <w:pPr>
        <w:keepNext/>
        <w:spacing w:before="100" w:after="80"/>
        <w:jc w:val="center"/>
      </w:pPr>
      <w:r>
        <w:rPr>
          <w:rFonts w:ascii="Times New Roman" w:hAnsi="Times New Roman" w:eastAsia="宋体"/>
          <w:sz w:val="21"/>
        </w:rPr>
        <w:t>表 1-1 设计依据</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5200325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041" w:type="dxa"/>
            <w:tcBorders>
              <w:bottom w:val="single" w:color="000000" w:sz="8" w:space="0"/>
            </w:tcBorders>
            <w:tcMar>
              <w:top w:w="60" w:type="dxa"/>
              <w:left w:w="70" w:type="dxa"/>
              <w:bottom w:w="60" w:type="dxa"/>
              <w:right w:w="70" w:type="dxa"/>
            </w:tcMar>
            <w:vAlign w:val="center"/>
          </w:tcPr>
          <w:p w14:paraId="60D6D4A0">
            <w:pPr>
              <w:spacing w:after="0" w:line="240" w:lineRule="auto"/>
              <w:jc w:val="center"/>
            </w:pPr>
            <w:r>
              <w:rPr>
                <w:rFonts w:ascii="Times New Roman" w:hAnsi="Times New Roman" w:eastAsia="黑体"/>
                <w:b/>
                <w:sz w:val="21"/>
              </w:rPr>
              <w:t>依据</w:t>
            </w:r>
          </w:p>
        </w:tc>
        <w:tc>
          <w:tcPr>
            <w:tcW w:w="3969" w:type="dxa"/>
            <w:tcBorders>
              <w:bottom w:val="single" w:color="000000" w:sz="8" w:space="0"/>
            </w:tcBorders>
            <w:tcMar>
              <w:top w:w="60" w:type="dxa"/>
              <w:left w:w="70" w:type="dxa"/>
              <w:bottom w:w="60" w:type="dxa"/>
              <w:right w:w="70" w:type="dxa"/>
            </w:tcMar>
            <w:vAlign w:val="center"/>
          </w:tcPr>
          <w:p w14:paraId="7F3CA236">
            <w:pPr>
              <w:spacing w:after="0" w:line="240" w:lineRule="auto"/>
              <w:jc w:val="center"/>
            </w:pPr>
            <w:r>
              <w:rPr>
                <w:rFonts w:ascii="Times New Roman" w:hAnsi="Times New Roman" w:eastAsia="黑体"/>
                <w:b/>
                <w:sz w:val="21"/>
              </w:rPr>
              <w:t>主要内容</w:t>
            </w:r>
          </w:p>
        </w:tc>
        <w:tc>
          <w:tcPr>
            <w:tcW w:w="2494" w:type="dxa"/>
            <w:tcBorders>
              <w:bottom w:val="single" w:color="000000" w:sz="8" w:space="0"/>
            </w:tcBorders>
            <w:tcMar>
              <w:top w:w="60" w:type="dxa"/>
              <w:left w:w="70" w:type="dxa"/>
              <w:bottom w:w="60" w:type="dxa"/>
              <w:right w:w="70" w:type="dxa"/>
            </w:tcMar>
            <w:vAlign w:val="center"/>
          </w:tcPr>
          <w:p w14:paraId="2BF7505A">
            <w:pPr>
              <w:spacing w:after="0" w:line="240" w:lineRule="auto"/>
              <w:jc w:val="center"/>
            </w:pPr>
            <w:r>
              <w:rPr>
                <w:rFonts w:ascii="Times New Roman" w:hAnsi="Times New Roman" w:eastAsia="黑体"/>
                <w:b/>
                <w:sz w:val="21"/>
              </w:rPr>
              <w:t>在本文中的作用</w:t>
            </w:r>
          </w:p>
        </w:tc>
      </w:tr>
      <w:tr w14:paraId="5B281B9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60" w:type="dxa"/>
              <w:left w:w="70" w:type="dxa"/>
              <w:bottom w:w="60" w:type="dxa"/>
              <w:right w:w="70" w:type="dxa"/>
            </w:tcMar>
            <w:vAlign w:val="center"/>
          </w:tcPr>
          <w:p w14:paraId="3C58F9F8">
            <w:pPr>
              <w:spacing w:after="0" w:line="252" w:lineRule="auto"/>
              <w:jc w:val="center"/>
            </w:pPr>
            <w:r>
              <w:rPr>
                <w:rFonts w:ascii="Times New Roman" w:hAnsi="Times New Roman" w:eastAsia="宋体"/>
                <w:sz w:val="21"/>
              </w:rPr>
              <w:t>软件需求规格说明书</w:t>
            </w:r>
          </w:p>
        </w:tc>
        <w:tc>
          <w:tcPr>
            <w:tcW w:w="3969" w:type="dxa"/>
            <w:tcMar>
              <w:top w:w="60" w:type="dxa"/>
              <w:left w:w="70" w:type="dxa"/>
              <w:bottom w:w="60" w:type="dxa"/>
              <w:right w:w="70" w:type="dxa"/>
            </w:tcMar>
            <w:vAlign w:val="center"/>
          </w:tcPr>
          <w:p w14:paraId="3FC439B5">
            <w:pPr>
              <w:spacing w:after="0" w:line="252" w:lineRule="auto"/>
              <w:jc w:val="center"/>
            </w:pPr>
            <w:r>
              <w:rPr>
                <w:rFonts w:ascii="Times New Roman" w:hAnsi="Times New Roman" w:eastAsia="宋体"/>
                <w:sz w:val="21"/>
              </w:rPr>
              <w:t>用户/管理员角色、FR-01~FR-13、并发一致性、时间冲突、扩展分工</w:t>
            </w:r>
          </w:p>
        </w:tc>
        <w:tc>
          <w:tcPr>
            <w:tcW w:w="2494" w:type="dxa"/>
            <w:tcMar>
              <w:top w:w="60" w:type="dxa"/>
              <w:left w:w="70" w:type="dxa"/>
              <w:bottom w:w="60" w:type="dxa"/>
              <w:right w:w="70" w:type="dxa"/>
            </w:tcMar>
            <w:vAlign w:val="center"/>
          </w:tcPr>
          <w:p w14:paraId="163ED16D">
            <w:pPr>
              <w:spacing w:after="0" w:line="252" w:lineRule="auto"/>
              <w:jc w:val="center"/>
            </w:pPr>
            <w:r>
              <w:rPr>
                <w:rFonts w:ascii="Times New Roman" w:hAnsi="Times New Roman" w:eastAsia="宋体"/>
                <w:sz w:val="21"/>
              </w:rPr>
              <w:t>确定业务范围和验收边界</w:t>
            </w:r>
          </w:p>
        </w:tc>
      </w:tr>
      <w:tr w14:paraId="3D4E8B4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60" w:type="dxa"/>
              <w:left w:w="70" w:type="dxa"/>
              <w:bottom w:w="60" w:type="dxa"/>
              <w:right w:w="70" w:type="dxa"/>
            </w:tcMar>
            <w:vAlign w:val="center"/>
          </w:tcPr>
          <w:p w14:paraId="1D5A1314">
            <w:pPr>
              <w:spacing w:after="0" w:line="252" w:lineRule="auto"/>
              <w:jc w:val="center"/>
            </w:pPr>
            <w:r>
              <w:rPr>
                <w:rFonts w:ascii="Times New Roman" w:hAnsi="Times New Roman" w:eastAsia="宋体"/>
                <w:sz w:val="21"/>
              </w:rPr>
              <w:t>数据库表结构设计文档</w:t>
            </w:r>
          </w:p>
        </w:tc>
        <w:tc>
          <w:tcPr>
            <w:tcW w:w="3969" w:type="dxa"/>
            <w:tcMar>
              <w:top w:w="60" w:type="dxa"/>
              <w:left w:w="70" w:type="dxa"/>
              <w:bottom w:w="60" w:type="dxa"/>
              <w:right w:w="70" w:type="dxa"/>
            </w:tcMar>
            <w:vAlign w:val="center"/>
          </w:tcPr>
          <w:p w14:paraId="6D94A065">
            <w:pPr>
              <w:spacing w:after="0" w:line="252" w:lineRule="auto"/>
              <w:jc w:val="center"/>
            </w:pPr>
            <w:r>
              <w:rPr>
                <w:rFonts w:ascii="Times New Roman" w:hAnsi="Times New Roman" w:eastAsia="宋体"/>
                <w:sz w:val="21"/>
              </w:rPr>
              <w:t>8 张表、字段、外键、索引、约束</w:t>
            </w:r>
          </w:p>
        </w:tc>
        <w:tc>
          <w:tcPr>
            <w:tcW w:w="2494" w:type="dxa"/>
            <w:tcMar>
              <w:top w:w="60" w:type="dxa"/>
              <w:left w:w="70" w:type="dxa"/>
              <w:bottom w:w="60" w:type="dxa"/>
              <w:right w:w="70" w:type="dxa"/>
            </w:tcMar>
            <w:vAlign w:val="center"/>
          </w:tcPr>
          <w:p w14:paraId="35002901">
            <w:pPr>
              <w:spacing w:after="0" w:line="252" w:lineRule="auto"/>
              <w:jc w:val="center"/>
            </w:pPr>
            <w:r>
              <w:rPr>
                <w:rFonts w:ascii="Times New Roman" w:hAnsi="Times New Roman" w:eastAsia="宋体"/>
                <w:sz w:val="21"/>
              </w:rPr>
              <w:t>确定数据持久化模型</w:t>
            </w:r>
          </w:p>
        </w:tc>
      </w:tr>
      <w:tr w14:paraId="22A8676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60" w:type="dxa"/>
              <w:left w:w="70" w:type="dxa"/>
              <w:bottom w:w="60" w:type="dxa"/>
              <w:right w:w="70" w:type="dxa"/>
            </w:tcMar>
            <w:vAlign w:val="center"/>
          </w:tcPr>
          <w:p w14:paraId="50772C26">
            <w:pPr>
              <w:spacing w:after="0" w:line="252" w:lineRule="auto"/>
              <w:jc w:val="center"/>
            </w:pPr>
            <w:r>
              <w:rPr>
                <w:rFonts w:hint="eastAsia"/>
                <w:sz w:val="21"/>
                <w:lang w:val="en-US" w:eastAsia="zh-CN"/>
              </w:rPr>
              <w:t>gitee</w:t>
            </w:r>
            <w:r>
              <w:rPr>
                <w:rFonts w:ascii="Times New Roman" w:hAnsi="Times New Roman" w:eastAsia="宋体"/>
                <w:sz w:val="21"/>
              </w:rPr>
              <w:t>当前仓库</w:t>
            </w:r>
          </w:p>
        </w:tc>
        <w:tc>
          <w:tcPr>
            <w:tcW w:w="3969" w:type="dxa"/>
            <w:tcMar>
              <w:top w:w="60" w:type="dxa"/>
              <w:left w:w="70" w:type="dxa"/>
              <w:bottom w:w="60" w:type="dxa"/>
              <w:right w:w="70" w:type="dxa"/>
            </w:tcMar>
            <w:vAlign w:val="center"/>
          </w:tcPr>
          <w:p w14:paraId="7E96E027">
            <w:pPr>
              <w:spacing w:after="0" w:line="252" w:lineRule="auto"/>
              <w:jc w:val="center"/>
            </w:pPr>
            <w:r>
              <w:rPr>
                <w:rFonts w:ascii="Times New Roman" w:hAnsi="Times New Roman" w:eastAsia="宋体"/>
                <w:sz w:val="21"/>
              </w:rPr>
              <w:t>前后端目录、Domain 边界、API Contract、ReservationService、Schema</w:t>
            </w:r>
          </w:p>
        </w:tc>
        <w:tc>
          <w:tcPr>
            <w:tcW w:w="2494" w:type="dxa"/>
            <w:tcMar>
              <w:top w:w="60" w:type="dxa"/>
              <w:left w:w="70" w:type="dxa"/>
              <w:bottom w:w="60" w:type="dxa"/>
              <w:right w:w="70" w:type="dxa"/>
            </w:tcMar>
            <w:vAlign w:val="center"/>
          </w:tcPr>
          <w:p w14:paraId="7D46CA5D">
            <w:pPr>
              <w:spacing w:after="0" w:line="252" w:lineRule="auto"/>
              <w:jc w:val="center"/>
            </w:pPr>
            <w:r>
              <w:rPr>
                <w:rFonts w:ascii="Times New Roman" w:hAnsi="Times New Roman" w:eastAsia="宋体"/>
                <w:sz w:val="21"/>
              </w:rPr>
              <w:t>校准设计与真实实现的一致性</w:t>
            </w:r>
          </w:p>
        </w:tc>
      </w:tr>
      <w:tr w14:paraId="4413576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60" w:type="dxa"/>
              <w:left w:w="70" w:type="dxa"/>
              <w:bottom w:w="60" w:type="dxa"/>
              <w:right w:w="70" w:type="dxa"/>
            </w:tcMar>
            <w:vAlign w:val="center"/>
          </w:tcPr>
          <w:p w14:paraId="38A02BB9">
            <w:pPr>
              <w:spacing w:after="0" w:line="252" w:lineRule="auto"/>
              <w:jc w:val="center"/>
            </w:pPr>
            <w:r>
              <w:rPr>
                <w:rFonts w:ascii="Times New Roman" w:hAnsi="Times New Roman" w:eastAsia="宋体"/>
                <w:sz w:val="21"/>
              </w:rPr>
              <w:t>核心业务契约</w:t>
            </w:r>
          </w:p>
        </w:tc>
        <w:tc>
          <w:tcPr>
            <w:tcW w:w="3969" w:type="dxa"/>
            <w:tcMar>
              <w:top w:w="60" w:type="dxa"/>
              <w:left w:w="70" w:type="dxa"/>
              <w:bottom w:w="60" w:type="dxa"/>
              <w:right w:w="70" w:type="dxa"/>
            </w:tcMar>
            <w:vAlign w:val="center"/>
          </w:tcPr>
          <w:p w14:paraId="0B7A17E3">
            <w:pPr>
              <w:spacing w:after="0" w:line="252" w:lineRule="auto"/>
              <w:jc w:val="center"/>
            </w:pPr>
            <w:r>
              <w:rPr>
                <w:rFonts w:ascii="Times New Roman" w:hAnsi="Times New Roman" w:eastAsia="宋体"/>
                <w:sz w:val="21"/>
              </w:rPr>
              <w:t>四种持久化预约状态、半开区间、PENDING 占用、行锁顺序</w:t>
            </w:r>
          </w:p>
        </w:tc>
        <w:tc>
          <w:tcPr>
            <w:tcW w:w="2494" w:type="dxa"/>
            <w:tcMar>
              <w:top w:w="60" w:type="dxa"/>
              <w:left w:w="70" w:type="dxa"/>
              <w:bottom w:w="60" w:type="dxa"/>
              <w:right w:w="70" w:type="dxa"/>
            </w:tcMar>
            <w:vAlign w:val="center"/>
          </w:tcPr>
          <w:p w14:paraId="5378CE8B">
            <w:pPr>
              <w:spacing w:after="0" w:line="252" w:lineRule="auto"/>
              <w:jc w:val="center"/>
            </w:pPr>
            <w:r>
              <w:rPr>
                <w:rFonts w:ascii="Times New Roman" w:hAnsi="Times New Roman" w:eastAsia="宋体"/>
                <w:sz w:val="21"/>
              </w:rPr>
              <w:t>冻结关键业务语义</w:t>
            </w:r>
          </w:p>
        </w:tc>
      </w:tr>
    </w:tbl>
    <w:p w14:paraId="6E73D535">
      <w:pPr>
        <w:spacing w:after="0"/>
      </w:pPr>
    </w:p>
    <w:p w14:paraId="5F2F7119">
      <w:pPr>
        <w:pStyle w:val="4"/>
        <w:keepNext/>
        <w:keepLines/>
        <w:pageBreakBefore w:val="0"/>
        <w:widowControl/>
        <w:kinsoku/>
        <w:wordWrap/>
        <w:overflowPunct/>
        <w:topLinePunct w:val="0"/>
        <w:autoSpaceDE/>
        <w:autoSpaceDN/>
        <w:bidi w:val="0"/>
        <w:adjustRightInd/>
        <w:snapToGrid w:val="0"/>
        <w:spacing w:before="0" w:after="0"/>
        <w:textAlignment w:val="auto"/>
        <w:rPr>
          <w:rFonts w:hint="eastAsia" w:ascii="黑体" w:hAnsi="黑体" w:eastAsia="黑体" w:cs="黑体"/>
        </w:rPr>
      </w:pPr>
      <w:bookmarkStart w:id="3" w:name="_Toc26343"/>
      <w:r>
        <w:rPr>
          <w:rFonts w:hint="eastAsia" w:ascii="黑体" w:hAnsi="黑体" w:eastAsia="黑体" w:cs="黑体"/>
        </w:rPr>
        <w:t>1.3 设计原则</w:t>
      </w:r>
      <w:bookmarkEnd w:id="3"/>
    </w:p>
    <w:p w14:paraId="469DA9A8">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pPr>
      <w:r>
        <w:t>本系统围绕会议室资源预约场景中的模块协作、并发一致性、状态管理及后续扩展需求，遵循以下设计原则。</w:t>
      </w:r>
    </w:p>
    <w:p w14:paraId="534F1F37">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pPr>
      <w:r>
        <w:rPr>
          <w:rStyle w:val="136"/>
        </w:rPr>
        <w:t>（1）高内聚、低耦合原则。</w:t>
      </w:r>
      <w:r>
        <w:br w:type="textWrapping"/>
      </w:r>
      <w:r>
        <w:t xml:space="preserve">系统按照业务职责划分为 </w:t>
      </w:r>
      <w:r>
        <w:rPr>
          <w:rStyle w:val="138"/>
        </w:rPr>
        <w:t>identity</w:t>
      </w:r>
      <w:r>
        <w:t>、</w:t>
      </w:r>
      <w:r>
        <w:rPr>
          <w:rStyle w:val="138"/>
        </w:rPr>
        <w:t>resource</w:t>
      </w:r>
      <w:r>
        <w:t>、</w:t>
      </w:r>
      <w:r>
        <w:rPr>
          <w:rStyle w:val="138"/>
        </w:rPr>
        <w:t>reservation</w:t>
      </w:r>
      <w:r>
        <w:t>、</w:t>
      </w:r>
      <w:r>
        <w:rPr>
          <w:rStyle w:val="138"/>
        </w:rPr>
        <w:t>meeting</w:t>
      </w:r>
      <w:r>
        <w:t xml:space="preserve"> 和 </w:t>
      </w:r>
      <w:r>
        <w:rPr>
          <w:rStyle w:val="138"/>
        </w:rPr>
        <w:t>administration</w:t>
      </w:r>
      <w:r>
        <w:t xml:space="preserve"> 五个业务域，各模块内部集中维护本领域的数据与业务规则。跨领域操作通过公开 Service 完成，禁止业务模块绕过领域边界直接修改其他模块拥有的数据，以降低模块之间的依赖程度，并支持小组成员并行开发与独立测试。</w:t>
      </w:r>
    </w:p>
    <w:p w14:paraId="1885C136">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pPr>
      <w:r>
        <w:rPr>
          <w:rStyle w:val="136"/>
        </w:rPr>
        <w:t>（2）服务端一致性优先原则。</w:t>
      </w:r>
      <w:r>
        <w:br w:type="textWrapping"/>
      </w:r>
      <w:r>
        <w:t>会议室预约本质上属于有限共享资源在时间维度上的并发分配问题。前端展示的“空闲”“可预约”等信息仅作为用户交互参考，不作为预约成功的最终依据。系统以服务端事务、数据库行级锁及冲突检测结果作为资源分配的最终裁决依据，保证并发请求下预约数据的一致性。</w:t>
      </w:r>
    </w:p>
    <w:p w14:paraId="1E446465">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pPr>
      <w:r>
        <w:rPr>
          <w:rStyle w:val="136"/>
        </w:rPr>
        <w:t>（3）业务状态单一来源原则。</w:t>
      </w:r>
      <w:r>
        <w:br w:type="textWrapping"/>
      </w:r>
      <w:r>
        <w:t xml:space="preserve">预约生命周期采用持久化状态与展示状态分离的方式。数据库字段 </w:t>
      </w:r>
      <w:r>
        <w:rPr>
          <w:rStyle w:val="138"/>
        </w:rPr>
        <w:t>reservation.status</w:t>
      </w:r>
      <w:r>
        <w:t xml:space="preserve"> 仅保存 </w:t>
      </w:r>
      <w:r>
        <w:rPr>
          <w:rStyle w:val="138"/>
        </w:rPr>
        <w:t>PENDING</w:t>
      </w:r>
      <w:r>
        <w:t>、</w:t>
      </w:r>
      <w:r>
        <w:rPr>
          <w:rStyle w:val="138"/>
        </w:rPr>
        <w:t>CONFIRMED</w:t>
      </w:r>
      <w:r>
        <w:t>、</w:t>
      </w:r>
      <w:r>
        <w:rPr>
          <w:rStyle w:val="138"/>
        </w:rPr>
        <w:t>REJECTED</w:t>
      </w:r>
      <w:r>
        <w:t xml:space="preserve"> 和 </w:t>
      </w:r>
      <w:r>
        <w:rPr>
          <w:rStyle w:val="138"/>
        </w:rPr>
        <w:t>CANCELLED</w:t>
      </w:r>
      <w:r>
        <w:t xml:space="preserve"> 四种具有业务事实意义的状态；</w:t>
      </w:r>
      <w:r>
        <w:rPr>
          <w:rStyle w:val="138"/>
        </w:rPr>
        <w:t>UPCOMING</w:t>
      </w:r>
      <w:r>
        <w:t>、</w:t>
      </w:r>
      <w:r>
        <w:rPr>
          <w:rStyle w:val="138"/>
        </w:rPr>
        <w:t>IN_USE</w:t>
      </w:r>
      <w:r>
        <w:t xml:space="preserve"> 和 </w:t>
      </w:r>
      <w:r>
        <w:rPr>
          <w:rStyle w:val="138"/>
        </w:rPr>
        <w:t>COMPLETED</w:t>
      </w:r>
      <w:r>
        <w:t xml:space="preserve"> 根据持久化状态及当前时间动态推导，不重复写入数据库，从而避免同一业务事实存在多个状态来源。</w:t>
      </w:r>
    </w:p>
    <w:p w14:paraId="0C3BD18B">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pPr>
      <w:r>
        <w:rPr>
          <w:rStyle w:val="136"/>
        </w:rPr>
        <w:t>（4）接口契约统一原则。</w:t>
      </w:r>
      <w:r>
        <w:br w:type="textWrapping"/>
      </w:r>
      <w:r>
        <w:t xml:space="preserve">前后端交互统一采用 </w:t>
      </w:r>
      <w:r>
        <w:rPr>
          <w:rStyle w:val="138"/>
        </w:rPr>
        <w:t>/api</w:t>
      </w:r>
      <w:r>
        <w:t xml:space="preserve"> 接口前缀、标准响应结构、错误码及 HTTP 状态语义。前端通过 </w:t>
      </w:r>
      <w:r>
        <w:rPr>
          <w:rStyle w:val="138"/>
        </w:rPr>
        <w:t>shared/api</w:t>
      </w:r>
      <w:r>
        <w:t xml:space="preserve"> 适配层完成请求封装、DTO 转换与异常处理，使页面组件与后端数据结构保持适度隔离，降低接口调整对前端业务代码的影响。</w:t>
      </w:r>
    </w:p>
    <w:p w14:paraId="0D82DC21">
      <w:pPr>
        <w:pStyle w:val="32"/>
        <w:keepNext w:val="0"/>
        <w:keepLines w:val="0"/>
        <w:pageBreakBefore w:val="0"/>
        <w:widowControl/>
        <w:suppressLineNumbers w:val="0"/>
        <w:kinsoku/>
        <w:wordWrap/>
        <w:overflowPunct/>
        <w:topLinePunct w:val="0"/>
        <w:autoSpaceDE/>
        <w:autoSpaceDN/>
        <w:bidi w:val="0"/>
        <w:adjustRightInd/>
        <w:snapToGrid/>
        <w:spacing w:beforeAutospacing="0" w:after="0" w:afterAutospacing="0"/>
        <w:textAlignment w:val="auto"/>
        <w:rPr>
          <w:rFonts w:hint="eastAsia"/>
        </w:rPr>
      </w:pPr>
      <w:r>
        <w:rPr>
          <w:rStyle w:val="136"/>
        </w:rPr>
        <w:t>（5）适度设计与渐进扩展原则。</w:t>
      </w:r>
      <w:r>
        <w:br w:type="textWrapping"/>
      </w:r>
      <w:r>
        <w:t>系统采用与课程项目规模相匹配的模块化单体架构，在当前阶段不引入微服务、消息队列、分布式锁和复杂 RBAC 等额外基础设施。优先保证预约、冲突检测、资源管理与身份认证等核心链路稳定，在领域边界和核心业务契约稳定后，再逐步扩展审批、通知、会议执行、审计及统计分析等能力。</w:t>
      </w:r>
    </w:p>
    <w:p w14:paraId="437C984F">
      <w:pPr>
        <w:pStyle w:val="4"/>
        <w:keepNext/>
        <w:keepLines/>
        <w:pageBreakBefore w:val="0"/>
        <w:widowControl/>
        <w:kinsoku/>
        <w:wordWrap/>
        <w:overflowPunct/>
        <w:topLinePunct w:val="0"/>
        <w:autoSpaceDE/>
        <w:autoSpaceDN/>
        <w:bidi w:val="0"/>
        <w:adjustRightInd/>
        <w:snapToGrid w:val="0"/>
        <w:spacing w:before="0" w:after="0"/>
        <w:textAlignment w:val="auto"/>
        <w:rPr>
          <w:rFonts w:hint="eastAsia" w:ascii="黑体" w:hAnsi="黑体" w:eastAsia="黑体" w:cs="黑体"/>
        </w:rPr>
      </w:pPr>
      <w:bookmarkStart w:id="4" w:name="_Toc13408"/>
      <w:r>
        <w:rPr>
          <w:rFonts w:hint="eastAsia" w:ascii="黑体" w:hAnsi="黑体" w:eastAsia="黑体" w:cs="黑体"/>
        </w:rPr>
        <w:t>1.4 术语与约定</w:t>
      </w:r>
      <w:bookmarkEnd w:id="4"/>
    </w:p>
    <w:p w14:paraId="0514475F">
      <w:pPr>
        <w:keepNext/>
        <w:spacing w:before="100" w:after="80"/>
        <w:jc w:val="center"/>
      </w:pPr>
      <w:r>
        <w:rPr>
          <w:rFonts w:ascii="Times New Roman" w:hAnsi="Times New Roman" w:eastAsia="宋体"/>
          <w:sz w:val="21"/>
        </w:rPr>
        <w:t>表 1-2 核心术语</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2"/>
        <w:gridCol w:w="5920"/>
      </w:tblGrid>
      <w:tr w14:paraId="33E1378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202" w:type="dxa"/>
            <w:tcBorders>
              <w:bottom w:val="single" w:color="000000" w:sz="8" w:space="0"/>
            </w:tcBorders>
            <w:tcMar>
              <w:top w:w="60" w:type="dxa"/>
              <w:left w:w="70" w:type="dxa"/>
              <w:bottom w:w="60" w:type="dxa"/>
              <w:right w:w="70" w:type="dxa"/>
            </w:tcMar>
            <w:vAlign w:val="center"/>
          </w:tcPr>
          <w:p w14:paraId="71C2EEC4">
            <w:pPr>
              <w:spacing w:after="0" w:line="240" w:lineRule="auto"/>
              <w:jc w:val="center"/>
            </w:pPr>
            <w:r>
              <w:rPr>
                <w:rFonts w:ascii="Times New Roman" w:hAnsi="Times New Roman" w:eastAsia="黑体"/>
                <w:b/>
                <w:sz w:val="21"/>
              </w:rPr>
              <w:t>术语</w:t>
            </w:r>
          </w:p>
        </w:tc>
        <w:tc>
          <w:tcPr>
            <w:tcW w:w="5920" w:type="dxa"/>
            <w:tcBorders>
              <w:bottom w:val="single" w:color="000000" w:sz="8" w:space="0"/>
            </w:tcBorders>
            <w:tcMar>
              <w:top w:w="60" w:type="dxa"/>
              <w:left w:w="70" w:type="dxa"/>
              <w:bottom w:w="60" w:type="dxa"/>
              <w:right w:w="70" w:type="dxa"/>
            </w:tcMar>
            <w:vAlign w:val="center"/>
          </w:tcPr>
          <w:p w14:paraId="1263BB62">
            <w:pPr>
              <w:spacing w:after="0" w:line="240" w:lineRule="auto"/>
              <w:jc w:val="center"/>
            </w:pPr>
            <w:r>
              <w:rPr>
                <w:rFonts w:ascii="Times New Roman" w:hAnsi="Times New Roman" w:eastAsia="黑体"/>
                <w:b/>
                <w:sz w:val="21"/>
              </w:rPr>
              <w:t>设计定义</w:t>
            </w:r>
          </w:p>
        </w:tc>
      </w:tr>
      <w:tr w14:paraId="29C3D10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02" w:type="dxa"/>
            <w:tcMar>
              <w:top w:w="60" w:type="dxa"/>
              <w:left w:w="70" w:type="dxa"/>
              <w:bottom w:w="60" w:type="dxa"/>
              <w:right w:w="70" w:type="dxa"/>
            </w:tcMar>
            <w:vAlign w:val="center"/>
          </w:tcPr>
          <w:p w14:paraId="1A5025AF">
            <w:pPr>
              <w:spacing w:after="0" w:line="252" w:lineRule="auto"/>
              <w:jc w:val="center"/>
            </w:pPr>
            <w:r>
              <w:rPr>
                <w:rFonts w:ascii="Times New Roman" w:hAnsi="Times New Roman" w:eastAsia="宋体"/>
                <w:sz w:val="21"/>
              </w:rPr>
              <w:t>有效占用预约</w:t>
            </w:r>
          </w:p>
        </w:tc>
        <w:tc>
          <w:tcPr>
            <w:tcW w:w="5920" w:type="dxa"/>
            <w:tcMar>
              <w:top w:w="60" w:type="dxa"/>
              <w:left w:w="70" w:type="dxa"/>
              <w:bottom w:w="60" w:type="dxa"/>
              <w:right w:w="70" w:type="dxa"/>
            </w:tcMar>
            <w:vAlign w:val="center"/>
          </w:tcPr>
          <w:p w14:paraId="329845CE">
            <w:pPr>
              <w:spacing w:after="0" w:line="252" w:lineRule="auto"/>
              <w:jc w:val="center"/>
            </w:pPr>
            <w:r>
              <w:rPr>
                <w:rFonts w:ascii="Times New Roman" w:hAnsi="Times New Roman" w:eastAsia="宋体"/>
                <w:sz w:val="21"/>
              </w:rPr>
              <w:t>状态为 PENDING 或 CONFIRMED 的预约，两者均参与同一会议室的时间冲突检测。</w:t>
            </w:r>
          </w:p>
        </w:tc>
      </w:tr>
      <w:tr w14:paraId="4B5DA0B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02" w:type="dxa"/>
            <w:tcMar>
              <w:top w:w="60" w:type="dxa"/>
              <w:left w:w="70" w:type="dxa"/>
              <w:bottom w:w="60" w:type="dxa"/>
              <w:right w:w="70" w:type="dxa"/>
            </w:tcMar>
            <w:vAlign w:val="center"/>
          </w:tcPr>
          <w:p w14:paraId="348B98D1">
            <w:pPr>
              <w:spacing w:after="0" w:line="252" w:lineRule="auto"/>
              <w:jc w:val="center"/>
            </w:pPr>
            <w:r>
              <w:rPr>
                <w:rFonts w:ascii="Times New Roman" w:hAnsi="Times New Roman" w:eastAsia="宋体"/>
                <w:sz w:val="21"/>
              </w:rPr>
              <w:t>半开区间</w:t>
            </w:r>
          </w:p>
        </w:tc>
        <w:tc>
          <w:tcPr>
            <w:tcW w:w="5920" w:type="dxa"/>
            <w:tcMar>
              <w:top w:w="60" w:type="dxa"/>
              <w:left w:w="70" w:type="dxa"/>
              <w:bottom w:w="60" w:type="dxa"/>
              <w:right w:w="70" w:type="dxa"/>
            </w:tcMar>
            <w:vAlign w:val="center"/>
          </w:tcPr>
          <w:p w14:paraId="1F295131">
            <w:pPr>
              <w:spacing w:after="0" w:line="252" w:lineRule="auto"/>
              <w:jc w:val="center"/>
            </w:pPr>
            <w:r>
              <w:rPr>
                <w:rFonts w:ascii="Times New Roman" w:hAnsi="Times New Roman" w:eastAsia="宋体"/>
                <w:sz w:val="21"/>
              </w:rPr>
              <w:t>预约时间使用 [startTime, endTime)，相邻的 10:00-11:00 与 11:00-12:00 不冲突。</w:t>
            </w:r>
          </w:p>
        </w:tc>
      </w:tr>
      <w:tr w14:paraId="16CD5C8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02" w:type="dxa"/>
            <w:tcMar>
              <w:top w:w="60" w:type="dxa"/>
              <w:left w:w="70" w:type="dxa"/>
              <w:bottom w:w="60" w:type="dxa"/>
              <w:right w:w="70" w:type="dxa"/>
            </w:tcMar>
            <w:vAlign w:val="center"/>
          </w:tcPr>
          <w:p w14:paraId="45D2C6F1">
            <w:pPr>
              <w:spacing w:after="0" w:line="252" w:lineRule="auto"/>
              <w:jc w:val="center"/>
            </w:pPr>
            <w:r>
              <w:rPr>
                <w:rFonts w:ascii="Times New Roman" w:hAnsi="Times New Roman" w:eastAsia="宋体"/>
                <w:sz w:val="21"/>
              </w:rPr>
              <w:t>幂等请求</w:t>
            </w:r>
          </w:p>
        </w:tc>
        <w:tc>
          <w:tcPr>
            <w:tcW w:w="5920" w:type="dxa"/>
            <w:tcMar>
              <w:top w:w="60" w:type="dxa"/>
              <w:left w:w="70" w:type="dxa"/>
              <w:bottom w:w="60" w:type="dxa"/>
              <w:right w:w="70" w:type="dxa"/>
            </w:tcMar>
            <w:vAlign w:val="center"/>
          </w:tcPr>
          <w:p w14:paraId="4885C315">
            <w:pPr>
              <w:spacing w:after="0" w:line="252" w:lineRule="auto"/>
              <w:jc w:val="center"/>
            </w:pPr>
            <w:r>
              <w:rPr>
                <w:rFonts w:ascii="Times New Roman" w:hAnsi="Times New Roman" w:eastAsia="宋体"/>
                <w:sz w:val="21"/>
              </w:rPr>
              <w:t>同一 requestId 的重复提交只产生一次业务结果，命中后返回已创建结果。</w:t>
            </w:r>
          </w:p>
        </w:tc>
      </w:tr>
      <w:tr w14:paraId="4573953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02" w:type="dxa"/>
            <w:tcMar>
              <w:top w:w="60" w:type="dxa"/>
              <w:left w:w="70" w:type="dxa"/>
              <w:bottom w:w="60" w:type="dxa"/>
              <w:right w:w="70" w:type="dxa"/>
            </w:tcMar>
            <w:vAlign w:val="center"/>
          </w:tcPr>
          <w:p w14:paraId="39685C16">
            <w:pPr>
              <w:spacing w:after="0" w:line="252" w:lineRule="auto"/>
              <w:jc w:val="center"/>
            </w:pPr>
            <w:r>
              <w:rPr>
                <w:rFonts w:ascii="Times New Roman" w:hAnsi="Times New Roman" w:eastAsia="宋体"/>
                <w:sz w:val="21"/>
              </w:rPr>
              <w:t>资源锁</w:t>
            </w:r>
          </w:p>
        </w:tc>
        <w:tc>
          <w:tcPr>
            <w:tcW w:w="5920" w:type="dxa"/>
            <w:tcMar>
              <w:top w:w="60" w:type="dxa"/>
              <w:left w:w="70" w:type="dxa"/>
              <w:bottom w:w="60" w:type="dxa"/>
              <w:right w:w="70" w:type="dxa"/>
            </w:tcMar>
            <w:vAlign w:val="center"/>
          </w:tcPr>
          <w:p w14:paraId="1AAEA9C0">
            <w:pPr>
              <w:spacing w:after="0" w:line="252" w:lineRule="auto"/>
              <w:jc w:val="center"/>
            </w:pPr>
            <w:r>
              <w:rPr>
                <w:rFonts w:ascii="Times New Roman" w:hAnsi="Times New Roman" w:eastAsia="宋体"/>
                <w:sz w:val="21"/>
              </w:rPr>
              <w:t>事务中对 meeting_room 目标行执行 SELECT ... FOR UPDATE，使同一会议室的竞争创建在临界区内串行化。</w:t>
            </w:r>
          </w:p>
        </w:tc>
      </w:tr>
      <w:tr w14:paraId="716F3E0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02" w:type="dxa"/>
            <w:tcMar>
              <w:top w:w="60" w:type="dxa"/>
              <w:left w:w="70" w:type="dxa"/>
              <w:bottom w:w="60" w:type="dxa"/>
              <w:right w:w="70" w:type="dxa"/>
            </w:tcMar>
            <w:vAlign w:val="center"/>
          </w:tcPr>
          <w:p w14:paraId="06C5C264">
            <w:pPr>
              <w:spacing w:after="0" w:line="252" w:lineRule="auto"/>
              <w:jc w:val="center"/>
            </w:pPr>
            <w:r>
              <w:rPr>
                <w:rFonts w:ascii="Times New Roman" w:hAnsi="Times New Roman" w:eastAsia="宋体"/>
                <w:sz w:val="21"/>
              </w:rPr>
              <w:t>展示状态</w:t>
            </w:r>
          </w:p>
        </w:tc>
        <w:tc>
          <w:tcPr>
            <w:tcW w:w="5920" w:type="dxa"/>
            <w:tcMar>
              <w:top w:w="60" w:type="dxa"/>
              <w:left w:w="70" w:type="dxa"/>
              <w:bottom w:w="60" w:type="dxa"/>
              <w:right w:w="70" w:type="dxa"/>
            </w:tcMar>
            <w:vAlign w:val="center"/>
          </w:tcPr>
          <w:p w14:paraId="28C9476C">
            <w:pPr>
              <w:spacing w:after="0" w:line="252" w:lineRule="auto"/>
              <w:jc w:val="center"/>
            </w:pPr>
            <w:r>
              <w:rPr>
                <w:rFonts w:ascii="Times New Roman" w:hAnsi="Times New Roman" w:eastAsia="宋体"/>
                <w:sz w:val="21"/>
              </w:rPr>
              <w:t>UPCOMING / IN_USE / COMPLETED，仅用于 UI，不写入数据库 status。</w:t>
            </w:r>
          </w:p>
        </w:tc>
      </w:tr>
    </w:tbl>
    <w:p w14:paraId="02E584FF">
      <w:pPr>
        <w:pStyle w:val="3"/>
        <w:keepNext/>
        <w:keepLines/>
        <w:pageBreakBefore w:val="0"/>
        <w:widowControl/>
        <w:kinsoku/>
        <w:wordWrap/>
        <w:overflowPunct/>
        <w:topLinePunct w:val="0"/>
        <w:autoSpaceDE/>
        <w:autoSpaceDN/>
        <w:bidi w:val="0"/>
        <w:adjustRightInd/>
        <w:snapToGrid w:val="0"/>
        <w:spacing w:before="0" w:after="0"/>
        <w:textAlignment w:val="auto"/>
        <w:outlineLvl w:val="0"/>
        <w:rPr>
          <w:rFonts w:hint="eastAsia" w:ascii="黑体" w:hAnsi="黑体" w:eastAsia="黑体" w:cs="黑体"/>
        </w:rPr>
      </w:pPr>
      <w:bookmarkStart w:id="5" w:name="_Toc376"/>
      <w:r>
        <w:rPr>
          <w:rFonts w:hint="eastAsia" w:ascii="黑体" w:hAnsi="黑体" w:eastAsia="黑体" w:cs="黑体"/>
        </w:rPr>
        <w:t>2 系统总体设计</w:t>
      </w:r>
      <w:bookmarkEnd w:id="5"/>
    </w:p>
    <w:p w14:paraId="12D1FE1F">
      <w:pPr>
        <w:pStyle w:val="4"/>
        <w:keepNext/>
        <w:keepLines/>
        <w:pageBreakBefore w:val="0"/>
        <w:widowControl/>
        <w:kinsoku/>
        <w:wordWrap/>
        <w:overflowPunct/>
        <w:topLinePunct w:val="0"/>
        <w:autoSpaceDE/>
        <w:autoSpaceDN/>
        <w:bidi w:val="0"/>
        <w:adjustRightInd/>
        <w:snapToGrid w:val="0"/>
        <w:spacing w:before="181" w:beforeLines="50" w:after="181" w:afterLines="50"/>
        <w:textAlignment w:val="auto"/>
        <w:rPr>
          <w:rFonts w:hint="eastAsia" w:ascii="黑体" w:hAnsi="黑体" w:eastAsia="黑体" w:cs="黑体"/>
        </w:rPr>
      </w:pPr>
      <w:bookmarkStart w:id="6" w:name="_Toc14488"/>
      <w:r>
        <w:rPr>
          <w:rFonts w:hint="eastAsia" w:ascii="黑体" w:hAnsi="黑体" w:eastAsia="黑体" w:cs="黑体"/>
        </w:rPr>
        <w:t>2.1 系统设计目标</w:t>
      </w:r>
      <w:bookmarkEnd w:id="6"/>
    </w:p>
    <w:p w14:paraId="46F9126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0"/>
        <w:jc w:val="both"/>
        <w:textAlignment w:val="auto"/>
        <w:rPr>
          <w:rFonts w:ascii="宋体" w:hAnsi="宋体" w:eastAsia="宋体" w:cs="宋体"/>
          <w:sz w:val="24"/>
          <w:szCs w:val="24"/>
        </w:rPr>
      </w:pPr>
      <w:r>
        <w:rPr>
          <w:rFonts w:ascii="宋体" w:hAnsi="宋体" w:eastAsia="宋体" w:cs="宋体"/>
          <w:sz w:val="24"/>
          <w:szCs w:val="24"/>
        </w:rPr>
        <w:t>本系统总体采用前后端分离的模块化单体架构，目标是在保证核心预约业务正确性和并发一致性的前提下，实现结构清晰、职责明确、便于协作和可持续扩展的系统设计。</w:t>
      </w:r>
    </w:p>
    <w:p w14:paraId="756EF3E5">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前端主要负责页面展示、用户交互、路由控制及短生命周期状态管理；后端负责身份认证、权限校验、业务规则执行、并发冲突裁决、事务控制以及数据持久化。系统通过统一接口契约实现前后端解耦，并通过明确的 Domain 边界组织后端业务模块，降低跨模块依赖。</w:t>
      </w:r>
    </w:p>
    <w:p w14:paraId="0C58C296">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rPr>
          <w:rFonts w:hint="eastAsia"/>
          <w:lang w:val="en-US" w:eastAsia="zh-CN"/>
        </w:rPr>
        <w:t>根据课程设计规模要求，系统使用</w:t>
      </w:r>
      <w:r>
        <w:t xml:space="preserve">模块化单体作为主要实现形式。该架构能够在同一应用进程和统一数据库事务边界内完成会议室资源锁定、时间冲突校验和预约写入，降低分布式一致性带来的额外复杂度；同时通过 </w:t>
      </w:r>
      <w:r>
        <w:rPr>
          <w:rStyle w:val="138"/>
          <w:rFonts w:hint="default" w:ascii="Times New Roman" w:hAnsi="Times New Roman" w:cs="Times New Roman"/>
        </w:rPr>
        <w:t>identity</w:t>
      </w:r>
      <w:r>
        <w:rPr>
          <w:rFonts w:hint="default" w:ascii="Times New Roman" w:hAnsi="Times New Roman" w:cs="Times New Roman"/>
        </w:rPr>
        <w:t>、</w:t>
      </w:r>
      <w:r>
        <w:rPr>
          <w:rStyle w:val="138"/>
          <w:rFonts w:hint="default" w:ascii="Times New Roman" w:hAnsi="Times New Roman" w:cs="Times New Roman"/>
        </w:rPr>
        <w:t>resource</w:t>
      </w:r>
      <w:r>
        <w:rPr>
          <w:rFonts w:hint="default" w:ascii="Times New Roman" w:hAnsi="Times New Roman" w:cs="Times New Roman"/>
        </w:rPr>
        <w:t>、</w:t>
      </w:r>
      <w:r>
        <w:rPr>
          <w:rStyle w:val="138"/>
          <w:rFonts w:hint="default" w:ascii="Times New Roman" w:hAnsi="Times New Roman" w:cs="Times New Roman"/>
        </w:rPr>
        <w:t>reservation</w:t>
      </w:r>
      <w:r>
        <w:rPr>
          <w:rFonts w:hint="default" w:ascii="Times New Roman" w:hAnsi="Times New Roman" w:cs="Times New Roman"/>
        </w:rPr>
        <w:t>、</w:t>
      </w:r>
      <w:r>
        <w:rPr>
          <w:rStyle w:val="138"/>
          <w:rFonts w:hint="default" w:ascii="Times New Roman" w:hAnsi="Times New Roman" w:cs="Times New Roman"/>
        </w:rPr>
        <w:t>meeting</w:t>
      </w:r>
      <w:r>
        <w:rPr>
          <w:rFonts w:hint="default" w:ascii="Times New Roman" w:hAnsi="Times New Roman" w:cs="Times New Roman"/>
        </w:rPr>
        <w:t xml:space="preserve"> 和 </w:t>
      </w:r>
      <w:r>
        <w:rPr>
          <w:rStyle w:val="138"/>
          <w:rFonts w:hint="default" w:ascii="Times New Roman" w:hAnsi="Times New Roman" w:cs="Times New Roman"/>
        </w:rPr>
        <w:t>administration</w:t>
      </w:r>
      <w:r>
        <w:rPr>
          <w:rFonts w:hint="default" w:ascii="Times New Roman" w:hAnsi="Times New Roman" w:cs="Times New Roman"/>
        </w:rPr>
        <w:t xml:space="preserve"> </w:t>
      </w:r>
      <w:r>
        <w:t>等业务域划分，为五名成员并行开发、独立测试和后续功能扩展提供清晰边界。</w:t>
      </w:r>
    </w:p>
    <w:p w14:paraId="0663E0A1">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系统设计最终需要满足以下目标：保证同一会议室在并发预约场景下不产生有效时间重叠；保证业务状态、接口语义和数据模型保持一致；保证各模块可以在低耦合前提下独立演进；并为后续审批、会议执行、审计和统计等功能扩展保留稳定的技术基础。</w:t>
      </w:r>
    </w:p>
    <w:p w14:paraId="6BDD3D94">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drawing>
          <wp:inline distT="0" distB="0" distL="114300" distR="114300">
            <wp:extent cx="5939790" cy="4064000"/>
            <wp:effectExtent l="0" t="0" r="3810"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0"/>
                    <a:stretch>
                      <a:fillRect/>
                    </a:stretch>
                  </pic:blipFill>
                  <pic:spPr>
                    <a:xfrm>
                      <a:off x="0" y="0"/>
                      <a:ext cx="5939790" cy="4064000"/>
                    </a:xfrm>
                    <a:prstGeom prst="rect">
                      <a:avLst/>
                    </a:prstGeom>
                    <a:noFill/>
                    <a:ln>
                      <a:noFill/>
                    </a:ln>
                  </pic:spPr>
                </pic:pic>
              </a:graphicData>
            </a:graphic>
          </wp:inline>
        </w:drawing>
      </w:r>
    </w:p>
    <w:p w14:paraId="53196B19">
      <w:pPr>
        <w:spacing w:after="120"/>
        <w:jc w:val="center"/>
      </w:pPr>
      <w:r>
        <w:rPr>
          <w:rFonts w:ascii="Times New Roman" w:hAnsi="Times New Roman" w:eastAsia="宋体"/>
          <w:sz w:val="21"/>
        </w:rPr>
        <w:t>图 2-1 系统总体架构图</w:t>
      </w:r>
    </w:p>
    <w:p w14:paraId="3B7EF0B3">
      <w:pPr>
        <w:spacing w:after="120"/>
        <w:ind w:firstLine="480" w:firstLineChars="200"/>
        <w:jc w:val="left"/>
        <w:rPr>
          <w:rFonts w:ascii="Times New Roman" w:hAnsi="Times New Roman" w:eastAsia="宋体"/>
          <w:sz w:val="21"/>
        </w:rPr>
      </w:pPr>
      <w:r>
        <w:rPr>
          <w:rFonts w:ascii="宋体" w:hAnsi="宋体" w:eastAsia="宋体" w:cs="宋体"/>
          <w:sz w:val="24"/>
          <w:szCs w:val="24"/>
        </w:rPr>
        <w:t>系统总体架构如图 2-1 所示。架构自左向右依次划分为访问与交互层、Vue 3 前端工作台、Spring Boot 应用层、核心业务域、数据持久化层以及外部能力与运维层。前端通过 REST/JSON 与后端交互，后端以五个业务域承载核心业务能力，并通过 MyBatis 访问 MySQL 数据库；其中 reservation 作为预约核心域，与资源管理、会议执行和管理审计等模块协同完成预约全生命周期处理。</w:t>
      </w:r>
    </w:p>
    <w:p w14:paraId="348C88BC">
      <w:pPr>
        <w:pStyle w:val="4"/>
        <w:bidi w:val="0"/>
        <w:rPr>
          <w:rFonts w:hint="eastAsia"/>
        </w:rPr>
      </w:pPr>
      <w:bookmarkStart w:id="7" w:name="_Toc15153"/>
      <w:r>
        <w:rPr>
          <w:rFonts w:hint="eastAsia"/>
        </w:rPr>
        <w:t>2.2 技术路线</w:t>
      </w:r>
      <w:bookmarkEnd w:id="7"/>
    </w:p>
    <w:p w14:paraId="78C37EE5">
      <w:pPr>
        <w:ind w:firstLine="480" w:firstLineChars="200"/>
        <w:rPr>
          <w:rFonts w:hint="eastAsia"/>
        </w:rPr>
      </w:pPr>
      <w:r>
        <w:rPr>
          <w:rFonts w:ascii="宋体" w:hAnsi="宋体" w:eastAsia="宋体" w:cs="宋体"/>
          <w:sz w:val="24"/>
          <w:szCs w:val="24"/>
        </w:rPr>
        <w:t>为保证系统在功能实现、并发一致性和团队协作之间取得平衡，本系统采用成熟、稳定且适合课程设计规模的技术栈。前端以 Vue 3、TypeScript 和 Vite 为基础，配合 Pinia、Vue Router 和 Element Plus 完成交互与状态管理；后端采用 Java 21、Spring Boot、Spring Security 和 MyBatis 实现接口服务、身份认证、业务规则与数据访问；数据库采用 MySQL 8 和 InnoDB，以事务、行级锁、外键及索引支持预约场景下的数据一致性。具体技术选型及用途如表 2-1 所示。</w:t>
      </w:r>
    </w:p>
    <w:p w14:paraId="78683C95">
      <w:pPr>
        <w:keepNext/>
        <w:spacing w:before="100" w:after="80"/>
        <w:jc w:val="center"/>
      </w:pPr>
      <w:r>
        <w:rPr>
          <w:rFonts w:ascii="Times New Roman" w:hAnsi="Times New Roman" w:eastAsia="宋体"/>
          <w:sz w:val="21"/>
        </w:rPr>
        <w:t>表 2-1 技术路线</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2F2C6D6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87" w:type="dxa"/>
            <w:tcBorders>
              <w:bottom w:val="single" w:color="000000" w:sz="8" w:space="0"/>
            </w:tcBorders>
            <w:tcMar>
              <w:top w:w="60" w:type="dxa"/>
              <w:left w:w="70" w:type="dxa"/>
              <w:bottom w:w="60" w:type="dxa"/>
              <w:right w:w="70" w:type="dxa"/>
            </w:tcMar>
            <w:vAlign w:val="center"/>
          </w:tcPr>
          <w:p w14:paraId="53B3E2AD">
            <w:pPr>
              <w:spacing w:after="0" w:line="240" w:lineRule="auto"/>
              <w:jc w:val="center"/>
            </w:pPr>
            <w:r>
              <w:rPr>
                <w:rFonts w:ascii="Times New Roman" w:hAnsi="Times New Roman" w:eastAsia="黑体"/>
                <w:b/>
                <w:sz w:val="21"/>
              </w:rPr>
              <w:t>层次</w:t>
            </w:r>
          </w:p>
        </w:tc>
        <w:tc>
          <w:tcPr>
            <w:tcW w:w="2948" w:type="dxa"/>
            <w:tcBorders>
              <w:bottom w:val="single" w:color="000000" w:sz="8" w:space="0"/>
            </w:tcBorders>
            <w:tcMar>
              <w:top w:w="60" w:type="dxa"/>
              <w:left w:w="70" w:type="dxa"/>
              <w:bottom w:w="60" w:type="dxa"/>
              <w:right w:w="70" w:type="dxa"/>
            </w:tcMar>
            <w:vAlign w:val="center"/>
          </w:tcPr>
          <w:p w14:paraId="34C08060">
            <w:pPr>
              <w:spacing w:after="0" w:line="240" w:lineRule="auto"/>
              <w:jc w:val="center"/>
            </w:pPr>
            <w:r>
              <w:rPr>
                <w:rFonts w:ascii="Times New Roman" w:hAnsi="Times New Roman" w:eastAsia="黑体"/>
                <w:b/>
                <w:sz w:val="21"/>
              </w:rPr>
              <w:t>技术/组件</w:t>
            </w:r>
          </w:p>
        </w:tc>
        <w:tc>
          <w:tcPr>
            <w:tcW w:w="3969" w:type="dxa"/>
            <w:tcBorders>
              <w:bottom w:val="single" w:color="000000" w:sz="8" w:space="0"/>
            </w:tcBorders>
            <w:tcMar>
              <w:top w:w="60" w:type="dxa"/>
              <w:left w:w="70" w:type="dxa"/>
              <w:bottom w:w="60" w:type="dxa"/>
              <w:right w:w="70" w:type="dxa"/>
            </w:tcMar>
            <w:vAlign w:val="center"/>
          </w:tcPr>
          <w:p w14:paraId="38003377">
            <w:pPr>
              <w:spacing w:after="0" w:line="240" w:lineRule="auto"/>
              <w:jc w:val="center"/>
            </w:pPr>
            <w:r>
              <w:rPr>
                <w:rFonts w:ascii="Times New Roman" w:hAnsi="Times New Roman" w:eastAsia="黑体"/>
                <w:b/>
                <w:sz w:val="21"/>
              </w:rPr>
              <w:t>设计用途</w:t>
            </w:r>
          </w:p>
        </w:tc>
      </w:tr>
      <w:tr w14:paraId="3887293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2E3C5613">
            <w:pPr>
              <w:spacing w:after="0" w:line="252" w:lineRule="auto"/>
              <w:jc w:val="center"/>
            </w:pPr>
            <w:r>
              <w:rPr>
                <w:rFonts w:ascii="Times New Roman" w:hAnsi="Times New Roman" w:eastAsia="宋体"/>
                <w:sz w:val="21"/>
              </w:rPr>
              <w:t>前端框架</w:t>
            </w:r>
          </w:p>
        </w:tc>
        <w:tc>
          <w:tcPr>
            <w:tcW w:w="2948" w:type="dxa"/>
            <w:tcMar>
              <w:top w:w="60" w:type="dxa"/>
              <w:left w:w="70" w:type="dxa"/>
              <w:bottom w:w="60" w:type="dxa"/>
              <w:right w:w="70" w:type="dxa"/>
            </w:tcMar>
            <w:vAlign w:val="center"/>
          </w:tcPr>
          <w:p w14:paraId="0FCE7753">
            <w:pPr>
              <w:spacing w:after="0" w:line="252" w:lineRule="auto"/>
              <w:jc w:val="center"/>
            </w:pPr>
            <w:r>
              <w:rPr>
                <w:rFonts w:ascii="Times New Roman" w:hAnsi="Times New Roman" w:eastAsia="宋体"/>
                <w:sz w:val="21"/>
              </w:rPr>
              <w:t>Vue 3.5 + TypeScript 5.8 + Vite 6</w:t>
            </w:r>
          </w:p>
        </w:tc>
        <w:tc>
          <w:tcPr>
            <w:tcW w:w="3969" w:type="dxa"/>
            <w:tcMar>
              <w:top w:w="60" w:type="dxa"/>
              <w:left w:w="70" w:type="dxa"/>
              <w:bottom w:w="60" w:type="dxa"/>
              <w:right w:w="70" w:type="dxa"/>
            </w:tcMar>
            <w:vAlign w:val="center"/>
          </w:tcPr>
          <w:p w14:paraId="74347619">
            <w:pPr>
              <w:spacing w:after="0" w:line="252" w:lineRule="auto"/>
              <w:jc w:val="center"/>
            </w:pPr>
            <w:r>
              <w:rPr>
                <w:rFonts w:ascii="Times New Roman" w:hAnsi="Times New Roman" w:eastAsia="宋体"/>
                <w:sz w:val="21"/>
              </w:rPr>
              <w:t>组件化 UI、类型约束与开发构建</w:t>
            </w:r>
          </w:p>
        </w:tc>
      </w:tr>
      <w:tr w14:paraId="02F1F9A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16770BA4">
            <w:pPr>
              <w:spacing w:after="0" w:line="252" w:lineRule="auto"/>
              <w:jc w:val="center"/>
            </w:pPr>
            <w:r>
              <w:rPr>
                <w:rFonts w:ascii="Times New Roman" w:hAnsi="Times New Roman" w:eastAsia="宋体"/>
                <w:sz w:val="21"/>
              </w:rPr>
              <w:t>状态与路由</w:t>
            </w:r>
          </w:p>
        </w:tc>
        <w:tc>
          <w:tcPr>
            <w:tcW w:w="2948" w:type="dxa"/>
            <w:tcMar>
              <w:top w:w="60" w:type="dxa"/>
              <w:left w:w="70" w:type="dxa"/>
              <w:bottom w:w="60" w:type="dxa"/>
              <w:right w:w="70" w:type="dxa"/>
            </w:tcMar>
            <w:vAlign w:val="center"/>
          </w:tcPr>
          <w:p w14:paraId="12522C11">
            <w:pPr>
              <w:spacing w:after="0" w:line="252" w:lineRule="auto"/>
              <w:jc w:val="center"/>
            </w:pPr>
            <w:r>
              <w:rPr>
                <w:rFonts w:ascii="Times New Roman" w:hAnsi="Times New Roman" w:eastAsia="宋体"/>
                <w:sz w:val="21"/>
              </w:rPr>
              <w:t>Pinia 3 + Vue Router 4.5</w:t>
            </w:r>
          </w:p>
        </w:tc>
        <w:tc>
          <w:tcPr>
            <w:tcW w:w="3969" w:type="dxa"/>
            <w:tcMar>
              <w:top w:w="60" w:type="dxa"/>
              <w:left w:w="70" w:type="dxa"/>
              <w:bottom w:w="60" w:type="dxa"/>
              <w:right w:w="70" w:type="dxa"/>
            </w:tcMar>
            <w:vAlign w:val="center"/>
          </w:tcPr>
          <w:p w14:paraId="01FCD4FE">
            <w:pPr>
              <w:spacing w:after="0" w:line="252" w:lineRule="auto"/>
              <w:jc w:val="center"/>
            </w:pPr>
            <w:r>
              <w:rPr>
                <w:rFonts w:ascii="Times New Roman" w:hAnsi="Times New Roman" w:eastAsia="宋体"/>
                <w:sz w:val="21"/>
              </w:rPr>
              <w:t>用户会话、会议室/预约状态、角色路由</w:t>
            </w:r>
          </w:p>
        </w:tc>
      </w:tr>
      <w:tr w14:paraId="79D4C88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2AA4124F">
            <w:pPr>
              <w:spacing w:after="0" w:line="252" w:lineRule="auto"/>
              <w:jc w:val="center"/>
            </w:pPr>
            <w:r>
              <w:rPr>
                <w:rFonts w:ascii="Times New Roman" w:hAnsi="Times New Roman" w:eastAsia="宋体"/>
                <w:sz w:val="21"/>
              </w:rPr>
              <w:t>UI 组件</w:t>
            </w:r>
          </w:p>
        </w:tc>
        <w:tc>
          <w:tcPr>
            <w:tcW w:w="2948" w:type="dxa"/>
            <w:tcMar>
              <w:top w:w="60" w:type="dxa"/>
              <w:left w:w="70" w:type="dxa"/>
              <w:bottom w:w="60" w:type="dxa"/>
              <w:right w:w="70" w:type="dxa"/>
            </w:tcMar>
            <w:vAlign w:val="center"/>
          </w:tcPr>
          <w:p w14:paraId="1462B44E">
            <w:pPr>
              <w:spacing w:after="0" w:line="252" w:lineRule="auto"/>
              <w:jc w:val="center"/>
            </w:pPr>
            <w:r>
              <w:rPr>
                <w:rFonts w:ascii="Times New Roman" w:hAnsi="Times New Roman" w:eastAsia="宋体"/>
                <w:sz w:val="21"/>
              </w:rPr>
              <w:t>Element Plus</w:t>
            </w:r>
          </w:p>
        </w:tc>
        <w:tc>
          <w:tcPr>
            <w:tcW w:w="3969" w:type="dxa"/>
            <w:tcMar>
              <w:top w:w="60" w:type="dxa"/>
              <w:left w:w="70" w:type="dxa"/>
              <w:bottom w:w="60" w:type="dxa"/>
              <w:right w:w="70" w:type="dxa"/>
            </w:tcMar>
            <w:vAlign w:val="center"/>
          </w:tcPr>
          <w:p w14:paraId="08ED63FB">
            <w:pPr>
              <w:spacing w:after="0" w:line="252" w:lineRule="auto"/>
              <w:jc w:val="center"/>
            </w:pPr>
            <w:r>
              <w:rPr>
                <w:rFonts w:ascii="Times New Roman" w:hAnsi="Times New Roman" w:eastAsia="宋体"/>
                <w:sz w:val="21"/>
              </w:rPr>
              <w:t>表单、弹窗、表格、提示反馈</w:t>
            </w:r>
          </w:p>
        </w:tc>
      </w:tr>
      <w:tr w14:paraId="26F90A0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755D092B">
            <w:pPr>
              <w:spacing w:after="0" w:line="252" w:lineRule="auto"/>
              <w:jc w:val="center"/>
            </w:pPr>
            <w:r>
              <w:rPr>
                <w:rFonts w:ascii="Times New Roman" w:hAnsi="Times New Roman" w:eastAsia="宋体"/>
                <w:sz w:val="21"/>
              </w:rPr>
              <w:t>服务框架</w:t>
            </w:r>
          </w:p>
        </w:tc>
        <w:tc>
          <w:tcPr>
            <w:tcW w:w="2948" w:type="dxa"/>
            <w:tcMar>
              <w:top w:w="60" w:type="dxa"/>
              <w:left w:w="70" w:type="dxa"/>
              <w:bottom w:w="60" w:type="dxa"/>
              <w:right w:w="70" w:type="dxa"/>
            </w:tcMar>
            <w:vAlign w:val="center"/>
          </w:tcPr>
          <w:p w14:paraId="0CAE07B9">
            <w:pPr>
              <w:spacing w:after="0" w:line="252" w:lineRule="auto"/>
              <w:jc w:val="center"/>
            </w:pPr>
            <w:r>
              <w:rPr>
                <w:rFonts w:ascii="Times New Roman" w:hAnsi="Times New Roman" w:eastAsia="宋体"/>
                <w:sz w:val="21"/>
              </w:rPr>
              <w:t>Java 21 + Spring Boot 3.3.5</w:t>
            </w:r>
          </w:p>
        </w:tc>
        <w:tc>
          <w:tcPr>
            <w:tcW w:w="3969" w:type="dxa"/>
            <w:tcMar>
              <w:top w:w="60" w:type="dxa"/>
              <w:left w:w="70" w:type="dxa"/>
              <w:bottom w:w="60" w:type="dxa"/>
              <w:right w:w="70" w:type="dxa"/>
            </w:tcMar>
            <w:vAlign w:val="center"/>
          </w:tcPr>
          <w:p w14:paraId="7DDAF0AA">
            <w:pPr>
              <w:spacing w:after="0" w:line="252" w:lineRule="auto"/>
              <w:jc w:val="center"/>
            </w:pPr>
            <w:r>
              <w:rPr>
                <w:rFonts w:ascii="Times New Roman" w:hAnsi="Times New Roman" w:eastAsia="宋体"/>
                <w:sz w:val="21"/>
              </w:rPr>
              <w:t>REST API、IOC、事务、参数校验</w:t>
            </w:r>
          </w:p>
        </w:tc>
      </w:tr>
      <w:tr w14:paraId="115E0CB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72695C54">
            <w:pPr>
              <w:spacing w:after="0" w:line="252" w:lineRule="auto"/>
              <w:jc w:val="center"/>
            </w:pPr>
            <w:r>
              <w:rPr>
                <w:rFonts w:ascii="Times New Roman" w:hAnsi="Times New Roman" w:eastAsia="宋体"/>
                <w:sz w:val="21"/>
              </w:rPr>
              <w:t>安全</w:t>
            </w:r>
          </w:p>
        </w:tc>
        <w:tc>
          <w:tcPr>
            <w:tcW w:w="2948" w:type="dxa"/>
            <w:tcMar>
              <w:top w:w="60" w:type="dxa"/>
              <w:left w:w="70" w:type="dxa"/>
              <w:bottom w:w="60" w:type="dxa"/>
              <w:right w:w="70" w:type="dxa"/>
            </w:tcMar>
            <w:vAlign w:val="center"/>
          </w:tcPr>
          <w:p w14:paraId="6A911C57">
            <w:pPr>
              <w:spacing w:after="0" w:line="252" w:lineRule="auto"/>
              <w:jc w:val="center"/>
            </w:pPr>
            <w:r>
              <w:rPr>
                <w:rFonts w:ascii="Times New Roman" w:hAnsi="Times New Roman" w:eastAsia="宋体"/>
                <w:sz w:val="21"/>
              </w:rPr>
              <w:t>Spring Security + JWT + BCrypt</w:t>
            </w:r>
          </w:p>
        </w:tc>
        <w:tc>
          <w:tcPr>
            <w:tcW w:w="3969" w:type="dxa"/>
            <w:tcMar>
              <w:top w:w="60" w:type="dxa"/>
              <w:left w:w="70" w:type="dxa"/>
              <w:bottom w:w="60" w:type="dxa"/>
              <w:right w:w="70" w:type="dxa"/>
            </w:tcMar>
            <w:vAlign w:val="center"/>
          </w:tcPr>
          <w:p w14:paraId="50D2592C">
            <w:pPr>
              <w:spacing w:after="0" w:line="252" w:lineRule="auto"/>
              <w:jc w:val="center"/>
            </w:pPr>
            <w:r>
              <w:rPr>
                <w:rFonts w:ascii="Times New Roman" w:hAnsi="Times New Roman" w:eastAsia="宋体"/>
                <w:sz w:val="21"/>
              </w:rPr>
              <w:t>登录认证、令牌校验、角色访问控制</w:t>
            </w:r>
          </w:p>
        </w:tc>
      </w:tr>
      <w:tr w14:paraId="2D50261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64407044">
            <w:pPr>
              <w:spacing w:after="0" w:line="252" w:lineRule="auto"/>
              <w:jc w:val="center"/>
            </w:pPr>
            <w:r>
              <w:rPr>
                <w:rFonts w:ascii="Times New Roman" w:hAnsi="Times New Roman" w:eastAsia="宋体"/>
                <w:sz w:val="21"/>
              </w:rPr>
              <w:t>持久化</w:t>
            </w:r>
          </w:p>
        </w:tc>
        <w:tc>
          <w:tcPr>
            <w:tcW w:w="2948" w:type="dxa"/>
            <w:tcMar>
              <w:top w:w="60" w:type="dxa"/>
              <w:left w:w="70" w:type="dxa"/>
              <w:bottom w:w="60" w:type="dxa"/>
              <w:right w:w="70" w:type="dxa"/>
            </w:tcMar>
            <w:vAlign w:val="center"/>
          </w:tcPr>
          <w:p w14:paraId="11F8A81C">
            <w:pPr>
              <w:spacing w:after="0" w:line="252" w:lineRule="auto"/>
              <w:jc w:val="center"/>
            </w:pPr>
            <w:r>
              <w:rPr>
                <w:rFonts w:ascii="Times New Roman" w:hAnsi="Times New Roman" w:eastAsia="宋体"/>
                <w:sz w:val="21"/>
              </w:rPr>
              <w:t>MyBatis 3.0.3</w:t>
            </w:r>
          </w:p>
        </w:tc>
        <w:tc>
          <w:tcPr>
            <w:tcW w:w="3969" w:type="dxa"/>
            <w:tcMar>
              <w:top w:w="60" w:type="dxa"/>
              <w:left w:w="70" w:type="dxa"/>
              <w:bottom w:w="60" w:type="dxa"/>
              <w:right w:w="70" w:type="dxa"/>
            </w:tcMar>
            <w:vAlign w:val="center"/>
          </w:tcPr>
          <w:p w14:paraId="787CA4C5">
            <w:pPr>
              <w:spacing w:after="0" w:line="252" w:lineRule="auto"/>
              <w:jc w:val="center"/>
            </w:pPr>
            <w:r>
              <w:rPr>
                <w:rFonts w:ascii="Times New Roman" w:hAnsi="Times New Roman" w:eastAsia="宋体"/>
                <w:sz w:val="21"/>
              </w:rPr>
              <w:t>显式 SQL、行锁与冲突查询可控</w:t>
            </w:r>
          </w:p>
        </w:tc>
      </w:tr>
      <w:tr w14:paraId="7B07ADA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58C991C6">
            <w:pPr>
              <w:spacing w:after="0" w:line="252" w:lineRule="auto"/>
              <w:jc w:val="center"/>
            </w:pPr>
            <w:r>
              <w:rPr>
                <w:rFonts w:ascii="Times New Roman" w:hAnsi="Times New Roman" w:eastAsia="宋体"/>
                <w:sz w:val="21"/>
              </w:rPr>
              <w:t>数据库</w:t>
            </w:r>
          </w:p>
        </w:tc>
        <w:tc>
          <w:tcPr>
            <w:tcW w:w="2948" w:type="dxa"/>
            <w:tcMar>
              <w:top w:w="60" w:type="dxa"/>
              <w:left w:w="70" w:type="dxa"/>
              <w:bottom w:w="60" w:type="dxa"/>
              <w:right w:w="70" w:type="dxa"/>
            </w:tcMar>
            <w:vAlign w:val="center"/>
          </w:tcPr>
          <w:p w14:paraId="39E3B75C">
            <w:pPr>
              <w:spacing w:after="0" w:line="252" w:lineRule="auto"/>
              <w:jc w:val="center"/>
            </w:pPr>
            <w:r>
              <w:rPr>
                <w:rFonts w:ascii="Times New Roman" w:hAnsi="Times New Roman" w:eastAsia="宋体"/>
                <w:sz w:val="21"/>
              </w:rPr>
              <w:t>MySQL 8 + InnoDB</w:t>
            </w:r>
          </w:p>
        </w:tc>
        <w:tc>
          <w:tcPr>
            <w:tcW w:w="3969" w:type="dxa"/>
            <w:tcMar>
              <w:top w:w="60" w:type="dxa"/>
              <w:left w:w="70" w:type="dxa"/>
              <w:bottom w:w="60" w:type="dxa"/>
              <w:right w:w="70" w:type="dxa"/>
            </w:tcMar>
            <w:vAlign w:val="center"/>
          </w:tcPr>
          <w:p w14:paraId="1642ED77">
            <w:pPr>
              <w:spacing w:after="0" w:line="252" w:lineRule="auto"/>
              <w:jc w:val="center"/>
            </w:pPr>
            <w:r>
              <w:rPr>
                <w:rFonts w:ascii="Times New Roman" w:hAnsi="Times New Roman" w:eastAsia="宋体"/>
                <w:sz w:val="21"/>
              </w:rPr>
              <w:t>事务、行级锁、外键、CHECK 与索引</w:t>
            </w:r>
          </w:p>
        </w:tc>
      </w:tr>
      <w:tr w14:paraId="3FED7FF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Mar>
              <w:top w:w="60" w:type="dxa"/>
              <w:left w:w="70" w:type="dxa"/>
              <w:bottom w:w="60" w:type="dxa"/>
              <w:right w:w="70" w:type="dxa"/>
            </w:tcMar>
            <w:vAlign w:val="center"/>
          </w:tcPr>
          <w:p w14:paraId="4D25CBE6">
            <w:pPr>
              <w:spacing w:after="0" w:line="252" w:lineRule="auto"/>
              <w:jc w:val="center"/>
            </w:pPr>
            <w:r>
              <w:rPr>
                <w:rFonts w:ascii="Times New Roman" w:hAnsi="Times New Roman" w:eastAsia="宋体"/>
                <w:sz w:val="21"/>
              </w:rPr>
              <w:t>验证</w:t>
            </w:r>
          </w:p>
        </w:tc>
        <w:tc>
          <w:tcPr>
            <w:tcW w:w="2948" w:type="dxa"/>
            <w:tcMar>
              <w:top w:w="60" w:type="dxa"/>
              <w:left w:w="70" w:type="dxa"/>
              <w:bottom w:w="60" w:type="dxa"/>
              <w:right w:w="70" w:type="dxa"/>
            </w:tcMar>
            <w:vAlign w:val="center"/>
          </w:tcPr>
          <w:p w14:paraId="331B301D">
            <w:pPr>
              <w:spacing w:after="0" w:line="252" w:lineRule="auto"/>
              <w:jc w:val="center"/>
            </w:pPr>
            <w:r>
              <w:rPr>
                <w:rFonts w:ascii="Times New Roman" w:hAnsi="Times New Roman" w:eastAsia="宋体"/>
                <w:sz w:val="21"/>
              </w:rPr>
              <w:t>Maven Test + vue-tsc + Vite build + 并发脚本</w:t>
            </w:r>
          </w:p>
        </w:tc>
        <w:tc>
          <w:tcPr>
            <w:tcW w:w="3969" w:type="dxa"/>
            <w:tcMar>
              <w:top w:w="60" w:type="dxa"/>
              <w:left w:w="70" w:type="dxa"/>
              <w:bottom w:w="60" w:type="dxa"/>
              <w:right w:w="70" w:type="dxa"/>
            </w:tcMar>
            <w:vAlign w:val="center"/>
          </w:tcPr>
          <w:p w14:paraId="5C781763">
            <w:pPr>
              <w:spacing w:after="0" w:line="252" w:lineRule="auto"/>
              <w:jc w:val="center"/>
            </w:pPr>
            <w:r>
              <w:rPr>
                <w:rFonts w:ascii="Times New Roman" w:hAnsi="Times New Roman" w:eastAsia="宋体"/>
                <w:sz w:val="21"/>
              </w:rPr>
              <w:t>编译、单测、类型检查与并发一致性验收</w:t>
            </w:r>
          </w:p>
        </w:tc>
      </w:tr>
    </w:tbl>
    <w:p w14:paraId="39E2F700">
      <w:pPr>
        <w:spacing w:after="0"/>
        <w:ind w:firstLine="480" w:firstLineChars="200"/>
      </w:pPr>
      <w:r>
        <w:rPr>
          <w:rFonts w:ascii="宋体" w:hAnsi="宋体" w:eastAsia="宋体" w:cs="宋体"/>
          <w:sz w:val="24"/>
          <w:szCs w:val="24"/>
        </w:rPr>
        <w:t>上述技术选型共同构成系统的基础运行环境，其中前端负责交互与状态组织，后端负责业务裁决和事务控制，MyBatis 与 MySQL 负责数据持久化与并发一致性保障。整体方案以实现成本可控、模块职责清晰和后续扩展方便为主要考虑，不额外引入微服务、消息队列或分布式数据库等复杂基础设施。</w:t>
      </w:r>
    </w:p>
    <w:p w14:paraId="48FAA0FE">
      <w:pPr>
        <w:pStyle w:val="4"/>
        <w:keepNext/>
        <w:keepLines/>
        <w:pageBreakBefore w:val="0"/>
        <w:widowControl/>
        <w:kinsoku/>
        <w:wordWrap/>
        <w:overflowPunct/>
        <w:topLinePunct w:val="0"/>
        <w:autoSpaceDE/>
        <w:autoSpaceDN/>
        <w:bidi w:val="0"/>
        <w:adjustRightInd/>
        <w:snapToGrid w:val="0"/>
        <w:spacing w:before="181" w:beforeLines="50" w:after="181" w:afterLines="50"/>
        <w:textAlignment w:val="auto"/>
        <w:rPr>
          <w:rFonts w:hint="eastAsia" w:ascii="黑体" w:hAnsi="黑体" w:eastAsia="黑体" w:cs="黑体"/>
        </w:rPr>
      </w:pPr>
      <w:bookmarkStart w:id="8" w:name="_Toc29158"/>
      <w:r>
        <w:rPr>
          <w:rFonts w:hint="eastAsia" w:ascii="黑体" w:hAnsi="黑体" w:eastAsia="黑体" w:cs="黑体"/>
        </w:rPr>
        <w:t>2.3 前后端交互结构</w:t>
      </w:r>
      <w:bookmarkEnd w:id="8"/>
    </w:p>
    <w:p w14:paraId="73B0A4A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right="240" w:firstLine="480" w:firstLineChars="200"/>
        <w:textAlignment w:val="auto"/>
        <w:rPr>
          <w:rFonts w:ascii="宋体" w:hAnsi="宋体" w:eastAsia="宋体" w:cs="宋体"/>
          <w:sz w:val="24"/>
          <w:szCs w:val="24"/>
        </w:rPr>
      </w:pPr>
      <w:r>
        <w:rPr>
          <w:rFonts w:ascii="宋体" w:hAnsi="宋体" w:eastAsia="宋体" w:cs="宋体"/>
          <w:sz w:val="24"/>
          <w:szCs w:val="24"/>
        </w:rPr>
        <w:t>系统采用前后端分离的交互模式，浏览器端主要承担页面展示、用户输入收集、交互状态管理和请求发起，后端负责身份认证、业务规则执行、事务控制、并发冲突处理及数据持久化。前后端通过基于 HTTP 的 REST 接口进行通信，数据统一采用 JSON 格式传输，从而保持界面实现与后端业务逻辑之间的相对独立。</w:t>
      </w:r>
      <w:r>
        <w:drawing>
          <wp:inline distT="0" distB="0" distL="114300" distR="114300">
            <wp:extent cx="5782945" cy="2512695"/>
            <wp:effectExtent l="0" t="0" r="8255" b="19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1"/>
                    <a:stretch>
                      <a:fillRect/>
                    </a:stretch>
                  </pic:blipFill>
                  <pic:spPr>
                    <a:xfrm>
                      <a:off x="0" y="0"/>
                      <a:ext cx="5782945" cy="2512695"/>
                    </a:xfrm>
                    <a:prstGeom prst="rect">
                      <a:avLst/>
                    </a:prstGeom>
                    <a:noFill/>
                    <a:ln>
                      <a:noFill/>
                    </a:ln>
                  </pic:spPr>
                </pic:pic>
              </a:graphicData>
            </a:graphic>
          </wp:inline>
        </w:drawing>
      </w:r>
    </w:p>
    <w:p w14:paraId="3CD03B39">
      <w:pPr>
        <w:pStyle w:val="3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textAlignment w:val="auto"/>
      </w:pPr>
      <w:r>
        <w:rPr>
          <w:rFonts w:ascii="宋体" w:hAnsi="宋体" w:eastAsia="宋体" w:cs="宋体"/>
          <w:sz w:val="24"/>
          <w:szCs w:val="24"/>
        </w:rPr>
        <w:t>浏览器端由页面组件触发用户操作。对于涉及共享状态或跨页面复用的数据，可通过 Pinia Store 或对应领域模块组织业务动作；随后</w:t>
      </w:r>
      <w:r>
        <w:rPr>
          <w:rStyle w:val="138"/>
          <w:rFonts w:ascii="宋体" w:hAnsi="宋体" w:eastAsia="宋体" w:cs="宋体"/>
          <w:sz w:val="24"/>
          <w:szCs w:val="24"/>
        </w:rPr>
        <w:t>frontend/src/shared/api</w:t>
      </w:r>
      <w:r>
        <w:rPr>
          <w:rFonts w:ascii="宋体" w:hAnsi="宋体" w:eastAsia="宋体" w:cs="宋体"/>
          <w:sz w:val="24"/>
          <w:szCs w:val="24"/>
        </w:rPr>
        <w:t xml:space="preserve"> 中的接口适配层统一构造请求。该适配层负责屏蔽前后端 DTO 差异，例如将前端使用的 </w:t>
      </w:r>
      <w:r>
        <w:rPr>
          <w:rStyle w:val="138"/>
          <w:rFonts w:ascii="宋体" w:hAnsi="宋体" w:eastAsia="宋体" w:cs="宋体"/>
          <w:sz w:val="24"/>
          <w:szCs w:val="24"/>
        </w:rPr>
        <w:t>ReservationDraft</w:t>
      </w:r>
      <w:r>
        <w:rPr>
          <w:rFonts w:ascii="宋体" w:hAnsi="宋体" w:eastAsia="宋体" w:cs="宋体"/>
          <w:sz w:val="24"/>
          <w:szCs w:val="24"/>
        </w:rPr>
        <w:t xml:space="preserve"> 转换为后端需要的 </w:t>
      </w:r>
      <w:r>
        <w:rPr>
          <w:rStyle w:val="138"/>
          <w:rFonts w:ascii="宋体" w:hAnsi="宋体" w:eastAsia="宋体" w:cs="宋体"/>
          <w:sz w:val="24"/>
          <w:szCs w:val="24"/>
        </w:rPr>
        <w:t>CreateReservationRequest</w:t>
      </w:r>
      <w:r>
        <w:rPr>
          <w:rFonts w:ascii="宋体" w:hAnsi="宋体" w:eastAsia="宋体" w:cs="宋体"/>
          <w:sz w:val="24"/>
          <w:szCs w:val="24"/>
        </w:rPr>
        <w:t xml:space="preserve">，并在新建预约时生成唯一的 </w:t>
      </w:r>
      <w:r>
        <w:rPr>
          <w:rStyle w:val="138"/>
          <w:rFonts w:ascii="宋体" w:hAnsi="宋体" w:eastAsia="宋体" w:cs="宋体"/>
          <w:sz w:val="24"/>
          <w:szCs w:val="24"/>
        </w:rPr>
        <w:t>requestId</w:t>
      </w:r>
      <w:r>
        <w:rPr>
          <w:rFonts w:ascii="宋体" w:hAnsi="宋体" w:eastAsia="宋体" w:cs="宋体"/>
          <w:sz w:val="24"/>
          <w:szCs w:val="24"/>
        </w:rPr>
        <w:t>，用于后续幂等控制。</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 xml:space="preserve">在 HTTP 通信层，系统统一完成 JWT 令牌附加、请求参数序列化、响应解析和异常转换。正常响应统一解析为 </w:t>
      </w:r>
      <w:r>
        <w:rPr>
          <w:rStyle w:val="138"/>
          <w:rFonts w:ascii="宋体" w:hAnsi="宋体" w:eastAsia="宋体" w:cs="宋体"/>
          <w:sz w:val="24"/>
          <w:szCs w:val="24"/>
        </w:rPr>
        <w:t>ApiResponse</w:t>
      </w:r>
      <w:r>
        <w:rPr>
          <w:rFonts w:ascii="宋体" w:hAnsi="宋体" w:eastAsia="宋体" w:cs="宋体"/>
          <w:sz w:val="24"/>
          <w:szCs w:val="24"/>
        </w:rPr>
        <w:t xml:space="preserve">，非成功响应则转换为前端可识别的 </w:t>
      </w:r>
      <w:r>
        <w:rPr>
          <w:rStyle w:val="138"/>
          <w:rFonts w:ascii="宋体" w:hAnsi="宋体" w:eastAsia="宋体" w:cs="宋体"/>
          <w:sz w:val="24"/>
          <w:szCs w:val="24"/>
        </w:rPr>
        <w:t>ApiError</w:t>
      </w:r>
      <w:r>
        <w:rPr>
          <w:rFonts w:ascii="宋体" w:hAnsi="宋体" w:eastAsia="宋体" w:cs="宋体"/>
          <w:sz w:val="24"/>
          <w:szCs w:val="24"/>
        </w:rPr>
        <w:t xml:space="preserve">，页面依据错误码完成针对性交互。例如，当后端返回 </w:t>
      </w:r>
      <w:r>
        <w:rPr>
          <w:rStyle w:val="138"/>
          <w:rFonts w:ascii="宋体" w:hAnsi="宋体" w:eastAsia="宋体" w:cs="宋体"/>
          <w:sz w:val="24"/>
          <w:szCs w:val="24"/>
        </w:rPr>
        <w:t>409 RESERVATION_TIME_CONFLICT</w:t>
      </w:r>
      <w:r>
        <w:rPr>
          <w:rFonts w:ascii="宋体" w:hAnsi="宋体" w:eastAsia="宋体" w:cs="宋体"/>
          <w:sz w:val="24"/>
          <w:szCs w:val="24"/>
        </w:rPr>
        <w:t xml:space="preserve"> 时，前端保留用户已经填写的会议信息，仅刷新当前会议室对应时段的数据，并提示用户重新选择时间。</w:t>
      </w:r>
      <w:r>
        <w:rPr>
          <w:rFonts w:ascii="宋体" w:hAnsi="宋体" w:eastAsia="宋体" w:cs="宋体"/>
          <w:sz w:val="24"/>
          <w:szCs w:val="24"/>
        </w:rPr>
        <w:br w:type="textWrapping"/>
      </w:r>
      <w:r>
        <w:rPr>
          <w:rFonts w:hint="eastAsia" w:ascii="宋体" w:hAnsi="宋体" w:cs="宋体"/>
          <w:sz w:val="24"/>
          <w:szCs w:val="24"/>
          <w:lang w:val="en-US" w:eastAsia="zh-CN"/>
        </w:rPr>
        <w:tab/>
      </w:r>
      <w:r>
        <w:t>请求进入后端后，首先经过 Spring Security 过滤链完成身份认证与授权校验，然后由 Controller 负责接收请求、完成参数绑定并调用对应领域 Service。Controller 不直接访问 Mapper，也不承担复杂业务规则。具体业务校验、事务处理、状态转换和跨领域协作统一在 Service 层完成；数据访问由 MyBatis Mapper 封装，最终通过 SQL 操作 MySQL 数据库。</w:t>
      </w:r>
    </w:p>
    <w:p w14:paraId="0C7F7FB8">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sz w:val="24"/>
          <w:szCs w:val="24"/>
        </w:rPr>
      </w:pPr>
      <w:r>
        <w:t>系统典型调用链如下：</w:t>
      </w:r>
      <w:r>
        <w:rPr>
          <w:rFonts w:ascii="宋体" w:hAnsi="宋体" w:eastAsia="宋体" w:cs="宋体"/>
          <w:sz w:val="24"/>
          <w:szCs w:val="24"/>
        </w:rPr>
        <w:drawing>
          <wp:inline distT="0" distB="0" distL="114300" distR="114300">
            <wp:extent cx="5787390" cy="2031365"/>
            <wp:effectExtent l="0" t="0" r="3810" b="635"/>
            <wp:docPr id="14" name="图片 14" descr="调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调用"/>
                    <pic:cNvPicPr>
                      <a:picLocks noChangeAspect="1"/>
                    </pic:cNvPicPr>
                  </pic:nvPicPr>
                  <pic:blipFill>
                    <a:blip r:embed="rId12"/>
                    <a:stretch>
                      <a:fillRect/>
                    </a:stretch>
                  </pic:blipFill>
                  <pic:spPr>
                    <a:xfrm>
                      <a:off x="0" y="0"/>
                      <a:ext cx="5787390" cy="2031365"/>
                    </a:xfrm>
                    <a:prstGeom prst="rect">
                      <a:avLst/>
                    </a:prstGeom>
                  </pic:spPr>
                </pic:pic>
              </a:graphicData>
            </a:graphic>
          </wp:inline>
        </w:drawing>
      </w:r>
    </w:p>
    <w:p w14:paraId="0CB48F6D">
      <w:pPr>
        <w:keepNext/>
        <w:keepLines/>
        <w:pageBreakBefore w:val="0"/>
        <w:widowControl/>
        <w:kinsoku/>
        <w:wordWrap/>
        <w:overflowPunct/>
        <w:topLinePunct w:val="0"/>
        <w:autoSpaceDE/>
        <w:autoSpaceDN/>
        <w:bidi w:val="0"/>
        <w:adjustRightInd/>
        <w:snapToGrid/>
        <w:textAlignment w:val="auto"/>
        <w:outlineLvl w:val="9"/>
      </w:pPr>
      <w:r>
        <w:rPr>
          <w:rFonts w:hint="eastAsia" w:ascii="黑体" w:hAnsi="黑体" w:eastAsia="黑体" w:cs="黑体"/>
        </w:rPr>
        <w:t>2.4 模块划分与依赖原则</w:t>
      </w:r>
      <w:r>
        <w:rPr>
          <w:rFonts w:hint="eastAsia"/>
          <w:lang w:eastAsia="zh-CN"/>
        </w:rPr>
        <w:drawing>
          <wp:inline distT="0" distB="0" distL="114300" distR="114300">
            <wp:extent cx="5787390" cy="1656080"/>
            <wp:effectExtent l="0" t="0" r="3810" b="7620"/>
            <wp:docPr id="6" name="图片 6" descr="后端domin模块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后端domin模块依赖"/>
                    <pic:cNvPicPr>
                      <a:picLocks noChangeAspect="1"/>
                    </pic:cNvPicPr>
                  </pic:nvPicPr>
                  <pic:blipFill>
                    <a:blip r:embed="rId13"/>
                    <a:srcRect t="17233"/>
                    <a:stretch>
                      <a:fillRect/>
                    </a:stretch>
                  </pic:blipFill>
                  <pic:spPr>
                    <a:xfrm>
                      <a:off x="0" y="0"/>
                      <a:ext cx="5787390" cy="1656080"/>
                    </a:xfrm>
                    <a:prstGeom prst="rect">
                      <a:avLst/>
                    </a:prstGeom>
                  </pic:spPr>
                </pic:pic>
              </a:graphicData>
            </a:graphic>
          </wp:inline>
        </w:drawing>
      </w:r>
    </w:p>
    <w:p w14:paraId="6892478A">
      <w:pPr>
        <w:spacing w:after="120"/>
        <w:jc w:val="center"/>
      </w:pPr>
      <w:r>
        <w:rPr>
          <w:rFonts w:ascii="Times New Roman" w:hAnsi="Times New Roman" w:eastAsia="宋体"/>
          <w:sz w:val="21"/>
        </w:rPr>
        <w:t>图 2-2 后端 Domain 模块依赖图</w:t>
      </w:r>
    </w:p>
    <w:p w14:paraId="5D763429">
      <w:pPr>
        <w:pStyle w:val="3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pPr>
      <w:r>
        <w:t xml:space="preserve">系统后端按照业务职责划分为 </w:t>
      </w:r>
      <w:r>
        <w:rPr>
          <w:rStyle w:val="138"/>
        </w:rPr>
        <w:t>identity</w:t>
      </w:r>
      <w:r>
        <w:t>、</w:t>
      </w:r>
      <w:r>
        <w:rPr>
          <w:rStyle w:val="138"/>
        </w:rPr>
        <w:t>resource</w:t>
      </w:r>
      <w:r>
        <w:t>、</w:t>
      </w:r>
      <w:r>
        <w:rPr>
          <w:rStyle w:val="138"/>
        </w:rPr>
        <w:t>reservation</w:t>
      </w:r>
      <w:r>
        <w:t>、</w:t>
      </w:r>
      <w:r>
        <w:rPr>
          <w:rStyle w:val="138"/>
        </w:rPr>
        <w:t>meeting</w:t>
      </w:r>
      <w:r>
        <w:t xml:space="preserve"> 和 </w:t>
      </w:r>
      <w:r>
        <w:rPr>
          <w:rStyle w:val="138"/>
        </w:rPr>
        <w:t>administration</w:t>
      </w:r>
      <w:r>
        <w:t xml:space="preserve"> 五个主要 Domain，并设置 </w:t>
      </w:r>
      <w:r>
        <w:rPr>
          <w:rStyle w:val="138"/>
        </w:rPr>
        <w:t>common</w:t>
      </w:r>
      <w:r>
        <w:t xml:space="preserve"> 作为公共基础模块。各 Domain 负责维护自身业务规则、Service、Mapper 及对应数据表的访问逻辑，以业务能力而非技术层次作为主要模块划分依据。</w:t>
      </w:r>
    </w:p>
    <w:p w14:paraId="7700577F">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其中，</w:t>
      </w:r>
      <w:r>
        <w:rPr>
          <w:rStyle w:val="138"/>
        </w:rPr>
        <w:t>identity</w:t>
      </w:r>
      <w:r>
        <w:t xml:space="preserve"> 负责身份认证、当前用户信息及角色权限；</w:t>
      </w:r>
      <w:r>
        <w:rPr>
          <w:rStyle w:val="138"/>
        </w:rPr>
        <w:t>resource</w:t>
      </w:r>
      <w:r>
        <w:t xml:space="preserve"> 负责会议室、会议室分类、设施及开放规则；</w:t>
      </w:r>
      <w:r>
        <w:rPr>
          <w:rStyle w:val="138"/>
        </w:rPr>
        <w:t>reservation</w:t>
      </w:r>
      <w:r>
        <w:t xml:space="preserve"> 负责预约创建、冲突检测、取消、幂等和预约状态生命周期；</w:t>
      </w:r>
      <w:r>
        <w:rPr>
          <w:rStyle w:val="138"/>
        </w:rPr>
        <w:t>meeting</w:t>
      </w:r>
      <w:r>
        <w:t xml:space="preserve"> 负责预约成立后的会议执行相关能力；</w:t>
      </w:r>
      <w:r>
        <w:rPr>
          <w:rStyle w:val="138"/>
        </w:rPr>
        <w:t>administration</w:t>
      </w:r>
      <w:r>
        <w:t xml:space="preserve"> 负责审批、资源治理、审计和统计等管理功能。各模块之间通过公开 Service 进行协作，不允许业务模块绕过领域边界直接访问其他 Domain 的 Mapper。</w:t>
      </w:r>
    </w:p>
    <w:p w14:paraId="33A3C78C">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 xml:space="preserve">模块依赖方向表示业务服务之间的调用关系，并不代表数据层可以被任意跨域访问。系统规定每一张业务表必须具有明确的数据所有者。例如 </w:t>
      </w:r>
      <w:r>
        <w:rPr>
          <w:rStyle w:val="138"/>
        </w:rPr>
        <w:t>reservation</w:t>
      </w:r>
      <w:r>
        <w:t xml:space="preserve"> 表由预约域负责维护，</w:t>
      </w:r>
      <w:r>
        <w:rPr>
          <w:rStyle w:val="138"/>
        </w:rPr>
        <w:t>meeting_room</w:t>
      </w:r>
      <w:r>
        <w:t>、</w:t>
      </w:r>
      <w:r>
        <w:rPr>
          <w:rStyle w:val="138"/>
        </w:rPr>
        <w:t>room_category</w:t>
      </w:r>
      <w:r>
        <w:t xml:space="preserve"> 等资源表由资源域负责维护。若预约域需要获取会议室信息，应通过 </w:t>
      </w:r>
      <w:r>
        <w:rPr>
          <w:rStyle w:val="138"/>
        </w:rPr>
        <w:t>ResourceQueryService</w:t>
      </w:r>
      <w:r>
        <w:t xml:space="preserve"> 等公开服务完成，而不能直接调用 </w:t>
      </w:r>
      <w:r>
        <w:rPr>
          <w:rStyle w:val="138"/>
        </w:rPr>
        <w:t>MeetingRoomMapper</w:t>
      </w:r>
      <w:r>
        <w:t>。对于跨域写操作，则必须由数据拥有者对应的 Service 统一封装和执行。</w:t>
      </w:r>
    </w:p>
    <w:p w14:paraId="7A2C43FB">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该依赖规则可以避免多个模块同时修改同一类数据所造成的业务语义不一致。例如，</w:t>
      </w:r>
      <w:r>
        <w:rPr>
          <w:rStyle w:val="138"/>
        </w:rPr>
        <w:t>meeting</w:t>
      </w:r>
      <w:r>
        <w:t xml:space="preserve"> 模块即使需要根据签到情况处理会议执行过程，也不应直接更新 </w:t>
      </w:r>
      <w:r>
        <w:rPr>
          <w:rStyle w:val="138"/>
        </w:rPr>
        <w:t>reservation.status</w:t>
      </w:r>
      <w:r>
        <w:t>，而应通过预约域提供的生命周期服务完成状态相关操作；</w:t>
      </w:r>
      <w:r>
        <w:rPr>
          <w:rStyle w:val="138"/>
        </w:rPr>
        <w:t>administration</w:t>
      </w:r>
      <w:r>
        <w:t xml:space="preserve"> 在执行审批时，也应调用预约域提供的状态转换能力，而不是直接修改预约表。</w:t>
      </w:r>
    </w:p>
    <w:p w14:paraId="3CB6A3FF">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00" w:firstLineChars="200"/>
        <w:textAlignment w:val="auto"/>
      </w:pPr>
      <w:r>
        <w:rPr>
          <w:rStyle w:val="138"/>
        </w:rPr>
        <w:t>common</w:t>
      </w:r>
      <w:r>
        <w:t xml:space="preserve"> 模块仅用于存放统一响应结构、异常定义、安全上下文、通用配置以及与具体业务无关的工具类。原则上，任何包含明确业务含义的规则都不应放入 </w:t>
      </w:r>
      <w:r>
        <w:rPr>
          <w:rStyle w:val="138"/>
        </w:rPr>
        <w:t>common</w:t>
      </w:r>
      <w:r>
        <w:t>。通过这一约束，可以避免公共模块逐渐演化为所有业务模块共同依赖的“公共杂物层”，从而降低全局耦合。</w:t>
      </w:r>
    </w:p>
    <w:p w14:paraId="4DC9088A">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系统整体依赖遵循以下原则：上层模块通过公开接口调用下层能力，数据访问由数据所有者控制；跨域读操作优先通过查询 Service 完成，跨域写操作必须通过数据所有者 Service 执行；Controller 不直接访问 Mapper；业务规则不得在不同模块重复实现。对于时间冲突判断、预约状态转换和权限校验等核心规则，应保持唯一实现来源。</w:t>
      </w:r>
    </w:p>
    <w:p w14:paraId="06FA5F1B">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该模块划分方式既保证了模块内部的高内聚，也限制了跨模块耦合范围。对于五人并行开发场景，不同成员可以围绕各自业务域独立完成 Controller、Service、Mapper 和前端模块开发，仅通过稳定的 Service 与 API 契约进行协作，从而降低代码冲突和联调成本，并为后续功能扩展提供清晰边界。</w:t>
      </w:r>
    </w:p>
    <w:p w14:paraId="0A88F575">
      <w:pPr>
        <w:pStyle w:val="4"/>
        <w:rPr>
          <w:rFonts w:hint="eastAsia" w:ascii="黑体" w:hAnsi="黑体" w:eastAsia="黑体" w:cs="黑体"/>
        </w:rPr>
      </w:pPr>
      <w:bookmarkStart w:id="9" w:name="_Toc12025"/>
      <w:r>
        <w:rPr>
          <w:rFonts w:hint="eastAsia" w:ascii="黑体" w:hAnsi="黑体" w:eastAsia="黑体" w:cs="黑体"/>
        </w:rPr>
        <w:t>2.5 部署与运行结构</w:t>
      </w:r>
      <w:bookmarkEnd w:id="9"/>
    </w:p>
    <w:p w14:paraId="077675CB">
      <w:pPr>
        <w:pStyle w:val="3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pPr>
      <w:r>
        <w:rPr>
          <w:rFonts w:ascii="宋体" w:hAnsi="宋体" w:eastAsia="宋体" w:cs="宋体"/>
          <w:sz w:val="24"/>
          <w:szCs w:val="24"/>
        </w:rPr>
        <w:t xml:space="preserve">系统开发环境采用“浏览器 + Vite 开发服务器 + Spring Boot 应用服务 + MySQL 数据库”的四段式运行结构。浏览器负责加载前端页面并发起业务请求；Vite 开发服务器默认监听 </w:t>
      </w:r>
      <w:r>
        <w:rPr>
          <w:rStyle w:val="138"/>
          <w:rFonts w:ascii="宋体" w:hAnsi="宋体" w:eastAsia="宋体" w:cs="宋体"/>
          <w:sz w:val="24"/>
          <w:szCs w:val="24"/>
        </w:rPr>
        <w:t>5173</w:t>
      </w:r>
      <w:r>
        <w:rPr>
          <w:rFonts w:ascii="宋体" w:hAnsi="宋体" w:eastAsia="宋体" w:cs="宋体"/>
          <w:sz w:val="24"/>
          <w:szCs w:val="24"/>
        </w:rPr>
        <w:t xml:space="preserve"> 端口，负责前端资源热更新及本地开发代理；Spring Boot 后端默认监听 </w:t>
      </w:r>
      <w:r>
        <w:rPr>
          <w:rStyle w:val="138"/>
          <w:rFonts w:ascii="宋体" w:hAnsi="宋体" w:eastAsia="宋体" w:cs="宋体"/>
          <w:sz w:val="24"/>
          <w:szCs w:val="24"/>
        </w:rPr>
        <w:t>8080</w:t>
      </w:r>
      <w:r>
        <w:rPr>
          <w:rFonts w:ascii="宋体" w:hAnsi="宋体" w:eastAsia="宋体" w:cs="宋体"/>
          <w:sz w:val="24"/>
          <w:szCs w:val="24"/>
        </w:rPr>
        <w:t xml:space="preserve"> 端口，对外提供 </w:t>
      </w:r>
      <w:r>
        <w:rPr>
          <w:rStyle w:val="138"/>
          <w:rFonts w:ascii="宋体" w:hAnsi="宋体" w:eastAsia="宋体" w:cs="宋体"/>
          <w:sz w:val="24"/>
          <w:szCs w:val="24"/>
        </w:rPr>
        <w:t>/api</w:t>
      </w:r>
      <w:r>
        <w:rPr>
          <w:rFonts w:ascii="宋体" w:hAnsi="宋体" w:eastAsia="宋体" w:cs="宋体"/>
          <w:sz w:val="24"/>
          <w:szCs w:val="24"/>
        </w:rPr>
        <w:t xml:space="preserve"> REST 接口；MySQL 默认使用 </w:t>
      </w:r>
      <w:r>
        <w:rPr>
          <w:rStyle w:val="138"/>
          <w:rFonts w:ascii="宋体" w:hAnsi="宋体" w:eastAsia="宋体" w:cs="宋体"/>
          <w:sz w:val="24"/>
          <w:szCs w:val="24"/>
        </w:rPr>
        <w:t>3306</w:t>
      </w:r>
      <w:r>
        <w:rPr>
          <w:rFonts w:ascii="宋体" w:hAnsi="宋体" w:eastAsia="宋体" w:cs="宋体"/>
          <w:sz w:val="24"/>
          <w:szCs w:val="24"/>
        </w:rPr>
        <w:t xml:space="preserve"> 端口保存用户、会议室、预约、审批及审计等业务数据。</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t xml:space="preserve">在开发模式下，前端通过 Vite Proxy 将 </w:t>
      </w:r>
      <w:r>
        <w:rPr>
          <w:rStyle w:val="138"/>
        </w:rPr>
        <w:t>/api</w:t>
      </w:r>
      <w:r>
        <w:t xml:space="preserve"> 请求转发至 Spring Boot 服务，从而避免前端代码直接绑定后端实际地址，并简化本地跨域配置。后端通过环境变量或外部配置文件读取数据库连接地址、数据库账号、数据库密码及 </w:t>
      </w:r>
      <w:r>
        <w:rPr>
          <w:rStyle w:val="138"/>
        </w:rPr>
        <w:t>JWT_SECRET</w:t>
      </w:r>
      <w:r>
        <w:t xml:space="preserve"> 等敏感参数，避免将运行环境相关信息硬编码在源码中。</w:t>
      </w:r>
    </w:p>
    <w:p w14:paraId="3D97A6B7">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 xml:space="preserve">课程展示或正式部署环境中，前端通过 </w:t>
      </w:r>
      <w:r>
        <w:rPr>
          <w:rStyle w:val="138"/>
        </w:rPr>
        <w:t>npm run build</w:t>
      </w:r>
      <w:r>
        <w:t xml:space="preserve"> 生成静态资源文件，并部署至 Nginx 或其他静态 Web 服务器。用户访问前端页面后，浏览器直接加载构建后的静态资源；涉及业务操作的 </w:t>
      </w:r>
      <w:r>
        <w:rPr>
          <w:rStyle w:val="138"/>
        </w:rPr>
        <w:t>/api</w:t>
      </w:r>
      <w:r>
        <w:t xml:space="preserve"> 请求由反向代理统一转发至 Spring Boot 应用。通过该方式可以保持前后端访问入口一致，同时避免在浏览器端暴露后端服务地址和内部端口信息。</w:t>
      </w:r>
      <w:r>
        <w:rPr>
          <w:rFonts w:ascii="宋体" w:hAnsi="宋体" w:eastAsia="宋体" w:cs="宋体"/>
          <w:sz w:val="24"/>
          <w:szCs w:val="24"/>
        </w:rPr>
        <w:drawing>
          <wp:inline distT="0" distB="0" distL="114300" distR="114300">
            <wp:extent cx="5669915" cy="3780155"/>
            <wp:effectExtent l="0" t="0" r="6985" b="4445"/>
            <wp:docPr id="15" name="图片 15" descr="ChatGPT Image 2026年9月15日 20_12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hatGPT Image 2026年9月15日 20_12_25"/>
                    <pic:cNvPicPr>
                      <a:picLocks noChangeAspect="1"/>
                    </pic:cNvPicPr>
                  </pic:nvPicPr>
                  <pic:blipFill>
                    <a:blip r:embed="rId14"/>
                    <a:stretch>
                      <a:fillRect/>
                    </a:stretch>
                  </pic:blipFill>
                  <pic:spPr>
                    <a:xfrm>
                      <a:off x="0" y="0"/>
                      <a:ext cx="5669915" cy="3780155"/>
                    </a:xfrm>
                    <a:prstGeom prst="rect">
                      <a:avLst/>
                    </a:prstGeom>
                  </pic:spPr>
                </pic:pic>
              </a:graphicData>
            </a:graphic>
          </wp:inline>
        </w:drawing>
      </w:r>
    </w:p>
    <w:p w14:paraId="48B78ACF">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系统当前采用单实例 Spring Boot 与单实例 MySQL 的部署方式，与课程项目的业务规模和并发需求相匹配。预约一致性主要依赖数据库事务、会议室行级锁和冲突检测机制完成，因此当前阶段无需引入数据库分片、分布式锁或独立消息中间件。后续若系统访问规模扩大，可在保持业务接口与 Domain 边界不变的基础上，逐步引入容器化部署、缓存、负载均衡和监控组件。</w:t>
      </w:r>
    </w:p>
    <w:p w14:paraId="1B155110">
      <w:pPr>
        <w:pStyle w:val="3"/>
        <w:rPr>
          <w:rFonts w:hint="eastAsia" w:ascii="黑体" w:hAnsi="黑体" w:eastAsia="黑体" w:cs="黑体"/>
        </w:rPr>
      </w:pPr>
      <w:bookmarkStart w:id="10" w:name="_Toc15898"/>
      <w:r>
        <w:rPr>
          <w:rFonts w:hint="eastAsia" w:ascii="黑体" w:hAnsi="黑体" w:eastAsia="黑体" w:cs="黑体"/>
        </w:rPr>
        <w:t>3 系统模块详细设计</w:t>
      </w:r>
      <w:bookmarkEnd w:id="10"/>
    </w:p>
    <w:p w14:paraId="45CB6E4C">
      <w:pPr>
        <w:widowControl/>
        <w:spacing w:after="0" w:line="360" w:lineRule="auto"/>
        <w:ind w:firstLine="480"/>
        <w:jc w:val="both"/>
      </w:pPr>
      <w:r>
        <w:rPr>
          <w:rFonts w:ascii="Times New Roman" w:hAnsi="Times New Roman" w:eastAsia="宋体" w:cs="Times New Roman"/>
          <w:b w:val="0"/>
          <w:color w:val="000000"/>
          <w:sz w:val="24"/>
        </w:rPr>
        <w:t>本章在系统总体架构、接口契约和数据模型已经确定的基础上，对各业务模块的内部组成、职责边界、主要组件、调用关系、数据所有权及扩展约束进行细化设计。系统采用模块化单体结构，以业务领域而非技术层次作为主要拆分依据，将后端划分为 identity、resource、reservation、meeting、administration 五个业务域，并以 common 提供统一响应、异常、安全上下文和通用配置等基础能力。模块之间通过公开 Service 协作，数据访问由数据拥有者统一封装，避免跨域直接访问 Mapper 或绕过业务规则修改数据。</w:t>
      </w:r>
    </w:p>
    <w:p w14:paraId="7AF45AC2">
      <w:pPr>
        <w:widowControl/>
        <w:spacing w:after="0" w:line="360" w:lineRule="auto"/>
        <w:ind w:firstLine="480"/>
        <w:jc w:val="both"/>
      </w:pPr>
      <w:r>
        <w:rPr>
          <w:rFonts w:ascii="Times New Roman" w:hAnsi="Times New Roman" w:eastAsia="宋体" w:cs="Times New Roman"/>
          <w:b w:val="0"/>
          <w:color w:val="000000"/>
          <w:sz w:val="24"/>
        </w:rPr>
        <w:t>第三章重点回答“每个模块内部如何组成以及模块之间如何协作”。具体的半开区间冲突算法、会议室级行锁、幂等三层防护和完整事务执行顺序在第 6 章进一步展开，从而避免模块结构说明与核心业务算法说明重复。</w:t>
      </w:r>
    </w:p>
    <w:p w14:paraId="33F1F1FB">
      <w:pPr>
        <w:pStyle w:val="4"/>
        <w:rPr>
          <w:rFonts w:hint="eastAsia" w:ascii="黑体" w:hAnsi="黑体" w:eastAsia="黑体" w:cs="黑体"/>
        </w:rPr>
      </w:pPr>
      <w:bookmarkStart w:id="11" w:name="_Toc16344"/>
      <w:r>
        <w:rPr>
          <w:rFonts w:hint="eastAsia" w:ascii="黑体" w:hAnsi="黑体" w:eastAsia="黑体" w:cs="黑体"/>
        </w:rPr>
        <w:t>3.1 模块总览</w:t>
      </w:r>
      <w:bookmarkEnd w:id="11"/>
    </w:p>
    <w:p w14:paraId="0E18CEC3">
      <w:pPr>
        <w:pStyle w:val="5"/>
        <w:rPr>
          <w:rFonts w:hint="eastAsia" w:ascii="黑体" w:hAnsi="黑体" w:eastAsia="黑体" w:cs="黑体"/>
        </w:rPr>
      </w:pPr>
      <w:r>
        <w:rPr>
          <w:rFonts w:hint="eastAsia" w:ascii="黑体" w:hAnsi="黑体" w:eastAsia="黑体" w:cs="黑体"/>
        </w:rPr>
        <w:t>3.1.1 模块划分依据</w:t>
      </w:r>
    </w:p>
    <w:p w14:paraId="44D5BF1E">
      <w:pPr>
        <w:widowControl/>
        <w:spacing w:after="0" w:line="360" w:lineRule="auto"/>
        <w:ind w:firstLine="480"/>
        <w:jc w:val="both"/>
      </w:pPr>
      <w:r>
        <w:rPr>
          <w:rFonts w:ascii="Times New Roman" w:hAnsi="Times New Roman" w:eastAsia="宋体" w:cs="Times New Roman"/>
          <w:b w:val="0"/>
          <w:color w:val="000000"/>
          <w:sz w:val="24"/>
        </w:rPr>
        <w:t>模块划分遵循高内聚、低耦合和数据所有权明确三项原则。identity 围绕用户身份和认证上下文组织；resource 围绕可预约会议室及其分类、设施和开放规则组织；reservation 围绕预约事实、时间冲突与生命周期组织；meeting 承接预约成立后的会议执行阶段能力；administration 聚合管理员审批、治理、审计和统计能力。common 不拥有独立业务事实，仅提供可跨模块复用的无业务含义基础设施。</w:t>
      </w:r>
    </w:p>
    <w:p w14:paraId="4843C7A8">
      <w:pPr>
        <w:widowControl/>
        <w:spacing w:after="0" w:line="360" w:lineRule="auto"/>
        <w:ind w:firstLine="480"/>
        <w:jc w:val="both"/>
      </w:pPr>
      <w:r>
        <w:rPr>
          <w:rFonts w:ascii="Times New Roman" w:hAnsi="Times New Roman" w:eastAsia="宋体" w:cs="Times New Roman"/>
          <w:b w:val="0"/>
          <w:color w:val="000000"/>
          <w:sz w:val="24"/>
        </w:rPr>
        <w:t>这种划分方式使业务规则尽可能靠近其数据所有者。例如，会议室状态及开放规则由 resource 统一解释，预约状态与冲突语义由 reservation 统一解释，审批模块只能通过 reservation 的生命周期服务改变预约状态。这样可以防止同一规则在多个模块中形成不同实现。</w:t>
      </w:r>
    </w:p>
    <w:p w14:paraId="73300289">
      <w:pPr>
        <w:pStyle w:val="168"/>
      </w:pPr>
      <w:r>
        <w:rPr>
          <w:rFonts w:ascii="Times New Roman" w:hAnsi="Times New Roman" w:eastAsia="宋体" w:cs="Times New Roman"/>
          <w:b w:val="0"/>
          <w:color w:val="000000"/>
          <w:sz w:val="21"/>
        </w:rPr>
        <w:t>表 3-1 模块职责与实现状态</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72D2AEA3">
        <w:tblPrEx>
          <w:tblCellMar>
            <w:top w:w="0" w:type="dxa"/>
            <w:left w:w="108" w:type="dxa"/>
            <w:bottom w:w="0" w:type="dxa"/>
            <w:right w:w="108" w:type="dxa"/>
          </w:tblCellMar>
        </w:tblPrEx>
        <w:trPr>
          <w:cantSplit/>
          <w:tblHeader/>
          <w:jc w:val="center"/>
        </w:trPr>
        <w:tc>
          <w:tcPr>
            <w:tcW w:w="1361" w:type="dxa"/>
            <w:tcBorders>
              <w:top w:val="single" w:color="000000" w:sz="12" w:space="0"/>
              <w:left w:val="nil"/>
              <w:bottom w:val="single" w:color="000000" w:sz="8" w:space="0"/>
              <w:right w:val="nil"/>
            </w:tcBorders>
            <w:vAlign w:val="center"/>
          </w:tcPr>
          <w:p w14:paraId="06B3DC99">
            <w:pPr>
              <w:spacing w:after="0" w:line="240" w:lineRule="auto"/>
              <w:ind w:firstLine="0"/>
              <w:jc w:val="center"/>
            </w:pPr>
            <w:r>
              <w:rPr>
                <w:rFonts w:ascii="Times New Roman" w:hAnsi="Times New Roman" w:eastAsia="宋体" w:cs="Times New Roman"/>
                <w:b/>
                <w:color w:val="000000"/>
                <w:sz w:val="21"/>
              </w:rPr>
              <w:t>模块</w:t>
            </w:r>
          </w:p>
        </w:tc>
        <w:tc>
          <w:tcPr>
            <w:tcW w:w="4025" w:type="dxa"/>
            <w:tcBorders>
              <w:top w:val="single" w:color="000000" w:sz="12" w:space="0"/>
              <w:left w:val="nil"/>
              <w:bottom w:val="single" w:color="000000" w:sz="8" w:space="0"/>
              <w:right w:val="nil"/>
            </w:tcBorders>
            <w:vAlign w:val="center"/>
          </w:tcPr>
          <w:p w14:paraId="3A9A8796">
            <w:pPr>
              <w:spacing w:after="0" w:line="240" w:lineRule="auto"/>
              <w:ind w:firstLine="0"/>
              <w:jc w:val="center"/>
            </w:pPr>
            <w:r>
              <w:rPr>
                <w:rFonts w:ascii="Times New Roman" w:hAnsi="Times New Roman" w:eastAsia="宋体" w:cs="Times New Roman"/>
                <w:b/>
                <w:color w:val="000000"/>
                <w:sz w:val="21"/>
              </w:rPr>
              <w:t>核心职责</w:t>
            </w:r>
          </w:p>
        </w:tc>
        <w:tc>
          <w:tcPr>
            <w:tcW w:w="2948" w:type="dxa"/>
            <w:tcBorders>
              <w:top w:val="single" w:color="000000" w:sz="12" w:space="0"/>
              <w:left w:val="nil"/>
              <w:bottom w:val="single" w:color="000000" w:sz="8" w:space="0"/>
              <w:right w:val="nil"/>
            </w:tcBorders>
            <w:vAlign w:val="center"/>
          </w:tcPr>
          <w:p w14:paraId="31412A55">
            <w:pPr>
              <w:spacing w:after="0" w:line="240" w:lineRule="auto"/>
              <w:ind w:firstLine="0"/>
              <w:jc w:val="center"/>
            </w:pPr>
            <w:r>
              <w:rPr>
                <w:rFonts w:ascii="Times New Roman" w:hAnsi="Times New Roman" w:eastAsia="宋体" w:cs="Times New Roman"/>
                <w:b/>
                <w:color w:val="000000"/>
                <w:sz w:val="21"/>
              </w:rPr>
              <w:t>数据所有权</w:t>
            </w:r>
          </w:p>
        </w:tc>
        <w:tc>
          <w:tcPr>
            <w:tcW w:w="2381" w:type="dxa"/>
            <w:tcBorders>
              <w:top w:val="single" w:color="000000" w:sz="12" w:space="0"/>
              <w:left w:val="nil"/>
              <w:bottom w:val="single" w:color="000000" w:sz="8" w:space="0"/>
              <w:right w:val="nil"/>
            </w:tcBorders>
            <w:vAlign w:val="center"/>
          </w:tcPr>
          <w:p w14:paraId="0C84D6E7">
            <w:pPr>
              <w:spacing w:after="0" w:line="240" w:lineRule="auto"/>
              <w:ind w:firstLine="0"/>
              <w:jc w:val="center"/>
            </w:pPr>
            <w:r>
              <w:rPr>
                <w:rFonts w:ascii="Times New Roman" w:hAnsi="Times New Roman" w:eastAsia="宋体" w:cs="Times New Roman"/>
                <w:b/>
                <w:color w:val="000000"/>
                <w:sz w:val="21"/>
              </w:rPr>
              <w:t>当前状态</w:t>
            </w:r>
          </w:p>
        </w:tc>
      </w:tr>
      <w:tr w14:paraId="59544597">
        <w:tblPrEx>
          <w:tblCellMar>
            <w:top w:w="0" w:type="dxa"/>
            <w:left w:w="108" w:type="dxa"/>
            <w:bottom w:w="0" w:type="dxa"/>
            <w:right w:w="108" w:type="dxa"/>
          </w:tblCellMar>
        </w:tblPrEx>
        <w:trPr>
          <w:cantSplit/>
          <w:jc w:val="center"/>
        </w:trPr>
        <w:tc>
          <w:tcPr>
            <w:tcW w:w="1361" w:type="dxa"/>
            <w:tcBorders>
              <w:top w:val="nil"/>
              <w:left w:val="nil"/>
              <w:bottom w:val="nil"/>
              <w:right w:val="nil"/>
              <w:insideH w:val="nil"/>
              <w:insideV w:val="nil"/>
            </w:tcBorders>
            <w:vAlign w:val="center"/>
          </w:tcPr>
          <w:p w14:paraId="2B851309">
            <w:pPr>
              <w:spacing w:after="0" w:line="240" w:lineRule="auto"/>
              <w:ind w:firstLine="0"/>
              <w:jc w:val="center"/>
            </w:pPr>
            <w:r>
              <w:rPr>
                <w:rFonts w:ascii="Times New Roman" w:hAnsi="Times New Roman" w:eastAsia="宋体" w:cs="Times New Roman"/>
                <w:b w:val="0"/>
                <w:color w:val="000000"/>
                <w:sz w:val="21"/>
              </w:rPr>
              <w:t>identity</w:t>
            </w:r>
          </w:p>
        </w:tc>
        <w:tc>
          <w:tcPr>
            <w:tcW w:w="4025" w:type="dxa"/>
            <w:tcBorders>
              <w:top w:val="nil"/>
              <w:left w:val="nil"/>
              <w:bottom w:val="nil"/>
              <w:right w:val="nil"/>
              <w:insideH w:val="nil"/>
              <w:insideV w:val="nil"/>
            </w:tcBorders>
            <w:vAlign w:val="center"/>
          </w:tcPr>
          <w:p w14:paraId="5B80AAA3">
            <w:pPr>
              <w:spacing w:after="0" w:line="240" w:lineRule="auto"/>
              <w:ind w:firstLine="0"/>
              <w:jc w:val="center"/>
            </w:pPr>
            <w:r>
              <w:rPr>
                <w:rFonts w:ascii="Times New Roman" w:hAnsi="Times New Roman" w:eastAsia="宋体" w:cs="Times New Roman"/>
                <w:b w:val="0"/>
                <w:color w:val="000000"/>
                <w:sz w:val="21"/>
              </w:rPr>
              <w:t>登录认证、JWT、当前用户解析、USER/ADMIN 授权</w:t>
            </w:r>
          </w:p>
        </w:tc>
        <w:tc>
          <w:tcPr>
            <w:tcW w:w="2948" w:type="dxa"/>
            <w:tcBorders>
              <w:top w:val="nil"/>
              <w:left w:val="nil"/>
              <w:bottom w:val="nil"/>
              <w:right w:val="nil"/>
              <w:insideH w:val="nil"/>
              <w:insideV w:val="nil"/>
            </w:tcBorders>
            <w:vAlign w:val="center"/>
          </w:tcPr>
          <w:p w14:paraId="412770E0">
            <w:pPr>
              <w:spacing w:after="0" w:line="240" w:lineRule="auto"/>
              <w:ind w:firstLine="0"/>
              <w:jc w:val="center"/>
            </w:pPr>
            <w:r>
              <w:rPr>
                <w:rFonts w:ascii="Times New Roman" w:hAnsi="Times New Roman" w:eastAsia="宋体" w:cs="Times New Roman"/>
                <w:b w:val="0"/>
                <w:color w:val="000000"/>
                <w:sz w:val="21"/>
              </w:rPr>
              <w:t>sys_user</w:t>
            </w:r>
          </w:p>
        </w:tc>
        <w:tc>
          <w:tcPr>
            <w:tcW w:w="2381" w:type="dxa"/>
            <w:tcBorders>
              <w:top w:val="nil"/>
              <w:left w:val="nil"/>
              <w:bottom w:val="nil"/>
              <w:right w:val="nil"/>
              <w:insideH w:val="nil"/>
              <w:insideV w:val="nil"/>
            </w:tcBorders>
            <w:vAlign w:val="center"/>
          </w:tcPr>
          <w:p w14:paraId="30EBE40B">
            <w:pPr>
              <w:spacing w:after="0" w:line="240" w:lineRule="auto"/>
              <w:ind w:firstLine="0"/>
              <w:jc w:val="center"/>
            </w:pPr>
            <w:r>
              <w:rPr>
                <w:rFonts w:ascii="Times New Roman" w:hAnsi="Times New Roman" w:eastAsia="宋体" w:cs="Times New Roman"/>
                <w:b w:val="0"/>
                <w:color w:val="000000"/>
                <w:sz w:val="21"/>
              </w:rPr>
              <w:t>核心认证链路已实现</w:t>
            </w:r>
          </w:p>
        </w:tc>
      </w:tr>
      <w:tr w14:paraId="314E50DA">
        <w:tblPrEx>
          <w:tblCellMar>
            <w:top w:w="0" w:type="dxa"/>
            <w:left w:w="108" w:type="dxa"/>
            <w:bottom w:w="0" w:type="dxa"/>
            <w:right w:w="108" w:type="dxa"/>
          </w:tblCellMar>
        </w:tblPrEx>
        <w:trPr>
          <w:cantSplit/>
          <w:jc w:val="center"/>
        </w:trPr>
        <w:tc>
          <w:tcPr>
            <w:tcW w:w="1361" w:type="dxa"/>
            <w:tcBorders>
              <w:top w:val="nil"/>
              <w:left w:val="nil"/>
              <w:bottom w:val="nil"/>
              <w:right w:val="nil"/>
              <w:insideH w:val="nil"/>
              <w:insideV w:val="nil"/>
            </w:tcBorders>
            <w:vAlign w:val="center"/>
          </w:tcPr>
          <w:p w14:paraId="3E4AF90C">
            <w:pPr>
              <w:spacing w:after="0" w:line="240" w:lineRule="auto"/>
              <w:ind w:firstLine="0"/>
              <w:jc w:val="center"/>
            </w:pPr>
            <w:r>
              <w:rPr>
                <w:rFonts w:ascii="Times New Roman" w:hAnsi="Times New Roman" w:eastAsia="宋体" w:cs="Times New Roman"/>
                <w:b w:val="0"/>
                <w:color w:val="000000"/>
                <w:sz w:val="21"/>
              </w:rPr>
              <w:t>resource</w:t>
            </w:r>
          </w:p>
        </w:tc>
        <w:tc>
          <w:tcPr>
            <w:tcW w:w="4025" w:type="dxa"/>
            <w:tcBorders>
              <w:top w:val="nil"/>
              <w:left w:val="nil"/>
              <w:bottom w:val="nil"/>
              <w:right w:val="nil"/>
              <w:insideH w:val="nil"/>
              <w:insideV w:val="nil"/>
            </w:tcBorders>
            <w:vAlign w:val="center"/>
          </w:tcPr>
          <w:p w14:paraId="63B0EC3C">
            <w:pPr>
              <w:spacing w:after="0" w:line="240" w:lineRule="auto"/>
              <w:ind w:firstLine="0"/>
              <w:jc w:val="center"/>
            </w:pPr>
            <w:r>
              <w:rPr>
                <w:rFonts w:ascii="Times New Roman" w:hAnsi="Times New Roman" w:eastAsia="宋体" w:cs="Times New Roman"/>
                <w:b w:val="0"/>
                <w:color w:val="000000"/>
                <w:sz w:val="21"/>
              </w:rPr>
              <w:t>会议室、分类、设施、开放规则查询与资源治理</w:t>
            </w:r>
          </w:p>
        </w:tc>
        <w:tc>
          <w:tcPr>
            <w:tcW w:w="2948" w:type="dxa"/>
            <w:tcBorders>
              <w:top w:val="nil"/>
              <w:left w:val="nil"/>
              <w:bottom w:val="nil"/>
              <w:right w:val="nil"/>
              <w:insideH w:val="nil"/>
              <w:insideV w:val="nil"/>
            </w:tcBorders>
            <w:vAlign w:val="center"/>
          </w:tcPr>
          <w:p w14:paraId="5318891D">
            <w:pPr>
              <w:spacing w:after="0" w:line="240" w:lineRule="auto"/>
              <w:ind w:firstLine="0"/>
              <w:jc w:val="center"/>
            </w:pPr>
            <w:r>
              <w:rPr>
                <w:rFonts w:ascii="Times New Roman" w:hAnsi="Times New Roman" w:eastAsia="宋体" w:cs="Times New Roman"/>
                <w:b w:val="0"/>
                <w:color w:val="000000"/>
                <w:sz w:val="21"/>
              </w:rPr>
              <w:t>room_category、meeting_room、room_facility、room_open_rule</w:t>
            </w:r>
          </w:p>
        </w:tc>
        <w:tc>
          <w:tcPr>
            <w:tcW w:w="2381" w:type="dxa"/>
            <w:tcBorders>
              <w:top w:val="nil"/>
              <w:left w:val="nil"/>
              <w:bottom w:val="nil"/>
              <w:right w:val="nil"/>
              <w:insideH w:val="nil"/>
              <w:insideV w:val="nil"/>
            </w:tcBorders>
            <w:vAlign w:val="center"/>
          </w:tcPr>
          <w:p w14:paraId="19B9EE74">
            <w:pPr>
              <w:spacing w:after="0" w:line="240" w:lineRule="auto"/>
              <w:ind w:firstLine="0"/>
              <w:jc w:val="center"/>
            </w:pPr>
            <w:r>
              <w:rPr>
                <w:rFonts w:ascii="Times New Roman" w:hAnsi="Times New Roman" w:eastAsia="宋体" w:cs="Times New Roman"/>
                <w:b w:val="0"/>
                <w:color w:val="000000"/>
                <w:sz w:val="21"/>
              </w:rPr>
              <w:t>查询能力已实现，管理 CRUD 后续完善</w:t>
            </w:r>
          </w:p>
        </w:tc>
      </w:tr>
      <w:tr w14:paraId="15F19597">
        <w:tblPrEx>
          <w:tblCellMar>
            <w:top w:w="0" w:type="dxa"/>
            <w:left w:w="108" w:type="dxa"/>
            <w:bottom w:w="0" w:type="dxa"/>
            <w:right w:w="108" w:type="dxa"/>
          </w:tblCellMar>
        </w:tblPrEx>
        <w:trPr>
          <w:cantSplit/>
          <w:jc w:val="center"/>
        </w:trPr>
        <w:tc>
          <w:tcPr>
            <w:tcW w:w="1361" w:type="dxa"/>
            <w:tcBorders>
              <w:top w:val="nil"/>
              <w:left w:val="nil"/>
              <w:bottom w:val="nil"/>
              <w:right w:val="nil"/>
              <w:insideH w:val="nil"/>
              <w:insideV w:val="nil"/>
            </w:tcBorders>
            <w:vAlign w:val="center"/>
          </w:tcPr>
          <w:p w14:paraId="4DE32BFC">
            <w:pPr>
              <w:spacing w:after="0" w:line="240" w:lineRule="auto"/>
              <w:ind w:firstLine="0"/>
              <w:jc w:val="center"/>
            </w:pPr>
            <w:r>
              <w:rPr>
                <w:rFonts w:ascii="Times New Roman" w:hAnsi="Times New Roman" w:eastAsia="宋体" w:cs="Times New Roman"/>
                <w:b w:val="0"/>
                <w:color w:val="000000"/>
                <w:sz w:val="21"/>
              </w:rPr>
              <w:t>reservation</w:t>
            </w:r>
          </w:p>
        </w:tc>
        <w:tc>
          <w:tcPr>
            <w:tcW w:w="4025" w:type="dxa"/>
            <w:tcBorders>
              <w:top w:val="nil"/>
              <w:left w:val="nil"/>
              <w:bottom w:val="nil"/>
              <w:right w:val="nil"/>
              <w:insideH w:val="nil"/>
              <w:insideV w:val="nil"/>
            </w:tcBorders>
            <w:vAlign w:val="center"/>
          </w:tcPr>
          <w:p w14:paraId="236FCEFE">
            <w:pPr>
              <w:spacing w:after="0" w:line="240" w:lineRule="auto"/>
              <w:ind w:firstLine="0"/>
              <w:jc w:val="center"/>
            </w:pPr>
            <w:r>
              <w:rPr>
                <w:rFonts w:ascii="Times New Roman" w:hAnsi="Times New Roman" w:eastAsia="宋体" w:cs="Times New Roman"/>
                <w:b w:val="0"/>
                <w:color w:val="000000"/>
                <w:sz w:val="21"/>
              </w:rPr>
              <w:t>预约创建、查询、取消、冲突检测、幂等控制、状态生命周期</w:t>
            </w:r>
          </w:p>
        </w:tc>
        <w:tc>
          <w:tcPr>
            <w:tcW w:w="2948" w:type="dxa"/>
            <w:tcBorders>
              <w:top w:val="nil"/>
              <w:left w:val="nil"/>
              <w:bottom w:val="nil"/>
              <w:right w:val="nil"/>
              <w:insideH w:val="nil"/>
              <w:insideV w:val="nil"/>
            </w:tcBorders>
            <w:vAlign w:val="center"/>
          </w:tcPr>
          <w:p w14:paraId="663AEEBC">
            <w:pPr>
              <w:spacing w:after="0" w:line="240" w:lineRule="auto"/>
              <w:ind w:firstLine="0"/>
              <w:jc w:val="center"/>
            </w:pPr>
            <w:r>
              <w:rPr>
                <w:rFonts w:ascii="Times New Roman" w:hAnsi="Times New Roman" w:eastAsia="宋体" w:cs="Times New Roman"/>
                <w:b w:val="0"/>
                <w:color w:val="000000"/>
                <w:sz w:val="21"/>
              </w:rPr>
              <w:t>reservation</w:t>
            </w:r>
          </w:p>
        </w:tc>
        <w:tc>
          <w:tcPr>
            <w:tcW w:w="2381" w:type="dxa"/>
            <w:tcBorders>
              <w:top w:val="nil"/>
              <w:left w:val="nil"/>
              <w:bottom w:val="nil"/>
              <w:right w:val="nil"/>
              <w:insideH w:val="nil"/>
              <w:insideV w:val="nil"/>
            </w:tcBorders>
            <w:vAlign w:val="center"/>
          </w:tcPr>
          <w:p w14:paraId="5BEE302E">
            <w:pPr>
              <w:spacing w:after="0" w:line="240" w:lineRule="auto"/>
              <w:ind w:firstLine="0"/>
              <w:jc w:val="center"/>
            </w:pPr>
            <w:r>
              <w:rPr>
                <w:rFonts w:ascii="Times New Roman" w:hAnsi="Times New Roman" w:eastAsia="宋体" w:cs="Times New Roman"/>
                <w:b w:val="0"/>
                <w:color w:val="000000"/>
                <w:sz w:val="21"/>
              </w:rPr>
              <w:t>核心预约链路已实现</w:t>
            </w:r>
          </w:p>
        </w:tc>
      </w:tr>
      <w:tr w14:paraId="1D666BAD">
        <w:tblPrEx>
          <w:tblCellMar>
            <w:top w:w="0" w:type="dxa"/>
            <w:left w:w="108" w:type="dxa"/>
            <w:bottom w:w="0" w:type="dxa"/>
            <w:right w:w="108" w:type="dxa"/>
          </w:tblCellMar>
        </w:tblPrEx>
        <w:trPr>
          <w:cantSplit/>
          <w:jc w:val="center"/>
        </w:trPr>
        <w:tc>
          <w:tcPr>
            <w:tcW w:w="1361" w:type="dxa"/>
            <w:tcBorders>
              <w:top w:val="nil"/>
              <w:left w:val="nil"/>
              <w:bottom w:val="nil"/>
              <w:right w:val="nil"/>
              <w:insideH w:val="nil"/>
              <w:insideV w:val="nil"/>
            </w:tcBorders>
            <w:vAlign w:val="center"/>
          </w:tcPr>
          <w:p w14:paraId="329122AC">
            <w:pPr>
              <w:spacing w:after="0" w:line="240" w:lineRule="auto"/>
              <w:ind w:firstLine="0"/>
              <w:jc w:val="center"/>
            </w:pPr>
            <w:r>
              <w:rPr>
                <w:rFonts w:ascii="Times New Roman" w:hAnsi="Times New Roman" w:eastAsia="宋体" w:cs="Times New Roman"/>
                <w:b w:val="0"/>
                <w:color w:val="000000"/>
                <w:sz w:val="21"/>
              </w:rPr>
              <w:t>meeting</w:t>
            </w:r>
          </w:p>
        </w:tc>
        <w:tc>
          <w:tcPr>
            <w:tcW w:w="4025" w:type="dxa"/>
            <w:tcBorders>
              <w:top w:val="nil"/>
              <w:left w:val="nil"/>
              <w:bottom w:val="nil"/>
              <w:right w:val="nil"/>
              <w:insideH w:val="nil"/>
              <w:insideV w:val="nil"/>
            </w:tcBorders>
            <w:vAlign w:val="center"/>
          </w:tcPr>
          <w:p w14:paraId="2874A4A5">
            <w:pPr>
              <w:spacing w:after="0" w:line="240" w:lineRule="auto"/>
              <w:ind w:firstLine="0"/>
              <w:jc w:val="center"/>
            </w:pPr>
            <w:r>
              <w:rPr>
                <w:rFonts w:ascii="Times New Roman" w:hAnsi="Times New Roman" w:eastAsia="宋体" w:cs="Times New Roman"/>
                <w:b w:val="0"/>
                <w:color w:val="000000"/>
                <w:sz w:val="21"/>
              </w:rPr>
              <w:t>参会、签到、通知及会议执行阶段能力</w:t>
            </w:r>
          </w:p>
        </w:tc>
        <w:tc>
          <w:tcPr>
            <w:tcW w:w="2948" w:type="dxa"/>
            <w:tcBorders>
              <w:top w:val="nil"/>
              <w:left w:val="nil"/>
              <w:bottom w:val="nil"/>
              <w:right w:val="nil"/>
              <w:insideH w:val="nil"/>
              <w:insideV w:val="nil"/>
            </w:tcBorders>
            <w:vAlign w:val="center"/>
          </w:tcPr>
          <w:p w14:paraId="016504E9">
            <w:pPr>
              <w:spacing w:after="0" w:line="240" w:lineRule="auto"/>
              <w:ind w:firstLine="0"/>
              <w:jc w:val="center"/>
            </w:pPr>
            <w:r>
              <w:rPr>
                <w:rFonts w:ascii="Times New Roman" w:hAnsi="Times New Roman" w:eastAsia="宋体" w:cs="Times New Roman"/>
                <w:b w:val="0"/>
                <w:color w:val="000000"/>
                <w:sz w:val="21"/>
              </w:rPr>
              <w:t>后续 meeting 相关业务表</w:t>
            </w:r>
          </w:p>
        </w:tc>
        <w:tc>
          <w:tcPr>
            <w:tcW w:w="2381" w:type="dxa"/>
            <w:tcBorders>
              <w:top w:val="nil"/>
              <w:left w:val="nil"/>
              <w:bottom w:val="nil"/>
              <w:right w:val="nil"/>
              <w:insideH w:val="nil"/>
              <w:insideV w:val="nil"/>
            </w:tcBorders>
            <w:vAlign w:val="center"/>
          </w:tcPr>
          <w:p w14:paraId="4E660DEA">
            <w:pPr>
              <w:spacing w:after="0" w:line="240" w:lineRule="auto"/>
              <w:ind w:firstLine="0"/>
              <w:jc w:val="center"/>
            </w:pPr>
            <w:r>
              <w:rPr>
                <w:rFonts w:ascii="Times New Roman" w:hAnsi="Times New Roman" w:eastAsia="宋体" w:cs="Times New Roman"/>
                <w:b w:val="0"/>
                <w:color w:val="000000"/>
                <w:sz w:val="21"/>
              </w:rPr>
              <w:t>模块结构预留，业务能力后续实现</w:t>
            </w:r>
          </w:p>
        </w:tc>
      </w:tr>
      <w:tr w14:paraId="4CB48F5F">
        <w:tblPrEx>
          <w:tblCellMar>
            <w:top w:w="0" w:type="dxa"/>
            <w:left w:w="108" w:type="dxa"/>
            <w:bottom w:w="0" w:type="dxa"/>
            <w:right w:w="108" w:type="dxa"/>
          </w:tblCellMar>
        </w:tblPrEx>
        <w:trPr>
          <w:cantSplit/>
          <w:jc w:val="center"/>
        </w:trPr>
        <w:tc>
          <w:tcPr>
            <w:tcW w:w="1361" w:type="dxa"/>
            <w:tcBorders>
              <w:top w:val="nil"/>
              <w:left w:val="nil"/>
              <w:bottom w:val="nil"/>
              <w:right w:val="nil"/>
              <w:insideH w:val="nil"/>
              <w:insideV w:val="nil"/>
            </w:tcBorders>
            <w:vAlign w:val="center"/>
          </w:tcPr>
          <w:p w14:paraId="1FE9B073">
            <w:pPr>
              <w:spacing w:after="0" w:line="240" w:lineRule="auto"/>
              <w:ind w:firstLine="0"/>
              <w:jc w:val="center"/>
            </w:pPr>
            <w:r>
              <w:rPr>
                <w:rFonts w:ascii="Times New Roman" w:hAnsi="Times New Roman" w:eastAsia="宋体" w:cs="Times New Roman"/>
                <w:b w:val="0"/>
                <w:color w:val="000000"/>
                <w:sz w:val="21"/>
              </w:rPr>
              <w:t>administration</w:t>
            </w:r>
          </w:p>
        </w:tc>
        <w:tc>
          <w:tcPr>
            <w:tcW w:w="4025" w:type="dxa"/>
            <w:tcBorders>
              <w:top w:val="nil"/>
              <w:left w:val="nil"/>
              <w:bottom w:val="nil"/>
              <w:right w:val="nil"/>
              <w:insideH w:val="nil"/>
              <w:insideV w:val="nil"/>
            </w:tcBorders>
            <w:vAlign w:val="center"/>
          </w:tcPr>
          <w:p w14:paraId="09541406">
            <w:pPr>
              <w:spacing w:after="0" w:line="240" w:lineRule="auto"/>
              <w:ind w:firstLine="0"/>
              <w:jc w:val="center"/>
            </w:pPr>
            <w:r>
              <w:rPr>
                <w:rFonts w:ascii="Times New Roman" w:hAnsi="Times New Roman" w:eastAsia="宋体" w:cs="Times New Roman"/>
                <w:b w:val="0"/>
                <w:color w:val="000000"/>
                <w:sz w:val="21"/>
              </w:rPr>
              <w:t>审批、强制治理、操作日志、管理查询与统计</w:t>
            </w:r>
          </w:p>
        </w:tc>
        <w:tc>
          <w:tcPr>
            <w:tcW w:w="2948" w:type="dxa"/>
            <w:tcBorders>
              <w:top w:val="nil"/>
              <w:left w:val="nil"/>
              <w:bottom w:val="nil"/>
              <w:right w:val="nil"/>
              <w:insideH w:val="nil"/>
              <w:insideV w:val="nil"/>
            </w:tcBorders>
            <w:vAlign w:val="center"/>
          </w:tcPr>
          <w:p w14:paraId="70BE8026">
            <w:pPr>
              <w:spacing w:after="0" w:line="240" w:lineRule="auto"/>
              <w:ind w:firstLine="0"/>
              <w:jc w:val="center"/>
            </w:pPr>
            <w:r>
              <w:rPr>
                <w:rFonts w:ascii="Times New Roman" w:hAnsi="Times New Roman" w:eastAsia="宋体" w:cs="Times New Roman"/>
                <w:b w:val="0"/>
                <w:color w:val="000000"/>
                <w:sz w:val="21"/>
              </w:rPr>
              <w:t>approval_record、operation_log</w:t>
            </w:r>
          </w:p>
        </w:tc>
        <w:tc>
          <w:tcPr>
            <w:tcW w:w="2381" w:type="dxa"/>
            <w:tcBorders>
              <w:top w:val="nil"/>
              <w:left w:val="nil"/>
              <w:bottom w:val="nil"/>
              <w:right w:val="nil"/>
              <w:insideH w:val="nil"/>
              <w:insideV w:val="nil"/>
            </w:tcBorders>
            <w:vAlign w:val="center"/>
          </w:tcPr>
          <w:p w14:paraId="3738484F">
            <w:pPr>
              <w:spacing w:after="0" w:line="240" w:lineRule="auto"/>
              <w:ind w:firstLine="0"/>
              <w:jc w:val="center"/>
            </w:pPr>
            <w:r>
              <w:rPr>
                <w:rFonts w:ascii="Times New Roman" w:hAnsi="Times New Roman" w:eastAsia="宋体" w:cs="Times New Roman"/>
                <w:b w:val="0"/>
                <w:color w:val="000000"/>
                <w:sz w:val="21"/>
              </w:rPr>
              <w:t>Domain 边界已划分，完整接口后续实现</w:t>
            </w:r>
          </w:p>
        </w:tc>
      </w:tr>
      <w:tr w14:paraId="37018417">
        <w:tblPrEx>
          <w:tblCellMar>
            <w:top w:w="0" w:type="dxa"/>
            <w:left w:w="108" w:type="dxa"/>
            <w:bottom w:w="0" w:type="dxa"/>
            <w:right w:w="108" w:type="dxa"/>
          </w:tblCellMar>
        </w:tblPrEx>
        <w:trPr>
          <w:cantSplit/>
          <w:jc w:val="center"/>
        </w:trPr>
        <w:tc>
          <w:tcPr>
            <w:tcW w:w="1361" w:type="dxa"/>
            <w:tcBorders>
              <w:top w:val="nil"/>
              <w:left w:val="nil"/>
              <w:bottom w:val="single" w:color="000000" w:sz="12" w:space="0"/>
              <w:right w:val="nil"/>
            </w:tcBorders>
            <w:vAlign w:val="center"/>
          </w:tcPr>
          <w:p w14:paraId="65C2A621">
            <w:pPr>
              <w:spacing w:after="0" w:line="240" w:lineRule="auto"/>
              <w:ind w:firstLine="0"/>
              <w:jc w:val="center"/>
            </w:pPr>
            <w:r>
              <w:rPr>
                <w:rFonts w:ascii="Times New Roman" w:hAnsi="Times New Roman" w:eastAsia="宋体" w:cs="Times New Roman"/>
                <w:b w:val="0"/>
                <w:color w:val="000000"/>
                <w:sz w:val="21"/>
              </w:rPr>
              <w:t>common</w:t>
            </w:r>
          </w:p>
        </w:tc>
        <w:tc>
          <w:tcPr>
            <w:tcW w:w="4025" w:type="dxa"/>
            <w:tcBorders>
              <w:top w:val="nil"/>
              <w:left w:val="nil"/>
              <w:bottom w:val="single" w:color="000000" w:sz="12" w:space="0"/>
              <w:right w:val="nil"/>
            </w:tcBorders>
            <w:vAlign w:val="center"/>
          </w:tcPr>
          <w:p w14:paraId="7C5A4771">
            <w:pPr>
              <w:spacing w:after="0" w:line="240" w:lineRule="auto"/>
              <w:ind w:firstLine="0"/>
              <w:jc w:val="center"/>
            </w:pPr>
            <w:r>
              <w:rPr>
                <w:rFonts w:ascii="Times New Roman" w:hAnsi="Times New Roman" w:eastAsia="宋体" w:cs="Times New Roman"/>
                <w:b w:val="0"/>
                <w:color w:val="000000"/>
                <w:sz w:val="21"/>
              </w:rPr>
              <w:t>统一响应、错误码、异常、安全上下文、配置及通用工具</w:t>
            </w:r>
          </w:p>
        </w:tc>
        <w:tc>
          <w:tcPr>
            <w:tcW w:w="2948" w:type="dxa"/>
            <w:tcBorders>
              <w:top w:val="nil"/>
              <w:left w:val="nil"/>
              <w:bottom w:val="single" w:color="000000" w:sz="12" w:space="0"/>
              <w:right w:val="nil"/>
            </w:tcBorders>
            <w:vAlign w:val="center"/>
          </w:tcPr>
          <w:p w14:paraId="6BB5F6D9">
            <w:pPr>
              <w:spacing w:after="0" w:line="240" w:lineRule="auto"/>
              <w:ind w:firstLine="0"/>
              <w:jc w:val="center"/>
            </w:pPr>
            <w:r>
              <w:rPr>
                <w:rFonts w:ascii="Times New Roman" w:hAnsi="Times New Roman" w:eastAsia="宋体" w:cs="Times New Roman"/>
                <w:b w:val="0"/>
                <w:color w:val="000000"/>
                <w:sz w:val="21"/>
              </w:rPr>
              <w:t>无独立业务表</w:t>
            </w:r>
          </w:p>
        </w:tc>
        <w:tc>
          <w:tcPr>
            <w:tcW w:w="2381" w:type="dxa"/>
            <w:tcBorders>
              <w:top w:val="nil"/>
              <w:left w:val="nil"/>
              <w:bottom w:val="single" w:color="000000" w:sz="12" w:space="0"/>
              <w:right w:val="nil"/>
            </w:tcBorders>
            <w:vAlign w:val="center"/>
          </w:tcPr>
          <w:p w14:paraId="6ADBFE0D">
            <w:pPr>
              <w:spacing w:after="0" w:line="240" w:lineRule="auto"/>
              <w:ind w:firstLine="0"/>
              <w:jc w:val="center"/>
            </w:pPr>
            <w:r>
              <w:rPr>
                <w:rFonts w:ascii="Times New Roman" w:hAnsi="Times New Roman" w:eastAsia="宋体" w:cs="Times New Roman"/>
                <w:b w:val="0"/>
                <w:color w:val="000000"/>
                <w:sz w:val="21"/>
              </w:rPr>
              <w:t>公共基础设施已实现</w:t>
            </w:r>
          </w:p>
        </w:tc>
      </w:tr>
    </w:tbl>
    <w:p w14:paraId="14739F45">
      <w:pPr>
        <w:keepNext/>
        <w:jc w:val="center"/>
        <w:rPr>
          <w:rFonts w:hint="eastAsia" w:eastAsia="宋体"/>
          <w:lang w:eastAsia="zh-CN"/>
        </w:rPr>
      </w:pPr>
    </w:p>
    <w:p w14:paraId="71CD2531">
      <w:pPr>
        <w:keepNext/>
        <w:jc w:val="center"/>
        <w:rPr>
          <w:rFonts w:hint="eastAsia" w:eastAsia="宋体"/>
          <w:lang w:eastAsia="zh-CN"/>
        </w:rPr>
      </w:pPr>
      <w:r>
        <w:rPr>
          <w:rFonts w:hint="eastAsia" w:eastAsia="宋体"/>
          <w:lang w:eastAsia="zh-CN"/>
        </w:rPr>
        <w:drawing>
          <wp:inline distT="0" distB="0" distL="114300" distR="114300">
            <wp:extent cx="5611495" cy="2054860"/>
            <wp:effectExtent l="0" t="0" r="1905" b="2540"/>
            <wp:docPr id="5" name="图片 5" descr="后端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后端协作"/>
                    <pic:cNvPicPr>
                      <a:picLocks noChangeAspect="1"/>
                    </pic:cNvPicPr>
                  </pic:nvPicPr>
                  <pic:blipFill>
                    <a:blip r:embed="rId15"/>
                    <a:srcRect b="22510"/>
                    <a:stretch>
                      <a:fillRect/>
                    </a:stretch>
                  </pic:blipFill>
                  <pic:spPr>
                    <a:xfrm>
                      <a:off x="0" y="0"/>
                      <a:ext cx="5611495" cy="2054860"/>
                    </a:xfrm>
                    <a:prstGeom prst="rect">
                      <a:avLst/>
                    </a:prstGeom>
                  </pic:spPr>
                </pic:pic>
              </a:graphicData>
            </a:graphic>
          </wp:inline>
        </w:drawing>
      </w:r>
    </w:p>
    <w:p w14:paraId="7821A0BF">
      <w:pPr>
        <w:pStyle w:val="168"/>
      </w:pPr>
      <w:r>
        <w:rPr>
          <w:rFonts w:ascii="Times New Roman" w:hAnsi="Times New Roman" w:eastAsia="宋体" w:cs="Times New Roman"/>
          <w:b w:val="0"/>
          <w:color w:val="000000"/>
          <w:sz w:val="21"/>
        </w:rPr>
        <w:t>图 3-1 后端业务域协作关系图</w:t>
      </w:r>
    </w:p>
    <w:p w14:paraId="0E67BE9B">
      <w:pPr>
        <w:widowControl/>
        <w:spacing w:after="0" w:line="360" w:lineRule="auto"/>
        <w:ind w:firstLine="480"/>
        <w:jc w:val="both"/>
      </w:pPr>
      <w:r>
        <w:rPr>
          <w:rFonts w:ascii="Times New Roman" w:hAnsi="Times New Roman" w:eastAsia="宋体" w:cs="Times New Roman"/>
          <w:b w:val="0"/>
          <w:color w:val="000000"/>
          <w:sz w:val="24"/>
        </w:rPr>
        <w:t>如图 3-1 所示，reservation 位于核心业务协作位置。创建预约时，reservation 从 identity 获取可信用户上下文，从 resource 获取会议室及规则并在必要时请求资源锁定；审批和治理场景由 administration 调用 reservation 的生命周期能力；meeting 在执行阶段读取已确认预约并围绕会议过程扩展。箭头表示公开服务调用关系，不代表允许直接操作对方数据表。</w:t>
      </w:r>
    </w:p>
    <w:p w14:paraId="26C99BC1">
      <w:pPr>
        <w:pStyle w:val="5"/>
        <w:rPr>
          <w:rFonts w:hint="eastAsia" w:ascii="黑体" w:hAnsi="黑体" w:eastAsia="黑体" w:cs="黑体"/>
        </w:rPr>
      </w:pPr>
      <w:r>
        <w:rPr>
          <w:rFonts w:hint="eastAsia" w:ascii="黑体" w:hAnsi="黑体" w:eastAsia="黑体" w:cs="黑体"/>
        </w:rPr>
        <w:t>3.1.2 数据所有权与跨域访问原则</w:t>
      </w:r>
    </w:p>
    <w:p w14:paraId="7458042F">
      <w:pPr>
        <w:widowControl/>
        <w:spacing w:after="0" w:line="360" w:lineRule="auto"/>
        <w:ind w:firstLine="480"/>
        <w:jc w:val="both"/>
      </w:pPr>
      <w:r>
        <w:rPr>
          <w:rFonts w:ascii="Times New Roman" w:hAnsi="Times New Roman" w:eastAsia="宋体" w:cs="Times New Roman"/>
          <w:b w:val="0"/>
          <w:color w:val="000000"/>
          <w:sz w:val="24"/>
        </w:rPr>
        <w:t>每张业务表必须归属一个明确 Domain。数据所有权包含字段语义解释权、写入规则和生命周期控制权，而不仅是 Mapper 所在目录。例如 meeting_room 由 resource 拥有，即使 reservation 在事务中需要锁定会议室，也应调用 resource 对外提供的 lockRoom(roomId) 能力，而不在预约域中直接编写 meeting_room 的锁 SQL。</w:t>
      </w:r>
    </w:p>
    <w:p w14:paraId="109F1789">
      <w:pPr>
        <w:widowControl/>
        <w:spacing w:after="0" w:line="360" w:lineRule="auto"/>
        <w:ind w:firstLine="480"/>
        <w:jc w:val="both"/>
      </w:pPr>
      <w:r>
        <w:rPr>
          <w:rFonts w:ascii="Times New Roman" w:hAnsi="Times New Roman" w:eastAsia="宋体" w:cs="Times New Roman"/>
          <w:b w:val="0"/>
          <w:color w:val="000000"/>
          <w:sz w:val="24"/>
        </w:rPr>
        <w:t>跨域读操作优先通过查询 Service 完成；跨域写操作必须调用数据拥有者提供的写服务。Controller 仅负责 HTTP 接入和参数绑定，不直接跨域访问 Mapper。该约束既能防止业务规则分散，也使五名成员可以围绕各自领域独立开发和测试。</w:t>
      </w:r>
    </w:p>
    <w:p w14:paraId="6E394156">
      <w:pPr>
        <w:pStyle w:val="4"/>
      </w:pPr>
      <w:bookmarkStart w:id="12" w:name="_Toc26288"/>
      <w:r>
        <w:t>3.2 identity 身份与认证模块</w:t>
      </w:r>
      <w:bookmarkEnd w:id="12"/>
    </w:p>
    <w:p w14:paraId="25DB2A9F">
      <w:pPr>
        <w:pStyle w:val="5"/>
      </w:pPr>
      <w:r>
        <w:t>3.2.1 模块职责与安全边界</w:t>
      </w:r>
    </w:p>
    <w:p w14:paraId="1E7CC65E">
      <w:pPr>
        <w:widowControl/>
        <w:spacing w:after="0" w:line="360" w:lineRule="auto"/>
        <w:ind w:firstLine="480"/>
        <w:jc w:val="both"/>
      </w:pPr>
      <w:r>
        <w:rPr>
          <w:rFonts w:ascii="Times New Roman" w:hAnsi="Times New Roman" w:eastAsia="宋体" w:cs="Times New Roman"/>
          <w:b w:val="0"/>
          <w:color w:val="000000"/>
          <w:sz w:val="24"/>
        </w:rPr>
        <w:t>identity 模块负责账号认证、JWT 令牌签发与解析、当前用户上下文建立以及 USER/ADMIN 两级角色授权。该模块拥有 sys_user 表，是账号状态、密码摘要和角色信息的唯一业务入口。其他模块不接收客户端传入的 userId 作为身份依据，而通过 CurrentUserProvider 获取由 Spring Security 建立的可信身份。</w:t>
      </w:r>
    </w:p>
    <w:p w14:paraId="56767943">
      <w:pPr>
        <w:widowControl/>
        <w:spacing w:after="0" w:line="360" w:lineRule="auto"/>
        <w:ind w:firstLine="480"/>
        <w:jc w:val="both"/>
      </w:pPr>
      <w:r>
        <w:rPr>
          <w:rFonts w:ascii="Times New Roman" w:hAnsi="Times New Roman" w:eastAsia="宋体" w:cs="Times New Roman"/>
          <w:b w:val="0"/>
          <w:color w:val="000000"/>
          <w:sz w:val="24"/>
        </w:rPr>
        <w:t>用户密码只保存 BCrypt 摘要。登录接口属于公开接口；除登录外的受保护接口必须先通过 Spring Security 过滤链。前端菜单和按钮显隐只用于交互体验，真正的权限判断仍由后端执行。</w:t>
      </w:r>
    </w:p>
    <w:p w14:paraId="547E4725">
      <w:pPr>
        <w:pStyle w:val="5"/>
      </w:pPr>
      <w:r>
        <w:t>3.2.2 内部组件与职责</w:t>
      </w:r>
    </w:p>
    <w:p w14:paraId="1FC5083B">
      <w:pPr>
        <w:pStyle w:val="168"/>
      </w:pPr>
      <w:r>
        <w:rPr>
          <w:rFonts w:ascii="Times New Roman" w:hAnsi="Times New Roman" w:eastAsia="宋体" w:cs="Times New Roman"/>
          <w:b w:val="0"/>
          <w:color w:val="000000"/>
          <w:sz w:val="21"/>
        </w:rPr>
        <w:t>表 3-2 identity 模块内部组件</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6D57FD3D">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tcBorders>
            <w:vAlign w:val="center"/>
          </w:tcPr>
          <w:p w14:paraId="04B20EFA">
            <w:pPr>
              <w:spacing w:after="0" w:line="240" w:lineRule="auto"/>
              <w:ind w:firstLine="0"/>
              <w:jc w:val="center"/>
            </w:pPr>
            <w:r>
              <w:rPr>
                <w:rFonts w:ascii="Times New Roman" w:hAnsi="Times New Roman" w:eastAsia="宋体" w:cs="Times New Roman"/>
                <w:b/>
                <w:color w:val="000000"/>
                <w:sz w:val="21"/>
              </w:rPr>
              <w:t>内部组件</w:t>
            </w:r>
          </w:p>
        </w:tc>
        <w:tc>
          <w:tcPr>
            <w:tcW w:w="4592" w:type="dxa"/>
            <w:tcBorders>
              <w:top w:val="single" w:color="000000" w:sz="12" w:space="0"/>
              <w:left w:val="nil"/>
              <w:bottom w:val="single" w:color="000000" w:sz="8" w:space="0"/>
              <w:right w:val="nil"/>
            </w:tcBorders>
            <w:vAlign w:val="center"/>
          </w:tcPr>
          <w:p w14:paraId="5DBEC908">
            <w:pPr>
              <w:spacing w:after="0" w:line="240" w:lineRule="auto"/>
              <w:ind w:firstLine="0"/>
              <w:jc w:val="center"/>
            </w:pPr>
            <w:r>
              <w:rPr>
                <w:rFonts w:ascii="Times New Roman" w:hAnsi="Times New Roman" w:eastAsia="宋体" w:cs="Times New Roman"/>
                <w:b/>
                <w:color w:val="000000"/>
                <w:sz w:val="21"/>
              </w:rPr>
              <w:t>主要职责</w:t>
            </w:r>
          </w:p>
        </w:tc>
        <w:tc>
          <w:tcPr>
            <w:tcW w:w="3798" w:type="dxa"/>
            <w:tcBorders>
              <w:top w:val="single" w:color="000000" w:sz="12" w:space="0"/>
              <w:left w:val="nil"/>
              <w:bottom w:val="single" w:color="000000" w:sz="8" w:space="0"/>
              <w:right w:val="nil"/>
            </w:tcBorders>
            <w:vAlign w:val="center"/>
          </w:tcPr>
          <w:p w14:paraId="1E241F60">
            <w:pPr>
              <w:spacing w:after="0" w:line="240" w:lineRule="auto"/>
              <w:ind w:firstLine="0"/>
              <w:jc w:val="center"/>
            </w:pPr>
            <w:r>
              <w:rPr>
                <w:rFonts w:ascii="Times New Roman" w:hAnsi="Times New Roman" w:eastAsia="宋体" w:cs="Times New Roman"/>
                <w:b/>
                <w:color w:val="000000"/>
                <w:sz w:val="21"/>
              </w:rPr>
              <w:t>设计约束</w:t>
            </w:r>
          </w:p>
        </w:tc>
      </w:tr>
      <w:tr w14:paraId="682ADDE9">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7B779280">
            <w:pPr>
              <w:spacing w:after="0" w:line="240" w:lineRule="auto"/>
              <w:ind w:firstLine="0"/>
              <w:jc w:val="center"/>
            </w:pPr>
            <w:r>
              <w:rPr>
                <w:rFonts w:ascii="Times New Roman" w:hAnsi="Times New Roman" w:eastAsia="宋体" w:cs="Times New Roman"/>
                <w:b w:val="0"/>
                <w:color w:val="000000"/>
                <w:sz w:val="21"/>
              </w:rPr>
              <w:t>AuthController</w:t>
            </w:r>
          </w:p>
        </w:tc>
        <w:tc>
          <w:tcPr>
            <w:tcW w:w="4592" w:type="dxa"/>
            <w:tcBorders>
              <w:top w:val="nil"/>
              <w:left w:val="nil"/>
              <w:bottom w:val="nil"/>
              <w:right w:val="nil"/>
              <w:insideH w:val="nil"/>
              <w:insideV w:val="nil"/>
            </w:tcBorders>
            <w:vAlign w:val="center"/>
          </w:tcPr>
          <w:p w14:paraId="15231A2C">
            <w:pPr>
              <w:spacing w:after="0" w:line="240" w:lineRule="auto"/>
              <w:ind w:firstLine="0"/>
              <w:jc w:val="center"/>
            </w:pPr>
            <w:r>
              <w:rPr>
                <w:rFonts w:ascii="Times New Roman" w:hAnsi="Times New Roman" w:eastAsia="宋体" w:cs="Times New Roman"/>
                <w:b w:val="0"/>
                <w:color w:val="000000"/>
                <w:sz w:val="21"/>
              </w:rPr>
              <w:t>接收登录请求并返回认证结果</w:t>
            </w:r>
          </w:p>
        </w:tc>
        <w:tc>
          <w:tcPr>
            <w:tcW w:w="3798" w:type="dxa"/>
            <w:tcBorders>
              <w:top w:val="nil"/>
              <w:left w:val="nil"/>
              <w:bottom w:val="nil"/>
              <w:right w:val="nil"/>
              <w:insideH w:val="nil"/>
              <w:insideV w:val="nil"/>
            </w:tcBorders>
            <w:vAlign w:val="center"/>
          </w:tcPr>
          <w:p w14:paraId="0593034E">
            <w:pPr>
              <w:spacing w:after="0" w:line="240" w:lineRule="auto"/>
              <w:ind w:firstLine="0"/>
              <w:jc w:val="center"/>
            </w:pPr>
            <w:r>
              <w:rPr>
                <w:rFonts w:ascii="Times New Roman" w:hAnsi="Times New Roman" w:eastAsia="宋体" w:cs="Times New Roman"/>
                <w:b w:val="0"/>
                <w:color w:val="000000"/>
                <w:sz w:val="21"/>
              </w:rPr>
              <w:t>只负责接口接入，不直接访问 Mapper</w:t>
            </w:r>
          </w:p>
        </w:tc>
      </w:tr>
      <w:tr w14:paraId="7866ADBF">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4827011C">
            <w:pPr>
              <w:spacing w:after="0" w:line="240" w:lineRule="auto"/>
              <w:ind w:firstLine="0"/>
              <w:jc w:val="center"/>
            </w:pPr>
            <w:r>
              <w:rPr>
                <w:rFonts w:ascii="Times New Roman" w:hAnsi="Times New Roman" w:eastAsia="宋体" w:cs="Times New Roman"/>
                <w:b w:val="0"/>
                <w:color w:val="000000"/>
                <w:sz w:val="21"/>
              </w:rPr>
              <w:t>AuthService</w:t>
            </w:r>
          </w:p>
        </w:tc>
        <w:tc>
          <w:tcPr>
            <w:tcW w:w="4592" w:type="dxa"/>
            <w:tcBorders>
              <w:top w:val="nil"/>
              <w:left w:val="nil"/>
              <w:bottom w:val="nil"/>
              <w:right w:val="nil"/>
              <w:insideH w:val="nil"/>
              <w:insideV w:val="nil"/>
            </w:tcBorders>
            <w:vAlign w:val="center"/>
          </w:tcPr>
          <w:p w14:paraId="504D75CC">
            <w:pPr>
              <w:spacing w:after="0" w:line="240" w:lineRule="auto"/>
              <w:ind w:firstLine="0"/>
              <w:jc w:val="center"/>
            </w:pPr>
            <w:r>
              <w:rPr>
                <w:rFonts w:ascii="Times New Roman" w:hAnsi="Times New Roman" w:eastAsia="宋体" w:cs="Times New Roman"/>
                <w:b w:val="0"/>
                <w:color w:val="000000"/>
                <w:sz w:val="21"/>
              </w:rPr>
              <w:t>组织用户查询、密码校验、账号状态检查和令牌签发</w:t>
            </w:r>
          </w:p>
        </w:tc>
        <w:tc>
          <w:tcPr>
            <w:tcW w:w="3798" w:type="dxa"/>
            <w:tcBorders>
              <w:top w:val="nil"/>
              <w:left w:val="nil"/>
              <w:bottom w:val="nil"/>
              <w:right w:val="nil"/>
              <w:insideH w:val="nil"/>
              <w:insideV w:val="nil"/>
            </w:tcBorders>
            <w:vAlign w:val="center"/>
          </w:tcPr>
          <w:p w14:paraId="6F0AFE62">
            <w:pPr>
              <w:spacing w:after="0" w:line="240" w:lineRule="auto"/>
              <w:ind w:firstLine="0"/>
              <w:jc w:val="center"/>
            </w:pPr>
            <w:r>
              <w:rPr>
                <w:rFonts w:ascii="Times New Roman" w:hAnsi="Times New Roman" w:eastAsia="宋体" w:cs="Times New Roman"/>
                <w:b w:val="0"/>
                <w:color w:val="000000"/>
                <w:sz w:val="21"/>
              </w:rPr>
              <w:t>认证规则集中于 Service</w:t>
            </w:r>
          </w:p>
        </w:tc>
      </w:tr>
      <w:tr w14:paraId="58DBBA8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5D709728">
            <w:pPr>
              <w:spacing w:after="0" w:line="240" w:lineRule="auto"/>
              <w:ind w:firstLine="0"/>
              <w:jc w:val="center"/>
            </w:pPr>
            <w:r>
              <w:rPr>
                <w:rFonts w:ascii="Times New Roman" w:hAnsi="Times New Roman" w:eastAsia="宋体" w:cs="Times New Roman"/>
                <w:b w:val="0"/>
                <w:color w:val="000000"/>
                <w:sz w:val="21"/>
              </w:rPr>
              <w:t>JwtAuthenticationFilter</w:t>
            </w:r>
          </w:p>
        </w:tc>
        <w:tc>
          <w:tcPr>
            <w:tcW w:w="4592" w:type="dxa"/>
            <w:tcBorders>
              <w:top w:val="nil"/>
              <w:left w:val="nil"/>
              <w:bottom w:val="nil"/>
              <w:right w:val="nil"/>
              <w:insideH w:val="nil"/>
              <w:insideV w:val="nil"/>
            </w:tcBorders>
            <w:vAlign w:val="center"/>
          </w:tcPr>
          <w:p w14:paraId="7E4152C8">
            <w:pPr>
              <w:spacing w:after="0" w:line="240" w:lineRule="auto"/>
              <w:ind w:firstLine="0"/>
              <w:jc w:val="center"/>
            </w:pPr>
            <w:r>
              <w:rPr>
                <w:rFonts w:ascii="Times New Roman" w:hAnsi="Times New Roman" w:eastAsia="宋体" w:cs="Times New Roman"/>
                <w:b w:val="0"/>
                <w:color w:val="000000"/>
                <w:sz w:val="21"/>
              </w:rPr>
              <w:t>解析 Bearer Token，恢复用户身份并写入安全上下文</w:t>
            </w:r>
          </w:p>
        </w:tc>
        <w:tc>
          <w:tcPr>
            <w:tcW w:w="3798" w:type="dxa"/>
            <w:tcBorders>
              <w:top w:val="nil"/>
              <w:left w:val="nil"/>
              <w:bottom w:val="nil"/>
              <w:right w:val="nil"/>
              <w:insideH w:val="nil"/>
              <w:insideV w:val="nil"/>
            </w:tcBorders>
            <w:vAlign w:val="center"/>
          </w:tcPr>
          <w:p w14:paraId="3F7847DB">
            <w:pPr>
              <w:spacing w:after="0" w:line="240" w:lineRule="auto"/>
              <w:ind w:firstLine="0"/>
              <w:jc w:val="center"/>
            </w:pPr>
            <w:r>
              <w:rPr>
                <w:rFonts w:ascii="Times New Roman" w:hAnsi="Times New Roman" w:eastAsia="宋体" w:cs="Times New Roman"/>
                <w:b w:val="0"/>
                <w:color w:val="000000"/>
                <w:sz w:val="21"/>
              </w:rPr>
              <w:t>只处理认证，不承载领域业务</w:t>
            </w:r>
          </w:p>
        </w:tc>
      </w:tr>
      <w:tr w14:paraId="652B850C">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19BF08E6">
            <w:pPr>
              <w:spacing w:after="0" w:line="240" w:lineRule="auto"/>
              <w:ind w:firstLine="0"/>
              <w:jc w:val="center"/>
            </w:pPr>
            <w:r>
              <w:rPr>
                <w:rFonts w:ascii="Times New Roman" w:hAnsi="Times New Roman" w:eastAsia="宋体" w:cs="Times New Roman"/>
                <w:b w:val="0"/>
                <w:color w:val="000000"/>
                <w:sz w:val="21"/>
              </w:rPr>
              <w:t>JwtService</w:t>
            </w:r>
          </w:p>
        </w:tc>
        <w:tc>
          <w:tcPr>
            <w:tcW w:w="4592" w:type="dxa"/>
            <w:tcBorders>
              <w:top w:val="nil"/>
              <w:left w:val="nil"/>
              <w:bottom w:val="nil"/>
              <w:right w:val="nil"/>
              <w:insideH w:val="nil"/>
              <w:insideV w:val="nil"/>
            </w:tcBorders>
            <w:vAlign w:val="center"/>
          </w:tcPr>
          <w:p w14:paraId="177FDDED">
            <w:pPr>
              <w:spacing w:after="0" w:line="240" w:lineRule="auto"/>
              <w:ind w:firstLine="0"/>
              <w:jc w:val="center"/>
            </w:pPr>
            <w:r>
              <w:rPr>
                <w:rFonts w:ascii="Times New Roman" w:hAnsi="Times New Roman" w:eastAsia="宋体" w:cs="Times New Roman"/>
                <w:b w:val="0"/>
                <w:color w:val="000000"/>
                <w:sz w:val="21"/>
              </w:rPr>
              <w:t>生成、验证 JWT，并解析过期时间和 Claims</w:t>
            </w:r>
          </w:p>
        </w:tc>
        <w:tc>
          <w:tcPr>
            <w:tcW w:w="3798" w:type="dxa"/>
            <w:tcBorders>
              <w:top w:val="nil"/>
              <w:left w:val="nil"/>
              <w:bottom w:val="nil"/>
              <w:right w:val="nil"/>
              <w:insideH w:val="nil"/>
              <w:insideV w:val="nil"/>
            </w:tcBorders>
            <w:vAlign w:val="center"/>
          </w:tcPr>
          <w:p w14:paraId="19A833F5">
            <w:pPr>
              <w:spacing w:after="0" w:line="240" w:lineRule="auto"/>
              <w:ind w:firstLine="0"/>
              <w:jc w:val="center"/>
            </w:pPr>
            <w:r>
              <w:rPr>
                <w:rFonts w:ascii="Times New Roman" w:hAnsi="Times New Roman" w:eastAsia="宋体" w:cs="Times New Roman"/>
                <w:b w:val="0"/>
                <w:color w:val="000000"/>
                <w:sz w:val="21"/>
              </w:rPr>
              <w:t>JWT_SECRET 由外部配置提供</w:t>
            </w:r>
          </w:p>
        </w:tc>
      </w:tr>
      <w:tr w14:paraId="728342D0">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52927A4C">
            <w:pPr>
              <w:spacing w:after="0" w:line="240" w:lineRule="auto"/>
              <w:ind w:firstLine="0"/>
              <w:jc w:val="center"/>
            </w:pPr>
            <w:r>
              <w:rPr>
                <w:rFonts w:ascii="Times New Roman" w:hAnsi="Times New Roman" w:eastAsia="宋体" w:cs="Times New Roman"/>
                <w:b w:val="0"/>
                <w:color w:val="000000"/>
                <w:sz w:val="21"/>
              </w:rPr>
              <w:t>CurrentUserProvider</w:t>
            </w:r>
          </w:p>
        </w:tc>
        <w:tc>
          <w:tcPr>
            <w:tcW w:w="4592" w:type="dxa"/>
            <w:tcBorders>
              <w:top w:val="nil"/>
              <w:left w:val="nil"/>
              <w:bottom w:val="nil"/>
              <w:right w:val="nil"/>
              <w:insideH w:val="nil"/>
              <w:insideV w:val="nil"/>
            </w:tcBorders>
            <w:vAlign w:val="center"/>
          </w:tcPr>
          <w:p w14:paraId="42920329">
            <w:pPr>
              <w:spacing w:after="0" w:line="240" w:lineRule="auto"/>
              <w:ind w:firstLine="0"/>
              <w:jc w:val="center"/>
            </w:pPr>
            <w:r>
              <w:rPr>
                <w:rFonts w:ascii="Times New Roman" w:hAnsi="Times New Roman" w:eastAsia="宋体" w:cs="Times New Roman"/>
                <w:b w:val="0"/>
                <w:color w:val="000000"/>
                <w:sz w:val="21"/>
              </w:rPr>
              <w:t>向业务 Service 提供 userId、username、role</w:t>
            </w:r>
          </w:p>
        </w:tc>
        <w:tc>
          <w:tcPr>
            <w:tcW w:w="3798" w:type="dxa"/>
            <w:tcBorders>
              <w:top w:val="nil"/>
              <w:left w:val="nil"/>
              <w:bottom w:val="nil"/>
              <w:right w:val="nil"/>
              <w:insideH w:val="nil"/>
              <w:insideV w:val="nil"/>
            </w:tcBorders>
            <w:vAlign w:val="center"/>
          </w:tcPr>
          <w:p w14:paraId="0EEC67EF">
            <w:pPr>
              <w:spacing w:after="0" w:line="240" w:lineRule="auto"/>
              <w:ind w:firstLine="0"/>
              <w:jc w:val="center"/>
            </w:pPr>
            <w:r>
              <w:rPr>
                <w:rFonts w:ascii="Times New Roman" w:hAnsi="Times New Roman" w:eastAsia="宋体" w:cs="Times New Roman"/>
                <w:b w:val="0"/>
                <w:color w:val="000000"/>
                <w:sz w:val="21"/>
              </w:rPr>
              <w:t>禁止业务层信任前端 userId</w:t>
            </w:r>
          </w:p>
        </w:tc>
      </w:tr>
      <w:tr w14:paraId="388B6A8D">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vAlign w:val="center"/>
          </w:tcPr>
          <w:p w14:paraId="053E0A0D">
            <w:pPr>
              <w:spacing w:after="0" w:line="240" w:lineRule="auto"/>
              <w:ind w:firstLine="0"/>
              <w:jc w:val="center"/>
            </w:pPr>
            <w:r>
              <w:rPr>
                <w:rFonts w:ascii="Times New Roman" w:hAnsi="Times New Roman" w:eastAsia="宋体" w:cs="Times New Roman"/>
                <w:b w:val="0"/>
                <w:color w:val="000000"/>
                <w:sz w:val="21"/>
              </w:rPr>
              <w:t>UserMapper</w:t>
            </w:r>
          </w:p>
        </w:tc>
        <w:tc>
          <w:tcPr>
            <w:tcW w:w="4592" w:type="dxa"/>
            <w:tcBorders>
              <w:top w:val="nil"/>
              <w:left w:val="nil"/>
              <w:bottom w:val="single" w:color="000000" w:sz="12" w:space="0"/>
              <w:right w:val="nil"/>
            </w:tcBorders>
            <w:vAlign w:val="center"/>
          </w:tcPr>
          <w:p w14:paraId="11F775FF">
            <w:pPr>
              <w:spacing w:after="0" w:line="240" w:lineRule="auto"/>
              <w:ind w:firstLine="0"/>
              <w:jc w:val="center"/>
            </w:pPr>
            <w:r>
              <w:rPr>
                <w:rFonts w:ascii="Times New Roman" w:hAnsi="Times New Roman" w:eastAsia="宋体" w:cs="Times New Roman"/>
                <w:b w:val="0"/>
                <w:color w:val="000000"/>
                <w:sz w:val="21"/>
              </w:rPr>
              <w:t>读取 sys_user 及必要的用户信息</w:t>
            </w:r>
          </w:p>
        </w:tc>
        <w:tc>
          <w:tcPr>
            <w:tcW w:w="3798" w:type="dxa"/>
            <w:tcBorders>
              <w:top w:val="nil"/>
              <w:left w:val="nil"/>
              <w:bottom w:val="single" w:color="000000" w:sz="12" w:space="0"/>
              <w:right w:val="nil"/>
            </w:tcBorders>
            <w:vAlign w:val="center"/>
          </w:tcPr>
          <w:p w14:paraId="37DA4A7E">
            <w:pPr>
              <w:spacing w:after="0" w:line="240" w:lineRule="auto"/>
              <w:ind w:firstLine="0"/>
              <w:jc w:val="center"/>
            </w:pPr>
            <w:r>
              <w:rPr>
                <w:rFonts w:ascii="Times New Roman" w:hAnsi="Times New Roman" w:eastAsia="宋体" w:cs="Times New Roman"/>
                <w:b w:val="0"/>
                <w:color w:val="000000"/>
                <w:sz w:val="21"/>
              </w:rPr>
              <w:t>其他 Domain 不直接写 sys_user</w:t>
            </w:r>
          </w:p>
        </w:tc>
      </w:tr>
    </w:tbl>
    <w:p w14:paraId="7E0D9E81">
      <w:pPr>
        <w:keepNext/>
        <w:jc w:val="center"/>
        <w:rPr>
          <w:rFonts w:hint="eastAsia" w:eastAsia="宋体"/>
          <w:lang w:eastAsia="zh-CN"/>
        </w:rPr>
      </w:pPr>
      <w:r>
        <w:rPr>
          <w:rFonts w:hint="eastAsia" w:eastAsia="宋体"/>
          <w:lang w:eastAsia="zh-CN"/>
        </w:rPr>
        <w:drawing>
          <wp:inline distT="0" distB="0" distL="114300" distR="114300">
            <wp:extent cx="5603240" cy="2025015"/>
            <wp:effectExtent l="0" t="0" r="10160" b="6985"/>
            <wp:docPr id="17" name="图片 17" descr="认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认证"/>
                    <pic:cNvPicPr>
                      <a:picLocks noChangeAspect="1"/>
                    </pic:cNvPicPr>
                  </pic:nvPicPr>
                  <pic:blipFill>
                    <a:blip r:embed="rId16"/>
                    <a:stretch>
                      <a:fillRect/>
                    </a:stretch>
                  </pic:blipFill>
                  <pic:spPr>
                    <a:xfrm>
                      <a:off x="0" y="0"/>
                      <a:ext cx="5603240" cy="2025015"/>
                    </a:xfrm>
                    <a:prstGeom prst="rect">
                      <a:avLst/>
                    </a:prstGeom>
                  </pic:spPr>
                </pic:pic>
              </a:graphicData>
            </a:graphic>
          </wp:inline>
        </w:drawing>
      </w:r>
    </w:p>
    <w:p w14:paraId="486CDC37">
      <w:pPr>
        <w:pStyle w:val="168"/>
      </w:pPr>
      <w:r>
        <w:rPr>
          <w:rFonts w:ascii="Times New Roman" w:hAnsi="Times New Roman" w:eastAsia="宋体" w:cs="Times New Roman"/>
          <w:b w:val="0"/>
          <w:color w:val="000000"/>
          <w:sz w:val="21"/>
        </w:rPr>
        <w:t>图 3-2 登录认证与后续鉴权流程</w:t>
      </w:r>
    </w:p>
    <w:p w14:paraId="78C37DBD">
      <w:pPr>
        <w:pStyle w:val="5"/>
        <w:rPr>
          <w:rFonts w:hint="eastAsia" w:ascii="黑体" w:hAnsi="黑体" w:eastAsia="黑体" w:cs="黑体"/>
          <w:b w:val="0"/>
          <w:bCs w:val="0"/>
        </w:rPr>
      </w:pPr>
      <w:r>
        <w:rPr>
          <w:rFonts w:hint="eastAsia" w:ascii="黑体" w:hAnsi="黑体" w:eastAsia="黑体" w:cs="黑体"/>
          <w:b w:val="0"/>
          <w:bCs w:val="0"/>
        </w:rPr>
        <w:t>3.2.3 登录流程设计</w:t>
      </w:r>
    </w:p>
    <w:p w14:paraId="06FEFAFC">
      <w:pPr>
        <w:widowControl/>
        <w:spacing w:after="0" w:line="360" w:lineRule="auto"/>
        <w:ind w:firstLine="480"/>
        <w:jc w:val="both"/>
      </w:pPr>
      <w:r>
        <w:rPr>
          <w:rFonts w:ascii="Times New Roman" w:hAnsi="Times New Roman" w:eastAsia="宋体" w:cs="Times New Roman"/>
          <w:b w:val="0"/>
          <w:color w:val="000000"/>
          <w:sz w:val="24"/>
        </w:rPr>
        <w:t>登录流程由 AuthController 接收 username 和 password，AuthService 根据 username 查询 sys_user 并检查账号是否启用，随后使用 BCrypt 对明文密码与数据库摘要进行匹配。认证成功后由 JwtService 生成 JWT，响应中返回 Token 与必要的当前用户信息；认证失败统一返回认证错误，不向客户端暴露密码校验细节。</w:t>
      </w:r>
    </w:p>
    <w:p w14:paraId="35A724C8">
      <w:pPr>
        <w:widowControl/>
        <w:spacing w:after="0" w:line="360" w:lineRule="auto"/>
        <w:ind w:firstLine="480"/>
        <w:jc w:val="both"/>
      </w:pPr>
      <w:r>
        <w:rPr>
          <w:rFonts w:ascii="Times New Roman" w:hAnsi="Times New Roman" w:eastAsia="宋体" w:cs="Times New Roman"/>
          <w:b w:val="0"/>
          <w:color w:val="000000"/>
          <w:sz w:val="24"/>
        </w:rPr>
        <w:t>登录成功后的业务请求在 Authorization 请求头中携带 Bearer JWT。JwtAuthenticationFilter 在请求进入 Controller 前完成签名验证、过期检查和身份恢复，并将认证结果写入 SecurityContext。业务 Service 通过 CurrentUserProvider 获取当前用户，因此创建预约和取消预约等操作不需要客户端重复提交 userId。</w:t>
      </w:r>
    </w:p>
    <w:p w14:paraId="2B227D4C">
      <w:pPr>
        <w:pStyle w:val="5"/>
        <w:rPr>
          <w:rFonts w:hint="eastAsia" w:ascii="黑体" w:hAnsi="黑体" w:eastAsia="黑体" w:cs="黑体"/>
        </w:rPr>
      </w:pPr>
      <w:r>
        <w:rPr>
          <w:rFonts w:hint="eastAsia" w:ascii="黑体" w:hAnsi="黑体" w:eastAsia="黑体" w:cs="黑体"/>
        </w:rPr>
        <w:t>3.2.4 权限模型与异常语义</w:t>
      </w:r>
    </w:p>
    <w:p w14:paraId="322BD04D">
      <w:pPr>
        <w:pStyle w:val="168"/>
      </w:pPr>
      <w:r>
        <w:rPr>
          <w:rFonts w:ascii="Times New Roman" w:hAnsi="Times New Roman" w:eastAsia="宋体" w:cs="Times New Roman"/>
          <w:b w:val="0"/>
          <w:color w:val="000000"/>
          <w:sz w:val="21"/>
        </w:rPr>
        <w:t>表 3-3 identity 权限控制矩阵</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7FE5D049">
        <w:tblPrEx>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8" w:space="0"/>
              <w:right w:val="nil"/>
            </w:tcBorders>
            <w:vAlign w:val="center"/>
          </w:tcPr>
          <w:p w14:paraId="008260F4">
            <w:pPr>
              <w:spacing w:after="0" w:line="240" w:lineRule="auto"/>
              <w:ind w:firstLine="0"/>
              <w:jc w:val="center"/>
            </w:pPr>
            <w:r>
              <w:rPr>
                <w:rFonts w:ascii="Times New Roman" w:hAnsi="Times New Roman" w:eastAsia="宋体" w:cs="Times New Roman"/>
                <w:b/>
                <w:color w:val="000000"/>
                <w:sz w:val="21"/>
              </w:rPr>
              <w:t>场景</w:t>
            </w:r>
          </w:p>
        </w:tc>
        <w:tc>
          <w:tcPr>
            <w:tcW w:w="4139" w:type="dxa"/>
            <w:tcBorders>
              <w:top w:val="single" w:color="000000" w:sz="12" w:space="0"/>
              <w:left w:val="nil"/>
              <w:bottom w:val="single" w:color="000000" w:sz="8" w:space="0"/>
              <w:right w:val="nil"/>
            </w:tcBorders>
            <w:vAlign w:val="center"/>
          </w:tcPr>
          <w:p w14:paraId="232E68C9">
            <w:pPr>
              <w:spacing w:after="0" w:line="240" w:lineRule="auto"/>
              <w:ind w:firstLine="0"/>
              <w:jc w:val="center"/>
            </w:pPr>
            <w:r>
              <w:rPr>
                <w:rFonts w:ascii="Times New Roman" w:hAnsi="Times New Roman" w:eastAsia="宋体" w:cs="Times New Roman"/>
                <w:b/>
                <w:color w:val="000000"/>
                <w:sz w:val="21"/>
              </w:rPr>
              <w:t>权限要求</w:t>
            </w:r>
          </w:p>
        </w:tc>
        <w:tc>
          <w:tcPr>
            <w:tcW w:w="3798" w:type="dxa"/>
            <w:tcBorders>
              <w:top w:val="single" w:color="000000" w:sz="12" w:space="0"/>
              <w:left w:val="nil"/>
              <w:bottom w:val="single" w:color="000000" w:sz="8" w:space="0"/>
              <w:right w:val="nil"/>
            </w:tcBorders>
            <w:vAlign w:val="center"/>
          </w:tcPr>
          <w:p w14:paraId="450E2B5F">
            <w:pPr>
              <w:spacing w:after="0" w:line="240" w:lineRule="auto"/>
              <w:ind w:firstLine="0"/>
              <w:jc w:val="center"/>
            </w:pPr>
            <w:r>
              <w:rPr>
                <w:rFonts w:ascii="Times New Roman" w:hAnsi="Times New Roman" w:eastAsia="宋体" w:cs="Times New Roman"/>
                <w:b/>
                <w:color w:val="000000"/>
                <w:sz w:val="21"/>
              </w:rPr>
              <w:t>失败语义</w:t>
            </w:r>
          </w:p>
        </w:tc>
      </w:tr>
      <w:tr w14:paraId="02375917">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3EDA60AB">
            <w:pPr>
              <w:spacing w:after="0" w:line="240" w:lineRule="auto"/>
              <w:ind w:firstLine="0"/>
              <w:jc w:val="center"/>
            </w:pPr>
            <w:r>
              <w:rPr>
                <w:rFonts w:ascii="Times New Roman" w:hAnsi="Times New Roman" w:eastAsia="宋体" w:cs="Times New Roman"/>
                <w:b w:val="0"/>
                <w:color w:val="000000"/>
                <w:sz w:val="21"/>
              </w:rPr>
              <w:t>登录</w:t>
            </w:r>
          </w:p>
        </w:tc>
        <w:tc>
          <w:tcPr>
            <w:tcW w:w="4139" w:type="dxa"/>
            <w:tcBorders>
              <w:top w:val="nil"/>
              <w:left w:val="nil"/>
              <w:bottom w:val="nil"/>
              <w:right w:val="nil"/>
              <w:insideH w:val="nil"/>
              <w:insideV w:val="nil"/>
            </w:tcBorders>
            <w:vAlign w:val="center"/>
          </w:tcPr>
          <w:p w14:paraId="18086ECF">
            <w:pPr>
              <w:spacing w:after="0" w:line="240" w:lineRule="auto"/>
              <w:ind w:firstLine="0"/>
              <w:jc w:val="center"/>
            </w:pPr>
            <w:r>
              <w:rPr>
                <w:rFonts w:ascii="Times New Roman" w:hAnsi="Times New Roman" w:eastAsia="宋体" w:cs="Times New Roman"/>
                <w:b w:val="0"/>
                <w:color w:val="000000"/>
                <w:sz w:val="21"/>
              </w:rPr>
              <w:t>公开</w:t>
            </w:r>
          </w:p>
        </w:tc>
        <w:tc>
          <w:tcPr>
            <w:tcW w:w="3798" w:type="dxa"/>
            <w:tcBorders>
              <w:top w:val="nil"/>
              <w:left w:val="nil"/>
              <w:bottom w:val="nil"/>
              <w:right w:val="nil"/>
              <w:insideH w:val="nil"/>
              <w:insideV w:val="nil"/>
            </w:tcBorders>
            <w:vAlign w:val="center"/>
          </w:tcPr>
          <w:p w14:paraId="746181E1">
            <w:pPr>
              <w:spacing w:after="0" w:line="240" w:lineRule="auto"/>
              <w:ind w:firstLine="0"/>
              <w:jc w:val="center"/>
            </w:pPr>
            <w:r>
              <w:rPr>
                <w:rFonts w:ascii="Times New Roman" w:hAnsi="Times New Roman" w:eastAsia="宋体" w:cs="Times New Roman"/>
                <w:b w:val="0"/>
                <w:color w:val="000000"/>
                <w:sz w:val="21"/>
              </w:rPr>
              <w:t>凭据错误或账号异常：401</w:t>
            </w:r>
          </w:p>
        </w:tc>
      </w:tr>
      <w:tr w14:paraId="68C26CAD">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45DB8CF9">
            <w:pPr>
              <w:spacing w:after="0" w:line="240" w:lineRule="auto"/>
              <w:ind w:firstLine="0"/>
              <w:jc w:val="center"/>
            </w:pPr>
            <w:r>
              <w:rPr>
                <w:rFonts w:ascii="Times New Roman" w:hAnsi="Times New Roman" w:eastAsia="宋体" w:cs="Times New Roman"/>
                <w:b w:val="0"/>
                <w:color w:val="000000"/>
                <w:sz w:val="21"/>
              </w:rPr>
              <w:t>查询会议室、创建预约</w:t>
            </w:r>
          </w:p>
        </w:tc>
        <w:tc>
          <w:tcPr>
            <w:tcW w:w="4139" w:type="dxa"/>
            <w:tcBorders>
              <w:top w:val="nil"/>
              <w:left w:val="nil"/>
              <w:bottom w:val="nil"/>
              <w:right w:val="nil"/>
              <w:insideH w:val="nil"/>
              <w:insideV w:val="nil"/>
            </w:tcBorders>
            <w:vAlign w:val="center"/>
          </w:tcPr>
          <w:p w14:paraId="454957A8">
            <w:pPr>
              <w:spacing w:after="0" w:line="240" w:lineRule="auto"/>
              <w:ind w:firstLine="0"/>
              <w:jc w:val="center"/>
            </w:pPr>
            <w:r>
              <w:rPr>
                <w:rFonts w:ascii="Times New Roman" w:hAnsi="Times New Roman" w:eastAsia="宋体" w:cs="Times New Roman"/>
                <w:b w:val="0"/>
                <w:color w:val="000000"/>
                <w:sz w:val="21"/>
              </w:rPr>
              <w:t>USER / ADMIN</w:t>
            </w:r>
          </w:p>
        </w:tc>
        <w:tc>
          <w:tcPr>
            <w:tcW w:w="3798" w:type="dxa"/>
            <w:tcBorders>
              <w:top w:val="nil"/>
              <w:left w:val="nil"/>
              <w:bottom w:val="nil"/>
              <w:right w:val="nil"/>
              <w:insideH w:val="nil"/>
              <w:insideV w:val="nil"/>
            </w:tcBorders>
            <w:vAlign w:val="center"/>
          </w:tcPr>
          <w:p w14:paraId="54B55B10">
            <w:pPr>
              <w:spacing w:after="0" w:line="240" w:lineRule="auto"/>
              <w:ind w:firstLine="0"/>
              <w:jc w:val="center"/>
            </w:pPr>
            <w:r>
              <w:rPr>
                <w:rFonts w:ascii="Times New Roman" w:hAnsi="Times New Roman" w:eastAsia="宋体" w:cs="Times New Roman"/>
                <w:b w:val="0"/>
                <w:color w:val="000000"/>
                <w:sz w:val="21"/>
              </w:rPr>
              <w:t>未登录或令牌无效：401</w:t>
            </w:r>
          </w:p>
        </w:tc>
      </w:tr>
      <w:tr w14:paraId="55DE4BD6">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0A399661">
            <w:pPr>
              <w:spacing w:after="0" w:line="240" w:lineRule="auto"/>
              <w:ind w:firstLine="0"/>
              <w:jc w:val="center"/>
            </w:pPr>
            <w:r>
              <w:rPr>
                <w:rFonts w:ascii="Times New Roman" w:hAnsi="Times New Roman" w:eastAsia="宋体" w:cs="Times New Roman"/>
                <w:b w:val="0"/>
                <w:color w:val="000000"/>
                <w:sz w:val="21"/>
              </w:rPr>
              <w:t>取消本人预约</w:t>
            </w:r>
          </w:p>
        </w:tc>
        <w:tc>
          <w:tcPr>
            <w:tcW w:w="4139" w:type="dxa"/>
            <w:tcBorders>
              <w:top w:val="nil"/>
              <w:left w:val="nil"/>
              <w:bottom w:val="nil"/>
              <w:right w:val="nil"/>
              <w:insideH w:val="nil"/>
              <w:insideV w:val="nil"/>
            </w:tcBorders>
            <w:vAlign w:val="center"/>
          </w:tcPr>
          <w:p w14:paraId="17A945CB">
            <w:pPr>
              <w:spacing w:after="0" w:line="240" w:lineRule="auto"/>
              <w:ind w:firstLine="0"/>
              <w:jc w:val="center"/>
            </w:pPr>
            <w:r>
              <w:rPr>
                <w:rFonts w:ascii="Times New Roman" w:hAnsi="Times New Roman" w:eastAsia="宋体" w:cs="Times New Roman"/>
                <w:b w:val="0"/>
                <w:color w:val="000000"/>
                <w:sz w:val="21"/>
              </w:rPr>
              <w:t>USER / ADMIN，且需所有权校验</w:t>
            </w:r>
          </w:p>
        </w:tc>
        <w:tc>
          <w:tcPr>
            <w:tcW w:w="3798" w:type="dxa"/>
            <w:tcBorders>
              <w:top w:val="nil"/>
              <w:left w:val="nil"/>
              <w:bottom w:val="nil"/>
              <w:right w:val="nil"/>
              <w:insideH w:val="nil"/>
              <w:insideV w:val="nil"/>
            </w:tcBorders>
            <w:vAlign w:val="center"/>
          </w:tcPr>
          <w:p w14:paraId="1BDB7BA1">
            <w:pPr>
              <w:spacing w:after="0" w:line="240" w:lineRule="auto"/>
              <w:ind w:firstLine="0"/>
              <w:jc w:val="center"/>
            </w:pPr>
            <w:r>
              <w:rPr>
                <w:rFonts w:ascii="Times New Roman" w:hAnsi="Times New Roman" w:eastAsia="宋体" w:cs="Times New Roman"/>
                <w:b w:val="0"/>
                <w:color w:val="000000"/>
                <w:sz w:val="21"/>
              </w:rPr>
              <w:t>非本人且非 ADMIN：403</w:t>
            </w:r>
          </w:p>
        </w:tc>
      </w:tr>
      <w:tr w14:paraId="5B34F3F1">
        <w:tblPrEx>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tcBorders>
            <w:vAlign w:val="center"/>
          </w:tcPr>
          <w:p w14:paraId="47993848">
            <w:pPr>
              <w:spacing w:after="0" w:line="240" w:lineRule="auto"/>
              <w:ind w:firstLine="0"/>
              <w:jc w:val="center"/>
            </w:pPr>
            <w:r>
              <w:rPr>
                <w:rFonts w:ascii="Times New Roman" w:hAnsi="Times New Roman" w:eastAsia="宋体" w:cs="Times New Roman"/>
                <w:b w:val="0"/>
                <w:color w:val="000000"/>
                <w:sz w:val="21"/>
              </w:rPr>
              <w:t>会议室治理、审批、管理查询</w:t>
            </w:r>
          </w:p>
        </w:tc>
        <w:tc>
          <w:tcPr>
            <w:tcW w:w="4139" w:type="dxa"/>
            <w:tcBorders>
              <w:top w:val="nil"/>
              <w:left w:val="nil"/>
              <w:bottom w:val="single" w:color="000000" w:sz="12" w:space="0"/>
              <w:right w:val="nil"/>
            </w:tcBorders>
            <w:vAlign w:val="center"/>
          </w:tcPr>
          <w:p w14:paraId="24E4576B">
            <w:pPr>
              <w:spacing w:after="0" w:line="240" w:lineRule="auto"/>
              <w:ind w:firstLine="0"/>
              <w:jc w:val="center"/>
            </w:pPr>
            <w:r>
              <w:rPr>
                <w:rFonts w:ascii="Times New Roman" w:hAnsi="Times New Roman" w:eastAsia="宋体" w:cs="Times New Roman"/>
                <w:b w:val="0"/>
                <w:color w:val="000000"/>
                <w:sz w:val="21"/>
              </w:rPr>
              <w:t>ADMIN</w:t>
            </w:r>
          </w:p>
        </w:tc>
        <w:tc>
          <w:tcPr>
            <w:tcW w:w="3798" w:type="dxa"/>
            <w:tcBorders>
              <w:top w:val="nil"/>
              <w:left w:val="nil"/>
              <w:bottom w:val="single" w:color="000000" w:sz="12" w:space="0"/>
              <w:right w:val="nil"/>
            </w:tcBorders>
            <w:vAlign w:val="center"/>
          </w:tcPr>
          <w:p w14:paraId="79910263">
            <w:pPr>
              <w:spacing w:after="0" w:line="240" w:lineRule="auto"/>
              <w:ind w:firstLine="0"/>
              <w:jc w:val="center"/>
            </w:pPr>
            <w:r>
              <w:rPr>
                <w:rFonts w:ascii="Times New Roman" w:hAnsi="Times New Roman" w:eastAsia="宋体" w:cs="Times New Roman"/>
                <w:b w:val="0"/>
                <w:color w:val="000000"/>
                <w:sz w:val="21"/>
              </w:rPr>
              <w:t>角色不足：403</w:t>
            </w:r>
          </w:p>
        </w:tc>
      </w:tr>
    </w:tbl>
    <w:p w14:paraId="092FE8FF">
      <w:pPr>
        <w:widowControl/>
        <w:spacing w:after="0" w:line="360" w:lineRule="auto"/>
        <w:ind w:firstLine="480"/>
        <w:jc w:val="both"/>
      </w:pPr>
      <w:r>
        <w:rPr>
          <w:rFonts w:ascii="Times New Roman" w:hAnsi="Times New Roman" w:eastAsia="宋体" w:cs="Times New Roman"/>
          <w:b w:val="0"/>
          <w:color w:val="000000"/>
          <w:sz w:val="24"/>
        </w:rPr>
        <w:t>当前项目只采用 USER/ADMIN 两级角色，不引入权限表、角色继承和细粒度资源策略，以避免课程项目过度设计。若后续确需扩展部门管理员或资源管理员，可在保持 CurrentUserProvider 和 Service 授权入口不变的前提下逐步扩展。</w:t>
      </w:r>
    </w:p>
    <w:p w14:paraId="2FE7D92B">
      <w:pPr>
        <w:pStyle w:val="4"/>
      </w:pPr>
      <w:bookmarkStart w:id="13" w:name="_Toc419"/>
      <w:r>
        <w:t>3.3 resource 会议室资源模块</w:t>
      </w:r>
      <w:bookmarkEnd w:id="13"/>
    </w:p>
    <w:p w14:paraId="611E8A78">
      <w:pPr>
        <w:pStyle w:val="5"/>
      </w:pPr>
      <w:r>
        <w:t>3.3.1 模块职责与对象组成</w:t>
      </w:r>
    </w:p>
    <w:p w14:paraId="509E602D">
      <w:pPr>
        <w:widowControl/>
        <w:spacing w:after="0" w:line="360" w:lineRule="auto"/>
        <w:ind w:firstLine="480"/>
        <w:jc w:val="both"/>
      </w:pPr>
      <w:r>
        <w:rPr>
          <w:rFonts w:ascii="Times New Roman" w:hAnsi="Times New Roman" w:eastAsia="宋体" w:cs="Times New Roman"/>
          <w:b w:val="0"/>
          <w:color w:val="000000"/>
          <w:sz w:val="24"/>
        </w:rPr>
        <w:t>resource 模块负责描述“哪些会议室可以被预约，以及预约这些会议室需要满足哪些资源约束”。meeting_room 表保存会议室名称、位置、容量和资源状态；room_category 保存分类级审批、最大预约时长和提前预约天数；room_facility 保存会议室设施；room_open_rule 保存按星期定义的开放时间。四类对象共同构成预约前的资源约束上下文。</w:t>
      </w:r>
    </w:p>
    <w:p w14:paraId="13CB161D">
      <w:pPr>
        <w:pStyle w:val="168"/>
      </w:pPr>
      <w:r>
        <w:rPr>
          <w:rFonts w:ascii="Times New Roman" w:hAnsi="Times New Roman" w:eastAsia="宋体" w:cs="Times New Roman"/>
          <w:b w:val="0"/>
          <w:color w:val="000000"/>
          <w:sz w:val="21"/>
        </w:rPr>
        <w:t>表 3-4 resource 领域对象与作用</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15A53CB3">
        <w:tblPrEx>
          <w:tblCellMar>
            <w:top w:w="0" w:type="dxa"/>
            <w:left w:w="108" w:type="dxa"/>
            <w:bottom w:w="0" w:type="dxa"/>
            <w:right w:w="108" w:type="dxa"/>
          </w:tblCellMar>
        </w:tblPrEx>
        <w:trPr>
          <w:cantSplit/>
          <w:tblHeader/>
          <w:jc w:val="center"/>
        </w:trPr>
        <w:tc>
          <w:tcPr>
            <w:tcW w:w="2494" w:type="dxa"/>
            <w:tcBorders>
              <w:top w:val="single" w:color="000000" w:sz="12" w:space="0"/>
              <w:left w:val="nil"/>
              <w:bottom w:val="single" w:color="000000" w:sz="8" w:space="0"/>
              <w:right w:val="nil"/>
            </w:tcBorders>
            <w:vAlign w:val="center"/>
          </w:tcPr>
          <w:p w14:paraId="6DCFA770">
            <w:pPr>
              <w:spacing w:after="0" w:line="240" w:lineRule="auto"/>
              <w:ind w:firstLine="0"/>
              <w:jc w:val="center"/>
            </w:pPr>
            <w:r>
              <w:rPr>
                <w:rFonts w:ascii="Times New Roman" w:hAnsi="Times New Roman" w:eastAsia="宋体" w:cs="Times New Roman"/>
                <w:b/>
                <w:color w:val="000000"/>
                <w:sz w:val="21"/>
              </w:rPr>
              <w:t>资源对象</w:t>
            </w:r>
          </w:p>
        </w:tc>
        <w:tc>
          <w:tcPr>
            <w:tcW w:w="4422" w:type="dxa"/>
            <w:tcBorders>
              <w:top w:val="single" w:color="000000" w:sz="12" w:space="0"/>
              <w:left w:val="nil"/>
              <w:bottom w:val="single" w:color="000000" w:sz="8" w:space="0"/>
              <w:right w:val="nil"/>
            </w:tcBorders>
            <w:vAlign w:val="center"/>
          </w:tcPr>
          <w:p w14:paraId="17176266">
            <w:pPr>
              <w:spacing w:after="0" w:line="240" w:lineRule="auto"/>
              <w:ind w:firstLine="0"/>
              <w:jc w:val="center"/>
            </w:pPr>
            <w:r>
              <w:rPr>
                <w:rFonts w:ascii="Times New Roman" w:hAnsi="Times New Roman" w:eastAsia="宋体" w:cs="Times New Roman"/>
                <w:b/>
                <w:color w:val="000000"/>
                <w:sz w:val="21"/>
              </w:rPr>
              <w:t>主要内容</w:t>
            </w:r>
          </w:p>
        </w:tc>
        <w:tc>
          <w:tcPr>
            <w:tcW w:w="3855" w:type="dxa"/>
            <w:tcBorders>
              <w:top w:val="single" w:color="000000" w:sz="12" w:space="0"/>
              <w:left w:val="nil"/>
              <w:bottom w:val="single" w:color="000000" w:sz="8" w:space="0"/>
              <w:right w:val="nil"/>
            </w:tcBorders>
            <w:vAlign w:val="center"/>
          </w:tcPr>
          <w:p w14:paraId="41EE6753">
            <w:pPr>
              <w:spacing w:after="0" w:line="240" w:lineRule="auto"/>
              <w:ind w:firstLine="0"/>
              <w:jc w:val="center"/>
            </w:pPr>
            <w:r>
              <w:rPr>
                <w:rFonts w:ascii="Times New Roman" w:hAnsi="Times New Roman" w:eastAsia="宋体" w:cs="Times New Roman"/>
                <w:b/>
                <w:color w:val="000000"/>
                <w:sz w:val="21"/>
              </w:rPr>
              <w:t>在预约中的作用</w:t>
            </w:r>
          </w:p>
        </w:tc>
      </w:tr>
      <w:tr w14:paraId="2D3C15DB">
        <w:tblPrEx>
          <w:tblCellMar>
            <w:top w:w="0" w:type="dxa"/>
            <w:left w:w="108" w:type="dxa"/>
            <w:bottom w:w="0" w:type="dxa"/>
            <w:right w:w="108" w:type="dxa"/>
          </w:tblCellMar>
        </w:tblPrEx>
        <w:trPr>
          <w:cantSplit/>
          <w:jc w:val="center"/>
        </w:trPr>
        <w:tc>
          <w:tcPr>
            <w:tcW w:w="2494" w:type="dxa"/>
            <w:tcBorders>
              <w:top w:val="nil"/>
              <w:left w:val="nil"/>
              <w:bottom w:val="nil"/>
              <w:right w:val="nil"/>
              <w:insideH w:val="nil"/>
              <w:insideV w:val="nil"/>
            </w:tcBorders>
            <w:vAlign w:val="center"/>
          </w:tcPr>
          <w:p w14:paraId="127A5FB3">
            <w:pPr>
              <w:spacing w:after="0" w:line="240" w:lineRule="auto"/>
              <w:ind w:firstLine="0"/>
              <w:jc w:val="center"/>
            </w:pPr>
            <w:r>
              <w:rPr>
                <w:rFonts w:ascii="Times New Roman" w:hAnsi="Times New Roman" w:eastAsia="宋体" w:cs="Times New Roman"/>
                <w:b w:val="0"/>
                <w:color w:val="000000"/>
                <w:sz w:val="21"/>
              </w:rPr>
              <w:t>meeting_room</w:t>
            </w:r>
          </w:p>
        </w:tc>
        <w:tc>
          <w:tcPr>
            <w:tcW w:w="4422" w:type="dxa"/>
            <w:tcBorders>
              <w:top w:val="nil"/>
              <w:left w:val="nil"/>
              <w:bottom w:val="nil"/>
              <w:right w:val="nil"/>
              <w:insideH w:val="nil"/>
              <w:insideV w:val="nil"/>
            </w:tcBorders>
            <w:vAlign w:val="center"/>
          </w:tcPr>
          <w:p w14:paraId="46BF950A">
            <w:pPr>
              <w:spacing w:after="0" w:line="240" w:lineRule="auto"/>
              <w:ind w:firstLine="0"/>
              <w:jc w:val="center"/>
            </w:pPr>
            <w:r>
              <w:rPr>
                <w:rFonts w:ascii="Times New Roman" w:hAnsi="Times New Roman" w:eastAsia="宋体" w:cs="Times New Roman"/>
                <w:b w:val="0"/>
                <w:color w:val="000000"/>
                <w:sz w:val="21"/>
              </w:rPr>
              <w:t>名称、位置、容量、状态、分类</w:t>
            </w:r>
          </w:p>
        </w:tc>
        <w:tc>
          <w:tcPr>
            <w:tcW w:w="3855" w:type="dxa"/>
            <w:tcBorders>
              <w:top w:val="nil"/>
              <w:left w:val="nil"/>
              <w:bottom w:val="nil"/>
              <w:right w:val="nil"/>
              <w:insideH w:val="nil"/>
              <w:insideV w:val="nil"/>
            </w:tcBorders>
            <w:vAlign w:val="center"/>
          </w:tcPr>
          <w:p w14:paraId="629B9EC3">
            <w:pPr>
              <w:spacing w:after="0" w:line="240" w:lineRule="auto"/>
              <w:ind w:firstLine="0"/>
              <w:jc w:val="center"/>
            </w:pPr>
            <w:r>
              <w:rPr>
                <w:rFonts w:ascii="Times New Roman" w:hAnsi="Times New Roman" w:eastAsia="宋体" w:cs="Times New Roman"/>
                <w:b w:val="0"/>
                <w:color w:val="000000"/>
                <w:sz w:val="21"/>
              </w:rPr>
              <w:t>决定目标资源、容量上限和是否可预约</w:t>
            </w:r>
          </w:p>
        </w:tc>
      </w:tr>
      <w:tr w14:paraId="7FEF2653">
        <w:tblPrEx>
          <w:tblCellMar>
            <w:top w:w="0" w:type="dxa"/>
            <w:left w:w="108" w:type="dxa"/>
            <w:bottom w:w="0" w:type="dxa"/>
            <w:right w:w="108" w:type="dxa"/>
          </w:tblCellMar>
        </w:tblPrEx>
        <w:trPr>
          <w:cantSplit/>
          <w:jc w:val="center"/>
        </w:trPr>
        <w:tc>
          <w:tcPr>
            <w:tcW w:w="2494" w:type="dxa"/>
            <w:tcBorders>
              <w:top w:val="nil"/>
              <w:left w:val="nil"/>
              <w:bottom w:val="nil"/>
              <w:right w:val="nil"/>
              <w:insideH w:val="nil"/>
              <w:insideV w:val="nil"/>
            </w:tcBorders>
            <w:vAlign w:val="center"/>
          </w:tcPr>
          <w:p w14:paraId="7C6CBDA5">
            <w:pPr>
              <w:spacing w:after="0" w:line="240" w:lineRule="auto"/>
              <w:ind w:firstLine="0"/>
              <w:jc w:val="center"/>
            </w:pPr>
            <w:r>
              <w:rPr>
                <w:rFonts w:ascii="Times New Roman" w:hAnsi="Times New Roman" w:eastAsia="宋体" w:cs="Times New Roman"/>
                <w:b w:val="0"/>
                <w:color w:val="000000"/>
                <w:sz w:val="21"/>
              </w:rPr>
              <w:t>room_category</w:t>
            </w:r>
          </w:p>
        </w:tc>
        <w:tc>
          <w:tcPr>
            <w:tcW w:w="4422" w:type="dxa"/>
            <w:tcBorders>
              <w:top w:val="nil"/>
              <w:left w:val="nil"/>
              <w:bottom w:val="nil"/>
              <w:right w:val="nil"/>
              <w:insideH w:val="nil"/>
              <w:insideV w:val="nil"/>
            </w:tcBorders>
            <w:vAlign w:val="center"/>
          </w:tcPr>
          <w:p w14:paraId="5B085E4C">
            <w:pPr>
              <w:spacing w:after="0" w:line="240" w:lineRule="auto"/>
              <w:ind w:firstLine="0"/>
              <w:jc w:val="center"/>
            </w:pPr>
            <w:r>
              <w:rPr>
                <w:rFonts w:ascii="Times New Roman" w:hAnsi="Times New Roman" w:eastAsia="宋体" w:cs="Times New Roman"/>
                <w:b w:val="0"/>
                <w:color w:val="000000"/>
                <w:sz w:val="21"/>
              </w:rPr>
              <w:t>分类名称、审批要求、最大时长、提前天数</w:t>
            </w:r>
          </w:p>
        </w:tc>
        <w:tc>
          <w:tcPr>
            <w:tcW w:w="3855" w:type="dxa"/>
            <w:tcBorders>
              <w:top w:val="nil"/>
              <w:left w:val="nil"/>
              <w:bottom w:val="nil"/>
              <w:right w:val="nil"/>
              <w:insideH w:val="nil"/>
              <w:insideV w:val="nil"/>
            </w:tcBorders>
            <w:vAlign w:val="center"/>
          </w:tcPr>
          <w:p w14:paraId="3529285E">
            <w:pPr>
              <w:spacing w:after="0" w:line="240" w:lineRule="auto"/>
              <w:ind w:firstLine="0"/>
              <w:jc w:val="center"/>
            </w:pPr>
            <w:r>
              <w:rPr>
                <w:rFonts w:ascii="Times New Roman" w:hAnsi="Times New Roman" w:eastAsia="宋体" w:cs="Times New Roman"/>
                <w:b w:val="0"/>
                <w:color w:val="000000"/>
                <w:sz w:val="21"/>
              </w:rPr>
              <w:t>决定初始状态及分类级业务约束</w:t>
            </w:r>
          </w:p>
        </w:tc>
      </w:tr>
      <w:tr w14:paraId="23F4D45E">
        <w:tblPrEx>
          <w:tblCellMar>
            <w:top w:w="0" w:type="dxa"/>
            <w:left w:w="108" w:type="dxa"/>
            <w:bottom w:w="0" w:type="dxa"/>
            <w:right w:w="108" w:type="dxa"/>
          </w:tblCellMar>
        </w:tblPrEx>
        <w:trPr>
          <w:cantSplit/>
          <w:jc w:val="center"/>
        </w:trPr>
        <w:tc>
          <w:tcPr>
            <w:tcW w:w="2494" w:type="dxa"/>
            <w:tcBorders>
              <w:top w:val="nil"/>
              <w:left w:val="nil"/>
              <w:bottom w:val="nil"/>
              <w:right w:val="nil"/>
              <w:insideH w:val="nil"/>
              <w:insideV w:val="nil"/>
            </w:tcBorders>
            <w:vAlign w:val="center"/>
          </w:tcPr>
          <w:p w14:paraId="29FC8F28">
            <w:pPr>
              <w:spacing w:after="0" w:line="240" w:lineRule="auto"/>
              <w:ind w:firstLine="0"/>
              <w:jc w:val="center"/>
            </w:pPr>
            <w:r>
              <w:rPr>
                <w:rFonts w:ascii="Times New Roman" w:hAnsi="Times New Roman" w:eastAsia="宋体" w:cs="Times New Roman"/>
                <w:b w:val="0"/>
                <w:color w:val="000000"/>
                <w:sz w:val="21"/>
              </w:rPr>
              <w:t>room_facility</w:t>
            </w:r>
          </w:p>
        </w:tc>
        <w:tc>
          <w:tcPr>
            <w:tcW w:w="4422" w:type="dxa"/>
            <w:tcBorders>
              <w:top w:val="nil"/>
              <w:left w:val="nil"/>
              <w:bottom w:val="nil"/>
              <w:right w:val="nil"/>
              <w:insideH w:val="nil"/>
              <w:insideV w:val="nil"/>
            </w:tcBorders>
            <w:vAlign w:val="center"/>
          </w:tcPr>
          <w:p w14:paraId="4B55DA60">
            <w:pPr>
              <w:spacing w:after="0" w:line="240" w:lineRule="auto"/>
              <w:ind w:firstLine="0"/>
              <w:jc w:val="center"/>
            </w:pPr>
            <w:r>
              <w:rPr>
                <w:rFonts w:ascii="Times New Roman" w:hAnsi="Times New Roman" w:eastAsia="宋体" w:cs="Times New Roman"/>
                <w:b w:val="0"/>
                <w:color w:val="000000"/>
                <w:sz w:val="21"/>
              </w:rPr>
              <w:t>设施名称、数量</w:t>
            </w:r>
          </w:p>
        </w:tc>
        <w:tc>
          <w:tcPr>
            <w:tcW w:w="3855" w:type="dxa"/>
            <w:tcBorders>
              <w:top w:val="nil"/>
              <w:left w:val="nil"/>
              <w:bottom w:val="nil"/>
              <w:right w:val="nil"/>
              <w:insideH w:val="nil"/>
              <w:insideV w:val="nil"/>
            </w:tcBorders>
            <w:vAlign w:val="center"/>
          </w:tcPr>
          <w:p w14:paraId="5383F142">
            <w:pPr>
              <w:spacing w:after="0" w:line="240" w:lineRule="auto"/>
              <w:ind w:firstLine="0"/>
              <w:jc w:val="center"/>
            </w:pPr>
            <w:r>
              <w:rPr>
                <w:rFonts w:ascii="Times New Roman" w:hAnsi="Times New Roman" w:eastAsia="宋体" w:cs="Times New Roman"/>
                <w:b w:val="0"/>
                <w:color w:val="000000"/>
                <w:sz w:val="21"/>
              </w:rPr>
              <w:t>用于资源筛选与展示</w:t>
            </w:r>
          </w:p>
        </w:tc>
      </w:tr>
      <w:tr w14:paraId="0425480D">
        <w:tblPrEx>
          <w:tblCellMar>
            <w:top w:w="0" w:type="dxa"/>
            <w:left w:w="108" w:type="dxa"/>
            <w:bottom w:w="0" w:type="dxa"/>
            <w:right w:w="108" w:type="dxa"/>
          </w:tblCellMar>
        </w:tblPrEx>
        <w:trPr>
          <w:cantSplit/>
          <w:jc w:val="center"/>
        </w:trPr>
        <w:tc>
          <w:tcPr>
            <w:tcW w:w="2494" w:type="dxa"/>
            <w:tcBorders>
              <w:top w:val="nil"/>
              <w:left w:val="nil"/>
              <w:bottom w:val="single" w:color="000000" w:sz="12" w:space="0"/>
              <w:right w:val="nil"/>
            </w:tcBorders>
            <w:vAlign w:val="center"/>
          </w:tcPr>
          <w:p w14:paraId="3B77F6BB">
            <w:pPr>
              <w:spacing w:after="0" w:line="240" w:lineRule="auto"/>
              <w:ind w:firstLine="0"/>
              <w:jc w:val="center"/>
            </w:pPr>
            <w:r>
              <w:rPr>
                <w:rFonts w:ascii="Times New Roman" w:hAnsi="Times New Roman" w:eastAsia="宋体" w:cs="Times New Roman"/>
                <w:b w:val="0"/>
                <w:color w:val="000000"/>
                <w:sz w:val="21"/>
              </w:rPr>
              <w:t>room_open_rule</w:t>
            </w:r>
          </w:p>
        </w:tc>
        <w:tc>
          <w:tcPr>
            <w:tcW w:w="4422" w:type="dxa"/>
            <w:tcBorders>
              <w:top w:val="nil"/>
              <w:left w:val="nil"/>
              <w:bottom w:val="single" w:color="000000" w:sz="12" w:space="0"/>
              <w:right w:val="nil"/>
            </w:tcBorders>
            <w:vAlign w:val="center"/>
          </w:tcPr>
          <w:p w14:paraId="09B86748">
            <w:pPr>
              <w:spacing w:after="0" w:line="240" w:lineRule="auto"/>
              <w:ind w:firstLine="0"/>
              <w:jc w:val="center"/>
            </w:pPr>
            <w:r>
              <w:rPr>
                <w:rFonts w:ascii="Times New Roman" w:hAnsi="Times New Roman" w:eastAsia="宋体" w:cs="Times New Roman"/>
                <w:b w:val="0"/>
                <w:color w:val="000000"/>
                <w:sz w:val="21"/>
              </w:rPr>
              <w:t>星期、开放/关闭时间、enabled</w:t>
            </w:r>
          </w:p>
        </w:tc>
        <w:tc>
          <w:tcPr>
            <w:tcW w:w="3855" w:type="dxa"/>
            <w:tcBorders>
              <w:top w:val="nil"/>
              <w:left w:val="nil"/>
              <w:bottom w:val="single" w:color="000000" w:sz="12" w:space="0"/>
              <w:right w:val="nil"/>
            </w:tcBorders>
            <w:vAlign w:val="center"/>
          </w:tcPr>
          <w:p w14:paraId="1729CFA0">
            <w:pPr>
              <w:spacing w:after="0" w:line="240" w:lineRule="auto"/>
              <w:ind w:firstLine="0"/>
              <w:jc w:val="center"/>
            </w:pPr>
            <w:r>
              <w:rPr>
                <w:rFonts w:ascii="Times New Roman" w:hAnsi="Times New Roman" w:eastAsia="宋体" w:cs="Times New Roman"/>
                <w:b w:val="0"/>
                <w:color w:val="000000"/>
                <w:sz w:val="21"/>
              </w:rPr>
              <w:t>限定可预约时间范围</w:t>
            </w:r>
          </w:p>
        </w:tc>
      </w:tr>
    </w:tbl>
    <w:p w14:paraId="5173B24B">
      <w:pPr>
        <w:pStyle w:val="5"/>
      </w:pPr>
      <w:r>
        <w:t>3.3.2 查询服务与管理服务分离</w:t>
      </w:r>
    </w:p>
    <w:p w14:paraId="199F08DE">
      <w:pPr>
        <w:widowControl/>
        <w:spacing w:after="0" w:line="360" w:lineRule="auto"/>
        <w:ind w:firstLine="480"/>
        <w:jc w:val="both"/>
      </w:pPr>
      <w:r>
        <w:rPr>
          <w:rFonts w:ascii="Times New Roman" w:hAnsi="Times New Roman" w:eastAsia="宋体" w:cs="Times New Roman"/>
          <w:b w:val="0"/>
          <w:color w:val="000000"/>
          <w:sz w:val="24"/>
        </w:rPr>
        <w:t>resource 对外能力分为查询服务和管理服务两类。ResourceQueryService 面向预约和前端查询场景，提供会议室列表、分类规则、开放规则和资源锁定等能力；ResourceManagementService 面向 ADMIN，负责新增、修改、维护、停用和恢复资源。读写能力分离有利于控制跨域依赖范围，并使普通业务域无法直接执行资源治理。</w:t>
      </w:r>
    </w:p>
    <w:p w14:paraId="189401C1">
      <w:pPr>
        <w:pStyle w:val="168"/>
      </w:pPr>
      <w:r>
        <w:rPr>
          <w:rFonts w:ascii="Times New Roman" w:hAnsi="Times New Roman" w:eastAsia="宋体" w:cs="Times New Roman"/>
          <w:b w:val="0"/>
          <w:color w:val="000000"/>
          <w:sz w:val="21"/>
        </w:rPr>
        <w:t>表 3-5 resource 模块服务能力</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016042F0">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tcBorders>
            <w:vAlign w:val="center"/>
          </w:tcPr>
          <w:p w14:paraId="17AC8DB8">
            <w:pPr>
              <w:spacing w:after="0" w:line="240" w:lineRule="auto"/>
              <w:ind w:firstLine="0"/>
              <w:jc w:val="center"/>
            </w:pPr>
            <w:r>
              <w:rPr>
                <w:rFonts w:ascii="Times New Roman" w:hAnsi="Times New Roman" w:eastAsia="宋体" w:cs="Times New Roman"/>
                <w:b/>
                <w:color w:val="000000"/>
                <w:sz w:val="21"/>
              </w:rPr>
              <w:t>服务能力</w:t>
            </w:r>
          </w:p>
        </w:tc>
        <w:tc>
          <w:tcPr>
            <w:tcW w:w="2551" w:type="dxa"/>
            <w:tcBorders>
              <w:top w:val="single" w:color="000000" w:sz="12" w:space="0"/>
              <w:left w:val="nil"/>
              <w:bottom w:val="single" w:color="000000" w:sz="8" w:space="0"/>
              <w:right w:val="nil"/>
            </w:tcBorders>
            <w:vAlign w:val="center"/>
          </w:tcPr>
          <w:p w14:paraId="43374C47">
            <w:pPr>
              <w:spacing w:after="0" w:line="240" w:lineRule="auto"/>
              <w:ind w:firstLine="0"/>
              <w:jc w:val="center"/>
            </w:pPr>
            <w:r>
              <w:rPr>
                <w:rFonts w:ascii="Times New Roman" w:hAnsi="Times New Roman" w:eastAsia="宋体" w:cs="Times New Roman"/>
                <w:b/>
                <w:color w:val="000000"/>
                <w:sz w:val="21"/>
              </w:rPr>
              <w:t>输入</w:t>
            </w:r>
          </w:p>
        </w:tc>
        <w:tc>
          <w:tcPr>
            <w:tcW w:w="3402" w:type="dxa"/>
            <w:tcBorders>
              <w:top w:val="single" w:color="000000" w:sz="12" w:space="0"/>
              <w:left w:val="nil"/>
              <w:bottom w:val="single" w:color="000000" w:sz="8" w:space="0"/>
              <w:right w:val="nil"/>
            </w:tcBorders>
            <w:vAlign w:val="center"/>
          </w:tcPr>
          <w:p w14:paraId="6E21E54F">
            <w:pPr>
              <w:spacing w:after="0" w:line="240" w:lineRule="auto"/>
              <w:ind w:firstLine="0"/>
              <w:jc w:val="center"/>
            </w:pPr>
            <w:r>
              <w:rPr>
                <w:rFonts w:ascii="Times New Roman" w:hAnsi="Times New Roman" w:eastAsia="宋体" w:cs="Times New Roman"/>
                <w:b/>
                <w:color w:val="000000"/>
                <w:sz w:val="21"/>
              </w:rPr>
              <w:t>输出/效果</w:t>
            </w:r>
          </w:p>
        </w:tc>
        <w:tc>
          <w:tcPr>
            <w:tcW w:w="3288" w:type="dxa"/>
            <w:tcBorders>
              <w:top w:val="single" w:color="000000" w:sz="12" w:space="0"/>
              <w:left w:val="nil"/>
              <w:bottom w:val="single" w:color="000000" w:sz="8" w:space="0"/>
              <w:right w:val="nil"/>
            </w:tcBorders>
            <w:vAlign w:val="center"/>
          </w:tcPr>
          <w:p w14:paraId="1C26A98F">
            <w:pPr>
              <w:spacing w:after="0" w:line="240" w:lineRule="auto"/>
              <w:ind w:firstLine="0"/>
              <w:jc w:val="center"/>
            </w:pPr>
            <w:r>
              <w:rPr>
                <w:rFonts w:ascii="Times New Roman" w:hAnsi="Times New Roman" w:eastAsia="宋体" w:cs="Times New Roman"/>
                <w:b/>
                <w:color w:val="000000"/>
                <w:sz w:val="21"/>
              </w:rPr>
              <w:t>主要约束</w:t>
            </w:r>
          </w:p>
        </w:tc>
      </w:tr>
      <w:tr w14:paraId="3B12B24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2CAB4E80">
            <w:pPr>
              <w:spacing w:after="0" w:line="240" w:lineRule="auto"/>
              <w:ind w:firstLine="0"/>
              <w:jc w:val="center"/>
            </w:pPr>
            <w:r>
              <w:rPr>
                <w:rFonts w:ascii="Times New Roman" w:hAnsi="Times New Roman" w:eastAsia="宋体" w:cs="Times New Roman"/>
                <w:b w:val="0"/>
                <w:color w:val="000000"/>
                <w:sz w:val="21"/>
              </w:rPr>
              <w:t>资源查询</w:t>
            </w:r>
          </w:p>
        </w:tc>
        <w:tc>
          <w:tcPr>
            <w:tcW w:w="2551" w:type="dxa"/>
            <w:tcBorders>
              <w:top w:val="nil"/>
              <w:left w:val="nil"/>
              <w:bottom w:val="nil"/>
              <w:right w:val="nil"/>
              <w:insideH w:val="nil"/>
              <w:insideV w:val="nil"/>
            </w:tcBorders>
            <w:vAlign w:val="center"/>
          </w:tcPr>
          <w:p w14:paraId="56B84C5F">
            <w:pPr>
              <w:spacing w:after="0" w:line="240" w:lineRule="auto"/>
              <w:ind w:firstLine="0"/>
              <w:jc w:val="center"/>
            </w:pPr>
            <w:r>
              <w:rPr>
                <w:rFonts w:ascii="Times New Roman" w:hAnsi="Times New Roman" w:eastAsia="宋体" w:cs="Times New Roman"/>
                <w:b w:val="0"/>
                <w:color w:val="000000"/>
                <w:sz w:val="21"/>
              </w:rPr>
              <w:t>状态、分类等条件</w:t>
            </w:r>
          </w:p>
        </w:tc>
        <w:tc>
          <w:tcPr>
            <w:tcW w:w="3402" w:type="dxa"/>
            <w:tcBorders>
              <w:top w:val="nil"/>
              <w:left w:val="nil"/>
              <w:bottom w:val="nil"/>
              <w:right w:val="nil"/>
              <w:insideH w:val="nil"/>
              <w:insideV w:val="nil"/>
            </w:tcBorders>
            <w:vAlign w:val="center"/>
          </w:tcPr>
          <w:p w14:paraId="45B86EB8">
            <w:pPr>
              <w:spacing w:after="0" w:line="240" w:lineRule="auto"/>
              <w:ind w:firstLine="0"/>
              <w:jc w:val="center"/>
            </w:pPr>
            <w:r>
              <w:rPr>
                <w:rFonts w:ascii="Times New Roman" w:hAnsi="Times New Roman" w:eastAsia="宋体" w:cs="Times New Roman"/>
                <w:b w:val="0"/>
                <w:color w:val="000000"/>
                <w:sz w:val="21"/>
              </w:rPr>
              <w:t>会议室及分类、设施信息</w:t>
            </w:r>
          </w:p>
        </w:tc>
        <w:tc>
          <w:tcPr>
            <w:tcW w:w="3288" w:type="dxa"/>
            <w:tcBorders>
              <w:top w:val="nil"/>
              <w:left w:val="nil"/>
              <w:bottom w:val="nil"/>
              <w:right w:val="nil"/>
              <w:insideH w:val="nil"/>
              <w:insideV w:val="nil"/>
            </w:tcBorders>
            <w:vAlign w:val="center"/>
          </w:tcPr>
          <w:p w14:paraId="4A1E03C1">
            <w:pPr>
              <w:spacing w:after="0" w:line="240" w:lineRule="auto"/>
              <w:ind w:firstLine="0"/>
              <w:jc w:val="center"/>
            </w:pPr>
            <w:r>
              <w:rPr>
                <w:rFonts w:ascii="Times New Roman" w:hAnsi="Times New Roman" w:eastAsia="宋体" w:cs="Times New Roman"/>
                <w:b w:val="0"/>
                <w:color w:val="000000"/>
                <w:sz w:val="21"/>
              </w:rPr>
              <w:t>查询结果仅用于展示或后续业务判断</w:t>
            </w:r>
          </w:p>
        </w:tc>
      </w:tr>
      <w:tr w14:paraId="013A9D10">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0B49724B">
            <w:pPr>
              <w:spacing w:after="0" w:line="240" w:lineRule="auto"/>
              <w:ind w:firstLine="0"/>
              <w:jc w:val="center"/>
            </w:pPr>
            <w:r>
              <w:rPr>
                <w:rFonts w:ascii="Times New Roman" w:hAnsi="Times New Roman" w:eastAsia="宋体" w:cs="Times New Roman"/>
                <w:b w:val="0"/>
                <w:color w:val="000000"/>
                <w:sz w:val="21"/>
              </w:rPr>
              <w:t>lockRoom(roomId)</w:t>
            </w:r>
          </w:p>
        </w:tc>
        <w:tc>
          <w:tcPr>
            <w:tcW w:w="2551" w:type="dxa"/>
            <w:tcBorders>
              <w:top w:val="nil"/>
              <w:left w:val="nil"/>
              <w:bottom w:val="nil"/>
              <w:right w:val="nil"/>
              <w:insideH w:val="nil"/>
              <w:insideV w:val="nil"/>
            </w:tcBorders>
            <w:vAlign w:val="center"/>
          </w:tcPr>
          <w:p w14:paraId="47567B78">
            <w:pPr>
              <w:spacing w:after="0" w:line="240" w:lineRule="auto"/>
              <w:ind w:firstLine="0"/>
              <w:jc w:val="center"/>
            </w:pPr>
            <w:r>
              <w:rPr>
                <w:rFonts w:ascii="Times New Roman" w:hAnsi="Times New Roman" w:eastAsia="宋体" w:cs="Times New Roman"/>
                <w:b w:val="0"/>
                <w:color w:val="000000"/>
                <w:sz w:val="21"/>
              </w:rPr>
              <w:t>会议室 ID</w:t>
            </w:r>
          </w:p>
        </w:tc>
        <w:tc>
          <w:tcPr>
            <w:tcW w:w="3402" w:type="dxa"/>
            <w:tcBorders>
              <w:top w:val="nil"/>
              <w:left w:val="nil"/>
              <w:bottom w:val="nil"/>
              <w:right w:val="nil"/>
              <w:insideH w:val="nil"/>
              <w:insideV w:val="nil"/>
            </w:tcBorders>
            <w:vAlign w:val="center"/>
          </w:tcPr>
          <w:p w14:paraId="7394AD99">
            <w:pPr>
              <w:spacing w:after="0" w:line="240" w:lineRule="auto"/>
              <w:ind w:firstLine="0"/>
              <w:jc w:val="center"/>
            </w:pPr>
            <w:r>
              <w:rPr>
                <w:rFonts w:ascii="Times New Roman" w:hAnsi="Times New Roman" w:eastAsia="宋体" w:cs="Times New Roman"/>
                <w:b w:val="0"/>
                <w:color w:val="000000"/>
                <w:sz w:val="21"/>
              </w:rPr>
              <w:t>加锁后的会议室记录</w:t>
            </w:r>
          </w:p>
        </w:tc>
        <w:tc>
          <w:tcPr>
            <w:tcW w:w="3288" w:type="dxa"/>
            <w:tcBorders>
              <w:top w:val="nil"/>
              <w:left w:val="nil"/>
              <w:bottom w:val="nil"/>
              <w:right w:val="nil"/>
              <w:insideH w:val="nil"/>
              <w:insideV w:val="nil"/>
            </w:tcBorders>
            <w:vAlign w:val="center"/>
          </w:tcPr>
          <w:p w14:paraId="6B6BDFC4">
            <w:pPr>
              <w:spacing w:after="0" w:line="240" w:lineRule="auto"/>
              <w:ind w:firstLine="0"/>
              <w:jc w:val="center"/>
            </w:pPr>
            <w:r>
              <w:rPr>
                <w:rFonts w:ascii="Times New Roman" w:hAnsi="Times New Roman" w:eastAsia="宋体" w:cs="Times New Roman"/>
                <w:b w:val="0"/>
                <w:color w:val="000000"/>
                <w:sz w:val="21"/>
              </w:rPr>
              <w:t>事务内 SELECT ... FOR UPDATE</w:t>
            </w:r>
          </w:p>
        </w:tc>
      </w:tr>
      <w:tr w14:paraId="1FDD1629">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24EFEB4C">
            <w:pPr>
              <w:spacing w:after="0" w:line="240" w:lineRule="auto"/>
              <w:ind w:firstLine="0"/>
              <w:jc w:val="center"/>
            </w:pPr>
            <w:r>
              <w:rPr>
                <w:rFonts w:ascii="Times New Roman" w:hAnsi="Times New Roman" w:eastAsia="宋体" w:cs="Times New Roman"/>
                <w:b w:val="0"/>
                <w:color w:val="000000"/>
                <w:sz w:val="21"/>
              </w:rPr>
              <w:t>getCategory(categoryId)</w:t>
            </w:r>
          </w:p>
        </w:tc>
        <w:tc>
          <w:tcPr>
            <w:tcW w:w="2551" w:type="dxa"/>
            <w:tcBorders>
              <w:top w:val="nil"/>
              <w:left w:val="nil"/>
              <w:bottom w:val="nil"/>
              <w:right w:val="nil"/>
              <w:insideH w:val="nil"/>
              <w:insideV w:val="nil"/>
            </w:tcBorders>
            <w:vAlign w:val="center"/>
          </w:tcPr>
          <w:p w14:paraId="77EB084C">
            <w:pPr>
              <w:spacing w:after="0" w:line="240" w:lineRule="auto"/>
              <w:ind w:firstLine="0"/>
              <w:jc w:val="center"/>
            </w:pPr>
            <w:r>
              <w:rPr>
                <w:rFonts w:ascii="Times New Roman" w:hAnsi="Times New Roman" w:eastAsia="宋体" w:cs="Times New Roman"/>
                <w:b w:val="0"/>
                <w:color w:val="000000"/>
                <w:sz w:val="21"/>
              </w:rPr>
              <w:t>分类 ID</w:t>
            </w:r>
          </w:p>
        </w:tc>
        <w:tc>
          <w:tcPr>
            <w:tcW w:w="3402" w:type="dxa"/>
            <w:tcBorders>
              <w:top w:val="nil"/>
              <w:left w:val="nil"/>
              <w:bottom w:val="nil"/>
              <w:right w:val="nil"/>
              <w:insideH w:val="nil"/>
              <w:insideV w:val="nil"/>
            </w:tcBorders>
            <w:vAlign w:val="center"/>
          </w:tcPr>
          <w:p w14:paraId="31BE0301">
            <w:pPr>
              <w:spacing w:after="0" w:line="240" w:lineRule="auto"/>
              <w:ind w:firstLine="0"/>
              <w:jc w:val="center"/>
            </w:pPr>
            <w:r>
              <w:rPr>
                <w:rFonts w:ascii="Times New Roman" w:hAnsi="Times New Roman" w:eastAsia="宋体" w:cs="Times New Roman"/>
                <w:b w:val="0"/>
                <w:color w:val="000000"/>
                <w:sz w:val="21"/>
              </w:rPr>
              <w:t>approvalRequired、maxDurationMinutes、advanceDays</w:t>
            </w:r>
          </w:p>
        </w:tc>
        <w:tc>
          <w:tcPr>
            <w:tcW w:w="3288" w:type="dxa"/>
            <w:tcBorders>
              <w:top w:val="nil"/>
              <w:left w:val="nil"/>
              <w:bottom w:val="nil"/>
              <w:right w:val="nil"/>
              <w:insideH w:val="nil"/>
              <w:insideV w:val="nil"/>
            </w:tcBorders>
            <w:vAlign w:val="center"/>
          </w:tcPr>
          <w:p w14:paraId="772F0B69">
            <w:pPr>
              <w:spacing w:after="0" w:line="240" w:lineRule="auto"/>
              <w:ind w:firstLine="0"/>
              <w:jc w:val="center"/>
            </w:pPr>
            <w:r>
              <w:rPr>
                <w:rFonts w:ascii="Times New Roman" w:hAnsi="Times New Roman" w:eastAsia="宋体" w:cs="Times New Roman"/>
                <w:b w:val="0"/>
                <w:color w:val="000000"/>
                <w:sz w:val="21"/>
              </w:rPr>
              <w:t>分类规则统一由 resource 解释</w:t>
            </w:r>
          </w:p>
        </w:tc>
      </w:tr>
      <w:tr w14:paraId="279E8C16">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50F8CAA8">
            <w:pPr>
              <w:spacing w:after="0" w:line="240" w:lineRule="auto"/>
              <w:ind w:firstLine="0"/>
              <w:jc w:val="center"/>
            </w:pPr>
            <w:r>
              <w:rPr>
                <w:rFonts w:ascii="Times New Roman" w:hAnsi="Times New Roman" w:eastAsia="宋体" w:cs="Times New Roman"/>
                <w:b w:val="0"/>
                <w:color w:val="000000"/>
                <w:sz w:val="21"/>
              </w:rPr>
              <w:t>getOpenRule(roomId, weekday)</w:t>
            </w:r>
          </w:p>
        </w:tc>
        <w:tc>
          <w:tcPr>
            <w:tcW w:w="2551" w:type="dxa"/>
            <w:tcBorders>
              <w:top w:val="nil"/>
              <w:left w:val="nil"/>
              <w:bottom w:val="nil"/>
              <w:right w:val="nil"/>
              <w:insideH w:val="nil"/>
              <w:insideV w:val="nil"/>
            </w:tcBorders>
            <w:vAlign w:val="center"/>
          </w:tcPr>
          <w:p w14:paraId="4F3F1902">
            <w:pPr>
              <w:spacing w:after="0" w:line="240" w:lineRule="auto"/>
              <w:ind w:firstLine="0"/>
              <w:jc w:val="center"/>
            </w:pPr>
            <w:r>
              <w:rPr>
                <w:rFonts w:ascii="Times New Roman" w:hAnsi="Times New Roman" w:eastAsia="宋体" w:cs="Times New Roman"/>
                <w:b w:val="0"/>
                <w:color w:val="000000"/>
                <w:sz w:val="21"/>
              </w:rPr>
              <w:t>会议室 ID、星期</w:t>
            </w:r>
          </w:p>
        </w:tc>
        <w:tc>
          <w:tcPr>
            <w:tcW w:w="3402" w:type="dxa"/>
            <w:tcBorders>
              <w:top w:val="nil"/>
              <w:left w:val="nil"/>
              <w:bottom w:val="nil"/>
              <w:right w:val="nil"/>
              <w:insideH w:val="nil"/>
              <w:insideV w:val="nil"/>
            </w:tcBorders>
            <w:vAlign w:val="center"/>
          </w:tcPr>
          <w:p w14:paraId="2E6F88C8">
            <w:pPr>
              <w:spacing w:after="0" w:line="240" w:lineRule="auto"/>
              <w:ind w:firstLine="0"/>
              <w:jc w:val="center"/>
            </w:pPr>
            <w:r>
              <w:rPr>
                <w:rFonts w:ascii="Times New Roman" w:hAnsi="Times New Roman" w:eastAsia="宋体" w:cs="Times New Roman"/>
                <w:b w:val="0"/>
                <w:color w:val="000000"/>
                <w:sz w:val="21"/>
              </w:rPr>
              <w:t>开放起止时间与 enabled</w:t>
            </w:r>
          </w:p>
        </w:tc>
        <w:tc>
          <w:tcPr>
            <w:tcW w:w="3288" w:type="dxa"/>
            <w:tcBorders>
              <w:top w:val="nil"/>
              <w:left w:val="nil"/>
              <w:bottom w:val="nil"/>
              <w:right w:val="nil"/>
              <w:insideH w:val="nil"/>
              <w:insideV w:val="nil"/>
            </w:tcBorders>
            <w:vAlign w:val="center"/>
          </w:tcPr>
          <w:p w14:paraId="77FA32D6">
            <w:pPr>
              <w:spacing w:after="0" w:line="240" w:lineRule="auto"/>
              <w:ind w:firstLine="0"/>
              <w:jc w:val="center"/>
            </w:pPr>
            <w:r>
              <w:rPr>
                <w:rFonts w:ascii="Times New Roman" w:hAnsi="Times New Roman" w:eastAsia="宋体" w:cs="Times New Roman"/>
                <w:b w:val="0"/>
                <w:color w:val="000000"/>
                <w:sz w:val="21"/>
              </w:rPr>
              <w:t>用于预约时间合法性校验</w:t>
            </w:r>
          </w:p>
        </w:tc>
      </w:tr>
      <w:tr w14:paraId="0BB446B7">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vAlign w:val="center"/>
          </w:tcPr>
          <w:p w14:paraId="6F8ABF4C">
            <w:pPr>
              <w:spacing w:after="0" w:line="240" w:lineRule="auto"/>
              <w:ind w:firstLine="0"/>
              <w:jc w:val="center"/>
            </w:pPr>
            <w:r>
              <w:rPr>
                <w:rFonts w:ascii="Times New Roman" w:hAnsi="Times New Roman" w:eastAsia="宋体" w:cs="Times New Roman"/>
                <w:b w:val="0"/>
                <w:color w:val="000000"/>
                <w:sz w:val="21"/>
              </w:rPr>
              <w:t>资源治理</w:t>
            </w:r>
          </w:p>
        </w:tc>
        <w:tc>
          <w:tcPr>
            <w:tcW w:w="2551" w:type="dxa"/>
            <w:tcBorders>
              <w:top w:val="nil"/>
              <w:left w:val="nil"/>
              <w:bottom w:val="single" w:color="000000" w:sz="12" w:space="0"/>
              <w:right w:val="nil"/>
            </w:tcBorders>
            <w:vAlign w:val="center"/>
          </w:tcPr>
          <w:p w14:paraId="79015CD1">
            <w:pPr>
              <w:spacing w:after="0" w:line="240" w:lineRule="auto"/>
              <w:ind w:firstLine="0"/>
              <w:jc w:val="center"/>
            </w:pPr>
            <w:r>
              <w:rPr>
                <w:rFonts w:ascii="Times New Roman" w:hAnsi="Times New Roman" w:eastAsia="宋体" w:cs="Times New Roman"/>
                <w:b w:val="0"/>
                <w:color w:val="000000"/>
                <w:sz w:val="21"/>
              </w:rPr>
              <w:t>新增、修改或状态切换请求</w:t>
            </w:r>
          </w:p>
        </w:tc>
        <w:tc>
          <w:tcPr>
            <w:tcW w:w="3402" w:type="dxa"/>
            <w:tcBorders>
              <w:top w:val="nil"/>
              <w:left w:val="nil"/>
              <w:bottom w:val="single" w:color="000000" w:sz="12" w:space="0"/>
              <w:right w:val="nil"/>
            </w:tcBorders>
            <w:vAlign w:val="center"/>
          </w:tcPr>
          <w:p w14:paraId="72F077C0">
            <w:pPr>
              <w:spacing w:after="0" w:line="240" w:lineRule="auto"/>
              <w:ind w:firstLine="0"/>
              <w:jc w:val="center"/>
            </w:pPr>
            <w:r>
              <w:rPr>
                <w:rFonts w:ascii="Times New Roman" w:hAnsi="Times New Roman" w:eastAsia="宋体" w:cs="Times New Roman"/>
                <w:b w:val="0"/>
                <w:color w:val="000000"/>
                <w:sz w:val="21"/>
              </w:rPr>
              <w:t>资源变更结果</w:t>
            </w:r>
          </w:p>
        </w:tc>
        <w:tc>
          <w:tcPr>
            <w:tcW w:w="3288" w:type="dxa"/>
            <w:tcBorders>
              <w:top w:val="nil"/>
              <w:left w:val="nil"/>
              <w:bottom w:val="single" w:color="000000" w:sz="12" w:space="0"/>
              <w:right w:val="nil"/>
            </w:tcBorders>
            <w:vAlign w:val="center"/>
          </w:tcPr>
          <w:p w14:paraId="367E90C8">
            <w:pPr>
              <w:spacing w:after="0" w:line="240" w:lineRule="auto"/>
              <w:ind w:firstLine="0"/>
              <w:jc w:val="center"/>
            </w:pPr>
            <w:r>
              <w:rPr>
                <w:rFonts w:ascii="Times New Roman" w:hAnsi="Times New Roman" w:eastAsia="宋体" w:cs="Times New Roman"/>
                <w:b w:val="0"/>
                <w:color w:val="000000"/>
                <w:sz w:val="21"/>
              </w:rPr>
              <w:t>仅 ADMIN，且需处理未来预约影响</w:t>
            </w:r>
          </w:p>
        </w:tc>
      </w:tr>
    </w:tbl>
    <w:p w14:paraId="4DCD9E1A">
      <w:pPr>
        <w:pStyle w:val="5"/>
      </w:pPr>
      <w:r>
        <w:t>3.3.3 资源状态与治理规则</w:t>
      </w:r>
    </w:p>
    <w:p w14:paraId="6C73702B">
      <w:pPr>
        <w:widowControl/>
        <w:spacing w:after="0" w:line="360" w:lineRule="auto"/>
        <w:ind w:firstLine="480"/>
        <w:jc w:val="both"/>
      </w:pPr>
      <w:r>
        <w:rPr>
          <w:rFonts w:ascii="Times New Roman" w:hAnsi="Times New Roman" w:eastAsia="宋体" w:cs="Times New Roman"/>
          <w:b w:val="0"/>
          <w:color w:val="000000"/>
          <w:sz w:val="24"/>
        </w:rPr>
        <w:t>meeting_room 的状态映射为 AVAILABLE、MAINTENANCE 和 DISABLED。AVAILABLE 表示允许新的预约请求进入资源分配流程；MAINTENANCE 表示会议室暂不可用；DISABLED 表示资源停用。预约创建时必须在会议室行锁之后重新检查状态，防止前端曾显示可用但管理员已在并发过程中切换状态。</w:t>
      </w:r>
    </w:p>
    <w:p w14:paraId="6F6C8FE1">
      <w:pPr>
        <w:widowControl/>
        <w:spacing w:after="0" w:line="360" w:lineRule="auto"/>
        <w:ind w:firstLine="480"/>
        <w:jc w:val="both"/>
      </w:pPr>
      <w:r>
        <w:rPr>
          <w:rFonts w:ascii="Times New Roman" w:hAnsi="Times New Roman" w:eastAsia="宋体" w:cs="Times New Roman"/>
          <w:b w:val="0"/>
          <w:color w:val="000000"/>
          <w:sz w:val="24"/>
        </w:rPr>
        <w:t>管理员将会议室从 AVAILABLE 切换到 MAINTENANCE 或 DISABLED 时，不能只修改 meeting_room.status。管理服务还应查询未来 PENDING/CONFIRMED 预约并给出处理提示，由管理员决定是否阻止状态切换、统一取消或逐条治理。当前课程基线可优先实现提示和显式处理，不采用后台自动批量修改预约的隐式策略。</w:t>
      </w:r>
    </w:p>
    <w:p w14:paraId="08601088">
      <w:pPr>
        <w:pStyle w:val="5"/>
      </w:pPr>
      <w:r>
        <w:t>3.3.4 开放规则与资源筛选</w:t>
      </w:r>
    </w:p>
    <w:p w14:paraId="6050B321">
      <w:pPr>
        <w:widowControl/>
        <w:spacing w:after="0" w:line="360" w:lineRule="auto"/>
        <w:ind w:firstLine="480"/>
        <w:jc w:val="both"/>
      </w:pPr>
      <w:r>
        <w:rPr>
          <w:rFonts w:ascii="Times New Roman" w:hAnsi="Times New Roman" w:eastAsia="宋体" w:cs="Times New Roman"/>
          <w:b w:val="0"/>
          <w:color w:val="000000"/>
          <w:sz w:val="24"/>
        </w:rPr>
        <w:t>room_open_rule 以 weekday 维度维护会议室的固定开放时间。v1.1 设计中同一会议室同一星期只允许一个连续开放区间，因此 (room_id, weekday) 唯一。前端可基于这些规则提示用户可选时间，但最终合法性校验仍在后端事务流程中执行。后续若需要支持午休、分段开放等复杂场景，可将单条连续规则演进为多区间模型，而无需改变 reservation 对外的规则查询接口。</w:t>
      </w:r>
    </w:p>
    <w:p w14:paraId="248DEAA3">
      <w:pPr>
        <w:pStyle w:val="4"/>
      </w:pPr>
      <w:bookmarkStart w:id="14" w:name="_Toc1860"/>
      <w:r>
        <w:t>3.4 reservation 预约核心模块</w:t>
      </w:r>
      <w:bookmarkEnd w:id="14"/>
    </w:p>
    <w:p w14:paraId="1C32C560">
      <w:pPr>
        <w:pStyle w:val="5"/>
      </w:pPr>
      <w:r>
        <w:t>3.4.1 模块定位与核心不变量</w:t>
      </w:r>
    </w:p>
    <w:p w14:paraId="27BDB178">
      <w:pPr>
        <w:widowControl/>
        <w:spacing w:after="0" w:line="360" w:lineRule="auto"/>
        <w:ind w:firstLine="480"/>
        <w:jc w:val="both"/>
      </w:pPr>
      <w:r>
        <w:rPr>
          <w:rFonts w:ascii="Times New Roman" w:hAnsi="Times New Roman" w:eastAsia="宋体" w:cs="Times New Roman"/>
          <w:b w:val="0"/>
          <w:color w:val="000000"/>
          <w:sz w:val="24"/>
        </w:rPr>
        <w:t>reservation 是系统核心业务域，负责把用户的预约意图转换为具有持久化和事务语义的资源占用事实。模块拥有 reservation 表，并统一实现预约创建、日历查询、我的预约、取消、幂等控制、状态生命周期和时间冲突规则。其最重要的不变量是：同一会议室在任意时间点，不应存在时间区间重叠的有效预约记录。</w:t>
      </w:r>
    </w:p>
    <w:p w14:paraId="22EEBFAC">
      <w:pPr>
        <w:widowControl/>
        <w:spacing w:after="0" w:line="360" w:lineRule="auto"/>
        <w:ind w:firstLine="480"/>
        <w:jc w:val="both"/>
      </w:pPr>
      <w:r>
        <w:rPr>
          <w:rFonts w:ascii="Times New Roman" w:hAnsi="Times New Roman" w:eastAsia="宋体" w:cs="Times New Roman"/>
          <w:b w:val="0"/>
          <w:color w:val="000000"/>
          <w:sz w:val="24"/>
        </w:rPr>
        <w:t>有效预约状态仅包括 PENDING 和 CONFIRMED。REJECTED 和 CANCELLED 属于历史事实，不再占用资源。UPCOMING、IN_USE、COMPLETED 为展示状态，由 CONFIRMED 和当前时间动态推导，不写入 reservation.status。</w:t>
      </w:r>
    </w:p>
    <w:p w14:paraId="74619308">
      <w:pPr>
        <w:keepNext/>
        <w:jc w:val="center"/>
        <w:rPr>
          <w:rFonts w:hint="eastAsia" w:eastAsia="宋体"/>
          <w:lang w:eastAsia="zh-CN"/>
        </w:rPr>
      </w:pPr>
      <w:r>
        <w:rPr>
          <w:rFonts w:hint="eastAsia" w:eastAsia="宋体"/>
          <w:lang w:eastAsia="zh-CN"/>
        </w:rPr>
        <w:drawing>
          <wp:inline distT="0" distB="0" distL="114300" distR="114300">
            <wp:extent cx="5611495" cy="2651760"/>
            <wp:effectExtent l="0" t="0" r="1905" b="2540"/>
            <wp:docPr id="18" name="图片 18" descr="861674b6-ba91-4460-a65c-ac0f15837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61674b6-ba91-4460-a65c-ac0f158375b5"/>
                    <pic:cNvPicPr>
                      <a:picLocks noChangeAspect="1"/>
                    </pic:cNvPicPr>
                  </pic:nvPicPr>
                  <pic:blipFill>
                    <a:blip r:embed="rId17"/>
                    <a:stretch>
                      <a:fillRect/>
                    </a:stretch>
                  </pic:blipFill>
                  <pic:spPr>
                    <a:xfrm>
                      <a:off x="0" y="0"/>
                      <a:ext cx="5611495" cy="2651760"/>
                    </a:xfrm>
                    <a:prstGeom prst="rect">
                      <a:avLst/>
                    </a:prstGeom>
                  </pic:spPr>
                </pic:pic>
              </a:graphicData>
            </a:graphic>
          </wp:inline>
        </w:drawing>
      </w:r>
    </w:p>
    <w:p w14:paraId="4C32CCF1">
      <w:pPr>
        <w:pStyle w:val="168"/>
      </w:pPr>
      <w:r>
        <w:rPr>
          <w:rFonts w:ascii="Times New Roman" w:hAnsi="Times New Roman" w:eastAsia="宋体" w:cs="Times New Roman"/>
          <w:b w:val="0"/>
          <w:color w:val="000000"/>
          <w:sz w:val="21"/>
        </w:rPr>
        <w:t>图 3-3 reservation 模块内部组件关系图</w:t>
      </w:r>
    </w:p>
    <w:p w14:paraId="0EA162A2">
      <w:pPr>
        <w:pStyle w:val="5"/>
      </w:pPr>
      <w:r>
        <w:t>3.4.2 内部组件设计</w:t>
      </w:r>
    </w:p>
    <w:p w14:paraId="3A4DD89B">
      <w:pPr>
        <w:pStyle w:val="168"/>
      </w:pPr>
      <w:r>
        <w:rPr>
          <w:rFonts w:ascii="Times New Roman" w:hAnsi="Times New Roman" w:eastAsia="宋体" w:cs="Times New Roman"/>
          <w:b w:val="0"/>
          <w:color w:val="000000"/>
          <w:sz w:val="21"/>
        </w:rPr>
        <w:t>表 3-6 reservation 模块内部组件</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09CBB0D6">
        <w:tblPrEx>
          <w:tblCellMar>
            <w:top w:w="0" w:type="dxa"/>
            <w:left w:w="108" w:type="dxa"/>
            <w:bottom w:w="0" w:type="dxa"/>
            <w:right w:w="108" w:type="dxa"/>
          </w:tblCellMar>
        </w:tblPrEx>
        <w:trPr>
          <w:cantSplit/>
          <w:tblHeader/>
          <w:jc w:val="center"/>
        </w:trPr>
        <w:tc>
          <w:tcPr>
            <w:tcW w:w="2608" w:type="dxa"/>
            <w:tcBorders>
              <w:top w:val="single" w:color="000000" w:sz="12" w:space="0"/>
              <w:left w:val="nil"/>
              <w:bottom w:val="single" w:color="000000" w:sz="8" w:space="0"/>
              <w:right w:val="nil"/>
            </w:tcBorders>
            <w:vAlign w:val="center"/>
          </w:tcPr>
          <w:p w14:paraId="47413A8D">
            <w:pPr>
              <w:spacing w:after="0" w:line="240" w:lineRule="auto"/>
              <w:ind w:firstLine="0"/>
              <w:jc w:val="center"/>
            </w:pPr>
            <w:r>
              <w:rPr>
                <w:rFonts w:ascii="Times New Roman" w:hAnsi="Times New Roman" w:eastAsia="宋体" w:cs="Times New Roman"/>
                <w:b/>
                <w:color w:val="000000"/>
                <w:sz w:val="21"/>
              </w:rPr>
              <w:t>组件</w:t>
            </w:r>
          </w:p>
        </w:tc>
        <w:tc>
          <w:tcPr>
            <w:tcW w:w="4706" w:type="dxa"/>
            <w:tcBorders>
              <w:top w:val="single" w:color="000000" w:sz="12" w:space="0"/>
              <w:left w:val="nil"/>
              <w:bottom w:val="single" w:color="000000" w:sz="8" w:space="0"/>
              <w:right w:val="nil"/>
            </w:tcBorders>
            <w:vAlign w:val="center"/>
          </w:tcPr>
          <w:p w14:paraId="253FCBFB">
            <w:pPr>
              <w:spacing w:after="0" w:line="240" w:lineRule="auto"/>
              <w:ind w:firstLine="0"/>
              <w:jc w:val="center"/>
            </w:pPr>
            <w:r>
              <w:rPr>
                <w:rFonts w:ascii="Times New Roman" w:hAnsi="Times New Roman" w:eastAsia="宋体" w:cs="Times New Roman"/>
                <w:b/>
                <w:color w:val="000000"/>
                <w:sz w:val="21"/>
              </w:rPr>
              <w:t>职责</w:t>
            </w:r>
          </w:p>
        </w:tc>
        <w:tc>
          <w:tcPr>
            <w:tcW w:w="2835" w:type="dxa"/>
            <w:tcBorders>
              <w:top w:val="single" w:color="000000" w:sz="12" w:space="0"/>
              <w:left w:val="nil"/>
              <w:bottom w:val="single" w:color="000000" w:sz="8" w:space="0"/>
              <w:right w:val="nil"/>
            </w:tcBorders>
            <w:vAlign w:val="center"/>
          </w:tcPr>
          <w:p w14:paraId="39E73504">
            <w:pPr>
              <w:spacing w:after="0" w:line="240" w:lineRule="auto"/>
              <w:ind w:firstLine="0"/>
              <w:jc w:val="center"/>
            </w:pPr>
            <w:r>
              <w:rPr>
                <w:rFonts w:ascii="Times New Roman" w:hAnsi="Times New Roman" w:eastAsia="宋体" w:cs="Times New Roman"/>
                <w:b/>
                <w:color w:val="000000"/>
                <w:sz w:val="21"/>
              </w:rPr>
              <w:t>关键设计点</w:t>
            </w:r>
          </w:p>
        </w:tc>
      </w:tr>
      <w:tr w14:paraId="5EB172D5">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0460322F">
            <w:pPr>
              <w:spacing w:after="0" w:line="240" w:lineRule="auto"/>
              <w:ind w:firstLine="0"/>
              <w:jc w:val="center"/>
            </w:pPr>
            <w:r>
              <w:rPr>
                <w:rFonts w:ascii="Times New Roman" w:hAnsi="Times New Roman" w:eastAsia="宋体" w:cs="Times New Roman"/>
                <w:b w:val="0"/>
                <w:color w:val="000000"/>
                <w:sz w:val="21"/>
              </w:rPr>
              <w:t>ReservationController</w:t>
            </w:r>
          </w:p>
        </w:tc>
        <w:tc>
          <w:tcPr>
            <w:tcW w:w="4706" w:type="dxa"/>
            <w:tcBorders>
              <w:top w:val="nil"/>
              <w:left w:val="nil"/>
              <w:bottom w:val="nil"/>
              <w:right w:val="nil"/>
              <w:insideH w:val="nil"/>
              <w:insideV w:val="nil"/>
            </w:tcBorders>
            <w:vAlign w:val="center"/>
          </w:tcPr>
          <w:p w14:paraId="23D701EB">
            <w:pPr>
              <w:spacing w:after="0" w:line="240" w:lineRule="auto"/>
              <w:ind w:firstLine="0"/>
              <w:jc w:val="center"/>
            </w:pPr>
            <w:r>
              <w:rPr>
                <w:rFonts w:ascii="Times New Roman" w:hAnsi="Times New Roman" w:eastAsia="宋体" w:cs="Times New Roman"/>
                <w:b w:val="0"/>
                <w:color w:val="000000"/>
                <w:sz w:val="21"/>
              </w:rPr>
              <w:t>提供创建、日历查询、我的预约、取消等 HTTP 入口</w:t>
            </w:r>
          </w:p>
        </w:tc>
        <w:tc>
          <w:tcPr>
            <w:tcW w:w="2835" w:type="dxa"/>
            <w:tcBorders>
              <w:top w:val="nil"/>
              <w:left w:val="nil"/>
              <w:bottom w:val="nil"/>
              <w:right w:val="nil"/>
              <w:insideH w:val="nil"/>
              <w:insideV w:val="nil"/>
            </w:tcBorders>
            <w:vAlign w:val="center"/>
          </w:tcPr>
          <w:p w14:paraId="55D0D5D4">
            <w:pPr>
              <w:spacing w:after="0" w:line="240" w:lineRule="auto"/>
              <w:ind w:firstLine="0"/>
              <w:jc w:val="center"/>
            </w:pPr>
            <w:r>
              <w:rPr>
                <w:rFonts w:ascii="Times New Roman" w:hAnsi="Times New Roman" w:eastAsia="宋体" w:cs="Times New Roman"/>
                <w:b w:val="0"/>
                <w:color w:val="000000"/>
                <w:sz w:val="21"/>
              </w:rPr>
              <w:t>不直接访问 Mapper，不决定最终状态</w:t>
            </w:r>
          </w:p>
        </w:tc>
      </w:tr>
      <w:tr w14:paraId="108F1ECB">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1F2D460C">
            <w:pPr>
              <w:spacing w:after="0" w:line="240" w:lineRule="auto"/>
              <w:ind w:firstLine="0"/>
              <w:jc w:val="center"/>
            </w:pPr>
            <w:r>
              <w:rPr>
                <w:rFonts w:ascii="Times New Roman" w:hAnsi="Times New Roman" w:eastAsia="宋体" w:cs="Times New Roman"/>
                <w:b w:val="0"/>
                <w:color w:val="000000"/>
                <w:sz w:val="21"/>
              </w:rPr>
              <w:t>ReservationService</w:t>
            </w:r>
          </w:p>
        </w:tc>
        <w:tc>
          <w:tcPr>
            <w:tcW w:w="4706" w:type="dxa"/>
            <w:tcBorders>
              <w:top w:val="nil"/>
              <w:left w:val="nil"/>
              <w:bottom w:val="nil"/>
              <w:right w:val="nil"/>
              <w:insideH w:val="nil"/>
              <w:insideV w:val="nil"/>
            </w:tcBorders>
            <w:vAlign w:val="center"/>
          </w:tcPr>
          <w:p w14:paraId="654AA5D8">
            <w:pPr>
              <w:spacing w:after="0" w:line="240" w:lineRule="auto"/>
              <w:ind w:firstLine="0"/>
              <w:jc w:val="center"/>
            </w:pPr>
            <w:r>
              <w:rPr>
                <w:rFonts w:ascii="Times New Roman" w:hAnsi="Times New Roman" w:eastAsia="宋体" w:cs="Times New Roman"/>
                <w:b w:val="0"/>
                <w:color w:val="000000"/>
                <w:sz w:val="21"/>
              </w:rPr>
              <w:t>组织预约事务、规则校验、冲突判断、幂等处理与取消逻辑</w:t>
            </w:r>
          </w:p>
        </w:tc>
        <w:tc>
          <w:tcPr>
            <w:tcW w:w="2835" w:type="dxa"/>
            <w:tcBorders>
              <w:top w:val="nil"/>
              <w:left w:val="nil"/>
              <w:bottom w:val="nil"/>
              <w:right w:val="nil"/>
              <w:insideH w:val="nil"/>
              <w:insideV w:val="nil"/>
            </w:tcBorders>
            <w:vAlign w:val="center"/>
          </w:tcPr>
          <w:p w14:paraId="26376B4D">
            <w:pPr>
              <w:spacing w:after="0" w:line="240" w:lineRule="auto"/>
              <w:ind w:firstLine="0"/>
              <w:jc w:val="center"/>
            </w:pPr>
            <w:r>
              <w:rPr>
                <w:rFonts w:ascii="Times New Roman" w:hAnsi="Times New Roman" w:eastAsia="宋体" w:cs="Times New Roman"/>
                <w:b w:val="0"/>
                <w:color w:val="000000"/>
                <w:sz w:val="21"/>
              </w:rPr>
              <w:t>核心写操作统一事务边界</w:t>
            </w:r>
          </w:p>
        </w:tc>
      </w:tr>
      <w:tr w14:paraId="6A6DA6E8">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5852392A">
            <w:pPr>
              <w:spacing w:after="0" w:line="240" w:lineRule="auto"/>
              <w:ind w:firstLine="0"/>
              <w:jc w:val="center"/>
            </w:pPr>
            <w:r>
              <w:rPr>
                <w:rFonts w:ascii="Times New Roman" w:hAnsi="Times New Roman" w:eastAsia="宋体" w:cs="Times New Roman"/>
                <w:b w:val="0"/>
                <w:color w:val="000000"/>
                <w:sz w:val="21"/>
              </w:rPr>
              <w:t>ReservationMapper</w:t>
            </w:r>
          </w:p>
        </w:tc>
        <w:tc>
          <w:tcPr>
            <w:tcW w:w="4706" w:type="dxa"/>
            <w:tcBorders>
              <w:top w:val="nil"/>
              <w:left w:val="nil"/>
              <w:bottom w:val="nil"/>
              <w:right w:val="nil"/>
              <w:insideH w:val="nil"/>
              <w:insideV w:val="nil"/>
            </w:tcBorders>
            <w:vAlign w:val="center"/>
          </w:tcPr>
          <w:p w14:paraId="5865566A">
            <w:pPr>
              <w:spacing w:after="0" w:line="240" w:lineRule="auto"/>
              <w:ind w:firstLine="0"/>
              <w:jc w:val="center"/>
            </w:pPr>
            <w:r>
              <w:rPr>
                <w:rFonts w:ascii="Times New Roman" w:hAnsi="Times New Roman" w:eastAsia="宋体" w:cs="Times New Roman"/>
                <w:b w:val="0"/>
                <w:color w:val="000000"/>
                <w:sz w:val="21"/>
              </w:rPr>
              <w:t>requestId 查询、冲突查询、插入、状态更新、列表查询</w:t>
            </w:r>
          </w:p>
        </w:tc>
        <w:tc>
          <w:tcPr>
            <w:tcW w:w="2835" w:type="dxa"/>
            <w:tcBorders>
              <w:top w:val="nil"/>
              <w:left w:val="nil"/>
              <w:bottom w:val="nil"/>
              <w:right w:val="nil"/>
              <w:insideH w:val="nil"/>
              <w:insideV w:val="nil"/>
            </w:tcBorders>
            <w:vAlign w:val="center"/>
          </w:tcPr>
          <w:p w14:paraId="4FBFA695">
            <w:pPr>
              <w:spacing w:after="0" w:line="240" w:lineRule="auto"/>
              <w:ind w:firstLine="0"/>
              <w:jc w:val="center"/>
            </w:pPr>
            <w:r>
              <w:rPr>
                <w:rFonts w:ascii="Times New Roman" w:hAnsi="Times New Roman" w:eastAsia="宋体" w:cs="Times New Roman"/>
                <w:b w:val="0"/>
                <w:color w:val="000000"/>
                <w:sz w:val="21"/>
              </w:rPr>
              <w:t>只承担数据访问，不承担业务裁决</w:t>
            </w:r>
          </w:p>
        </w:tc>
      </w:tr>
      <w:tr w14:paraId="791A7EC1">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7CB91258">
            <w:pPr>
              <w:spacing w:after="0" w:line="240" w:lineRule="auto"/>
              <w:ind w:firstLine="0"/>
              <w:jc w:val="center"/>
            </w:pPr>
            <w:r>
              <w:rPr>
                <w:rFonts w:ascii="Times New Roman" w:hAnsi="Times New Roman" w:eastAsia="宋体" w:cs="Times New Roman"/>
                <w:b w:val="0"/>
                <w:color w:val="000000"/>
                <w:sz w:val="21"/>
              </w:rPr>
              <w:t>TimeInterval</w:t>
            </w:r>
          </w:p>
        </w:tc>
        <w:tc>
          <w:tcPr>
            <w:tcW w:w="4706" w:type="dxa"/>
            <w:tcBorders>
              <w:top w:val="nil"/>
              <w:left w:val="nil"/>
              <w:bottom w:val="nil"/>
              <w:right w:val="nil"/>
              <w:insideH w:val="nil"/>
              <w:insideV w:val="nil"/>
            </w:tcBorders>
            <w:vAlign w:val="center"/>
          </w:tcPr>
          <w:p w14:paraId="6A8CF23D">
            <w:pPr>
              <w:spacing w:after="0" w:line="240" w:lineRule="auto"/>
              <w:ind w:firstLine="0"/>
              <w:jc w:val="center"/>
            </w:pPr>
            <w:r>
              <w:rPr>
                <w:rFonts w:ascii="Times New Roman" w:hAnsi="Times New Roman" w:eastAsia="宋体" w:cs="Times New Roman"/>
                <w:b w:val="0"/>
                <w:color w:val="000000"/>
                <w:sz w:val="21"/>
              </w:rPr>
              <w:t>封装 startTime、endTime</w:t>
            </w:r>
          </w:p>
        </w:tc>
        <w:tc>
          <w:tcPr>
            <w:tcW w:w="2835" w:type="dxa"/>
            <w:tcBorders>
              <w:top w:val="nil"/>
              <w:left w:val="nil"/>
              <w:bottom w:val="nil"/>
              <w:right w:val="nil"/>
              <w:insideH w:val="nil"/>
              <w:insideV w:val="nil"/>
            </w:tcBorders>
            <w:vAlign w:val="center"/>
          </w:tcPr>
          <w:p w14:paraId="1B59D799">
            <w:pPr>
              <w:spacing w:after="0" w:line="240" w:lineRule="auto"/>
              <w:ind w:firstLine="0"/>
              <w:jc w:val="center"/>
            </w:pPr>
            <w:r>
              <w:rPr>
                <w:rFonts w:ascii="Times New Roman" w:hAnsi="Times New Roman" w:eastAsia="宋体" w:cs="Times New Roman"/>
                <w:b w:val="0"/>
                <w:color w:val="000000"/>
                <w:sz w:val="21"/>
              </w:rPr>
              <w:t>保证 start &lt; end，统一时间区间语义</w:t>
            </w:r>
          </w:p>
        </w:tc>
      </w:tr>
      <w:tr w14:paraId="7F456A98">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018FD722">
            <w:pPr>
              <w:spacing w:after="0" w:line="240" w:lineRule="auto"/>
              <w:ind w:firstLine="0"/>
              <w:jc w:val="center"/>
            </w:pPr>
            <w:r>
              <w:rPr>
                <w:rFonts w:ascii="Times New Roman" w:hAnsi="Times New Roman" w:eastAsia="宋体" w:cs="Times New Roman"/>
                <w:b w:val="0"/>
                <w:color w:val="000000"/>
                <w:sz w:val="21"/>
              </w:rPr>
              <w:t>ConflictRuleService</w:t>
            </w:r>
          </w:p>
        </w:tc>
        <w:tc>
          <w:tcPr>
            <w:tcW w:w="4706" w:type="dxa"/>
            <w:tcBorders>
              <w:top w:val="nil"/>
              <w:left w:val="nil"/>
              <w:bottom w:val="nil"/>
              <w:right w:val="nil"/>
              <w:insideH w:val="nil"/>
              <w:insideV w:val="nil"/>
            </w:tcBorders>
            <w:vAlign w:val="center"/>
          </w:tcPr>
          <w:p w14:paraId="3823ACA9">
            <w:pPr>
              <w:spacing w:after="0" w:line="240" w:lineRule="auto"/>
              <w:ind w:firstLine="0"/>
              <w:jc w:val="center"/>
            </w:pPr>
            <w:r>
              <w:rPr>
                <w:rFonts w:ascii="Times New Roman" w:hAnsi="Times New Roman" w:eastAsia="宋体" w:cs="Times New Roman"/>
                <w:b w:val="0"/>
                <w:color w:val="000000"/>
                <w:sz w:val="21"/>
              </w:rPr>
              <w:t>统一时间重叠规则与有效状态集合</w:t>
            </w:r>
          </w:p>
        </w:tc>
        <w:tc>
          <w:tcPr>
            <w:tcW w:w="2835" w:type="dxa"/>
            <w:tcBorders>
              <w:top w:val="nil"/>
              <w:left w:val="nil"/>
              <w:bottom w:val="nil"/>
              <w:right w:val="nil"/>
              <w:insideH w:val="nil"/>
              <w:insideV w:val="nil"/>
            </w:tcBorders>
            <w:vAlign w:val="center"/>
          </w:tcPr>
          <w:p w14:paraId="3F496BD6">
            <w:pPr>
              <w:spacing w:after="0" w:line="240" w:lineRule="auto"/>
              <w:ind w:firstLine="0"/>
              <w:jc w:val="center"/>
            </w:pPr>
            <w:r>
              <w:rPr>
                <w:rFonts w:ascii="Times New Roman" w:hAnsi="Times New Roman" w:eastAsia="宋体" w:cs="Times New Roman"/>
                <w:b w:val="0"/>
                <w:color w:val="000000"/>
                <w:sz w:val="21"/>
              </w:rPr>
              <w:t>避免空闲查询、创建、改期各写一套冲突逻辑</w:t>
            </w:r>
          </w:p>
        </w:tc>
      </w:tr>
      <w:tr w14:paraId="0896B844">
        <w:tblPrEx>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vAlign w:val="center"/>
          </w:tcPr>
          <w:p w14:paraId="5BEE7139">
            <w:pPr>
              <w:spacing w:after="0" w:line="240" w:lineRule="auto"/>
              <w:ind w:firstLine="0"/>
              <w:jc w:val="center"/>
            </w:pPr>
            <w:r>
              <w:rPr>
                <w:rFonts w:ascii="Times New Roman" w:hAnsi="Times New Roman" w:eastAsia="宋体" w:cs="Times New Roman"/>
                <w:b w:val="0"/>
                <w:color w:val="000000"/>
                <w:sz w:val="21"/>
              </w:rPr>
              <w:t>ReservationLifecycleService</w:t>
            </w:r>
          </w:p>
        </w:tc>
        <w:tc>
          <w:tcPr>
            <w:tcW w:w="4706" w:type="dxa"/>
            <w:tcBorders>
              <w:top w:val="nil"/>
              <w:left w:val="nil"/>
              <w:bottom w:val="nil"/>
              <w:right w:val="nil"/>
              <w:insideH w:val="nil"/>
              <w:insideV w:val="nil"/>
            </w:tcBorders>
            <w:vAlign w:val="center"/>
          </w:tcPr>
          <w:p w14:paraId="4F2E1E60">
            <w:pPr>
              <w:spacing w:after="0" w:line="240" w:lineRule="auto"/>
              <w:ind w:firstLine="0"/>
              <w:jc w:val="center"/>
            </w:pPr>
            <w:r>
              <w:rPr>
                <w:rFonts w:ascii="Times New Roman" w:hAnsi="Times New Roman" w:eastAsia="宋体" w:cs="Times New Roman"/>
                <w:b w:val="0"/>
                <w:color w:val="000000"/>
                <w:sz w:val="21"/>
              </w:rPr>
              <w:t>封装审批、取消等状态转换</w:t>
            </w:r>
          </w:p>
        </w:tc>
        <w:tc>
          <w:tcPr>
            <w:tcW w:w="2835" w:type="dxa"/>
            <w:tcBorders>
              <w:top w:val="nil"/>
              <w:left w:val="nil"/>
              <w:bottom w:val="nil"/>
              <w:right w:val="nil"/>
              <w:insideH w:val="nil"/>
              <w:insideV w:val="nil"/>
            </w:tcBorders>
            <w:vAlign w:val="center"/>
          </w:tcPr>
          <w:p w14:paraId="2F6DEE2B">
            <w:pPr>
              <w:spacing w:after="0" w:line="240" w:lineRule="auto"/>
              <w:ind w:firstLine="0"/>
              <w:jc w:val="center"/>
            </w:pPr>
            <w:r>
              <w:rPr>
                <w:rFonts w:ascii="Times New Roman" w:hAnsi="Times New Roman" w:eastAsia="宋体" w:cs="Times New Roman"/>
                <w:b w:val="0"/>
                <w:color w:val="000000"/>
                <w:sz w:val="21"/>
              </w:rPr>
              <w:t>供 administration 和后续 meeting 调用</w:t>
            </w:r>
          </w:p>
        </w:tc>
      </w:tr>
      <w:tr w14:paraId="517162A9">
        <w:tblPrEx>
          <w:tblCellMar>
            <w:top w:w="0" w:type="dxa"/>
            <w:left w:w="108" w:type="dxa"/>
            <w:bottom w:w="0" w:type="dxa"/>
            <w:right w:w="108" w:type="dxa"/>
          </w:tblCellMar>
        </w:tblPrEx>
        <w:trPr>
          <w:cantSplit/>
          <w:jc w:val="center"/>
        </w:trPr>
        <w:tc>
          <w:tcPr>
            <w:tcW w:w="2608" w:type="dxa"/>
            <w:tcBorders>
              <w:top w:val="nil"/>
              <w:left w:val="nil"/>
              <w:bottom w:val="single" w:color="000000" w:sz="12" w:space="0"/>
              <w:right w:val="nil"/>
            </w:tcBorders>
            <w:vAlign w:val="center"/>
          </w:tcPr>
          <w:p w14:paraId="31BBC745">
            <w:pPr>
              <w:spacing w:after="0" w:line="240" w:lineRule="auto"/>
              <w:ind w:firstLine="0"/>
              <w:jc w:val="center"/>
            </w:pPr>
            <w:r>
              <w:rPr>
                <w:rFonts w:ascii="Times New Roman" w:hAnsi="Times New Roman" w:eastAsia="宋体" w:cs="Times New Roman"/>
                <w:b w:val="0"/>
                <w:color w:val="000000"/>
                <w:sz w:val="21"/>
              </w:rPr>
              <w:t>ReservationResponse</w:t>
            </w:r>
          </w:p>
        </w:tc>
        <w:tc>
          <w:tcPr>
            <w:tcW w:w="4706" w:type="dxa"/>
            <w:tcBorders>
              <w:top w:val="nil"/>
              <w:left w:val="nil"/>
              <w:bottom w:val="single" w:color="000000" w:sz="12" w:space="0"/>
              <w:right w:val="nil"/>
            </w:tcBorders>
            <w:vAlign w:val="center"/>
          </w:tcPr>
          <w:p w14:paraId="377094E6">
            <w:pPr>
              <w:spacing w:after="0" w:line="240" w:lineRule="auto"/>
              <w:ind w:firstLine="0"/>
              <w:jc w:val="center"/>
            </w:pPr>
            <w:r>
              <w:rPr>
                <w:rFonts w:ascii="Times New Roman" w:hAnsi="Times New Roman" w:eastAsia="宋体" w:cs="Times New Roman"/>
                <w:b w:val="0"/>
                <w:color w:val="000000"/>
                <w:sz w:val="21"/>
              </w:rPr>
              <w:t>组合业务数据并推导 displayStatus</w:t>
            </w:r>
          </w:p>
        </w:tc>
        <w:tc>
          <w:tcPr>
            <w:tcW w:w="2835" w:type="dxa"/>
            <w:tcBorders>
              <w:top w:val="nil"/>
              <w:left w:val="nil"/>
              <w:bottom w:val="single" w:color="000000" w:sz="12" w:space="0"/>
              <w:right w:val="nil"/>
            </w:tcBorders>
            <w:vAlign w:val="center"/>
          </w:tcPr>
          <w:p w14:paraId="2EBCCDE7">
            <w:pPr>
              <w:spacing w:after="0" w:line="240" w:lineRule="auto"/>
              <w:ind w:firstLine="0"/>
              <w:jc w:val="center"/>
            </w:pPr>
            <w:r>
              <w:rPr>
                <w:rFonts w:ascii="Times New Roman" w:hAnsi="Times New Roman" w:eastAsia="宋体" w:cs="Times New Roman"/>
                <w:b w:val="0"/>
                <w:color w:val="000000"/>
                <w:sz w:val="21"/>
              </w:rPr>
              <w:t>展示状态不进入写接口</w:t>
            </w:r>
          </w:p>
        </w:tc>
      </w:tr>
    </w:tbl>
    <w:p w14:paraId="0B4208D8">
      <w:pPr>
        <w:pStyle w:val="5"/>
      </w:pPr>
      <w:r>
        <w:t>3.4.3 创建预约命令设计</w:t>
      </w:r>
    </w:p>
    <w:p w14:paraId="2720B5AC">
      <w:pPr>
        <w:widowControl/>
        <w:spacing w:after="0" w:line="360" w:lineRule="auto"/>
        <w:ind w:firstLine="480"/>
        <w:jc w:val="both"/>
      </w:pPr>
      <w:r>
        <w:rPr>
          <w:rFonts w:ascii="Times New Roman" w:hAnsi="Times New Roman" w:eastAsia="宋体" w:cs="Times New Roman"/>
          <w:b w:val="0"/>
          <w:color w:val="000000"/>
          <w:sz w:val="24"/>
        </w:rPr>
        <w:t>创建预约属于命令操作，由 ReservationController 接收 CreateReservationRequest 后交给 ReservationService。前端请求中包含 requestId、roomId、title、startTime、endTime、participantCount 和 remark，但不提交 userId 与最终 status。userId 来自 CurrentUserProvider，初始状态由 room_category.approval_required 决定。</w:t>
      </w:r>
    </w:p>
    <w:p w14:paraId="4A437A36">
      <w:pPr>
        <w:widowControl/>
        <w:spacing w:after="0" w:line="360" w:lineRule="auto"/>
        <w:ind w:firstLine="480"/>
        <w:jc w:val="both"/>
      </w:pPr>
      <w:r>
        <w:rPr>
          <w:rFonts w:ascii="Times New Roman" w:hAnsi="Times New Roman" w:eastAsia="宋体" w:cs="Times New Roman"/>
          <w:b w:val="0"/>
          <w:color w:val="000000"/>
          <w:sz w:val="24"/>
        </w:rPr>
        <w:t>ReservationService 负责协同 identity 和 resource 能力，并最终调用 ReservationMapper 写入预约。组件关系如图 3-3 所示。资源锁、冲突检测、requestId 幂等检查和插入必须处于受控事务边界；这些步骤的具体执行顺序和失败回滚策略在第 6 章详细说明。</w:t>
      </w:r>
    </w:p>
    <w:p w14:paraId="0E36E60E">
      <w:pPr>
        <w:pStyle w:val="168"/>
      </w:pPr>
      <w:r>
        <w:rPr>
          <w:rFonts w:ascii="Times New Roman" w:hAnsi="Times New Roman" w:eastAsia="宋体" w:cs="Times New Roman"/>
          <w:b w:val="0"/>
          <w:color w:val="000000"/>
          <w:sz w:val="21"/>
        </w:rPr>
        <w:t>表 3-7 创建预约请求字段职责</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3C94BF2C">
        <w:tblPrEx>
          <w:tblCellMar>
            <w:top w:w="0" w:type="dxa"/>
            <w:left w:w="108" w:type="dxa"/>
            <w:bottom w:w="0" w:type="dxa"/>
            <w:right w:w="108" w:type="dxa"/>
          </w:tblCellMar>
        </w:tblPrEx>
        <w:trPr>
          <w:cantSplit/>
          <w:tblHeader/>
          <w:jc w:val="center"/>
        </w:trPr>
        <w:tc>
          <w:tcPr>
            <w:tcW w:w="2721" w:type="dxa"/>
            <w:tcBorders>
              <w:top w:val="single" w:color="000000" w:sz="12" w:space="0"/>
              <w:left w:val="nil"/>
              <w:bottom w:val="single" w:color="000000" w:sz="8" w:space="0"/>
              <w:right w:val="nil"/>
            </w:tcBorders>
            <w:vAlign w:val="center"/>
          </w:tcPr>
          <w:p w14:paraId="4EF737BA">
            <w:pPr>
              <w:spacing w:after="0" w:line="240" w:lineRule="auto"/>
              <w:ind w:firstLine="0"/>
              <w:jc w:val="center"/>
            </w:pPr>
            <w:r>
              <w:rPr>
                <w:rFonts w:ascii="Times New Roman" w:hAnsi="Times New Roman" w:eastAsia="宋体" w:cs="Times New Roman"/>
                <w:b/>
                <w:color w:val="000000"/>
                <w:sz w:val="21"/>
              </w:rPr>
              <w:t>输入字段</w:t>
            </w:r>
          </w:p>
        </w:tc>
        <w:tc>
          <w:tcPr>
            <w:tcW w:w="2551" w:type="dxa"/>
            <w:tcBorders>
              <w:top w:val="single" w:color="000000" w:sz="12" w:space="0"/>
              <w:left w:val="nil"/>
              <w:bottom w:val="single" w:color="000000" w:sz="8" w:space="0"/>
              <w:right w:val="nil"/>
            </w:tcBorders>
            <w:vAlign w:val="center"/>
          </w:tcPr>
          <w:p w14:paraId="154DAAA7">
            <w:pPr>
              <w:spacing w:after="0" w:line="240" w:lineRule="auto"/>
              <w:ind w:firstLine="0"/>
              <w:jc w:val="center"/>
            </w:pPr>
            <w:r>
              <w:rPr>
                <w:rFonts w:ascii="Times New Roman" w:hAnsi="Times New Roman" w:eastAsia="宋体" w:cs="Times New Roman"/>
                <w:b/>
                <w:color w:val="000000"/>
                <w:sz w:val="21"/>
              </w:rPr>
              <w:t>来源</w:t>
            </w:r>
          </w:p>
        </w:tc>
        <w:tc>
          <w:tcPr>
            <w:tcW w:w="4876" w:type="dxa"/>
            <w:tcBorders>
              <w:top w:val="single" w:color="000000" w:sz="12" w:space="0"/>
              <w:left w:val="nil"/>
              <w:bottom w:val="single" w:color="000000" w:sz="8" w:space="0"/>
              <w:right w:val="nil"/>
            </w:tcBorders>
            <w:vAlign w:val="center"/>
          </w:tcPr>
          <w:p w14:paraId="525E9FCC">
            <w:pPr>
              <w:spacing w:after="0" w:line="240" w:lineRule="auto"/>
              <w:ind w:firstLine="0"/>
              <w:jc w:val="center"/>
            </w:pPr>
            <w:r>
              <w:rPr>
                <w:rFonts w:ascii="Times New Roman" w:hAnsi="Times New Roman" w:eastAsia="宋体" w:cs="Times New Roman"/>
                <w:b/>
                <w:color w:val="000000"/>
                <w:sz w:val="21"/>
              </w:rPr>
              <w:t>主要校验/用途</w:t>
            </w:r>
          </w:p>
        </w:tc>
      </w:tr>
      <w:tr w14:paraId="4A078DB5">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023A6012">
            <w:pPr>
              <w:spacing w:after="0" w:line="240" w:lineRule="auto"/>
              <w:ind w:firstLine="0"/>
              <w:jc w:val="center"/>
            </w:pPr>
            <w:r>
              <w:rPr>
                <w:rFonts w:ascii="Times New Roman" w:hAnsi="Times New Roman" w:eastAsia="宋体" w:cs="Times New Roman"/>
                <w:b w:val="0"/>
                <w:color w:val="000000"/>
                <w:sz w:val="21"/>
              </w:rPr>
              <w:t>requestId</w:t>
            </w:r>
          </w:p>
        </w:tc>
        <w:tc>
          <w:tcPr>
            <w:tcW w:w="2551" w:type="dxa"/>
            <w:tcBorders>
              <w:top w:val="nil"/>
              <w:left w:val="nil"/>
              <w:bottom w:val="nil"/>
              <w:right w:val="nil"/>
              <w:insideH w:val="nil"/>
              <w:insideV w:val="nil"/>
            </w:tcBorders>
            <w:vAlign w:val="center"/>
          </w:tcPr>
          <w:p w14:paraId="0D8B2515">
            <w:pPr>
              <w:spacing w:after="0" w:line="240" w:lineRule="auto"/>
              <w:ind w:firstLine="0"/>
              <w:jc w:val="center"/>
            </w:pPr>
            <w:r>
              <w:rPr>
                <w:rFonts w:ascii="Times New Roman" w:hAnsi="Times New Roman" w:eastAsia="宋体" w:cs="Times New Roman"/>
                <w:b w:val="0"/>
                <w:color w:val="000000"/>
                <w:sz w:val="21"/>
              </w:rPr>
              <w:t>前端 API 适配层生成</w:t>
            </w:r>
          </w:p>
        </w:tc>
        <w:tc>
          <w:tcPr>
            <w:tcW w:w="4876" w:type="dxa"/>
            <w:tcBorders>
              <w:top w:val="nil"/>
              <w:left w:val="nil"/>
              <w:bottom w:val="nil"/>
              <w:right w:val="nil"/>
              <w:insideH w:val="nil"/>
              <w:insideV w:val="nil"/>
            </w:tcBorders>
            <w:vAlign w:val="center"/>
          </w:tcPr>
          <w:p w14:paraId="4D1EE6E0">
            <w:pPr>
              <w:spacing w:after="0" w:line="240" w:lineRule="auto"/>
              <w:ind w:firstLine="0"/>
              <w:jc w:val="center"/>
            </w:pPr>
            <w:r>
              <w:rPr>
                <w:rFonts w:ascii="Times New Roman" w:hAnsi="Times New Roman" w:eastAsia="宋体" w:cs="Times New Roman"/>
                <w:b w:val="0"/>
                <w:color w:val="000000"/>
                <w:sz w:val="21"/>
              </w:rPr>
              <w:t>幂等键；相同请求重复提交返回既有结果</w:t>
            </w:r>
          </w:p>
        </w:tc>
      </w:tr>
      <w:tr w14:paraId="53C83278">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6317B8DC">
            <w:pPr>
              <w:spacing w:after="0" w:line="240" w:lineRule="auto"/>
              <w:ind w:firstLine="0"/>
              <w:jc w:val="center"/>
            </w:pPr>
            <w:r>
              <w:rPr>
                <w:rFonts w:ascii="Times New Roman" w:hAnsi="Times New Roman" w:eastAsia="宋体" w:cs="Times New Roman"/>
                <w:b w:val="0"/>
                <w:color w:val="000000"/>
                <w:sz w:val="21"/>
              </w:rPr>
              <w:t>roomId</w:t>
            </w:r>
          </w:p>
        </w:tc>
        <w:tc>
          <w:tcPr>
            <w:tcW w:w="2551" w:type="dxa"/>
            <w:tcBorders>
              <w:top w:val="nil"/>
              <w:left w:val="nil"/>
              <w:bottom w:val="nil"/>
              <w:right w:val="nil"/>
              <w:insideH w:val="nil"/>
              <w:insideV w:val="nil"/>
            </w:tcBorders>
            <w:vAlign w:val="center"/>
          </w:tcPr>
          <w:p w14:paraId="5A4840DA">
            <w:pPr>
              <w:spacing w:after="0" w:line="240" w:lineRule="auto"/>
              <w:ind w:firstLine="0"/>
              <w:jc w:val="center"/>
            </w:pPr>
            <w:r>
              <w:rPr>
                <w:rFonts w:ascii="Times New Roman" w:hAnsi="Times New Roman" w:eastAsia="宋体" w:cs="Times New Roman"/>
                <w:b w:val="0"/>
                <w:color w:val="000000"/>
                <w:sz w:val="21"/>
              </w:rPr>
              <w:t>用户选择</w:t>
            </w:r>
          </w:p>
        </w:tc>
        <w:tc>
          <w:tcPr>
            <w:tcW w:w="4876" w:type="dxa"/>
            <w:tcBorders>
              <w:top w:val="nil"/>
              <w:left w:val="nil"/>
              <w:bottom w:val="nil"/>
              <w:right w:val="nil"/>
              <w:insideH w:val="nil"/>
              <w:insideV w:val="nil"/>
            </w:tcBorders>
            <w:vAlign w:val="center"/>
          </w:tcPr>
          <w:p w14:paraId="3CDD11F0">
            <w:pPr>
              <w:spacing w:after="0" w:line="240" w:lineRule="auto"/>
              <w:ind w:firstLine="0"/>
              <w:jc w:val="center"/>
            </w:pPr>
            <w:r>
              <w:rPr>
                <w:rFonts w:ascii="Times New Roman" w:hAnsi="Times New Roman" w:eastAsia="宋体" w:cs="Times New Roman"/>
                <w:b w:val="0"/>
                <w:color w:val="000000"/>
                <w:sz w:val="21"/>
              </w:rPr>
              <w:t>定位会议室并获取资源规则</w:t>
            </w:r>
          </w:p>
        </w:tc>
      </w:tr>
      <w:tr w14:paraId="36904FB6">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58F85E10">
            <w:pPr>
              <w:spacing w:after="0" w:line="240" w:lineRule="auto"/>
              <w:ind w:firstLine="0"/>
              <w:jc w:val="center"/>
            </w:pPr>
            <w:r>
              <w:rPr>
                <w:rFonts w:ascii="Times New Roman" w:hAnsi="Times New Roman" w:eastAsia="宋体" w:cs="Times New Roman"/>
                <w:b w:val="0"/>
                <w:color w:val="000000"/>
                <w:sz w:val="21"/>
              </w:rPr>
              <w:t>title</w:t>
            </w:r>
          </w:p>
        </w:tc>
        <w:tc>
          <w:tcPr>
            <w:tcW w:w="2551" w:type="dxa"/>
            <w:tcBorders>
              <w:top w:val="nil"/>
              <w:left w:val="nil"/>
              <w:bottom w:val="nil"/>
              <w:right w:val="nil"/>
              <w:insideH w:val="nil"/>
              <w:insideV w:val="nil"/>
            </w:tcBorders>
            <w:vAlign w:val="center"/>
          </w:tcPr>
          <w:p w14:paraId="307E92E7">
            <w:pPr>
              <w:spacing w:after="0" w:line="240" w:lineRule="auto"/>
              <w:ind w:firstLine="0"/>
              <w:jc w:val="center"/>
            </w:pPr>
            <w:r>
              <w:rPr>
                <w:rFonts w:ascii="Times New Roman" w:hAnsi="Times New Roman" w:eastAsia="宋体" w:cs="Times New Roman"/>
                <w:b w:val="0"/>
                <w:color w:val="000000"/>
                <w:sz w:val="21"/>
              </w:rPr>
              <w:t>用户输入</w:t>
            </w:r>
          </w:p>
        </w:tc>
        <w:tc>
          <w:tcPr>
            <w:tcW w:w="4876" w:type="dxa"/>
            <w:tcBorders>
              <w:top w:val="nil"/>
              <w:left w:val="nil"/>
              <w:bottom w:val="nil"/>
              <w:right w:val="nil"/>
              <w:insideH w:val="nil"/>
              <w:insideV w:val="nil"/>
            </w:tcBorders>
            <w:vAlign w:val="center"/>
          </w:tcPr>
          <w:p w14:paraId="6065CB25">
            <w:pPr>
              <w:spacing w:after="0" w:line="240" w:lineRule="auto"/>
              <w:ind w:firstLine="0"/>
              <w:jc w:val="center"/>
            </w:pPr>
            <w:r>
              <w:rPr>
                <w:rFonts w:ascii="Times New Roman" w:hAnsi="Times New Roman" w:eastAsia="宋体" w:cs="Times New Roman"/>
                <w:b w:val="0"/>
                <w:color w:val="000000"/>
                <w:sz w:val="21"/>
              </w:rPr>
              <w:t>会议主题，不能为空且限制长度</w:t>
            </w:r>
          </w:p>
        </w:tc>
      </w:tr>
      <w:tr w14:paraId="5F73CD75">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4A1E11FD">
            <w:pPr>
              <w:spacing w:after="0" w:line="240" w:lineRule="auto"/>
              <w:ind w:firstLine="0"/>
              <w:jc w:val="center"/>
            </w:pPr>
            <w:r>
              <w:rPr>
                <w:rFonts w:ascii="Times New Roman" w:hAnsi="Times New Roman" w:eastAsia="宋体" w:cs="Times New Roman"/>
                <w:b w:val="0"/>
                <w:color w:val="000000"/>
                <w:sz w:val="21"/>
              </w:rPr>
              <w:t>startTime / endTime</w:t>
            </w:r>
          </w:p>
        </w:tc>
        <w:tc>
          <w:tcPr>
            <w:tcW w:w="2551" w:type="dxa"/>
            <w:tcBorders>
              <w:top w:val="nil"/>
              <w:left w:val="nil"/>
              <w:bottom w:val="nil"/>
              <w:right w:val="nil"/>
              <w:insideH w:val="nil"/>
              <w:insideV w:val="nil"/>
            </w:tcBorders>
            <w:vAlign w:val="center"/>
          </w:tcPr>
          <w:p w14:paraId="3EEBEDBF">
            <w:pPr>
              <w:spacing w:after="0" w:line="240" w:lineRule="auto"/>
              <w:ind w:firstLine="0"/>
              <w:jc w:val="center"/>
            </w:pPr>
            <w:r>
              <w:rPr>
                <w:rFonts w:ascii="Times New Roman" w:hAnsi="Times New Roman" w:eastAsia="宋体" w:cs="Times New Roman"/>
                <w:b w:val="0"/>
                <w:color w:val="000000"/>
                <w:sz w:val="21"/>
              </w:rPr>
              <w:t>用户选择</w:t>
            </w:r>
          </w:p>
        </w:tc>
        <w:tc>
          <w:tcPr>
            <w:tcW w:w="4876" w:type="dxa"/>
            <w:tcBorders>
              <w:top w:val="nil"/>
              <w:left w:val="nil"/>
              <w:bottom w:val="nil"/>
              <w:right w:val="nil"/>
              <w:insideH w:val="nil"/>
              <w:insideV w:val="nil"/>
            </w:tcBorders>
            <w:vAlign w:val="center"/>
          </w:tcPr>
          <w:p w14:paraId="7923A4EA">
            <w:pPr>
              <w:spacing w:after="0" w:line="240" w:lineRule="auto"/>
              <w:ind w:firstLine="0"/>
              <w:jc w:val="center"/>
            </w:pPr>
            <w:r>
              <w:rPr>
                <w:rFonts w:ascii="Times New Roman" w:hAnsi="Times New Roman" w:eastAsia="宋体" w:cs="Times New Roman"/>
                <w:b w:val="0"/>
                <w:color w:val="000000"/>
                <w:sz w:val="21"/>
              </w:rPr>
              <w:t>构造半开时间区间并执行规则与冲突校验</w:t>
            </w:r>
          </w:p>
        </w:tc>
      </w:tr>
      <w:tr w14:paraId="136AECF0">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690F7FD6">
            <w:pPr>
              <w:spacing w:after="0" w:line="240" w:lineRule="auto"/>
              <w:ind w:firstLine="0"/>
              <w:jc w:val="center"/>
            </w:pPr>
            <w:r>
              <w:rPr>
                <w:rFonts w:ascii="Times New Roman" w:hAnsi="Times New Roman" w:eastAsia="宋体" w:cs="Times New Roman"/>
                <w:b w:val="0"/>
                <w:color w:val="000000"/>
                <w:sz w:val="21"/>
              </w:rPr>
              <w:t>participantCount</w:t>
            </w:r>
          </w:p>
        </w:tc>
        <w:tc>
          <w:tcPr>
            <w:tcW w:w="2551" w:type="dxa"/>
            <w:tcBorders>
              <w:top w:val="nil"/>
              <w:left w:val="nil"/>
              <w:bottom w:val="nil"/>
              <w:right w:val="nil"/>
              <w:insideH w:val="nil"/>
              <w:insideV w:val="nil"/>
            </w:tcBorders>
            <w:vAlign w:val="center"/>
          </w:tcPr>
          <w:p w14:paraId="0309BB9F">
            <w:pPr>
              <w:spacing w:after="0" w:line="240" w:lineRule="auto"/>
              <w:ind w:firstLine="0"/>
              <w:jc w:val="center"/>
            </w:pPr>
            <w:r>
              <w:rPr>
                <w:rFonts w:ascii="Times New Roman" w:hAnsi="Times New Roman" w:eastAsia="宋体" w:cs="Times New Roman"/>
                <w:b w:val="0"/>
                <w:color w:val="000000"/>
                <w:sz w:val="21"/>
              </w:rPr>
              <w:t>用户输入</w:t>
            </w:r>
          </w:p>
        </w:tc>
        <w:tc>
          <w:tcPr>
            <w:tcW w:w="4876" w:type="dxa"/>
            <w:tcBorders>
              <w:top w:val="nil"/>
              <w:left w:val="nil"/>
              <w:bottom w:val="nil"/>
              <w:right w:val="nil"/>
              <w:insideH w:val="nil"/>
              <w:insideV w:val="nil"/>
            </w:tcBorders>
            <w:vAlign w:val="center"/>
          </w:tcPr>
          <w:p w14:paraId="2B39E540">
            <w:pPr>
              <w:spacing w:after="0" w:line="240" w:lineRule="auto"/>
              <w:ind w:firstLine="0"/>
              <w:jc w:val="center"/>
            </w:pPr>
            <w:r>
              <w:rPr>
                <w:rFonts w:ascii="Times New Roman" w:hAnsi="Times New Roman" w:eastAsia="宋体" w:cs="Times New Roman"/>
                <w:b w:val="0"/>
                <w:color w:val="000000"/>
                <w:sz w:val="21"/>
              </w:rPr>
              <w:t>不得超过 meeting_room.capacity</w:t>
            </w:r>
          </w:p>
        </w:tc>
      </w:tr>
      <w:tr w14:paraId="558B75C6">
        <w:tblPrEx>
          <w:tblCellMar>
            <w:top w:w="0" w:type="dxa"/>
            <w:left w:w="108" w:type="dxa"/>
            <w:bottom w:w="0" w:type="dxa"/>
            <w:right w:w="108" w:type="dxa"/>
          </w:tblCellMar>
        </w:tblPrEx>
        <w:trPr>
          <w:cantSplit/>
          <w:jc w:val="center"/>
        </w:trPr>
        <w:tc>
          <w:tcPr>
            <w:tcW w:w="2721" w:type="dxa"/>
            <w:tcBorders>
              <w:top w:val="nil"/>
              <w:left w:val="nil"/>
              <w:bottom w:val="single" w:color="000000" w:sz="12" w:space="0"/>
              <w:right w:val="nil"/>
            </w:tcBorders>
            <w:vAlign w:val="center"/>
          </w:tcPr>
          <w:p w14:paraId="283FF51D">
            <w:pPr>
              <w:spacing w:after="0" w:line="240" w:lineRule="auto"/>
              <w:ind w:firstLine="0"/>
              <w:jc w:val="center"/>
            </w:pPr>
            <w:r>
              <w:rPr>
                <w:rFonts w:ascii="Times New Roman" w:hAnsi="Times New Roman" w:eastAsia="宋体" w:cs="Times New Roman"/>
                <w:b w:val="0"/>
                <w:color w:val="000000"/>
                <w:sz w:val="21"/>
              </w:rPr>
              <w:t>remark</w:t>
            </w:r>
          </w:p>
        </w:tc>
        <w:tc>
          <w:tcPr>
            <w:tcW w:w="2551" w:type="dxa"/>
            <w:tcBorders>
              <w:top w:val="nil"/>
              <w:left w:val="nil"/>
              <w:bottom w:val="single" w:color="000000" w:sz="12" w:space="0"/>
              <w:right w:val="nil"/>
            </w:tcBorders>
            <w:vAlign w:val="center"/>
          </w:tcPr>
          <w:p w14:paraId="4004BA49">
            <w:pPr>
              <w:spacing w:after="0" w:line="240" w:lineRule="auto"/>
              <w:ind w:firstLine="0"/>
              <w:jc w:val="center"/>
            </w:pPr>
            <w:r>
              <w:rPr>
                <w:rFonts w:ascii="Times New Roman" w:hAnsi="Times New Roman" w:eastAsia="宋体" w:cs="Times New Roman"/>
                <w:b w:val="0"/>
                <w:color w:val="000000"/>
                <w:sz w:val="21"/>
              </w:rPr>
              <w:t>用户输入</w:t>
            </w:r>
          </w:p>
        </w:tc>
        <w:tc>
          <w:tcPr>
            <w:tcW w:w="4876" w:type="dxa"/>
            <w:tcBorders>
              <w:top w:val="nil"/>
              <w:left w:val="nil"/>
              <w:bottom w:val="single" w:color="000000" w:sz="12" w:space="0"/>
              <w:right w:val="nil"/>
            </w:tcBorders>
            <w:vAlign w:val="center"/>
          </w:tcPr>
          <w:p w14:paraId="1E18CA82">
            <w:pPr>
              <w:spacing w:after="0" w:line="240" w:lineRule="auto"/>
              <w:ind w:firstLine="0"/>
              <w:jc w:val="center"/>
            </w:pPr>
            <w:r>
              <w:rPr>
                <w:rFonts w:ascii="Times New Roman" w:hAnsi="Times New Roman" w:eastAsia="宋体" w:cs="Times New Roman"/>
                <w:b w:val="0"/>
                <w:color w:val="000000"/>
                <w:sz w:val="21"/>
              </w:rPr>
              <w:t>可选申请备注</w:t>
            </w:r>
          </w:p>
        </w:tc>
      </w:tr>
    </w:tbl>
    <w:p w14:paraId="1CECD486">
      <w:pPr>
        <w:pStyle w:val="5"/>
      </w:pPr>
      <w:r>
        <w:t>3.4.4 查询模型设计</w:t>
      </w:r>
    </w:p>
    <w:p w14:paraId="50B9E961">
      <w:pPr>
        <w:widowControl/>
        <w:spacing w:after="0" w:line="360" w:lineRule="auto"/>
        <w:ind w:firstLine="480"/>
        <w:jc w:val="both"/>
      </w:pPr>
      <w:r>
        <w:rPr>
          <w:rFonts w:ascii="Times New Roman" w:hAnsi="Times New Roman" w:eastAsia="宋体" w:cs="Times New Roman"/>
          <w:b w:val="0"/>
          <w:color w:val="000000"/>
          <w:sz w:val="24"/>
        </w:rPr>
        <w:t>预约读能力主要包括日历查询和“我的预约”。日历查询以时间范围和可选 roomId 为条件，返回前端构建时间轴所需的预约信息；“我的预约”通过当前认证用户过滤预约，并按时间排序。读模型可以组合 roomName、userName 等展示字段，但不得通过查询路径隐式修改预约状态。</w:t>
      </w:r>
    </w:p>
    <w:p w14:paraId="755355C7">
      <w:pPr>
        <w:widowControl/>
        <w:spacing w:after="0" w:line="360" w:lineRule="auto"/>
        <w:ind w:firstLine="480"/>
        <w:jc w:val="both"/>
      </w:pPr>
      <w:r>
        <w:rPr>
          <w:rFonts w:ascii="Times New Roman" w:hAnsi="Times New Roman" w:eastAsia="宋体" w:cs="Times New Roman"/>
          <w:b w:val="0"/>
          <w:color w:val="000000"/>
          <w:sz w:val="24"/>
        </w:rPr>
        <w:t>空闲时段和可用会议室查询属于衍生查询能力，必须复用与创建预约相同的半开区间语义和有效状态集合。其结果用于减少用户无效尝试，但不能替代创建接口中的最终冲突裁决。</w:t>
      </w:r>
    </w:p>
    <w:p w14:paraId="6B01CA61">
      <w:pPr>
        <w:pStyle w:val="5"/>
      </w:pPr>
      <w:r>
        <w:t>3.4.5 取消与生命周期设计</w:t>
      </w:r>
    </w:p>
    <w:p w14:paraId="2A8A72E5">
      <w:pPr>
        <w:widowControl/>
        <w:spacing w:after="0" w:line="360" w:lineRule="auto"/>
        <w:ind w:firstLine="480"/>
        <w:jc w:val="both"/>
      </w:pPr>
      <w:r>
        <w:rPr>
          <w:rFonts w:ascii="Times New Roman" w:hAnsi="Times New Roman" w:eastAsia="宋体" w:cs="Times New Roman"/>
          <w:b w:val="0"/>
          <w:color w:val="000000"/>
          <w:sz w:val="24"/>
        </w:rPr>
        <w:t>取消操作只允许作用于尚未开始的 PENDING 或 CONFIRMED 预约。普通用户必须通过所有权校验，只能取消本人预约；ADMIN 可执行治理性取消。取消采用逻辑状态变更而非物理删除，同时记录 cancel_reason，以保留预约历史和后续审计依据。</w:t>
      </w:r>
    </w:p>
    <w:p w14:paraId="7A638050">
      <w:pPr>
        <w:widowControl/>
        <w:spacing w:after="0" w:line="360" w:lineRule="auto"/>
        <w:ind w:firstLine="480"/>
        <w:jc w:val="both"/>
      </w:pPr>
      <w:r>
        <w:rPr>
          <w:rFonts w:ascii="Times New Roman" w:hAnsi="Times New Roman" w:eastAsia="宋体" w:cs="Times New Roman"/>
          <w:b w:val="0"/>
          <w:color w:val="000000"/>
          <w:sz w:val="24"/>
        </w:rPr>
        <w:t>特殊会议室预约创建后进入 PENDING，并立即参与冲突检测。管理员审批通过后执行 PENDING → CONFIRMED，驳回执行 PENDING → REJECTED。PENDING 被驳回不得用 CANCELLED 表示，以保持“审批结果”和“用户主动取消”两种业务语义可区分。</w:t>
      </w:r>
    </w:p>
    <w:p w14:paraId="576FD6EA">
      <w:pPr>
        <w:pStyle w:val="5"/>
      </w:pPr>
      <w:r>
        <w:t>3.4.6 异常与一致性边界</w:t>
      </w:r>
    </w:p>
    <w:p w14:paraId="2C7D967A">
      <w:pPr>
        <w:pStyle w:val="168"/>
      </w:pPr>
      <w:r>
        <w:rPr>
          <w:rFonts w:ascii="Times New Roman" w:hAnsi="Times New Roman" w:eastAsia="宋体" w:cs="Times New Roman"/>
          <w:b w:val="0"/>
          <w:color w:val="000000"/>
          <w:sz w:val="21"/>
        </w:rPr>
        <w:t>表 3-8 reservation 主要业务异常</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36A5AAB1">
        <w:tblPrEx>
          <w:tblCellMar>
            <w:top w:w="0" w:type="dxa"/>
            <w:left w:w="108" w:type="dxa"/>
            <w:bottom w:w="0" w:type="dxa"/>
            <w:right w:w="108" w:type="dxa"/>
          </w:tblCellMar>
        </w:tblPrEx>
        <w:trPr>
          <w:cantSplit/>
          <w:tblHeader/>
          <w:jc w:val="center"/>
        </w:trPr>
        <w:tc>
          <w:tcPr>
            <w:tcW w:w="3402" w:type="dxa"/>
            <w:tcBorders>
              <w:top w:val="single" w:color="000000" w:sz="12" w:space="0"/>
              <w:left w:val="nil"/>
              <w:bottom w:val="single" w:color="000000" w:sz="8" w:space="0"/>
              <w:right w:val="nil"/>
            </w:tcBorders>
            <w:vAlign w:val="center"/>
          </w:tcPr>
          <w:p w14:paraId="4CD69380">
            <w:pPr>
              <w:spacing w:after="0" w:line="240" w:lineRule="auto"/>
              <w:ind w:firstLine="0"/>
              <w:jc w:val="center"/>
            </w:pPr>
            <w:r>
              <w:rPr>
                <w:rFonts w:ascii="Times New Roman" w:hAnsi="Times New Roman" w:eastAsia="宋体" w:cs="Times New Roman"/>
                <w:b/>
                <w:color w:val="000000"/>
                <w:sz w:val="21"/>
              </w:rPr>
              <w:t>异常场景</w:t>
            </w:r>
          </w:p>
        </w:tc>
        <w:tc>
          <w:tcPr>
            <w:tcW w:w="3628" w:type="dxa"/>
            <w:tcBorders>
              <w:top w:val="single" w:color="000000" w:sz="12" w:space="0"/>
              <w:left w:val="nil"/>
              <w:bottom w:val="single" w:color="000000" w:sz="8" w:space="0"/>
              <w:right w:val="nil"/>
            </w:tcBorders>
            <w:vAlign w:val="center"/>
          </w:tcPr>
          <w:p w14:paraId="198E1150">
            <w:pPr>
              <w:spacing w:after="0" w:line="240" w:lineRule="auto"/>
              <w:ind w:firstLine="0"/>
              <w:jc w:val="center"/>
            </w:pPr>
            <w:r>
              <w:rPr>
                <w:rFonts w:ascii="Times New Roman" w:hAnsi="Times New Roman" w:eastAsia="宋体" w:cs="Times New Roman"/>
                <w:b/>
                <w:color w:val="000000"/>
                <w:sz w:val="21"/>
              </w:rPr>
              <w:t>错误语义</w:t>
            </w:r>
          </w:p>
        </w:tc>
        <w:tc>
          <w:tcPr>
            <w:tcW w:w="3742" w:type="dxa"/>
            <w:tcBorders>
              <w:top w:val="single" w:color="000000" w:sz="12" w:space="0"/>
              <w:left w:val="nil"/>
              <w:bottom w:val="single" w:color="000000" w:sz="8" w:space="0"/>
              <w:right w:val="nil"/>
            </w:tcBorders>
            <w:vAlign w:val="center"/>
          </w:tcPr>
          <w:p w14:paraId="6C15D287">
            <w:pPr>
              <w:spacing w:after="0" w:line="240" w:lineRule="auto"/>
              <w:ind w:firstLine="0"/>
              <w:jc w:val="center"/>
            </w:pPr>
            <w:r>
              <w:rPr>
                <w:rFonts w:ascii="Times New Roman" w:hAnsi="Times New Roman" w:eastAsia="宋体" w:cs="Times New Roman"/>
                <w:b/>
                <w:color w:val="000000"/>
                <w:sz w:val="21"/>
              </w:rPr>
              <w:t>处理原则</w:t>
            </w:r>
          </w:p>
        </w:tc>
      </w:tr>
      <w:tr w14:paraId="18EA770E">
        <w:tblPrEx>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vAlign w:val="center"/>
          </w:tcPr>
          <w:p w14:paraId="7F82B86A">
            <w:pPr>
              <w:spacing w:after="0" w:line="240" w:lineRule="auto"/>
              <w:ind w:firstLine="0"/>
              <w:jc w:val="center"/>
            </w:pPr>
            <w:r>
              <w:rPr>
                <w:rFonts w:ascii="Times New Roman" w:hAnsi="Times New Roman" w:eastAsia="宋体" w:cs="Times New Roman"/>
                <w:b w:val="0"/>
                <w:color w:val="000000"/>
                <w:sz w:val="21"/>
              </w:rPr>
              <w:t>会议室不存在</w:t>
            </w:r>
          </w:p>
        </w:tc>
        <w:tc>
          <w:tcPr>
            <w:tcW w:w="3628" w:type="dxa"/>
            <w:tcBorders>
              <w:top w:val="nil"/>
              <w:left w:val="nil"/>
              <w:bottom w:val="nil"/>
              <w:right w:val="nil"/>
              <w:insideH w:val="nil"/>
              <w:insideV w:val="nil"/>
            </w:tcBorders>
            <w:vAlign w:val="center"/>
          </w:tcPr>
          <w:p w14:paraId="0A669845">
            <w:pPr>
              <w:spacing w:after="0" w:line="240" w:lineRule="auto"/>
              <w:ind w:firstLine="0"/>
              <w:jc w:val="center"/>
            </w:pPr>
            <w:r>
              <w:rPr>
                <w:rFonts w:ascii="Times New Roman" w:hAnsi="Times New Roman" w:eastAsia="宋体" w:cs="Times New Roman"/>
                <w:b w:val="0"/>
                <w:color w:val="000000"/>
                <w:sz w:val="21"/>
              </w:rPr>
              <w:t>RESOURCE_NOT_FOUND / 404</w:t>
            </w:r>
          </w:p>
        </w:tc>
        <w:tc>
          <w:tcPr>
            <w:tcW w:w="3742" w:type="dxa"/>
            <w:tcBorders>
              <w:top w:val="nil"/>
              <w:left w:val="nil"/>
              <w:bottom w:val="nil"/>
              <w:right w:val="nil"/>
              <w:insideH w:val="nil"/>
              <w:insideV w:val="nil"/>
            </w:tcBorders>
            <w:vAlign w:val="center"/>
          </w:tcPr>
          <w:p w14:paraId="18FC7E1D">
            <w:pPr>
              <w:spacing w:after="0" w:line="240" w:lineRule="auto"/>
              <w:ind w:firstLine="0"/>
              <w:jc w:val="center"/>
            </w:pPr>
            <w:r>
              <w:rPr>
                <w:rFonts w:ascii="Times New Roman" w:hAnsi="Times New Roman" w:eastAsia="宋体" w:cs="Times New Roman"/>
                <w:b w:val="0"/>
                <w:color w:val="000000"/>
                <w:sz w:val="21"/>
              </w:rPr>
              <w:t>终止事务，不创建预约</w:t>
            </w:r>
          </w:p>
        </w:tc>
      </w:tr>
      <w:tr w14:paraId="3A785DCB">
        <w:tblPrEx>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vAlign w:val="center"/>
          </w:tcPr>
          <w:p w14:paraId="056BC2E3">
            <w:pPr>
              <w:spacing w:after="0" w:line="240" w:lineRule="auto"/>
              <w:ind w:firstLine="0"/>
              <w:jc w:val="center"/>
            </w:pPr>
            <w:r>
              <w:rPr>
                <w:rFonts w:ascii="Times New Roman" w:hAnsi="Times New Roman" w:eastAsia="宋体" w:cs="Times New Roman"/>
                <w:b w:val="0"/>
                <w:color w:val="000000"/>
                <w:sz w:val="21"/>
              </w:rPr>
              <w:t>会议室维护或停用</w:t>
            </w:r>
          </w:p>
        </w:tc>
        <w:tc>
          <w:tcPr>
            <w:tcW w:w="3628" w:type="dxa"/>
            <w:tcBorders>
              <w:top w:val="nil"/>
              <w:left w:val="nil"/>
              <w:bottom w:val="nil"/>
              <w:right w:val="nil"/>
              <w:insideH w:val="nil"/>
              <w:insideV w:val="nil"/>
            </w:tcBorders>
            <w:vAlign w:val="center"/>
          </w:tcPr>
          <w:p w14:paraId="7D783164">
            <w:pPr>
              <w:spacing w:after="0" w:line="240" w:lineRule="auto"/>
              <w:ind w:firstLine="0"/>
              <w:jc w:val="center"/>
            </w:pPr>
            <w:r>
              <w:rPr>
                <w:rFonts w:ascii="Times New Roman" w:hAnsi="Times New Roman" w:eastAsia="宋体" w:cs="Times New Roman"/>
                <w:b w:val="0"/>
                <w:color w:val="000000"/>
                <w:sz w:val="21"/>
              </w:rPr>
              <w:t>ROOM_UNAVAILABLE / 409</w:t>
            </w:r>
          </w:p>
        </w:tc>
        <w:tc>
          <w:tcPr>
            <w:tcW w:w="3742" w:type="dxa"/>
            <w:tcBorders>
              <w:top w:val="nil"/>
              <w:left w:val="nil"/>
              <w:bottom w:val="nil"/>
              <w:right w:val="nil"/>
              <w:insideH w:val="nil"/>
              <w:insideV w:val="nil"/>
            </w:tcBorders>
            <w:vAlign w:val="center"/>
          </w:tcPr>
          <w:p w14:paraId="6310235B">
            <w:pPr>
              <w:spacing w:after="0" w:line="240" w:lineRule="auto"/>
              <w:ind w:firstLine="0"/>
              <w:jc w:val="center"/>
            </w:pPr>
            <w:r>
              <w:rPr>
                <w:rFonts w:ascii="Times New Roman" w:hAnsi="Times New Roman" w:eastAsia="宋体" w:cs="Times New Roman"/>
                <w:b w:val="0"/>
                <w:color w:val="000000"/>
                <w:sz w:val="21"/>
              </w:rPr>
              <w:t>锁后再次检查资源状态</w:t>
            </w:r>
          </w:p>
        </w:tc>
      </w:tr>
      <w:tr w14:paraId="18B8BFD3">
        <w:tblPrEx>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vAlign w:val="center"/>
          </w:tcPr>
          <w:p w14:paraId="3B477532">
            <w:pPr>
              <w:spacing w:after="0" w:line="240" w:lineRule="auto"/>
              <w:ind w:firstLine="0"/>
              <w:jc w:val="center"/>
            </w:pPr>
            <w:r>
              <w:rPr>
                <w:rFonts w:ascii="Times New Roman" w:hAnsi="Times New Roman" w:eastAsia="宋体" w:cs="Times New Roman"/>
                <w:b w:val="0"/>
                <w:color w:val="000000"/>
                <w:sz w:val="21"/>
              </w:rPr>
              <w:t>参与人数超过容量</w:t>
            </w:r>
          </w:p>
        </w:tc>
        <w:tc>
          <w:tcPr>
            <w:tcW w:w="3628" w:type="dxa"/>
            <w:tcBorders>
              <w:top w:val="nil"/>
              <w:left w:val="nil"/>
              <w:bottom w:val="nil"/>
              <w:right w:val="nil"/>
              <w:insideH w:val="nil"/>
              <w:insideV w:val="nil"/>
            </w:tcBorders>
            <w:vAlign w:val="center"/>
          </w:tcPr>
          <w:p w14:paraId="3AF355E7">
            <w:pPr>
              <w:spacing w:after="0" w:line="240" w:lineRule="auto"/>
              <w:ind w:firstLine="0"/>
              <w:jc w:val="center"/>
            </w:pPr>
            <w:r>
              <w:rPr>
                <w:rFonts w:ascii="Times New Roman" w:hAnsi="Times New Roman" w:eastAsia="宋体" w:cs="Times New Roman"/>
                <w:b w:val="0"/>
                <w:color w:val="000000"/>
                <w:sz w:val="21"/>
              </w:rPr>
              <w:t>ROOM_CAPACITY_EXCEEDED / 400 或 409</w:t>
            </w:r>
          </w:p>
        </w:tc>
        <w:tc>
          <w:tcPr>
            <w:tcW w:w="3742" w:type="dxa"/>
            <w:tcBorders>
              <w:top w:val="nil"/>
              <w:left w:val="nil"/>
              <w:bottom w:val="nil"/>
              <w:right w:val="nil"/>
              <w:insideH w:val="nil"/>
              <w:insideV w:val="nil"/>
            </w:tcBorders>
            <w:vAlign w:val="center"/>
          </w:tcPr>
          <w:p w14:paraId="4947919D">
            <w:pPr>
              <w:spacing w:after="0" w:line="240" w:lineRule="auto"/>
              <w:ind w:firstLine="0"/>
              <w:jc w:val="center"/>
            </w:pPr>
            <w:r>
              <w:rPr>
                <w:rFonts w:ascii="Times New Roman" w:hAnsi="Times New Roman" w:eastAsia="宋体" w:cs="Times New Roman"/>
                <w:b w:val="0"/>
                <w:color w:val="000000"/>
                <w:sz w:val="21"/>
              </w:rPr>
              <w:t>拒绝创建并保留前端输入</w:t>
            </w:r>
          </w:p>
        </w:tc>
      </w:tr>
      <w:tr w14:paraId="66A63B58">
        <w:tblPrEx>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vAlign w:val="center"/>
          </w:tcPr>
          <w:p w14:paraId="51CE0B75">
            <w:pPr>
              <w:spacing w:after="0" w:line="240" w:lineRule="auto"/>
              <w:ind w:firstLine="0"/>
              <w:jc w:val="center"/>
            </w:pPr>
            <w:r>
              <w:rPr>
                <w:rFonts w:ascii="Times New Roman" w:hAnsi="Times New Roman" w:eastAsia="宋体" w:cs="Times New Roman"/>
                <w:b w:val="0"/>
                <w:color w:val="000000"/>
                <w:sz w:val="21"/>
              </w:rPr>
              <w:t>时间区间重叠</w:t>
            </w:r>
          </w:p>
        </w:tc>
        <w:tc>
          <w:tcPr>
            <w:tcW w:w="3628" w:type="dxa"/>
            <w:tcBorders>
              <w:top w:val="nil"/>
              <w:left w:val="nil"/>
              <w:bottom w:val="nil"/>
              <w:right w:val="nil"/>
              <w:insideH w:val="nil"/>
              <w:insideV w:val="nil"/>
            </w:tcBorders>
            <w:vAlign w:val="center"/>
          </w:tcPr>
          <w:p w14:paraId="0ADA1795">
            <w:pPr>
              <w:spacing w:after="0" w:line="240" w:lineRule="auto"/>
              <w:ind w:firstLine="0"/>
              <w:jc w:val="center"/>
            </w:pPr>
            <w:r>
              <w:rPr>
                <w:rFonts w:ascii="Times New Roman" w:hAnsi="Times New Roman" w:eastAsia="宋体" w:cs="Times New Roman"/>
                <w:b w:val="0"/>
                <w:color w:val="000000"/>
                <w:sz w:val="21"/>
              </w:rPr>
              <w:t>RESERVATION_TIME_CONFLICT / 409</w:t>
            </w:r>
          </w:p>
        </w:tc>
        <w:tc>
          <w:tcPr>
            <w:tcW w:w="3742" w:type="dxa"/>
            <w:tcBorders>
              <w:top w:val="nil"/>
              <w:left w:val="nil"/>
              <w:bottom w:val="nil"/>
              <w:right w:val="nil"/>
              <w:insideH w:val="nil"/>
              <w:insideV w:val="nil"/>
            </w:tcBorders>
            <w:vAlign w:val="center"/>
          </w:tcPr>
          <w:p w14:paraId="0B01A44C">
            <w:pPr>
              <w:spacing w:after="0" w:line="240" w:lineRule="auto"/>
              <w:ind w:firstLine="0"/>
              <w:jc w:val="center"/>
            </w:pPr>
            <w:r>
              <w:rPr>
                <w:rFonts w:ascii="Times New Roman" w:hAnsi="Times New Roman" w:eastAsia="宋体" w:cs="Times New Roman"/>
                <w:b w:val="0"/>
                <w:color w:val="000000"/>
                <w:sz w:val="21"/>
              </w:rPr>
              <w:t>回滚事务并提示刷新日历</w:t>
            </w:r>
          </w:p>
        </w:tc>
      </w:tr>
      <w:tr w14:paraId="467867BA">
        <w:tblPrEx>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vAlign w:val="center"/>
          </w:tcPr>
          <w:p w14:paraId="3ABFDA4C">
            <w:pPr>
              <w:spacing w:after="0" w:line="240" w:lineRule="auto"/>
              <w:ind w:firstLine="0"/>
              <w:jc w:val="center"/>
            </w:pPr>
            <w:r>
              <w:rPr>
                <w:rFonts w:ascii="Times New Roman" w:hAnsi="Times New Roman" w:eastAsia="宋体" w:cs="Times New Roman"/>
                <w:b w:val="0"/>
                <w:color w:val="000000"/>
                <w:sz w:val="21"/>
              </w:rPr>
              <w:t>状态不允许操作</w:t>
            </w:r>
          </w:p>
        </w:tc>
        <w:tc>
          <w:tcPr>
            <w:tcW w:w="3628" w:type="dxa"/>
            <w:tcBorders>
              <w:top w:val="nil"/>
              <w:left w:val="nil"/>
              <w:bottom w:val="nil"/>
              <w:right w:val="nil"/>
              <w:insideH w:val="nil"/>
              <w:insideV w:val="nil"/>
            </w:tcBorders>
            <w:vAlign w:val="center"/>
          </w:tcPr>
          <w:p w14:paraId="710A11DF">
            <w:pPr>
              <w:spacing w:after="0" w:line="240" w:lineRule="auto"/>
              <w:ind w:firstLine="0"/>
              <w:jc w:val="center"/>
            </w:pPr>
            <w:r>
              <w:rPr>
                <w:rFonts w:ascii="Times New Roman" w:hAnsi="Times New Roman" w:eastAsia="宋体" w:cs="Times New Roman"/>
                <w:b w:val="0"/>
                <w:color w:val="000000"/>
                <w:sz w:val="21"/>
              </w:rPr>
              <w:t>RESERVATION_INVALID_STATE / 409</w:t>
            </w:r>
          </w:p>
        </w:tc>
        <w:tc>
          <w:tcPr>
            <w:tcW w:w="3742" w:type="dxa"/>
            <w:tcBorders>
              <w:top w:val="nil"/>
              <w:left w:val="nil"/>
              <w:bottom w:val="nil"/>
              <w:right w:val="nil"/>
              <w:insideH w:val="nil"/>
              <w:insideV w:val="nil"/>
            </w:tcBorders>
            <w:vAlign w:val="center"/>
          </w:tcPr>
          <w:p w14:paraId="6157FE1C">
            <w:pPr>
              <w:spacing w:after="0" w:line="240" w:lineRule="auto"/>
              <w:ind w:firstLine="0"/>
              <w:jc w:val="center"/>
            </w:pPr>
            <w:r>
              <w:rPr>
                <w:rFonts w:ascii="Times New Roman" w:hAnsi="Times New Roman" w:eastAsia="宋体" w:cs="Times New Roman"/>
                <w:b w:val="0"/>
                <w:color w:val="000000"/>
                <w:sz w:val="21"/>
              </w:rPr>
              <w:t>阻止非法取消、审批或改期</w:t>
            </w:r>
          </w:p>
        </w:tc>
      </w:tr>
      <w:tr w14:paraId="1674ACEC">
        <w:tblPrEx>
          <w:tblCellMar>
            <w:top w:w="0" w:type="dxa"/>
            <w:left w:w="108" w:type="dxa"/>
            <w:bottom w:w="0" w:type="dxa"/>
            <w:right w:w="108" w:type="dxa"/>
          </w:tblCellMar>
        </w:tblPrEx>
        <w:trPr>
          <w:cantSplit/>
          <w:jc w:val="center"/>
        </w:trPr>
        <w:tc>
          <w:tcPr>
            <w:tcW w:w="3402" w:type="dxa"/>
            <w:tcBorders>
              <w:top w:val="nil"/>
              <w:left w:val="nil"/>
              <w:bottom w:val="single" w:color="000000" w:sz="12" w:space="0"/>
              <w:right w:val="nil"/>
            </w:tcBorders>
            <w:vAlign w:val="center"/>
          </w:tcPr>
          <w:p w14:paraId="68602493">
            <w:pPr>
              <w:spacing w:after="0" w:line="240" w:lineRule="auto"/>
              <w:ind w:firstLine="0"/>
              <w:jc w:val="center"/>
            </w:pPr>
            <w:r>
              <w:rPr>
                <w:rFonts w:ascii="Times New Roman" w:hAnsi="Times New Roman" w:eastAsia="宋体" w:cs="Times New Roman"/>
                <w:b w:val="0"/>
                <w:color w:val="000000"/>
                <w:sz w:val="21"/>
              </w:rPr>
              <w:t>requestId 语义冲突</w:t>
            </w:r>
          </w:p>
        </w:tc>
        <w:tc>
          <w:tcPr>
            <w:tcW w:w="3628" w:type="dxa"/>
            <w:tcBorders>
              <w:top w:val="nil"/>
              <w:left w:val="nil"/>
              <w:bottom w:val="single" w:color="000000" w:sz="12" w:space="0"/>
              <w:right w:val="nil"/>
            </w:tcBorders>
            <w:vAlign w:val="center"/>
          </w:tcPr>
          <w:p w14:paraId="668D0FF6">
            <w:pPr>
              <w:spacing w:after="0" w:line="240" w:lineRule="auto"/>
              <w:ind w:firstLine="0"/>
              <w:jc w:val="center"/>
            </w:pPr>
            <w:r>
              <w:rPr>
                <w:rFonts w:ascii="Times New Roman" w:hAnsi="Times New Roman" w:eastAsia="宋体" w:cs="Times New Roman"/>
                <w:b w:val="0"/>
                <w:color w:val="000000"/>
                <w:sz w:val="21"/>
              </w:rPr>
              <w:t>DUPLICATE_REQUEST / 409</w:t>
            </w:r>
          </w:p>
        </w:tc>
        <w:tc>
          <w:tcPr>
            <w:tcW w:w="3742" w:type="dxa"/>
            <w:tcBorders>
              <w:top w:val="nil"/>
              <w:left w:val="nil"/>
              <w:bottom w:val="single" w:color="000000" w:sz="12" w:space="0"/>
              <w:right w:val="nil"/>
            </w:tcBorders>
            <w:vAlign w:val="center"/>
          </w:tcPr>
          <w:p w14:paraId="50A12746">
            <w:pPr>
              <w:spacing w:after="0" w:line="240" w:lineRule="auto"/>
              <w:ind w:firstLine="0"/>
              <w:jc w:val="center"/>
            </w:pPr>
            <w:r>
              <w:rPr>
                <w:rFonts w:ascii="Times New Roman" w:hAnsi="Times New Roman" w:eastAsia="宋体" w:cs="Times New Roman"/>
                <w:b w:val="0"/>
                <w:color w:val="000000"/>
                <w:sz w:val="21"/>
              </w:rPr>
              <w:t>拒绝同一幂等键对应不同业务请求</w:t>
            </w:r>
          </w:p>
        </w:tc>
      </w:tr>
    </w:tbl>
    <w:p w14:paraId="25EBE227">
      <w:pPr>
        <w:pStyle w:val="4"/>
      </w:pPr>
      <w:bookmarkStart w:id="15" w:name="_Toc9251"/>
      <w:r>
        <w:t>3.5 meeting 会议执行模块</w:t>
      </w:r>
      <w:bookmarkEnd w:id="15"/>
    </w:p>
    <w:p w14:paraId="052EAAF0">
      <w:pPr>
        <w:pStyle w:val="5"/>
      </w:pPr>
      <w:r>
        <w:t>3.5.1 模块定位与实现边界</w:t>
      </w:r>
    </w:p>
    <w:p w14:paraId="0E7E4666">
      <w:pPr>
        <w:widowControl/>
        <w:spacing w:after="0" w:line="360" w:lineRule="auto"/>
        <w:ind w:firstLine="480"/>
        <w:jc w:val="both"/>
      </w:pPr>
      <w:r>
        <w:rPr>
          <w:rFonts w:ascii="Times New Roman" w:hAnsi="Times New Roman" w:eastAsia="宋体" w:cs="Times New Roman"/>
          <w:b w:val="0"/>
          <w:color w:val="000000"/>
          <w:sz w:val="24"/>
        </w:rPr>
        <w:t>meeting 模块面向“预约成立之后”的会议执行阶段，用于承接参会人员、签到、通知、实际到场信息和会议执行记录等能力。reservation 关注资源是否被合法占用，meeting 关注会议实际执行过程，两者在时间上衔接但数据职责不同。</w:t>
      </w:r>
    </w:p>
    <w:p w14:paraId="28489B34">
      <w:pPr>
        <w:widowControl/>
        <w:spacing w:after="0" w:line="360" w:lineRule="auto"/>
        <w:ind w:firstLine="480"/>
        <w:jc w:val="both"/>
      </w:pPr>
      <w:r>
        <w:rPr>
          <w:rFonts w:ascii="Times New Roman" w:hAnsi="Times New Roman" w:eastAsia="宋体" w:cs="Times New Roman"/>
          <w:b w:val="0"/>
          <w:color w:val="000000"/>
          <w:sz w:val="24"/>
        </w:rPr>
        <w:t>当前基线阶段不为尚未实现的能力提前创建空表，meeting 仅保留清晰的 Domain 位置和扩展接口。后续实现时，应以已存在的 reservation 作为会议执行上下文，不允许 meeting 直接修改 reservation.status。任何需要影响预约生命周期的行为均通过 ReservationLifecycleService 完成。</w:t>
      </w:r>
    </w:p>
    <w:p w14:paraId="3C9DAF47">
      <w:pPr>
        <w:pStyle w:val="5"/>
      </w:pPr>
      <w:r>
        <w:t>3.5.2 规划能力与协作方式</w:t>
      </w:r>
    </w:p>
    <w:p w14:paraId="6C29BA84">
      <w:pPr>
        <w:pStyle w:val="168"/>
      </w:pPr>
      <w:r>
        <w:rPr>
          <w:rFonts w:ascii="Times New Roman" w:hAnsi="Times New Roman" w:eastAsia="宋体" w:cs="Times New Roman"/>
          <w:b w:val="0"/>
          <w:color w:val="000000"/>
          <w:sz w:val="21"/>
        </w:rPr>
        <w:t>表 3-9 meeting 模块规划能力</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1EC264CE">
        <w:tblPrEx>
          <w:tblCellMar>
            <w:top w:w="0" w:type="dxa"/>
            <w:left w:w="108" w:type="dxa"/>
            <w:bottom w:w="0" w:type="dxa"/>
            <w:right w:w="108" w:type="dxa"/>
          </w:tblCellMar>
        </w:tblPrEx>
        <w:trPr>
          <w:cantSplit/>
          <w:tblHeader/>
          <w:jc w:val="center"/>
        </w:trPr>
        <w:tc>
          <w:tcPr>
            <w:tcW w:w="2551" w:type="dxa"/>
            <w:tcBorders>
              <w:top w:val="single" w:color="000000" w:sz="12" w:space="0"/>
              <w:left w:val="nil"/>
              <w:bottom w:val="single" w:color="000000" w:sz="8" w:space="0"/>
              <w:right w:val="nil"/>
            </w:tcBorders>
            <w:vAlign w:val="center"/>
          </w:tcPr>
          <w:p w14:paraId="60335EBB">
            <w:pPr>
              <w:spacing w:after="0" w:line="240" w:lineRule="auto"/>
              <w:ind w:firstLine="0"/>
              <w:jc w:val="center"/>
            </w:pPr>
            <w:r>
              <w:rPr>
                <w:rFonts w:ascii="Times New Roman" w:hAnsi="Times New Roman" w:eastAsia="宋体" w:cs="Times New Roman"/>
                <w:b/>
                <w:color w:val="000000"/>
                <w:sz w:val="21"/>
              </w:rPr>
              <w:t>能力</w:t>
            </w:r>
          </w:p>
        </w:tc>
        <w:tc>
          <w:tcPr>
            <w:tcW w:w="4706" w:type="dxa"/>
            <w:tcBorders>
              <w:top w:val="single" w:color="000000" w:sz="12" w:space="0"/>
              <w:left w:val="nil"/>
              <w:bottom w:val="single" w:color="000000" w:sz="8" w:space="0"/>
              <w:right w:val="nil"/>
            </w:tcBorders>
            <w:vAlign w:val="center"/>
          </w:tcPr>
          <w:p w14:paraId="5B872D33">
            <w:pPr>
              <w:spacing w:after="0" w:line="240" w:lineRule="auto"/>
              <w:ind w:firstLine="0"/>
              <w:jc w:val="center"/>
            </w:pPr>
            <w:r>
              <w:rPr>
                <w:rFonts w:ascii="Times New Roman" w:hAnsi="Times New Roman" w:eastAsia="宋体" w:cs="Times New Roman"/>
                <w:b/>
                <w:color w:val="000000"/>
                <w:sz w:val="21"/>
              </w:rPr>
              <w:t>设计说明</w:t>
            </w:r>
          </w:p>
        </w:tc>
        <w:tc>
          <w:tcPr>
            <w:tcW w:w="4252" w:type="dxa"/>
            <w:tcBorders>
              <w:top w:val="single" w:color="000000" w:sz="12" w:space="0"/>
              <w:left w:val="nil"/>
              <w:bottom w:val="single" w:color="000000" w:sz="8" w:space="0"/>
              <w:right w:val="nil"/>
            </w:tcBorders>
            <w:vAlign w:val="center"/>
          </w:tcPr>
          <w:p w14:paraId="6B398C7B">
            <w:pPr>
              <w:spacing w:after="0" w:line="240" w:lineRule="auto"/>
              <w:ind w:firstLine="0"/>
              <w:jc w:val="center"/>
            </w:pPr>
            <w:r>
              <w:rPr>
                <w:rFonts w:ascii="Times New Roman" w:hAnsi="Times New Roman" w:eastAsia="宋体" w:cs="Times New Roman"/>
                <w:b/>
                <w:color w:val="000000"/>
                <w:sz w:val="21"/>
              </w:rPr>
              <w:t>与 reservation 的关系</w:t>
            </w:r>
          </w:p>
        </w:tc>
      </w:tr>
      <w:tr w14:paraId="715A8DA1">
        <w:tblPrEx>
          <w:tblCellMar>
            <w:top w:w="0" w:type="dxa"/>
            <w:left w:w="108" w:type="dxa"/>
            <w:bottom w:w="0" w:type="dxa"/>
            <w:right w:w="108" w:type="dxa"/>
          </w:tblCellMar>
        </w:tblPrEx>
        <w:trPr>
          <w:cantSplit/>
          <w:jc w:val="center"/>
        </w:trPr>
        <w:tc>
          <w:tcPr>
            <w:tcW w:w="2551" w:type="dxa"/>
            <w:tcBorders>
              <w:top w:val="nil"/>
              <w:left w:val="nil"/>
              <w:bottom w:val="nil"/>
              <w:right w:val="nil"/>
              <w:insideH w:val="nil"/>
              <w:insideV w:val="nil"/>
            </w:tcBorders>
            <w:vAlign w:val="center"/>
          </w:tcPr>
          <w:p w14:paraId="5E423EC2">
            <w:pPr>
              <w:spacing w:after="0" w:line="240" w:lineRule="auto"/>
              <w:ind w:firstLine="0"/>
              <w:jc w:val="center"/>
            </w:pPr>
            <w:r>
              <w:rPr>
                <w:rFonts w:ascii="Times New Roman" w:hAnsi="Times New Roman" w:eastAsia="宋体" w:cs="Times New Roman"/>
                <w:b w:val="0"/>
                <w:color w:val="000000"/>
                <w:sz w:val="21"/>
              </w:rPr>
              <w:t>参会人管理</w:t>
            </w:r>
          </w:p>
        </w:tc>
        <w:tc>
          <w:tcPr>
            <w:tcW w:w="4706" w:type="dxa"/>
            <w:tcBorders>
              <w:top w:val="nil"/>
              <w:left w:val="nil"/>
              <w:bottom w:val="nil"/>
              <w:right w:val="nil"/>
              <w:insideH w:val="nil"/>
              <w:insideV w:val="nil"/>
            </w:tcBorders>
            <w:vAlign w:val="center"/>
          </w:tcPr>
          <w:p w14:paraId="536EAA72">
            <w:pPr>
              <w:spacing w:after="0" w:line="240" w:lineRule="auto"/>
              <w:ind w:firstLine="0"/>
              <w:jc w:val="center"/>
            </w:pPr>
            <w:r>
              <w:rPr>
                <w:rFonts w:ascii="Times New Roman" w:hAnsi="Times New Roman" w:eastAsia="宋体" w:cs="Times New Roman"/>
                <w:b w:val="0"/>
                <w:color w:val="000000"/>
                <w:sz w:val="21"/>
              </w:rPr>
              <w:t>维护会议参与成员、邀请信息等</w:t>
            </w:r>
          </w:p>
        </w:tc>
        <w:tc>
          <w:tcPr>
            <w:tcW w:w="4252" w:type="dxa"/>
            <w:tcBorders>
              <w:top w:val="nil"/>
              <w:left w:val="nil"/>
              <w:bottom w:val="nil"/>
              <w:right w:val="nil"/>
              <w:insideH w:val="nil"/>
              <w:insideV w:val="nil"/>
            </w:tcBorders>
            <w:vAlign w:val="center"/>
          </w:tcPr>
          <w:p w14:paraId="0FEEE440">
            <w:pPr>
              <w:spacing w:after="0" w:line="240" w:lineRule="auto"/>
              <w:ind w:firstLine="0"/>
              <w:jc w:val="center"/>
            </w:pPr>
            <w:r>
              <w:rPr>
                <w:rFonts w:ascii="Times New Roman" w:hAnsi="Times New Roman" w:eastAsia="宋体" w:cs="Times New Roman"/>
                <w:b w:val="0"/>
                <w:color w:val="000000"/>
                <w:sz w:val="21"/>
              </w:rPr>
              <w:t>引用预约作为会议上下文，不改变预约占用事实</w:t>
            </w:r>
          </w:p>
        </w:tc>
      </w:tr>
      <w:tr w14:paraId="13491922">
        <w:tblPrEx>
          <w:tblCellMar>
            <w:top w:w="0" w:type="dxa"/>
            <w:left w:w="108" w:type="dxa"/>
            <w:bottom w:w="0" w:type="dxa"/>
            <w:right w:w="108" w:type="dxa"/>
          </w:tblCellMar>
        </w:tblPrEx>
        <w:trPr>
          <w:cantSplit/>
          <w:jc w:val="center"/>
        </w:trPr>
        <w:tc>
          <w:tcPr>
            <w:tcW w:w="2551" w:type="dxa"/>
            <w:tcBorders>
              <w:top w:val="nil"/>
              <w:left w:val="nil"/>
              <w:bottom w:val="nil"/>
              <w:right w:val="nil"/>
              <w:insideH w:val="nil"/>
              <w:insideV w:val="nil"/>
            </w:tcBorders>
            <w:vAlign w:val="center"/>
          </w:tcPr>
          <w:p w14:paraId="3485E51D">
            <w:pPr>
              <w:spacing w:after="0" w:line="240" w:lineRule="auto"/>
              <w:ind w:firstLine="0"/>
              <w:jc w:val="center"/>
            </w:pPr>
            <w:r>
              <w:rPr>
                <w:rFonts w:ascii="Times New Roman" w:hAnsi="Times New Roman" w:eastAsia="宋体" w:cs="Times New Roman"/>
                <w:b w:val="0"/>
                <w:color w:val="000000"/>
                <w:sz w:val="21"/>
              </w:rPr>
              <w:t>签到</w:t>
            </w:r>
          </w:p>
        </w:tc>
        <w:tc>
          <w:tcPr>
            <w:tcW w:w="4706" w:type="dxa"/>
            <w:tcBorders>
              <w:top w:val="nil"/>
              <w:left w:val="nil"/>
              <w:bottom w:val="nil"/>
              <w:right w:val="nil"/>
              <w:insideH w:val="nil"/>
              <w:insideV w:val="nil"/>
            </w:tcBorders>
            <w:vAlign w:val="center"/>
          </w:tcPr>
          <w:p w14:paraId="7CC8D02A">
            <w:pPr>
              <w:spacing w:after="0" w:line="240" w:lineRule="auto"/>
              <w:ind w:firstLine="0"/>
              <w:jc w:val="center"/>
            </w:pPr>
            <w:r>
              <w:rPr>
                <w:rFonts w:ascii="Times New Roman" w:hAnsi="Times New Roman" w:eastAsia="宋体" w:cs="Times New Roman"/>
                <w:b w:val="0"/>
                <w:color w:val="000000"/>
                <w:sz w:val="21"/>
              </w:rPr>
              <w:t>记录签到时间与实际到场</w:t>
            </w:r>
          </w:p>
        </w:tc>
        <w:tc>
          <w:tcPr>
            <w:tcW w:w="4252" w:type="dxa"/>
            <w:tcBorders>
              <w:top w:val="nil"/>
              <w:left w:val="nil"/>
              <w:bottom w:val="nil"/>
              <w:right w:val="nil"/>
              <w:insideH w:val="nil"/>
              <w:insideV w:val="nil"/>
            </w:tcBorders>
            <w:vAlign w:val="center"/>
          </w:tcPr>
          <w:p w14:paraId="68E4E6DF">
            <w:pPr>
              <w:spacing w:after="0" w:line="240" w:lineRule="auto"/>
              <w:ind w:firstLine="0"/>
              <w:jc w:val="center"/>
            </w:pPr>
            <w:r>
              <w:rPr>
                <w:rFonts w:ascii="Times New Roman" w:hAnsi="Times New Roman" w:eastAsia="宋体" w:cs="Times New Roman"/>
                <w:b w:val="0"/>
                <w:color w:val="000000"/>
                <w:sz w:val="21"/>
              </w:rPr>
              <w:t>不直接修改预约状态</w:t>
            </w:r>
          </w:p>
        </w:tc>
      </w:tr>
      <w:tr w14:paraId="0AAC5D8F">
        <w:tblPrEx>
          <w:tblCellMar>
            <w:top w:w="0" w:type="dxa"/>
            <w:left w:w="108" w:type="dxa"/>
            <w:bottom w:w="0" w:type="dxa"/>
            <w:right w:w="108" w:type="dxa"/>
          </w:tblCellMar>
        </w:tblPrEx>
        <w:trPr>
          <w:cantSplit/>
          <w:jc w:val="center"/>
        </w:trPr>
        <w:tc>
          <w:tcPr>
            <w:tcW w:w="2551" w:type="dxa"/>
            <w:tcBorders>
              <w:top w:val="nil"/>
              <w:left w:val="nil"/>
              <w:bottom w:val="nil"/>
              <w:right w:val="nil"/>
              <w:insideH w:val="nil"/>
              <w:insideV w:val="nil"/>
            </w:tcBorders>
            <w:vAlign w:val="center"/>
          </w:tcPr>
          <w:p w14:paraId="6AE4CF7B">
            <w:pPr>
              <w:spacing w:after="0" w:line="240" w:lineRule="auto"/>
              <w:ind w:firstLine="0"/>
              <w:jc w:val="center"/>
            </w:pPr>
            <w:r>
              <w:rPr>
                <w:rFonts w:ascii="Times New Roman" w:hAnsi="Times New Roman" w:eastAsia="宋体" w:cs="Times New Roman"/>
                <w:b w:val="0"/>
                <w:color w:val="000000"/>
                <w:sz w:val="21"/>
              </w:rPr>
              <w:t>会议通知</w:t>
            </w:r>
          </w:p>
        </w:tc>
        <w:tc>
          <w:tcPr>
            <w:tcW w:w="4706" w:type="dxa"/>
            <w:tcBorders>
              <w:top w:val="nil"/>
              <w:left w:val="nil"/>
              <w:bottom w:val="nil"/>
              <w:right w:val="nil"/>
              <w:insideH w:val="nil"/>
              <w:insideV w:val="nil"/>
            </w:tcBorders>
            <w:vAlign w:val="center"/>
          </w:tcPr>
          <w:p w14:paraId="5F39AB6F">
            <w:pPr>
              <w:spacing w:after="0" w:line="240" w:lineRule="auto"/>
              <w:ind w:firstLine="0"/>
              <w:jc w:val="center"/>
            </w:pPr>
            <w:r>
              <w:rPr>
                <w:rFonts w:ascii="Times New Roman" w:hAnsi="Times New Roman" w:eastAsia="宋体" w:cs="Times New Roman"/>
                <w:b w:val="0"/>
                <w:color w:val="000000"/>
                <w:sz w:val="21"/>
              </w:rPr>
              <w:t>在预约确认或临近开始时产生通知信息</w:t>
            </w:r>
          </w:p>
        </w:tc>
        <w:tc>
          <w:tcPr>
            <w:tcW w:w="4252" w:type="dxa"/>
            <w:tcBorders>
              <w:top w:val="nil"/>
              <w:left w:val="nil"/>
              <w:bottom w:val="nil"/>
              <w:right w:val="nil"/>
              <w:insideH w:val="nil"/>
              <w:insideV w:val="nil"/>
            </w:tcBorders>
            <w:vAlign w:val="center"/>
          </w:tcPr>
          <w:p w14:paraId="1348FC28">
            <w:pPr>
              <w:spacing w:after="0" w:line="240" w:lineRule="auto"/>
              <w:ind w:firstLine="0"/>
              <w:jc w:val="center"/>
            </w:pPr>
            <w:r>
              <w:rPr>
                <w:rFonts w:ascii="Times New Roman" w:hAnsi="Times New Roman" w:eastAsia="宋体" w:cs="Times New Roman"/>
                <w:b w:val="0"/>
                <w:color w:val="000000"/>
                <w:sz w:val="21"/>
              </w:rPr>
              <w:t>读取预约时间、会议室和参与人信息</w:t>
            </w:r>
          </w:p>
        </w:tc>
      </w:tr>
      <w:tr w14:paraId="16992D1E">
        <w:tblPrEx>
          <w:tblCellMar>
            <w:top w:w="0" w:type="dxa"/>
            <w:left w:w="108" w:type="dxa"/>
            <w:bottom w:w="0" w:type="dxa"/>
            <w:right w:w="108" w:type="dxa"/>
          </w:tblCellMar>
        </w:tblPrEx>
        <w:trPr>
          <w:cantSplit/>
          <w:jc w:val="center"/>
        </w:trPr>
        <w:tc>
          <w:tcPr>
            <w:tcW w:w="2551" w:type="dxa"/>
            <w:tcBorders>
              <w:top w:val="nil"/>
              <w:left w:val="nil"/>
              <w:bottom w:val="single" w:color="000000" w:sz="12" w:space="0"/>
              <w:right w:val="nil"/>
            </w:tcBorders>
            <w:vAlign w:val="center"/>
          </w:tcPr>
          <w:p w14:paraId="2C8125AC">
            <w:pPr>
              <w:spacing w:after="0" w:line="240" w:lineRule="auto"/>
              <w:ind w:firstLine="0"/>
              <w:jc w:val="center"/>
            </w:pPr>
            <w:r>
              <w:rPr>
                <w:rFonts w:ascii="Times New Roman" w:hAnsi="Times New Roman" w:eastAsia="宋体" w:cs="Times New Roman"/>
                <w:b w:val="0"/>
                <w:color w:val="000000"/>
                <w:sz w:val="21"/>
              </w:rPr>
              <w:t>执行记录</w:t>
            </w:r>
          </w:p>
        </w:tc>
        <w:tc>
          <w:tcPr>
            <w:tcW w:w="4706" w:type="dxa"/>
            <w:tcBorders>
              <w:top w:val="nil"/>
              <w:left w:val="nil"/>
              <w:bottom w:val="single" w:color="000000" w:sz="12" w:space="0"/>
              <w:right w:val="nil"/>
            </w:tcBorders>
            <w:vAlign w:val="center"/>
          </w:tcPr>
          <w:p w14:paraId="481D2DC9">
            <w:pPr>
              <w:spacing w:after="0" w:line="240" w:lineRule="auto"/>
              <w:ind w:firstLine="0"/>
              <w:jc w:val="center"/>
            </w:pPr>
            <w:r>
              <w:rPr>
                <w:rFonts w:ascii="Times New Roman" w:hAnsi="Times New Roman" w:eastAsia="宋体" w:cs="Times New Roman"/>
                <w:b w:val="0"/>
                <w:color w:val="000000"/>
                <w:sz w:val="21"/>
              </w:rPr>
              <w:t>记录实际开始、结束及必要执行信息</w:t>
            </w:r>
          </w:p>
        </w:tc>
        <w:tc>
          <w:tcPr>
            <w:tcW w:w="4252" w:type="dxa"/>
            <w:tcBorders>
              <w:top w:val="nil"/>
              <w:left w:val="nil"/>
              <w:bottom w:val="single" w:color="000000" w:sz="12" w:space="0"/>
              <w:right w:val="nil"/>
            </w:tcBorders>
            <w:vAlign w:val="center"/>
          </w:tcPr>
          <w:p w14:paraId="7B302282">
            <w:pPr>
              <w:spacing w:after="0" w:line="240" w:lineRule="auto"/>
              <w:ind w:firstLine="0"/>
              <w:jc w:val="center"/>
            </w:pPr>
            <w:r>
              <w:rPr>
                <w:rFonts w:ascii="Times New Roman" w:hAnsi="Times New Roman" w:eastAsia="宋体" w:cs="Times New Roman"/>
                <w:b w:val="0"/>
                <w:color w:val="000000"/>
                <w:sz w:val="21"/>
              </w:rPr>
              <w:t>如需生命周期变更则调用 reservation 服务</w:t>
            </w:r>
          </w:p>
        </w:tc>
      </w:tr>
    </w:tbl>
    <w:p w14:paraId="16639201">
      <w:pPr>
        <w:pStyle w:val="5"/>
      </w:pPr>
      <w:r>
        <w:t>3.5.3 防止执行域越权</w:t>
      </w:r>
    </w:p>
    <w:p w14:paraId="35E6F0AB">
      <w:pPr>
        <w:widowControl/>
        <w:spacing w:after="0" w:line="360" w:lineRule="auto"/>
        <w:ind w:firstLine="480"/>
        <w:jc w:val="both"/>
      </w:pPr>
      <w:r>
        <w:rPr>
          <w:rFonts w:ascii="Times New Roman" w:hAnsi="Times New Roman" w:eastAsia="宋体" w:cs="Times New Roman"/>
          <w:b w:val="0"/>
          <w:color w:val="000000"/>
          <w:sz w:val="24"/>
        </w:rPr>
        <w:t>meeting 可能天然需要读取 reservation、sys_user 和 meeting_room 等信息，因此最容易出现跨域直接查询的问题。设计上应优先通过查询服务或面向会议执行场景的聚合查询获取数据。即使为了性能后续引入只读联表查询，也应将其视为查询模型，不允许通过该查询模型写入其他 Domain 的业务表。</w:t>
      </w:r>
    </w:p>
    <w:p w14:paraId="1DB1FC40">
      <w:pPr>
        <w:pStyle w:val="4"/>
      </w:pPr>
      <w:bookmarkStart w:id="16" w:name="_Toc28852"/>
      <w:r>
        <w:t>3.6 administration 管理与审计模块</w:t>
      </w:r>
      <w:bookmarkEnd w:id="16"/>
    </w:p>
    <w:p w14:paraId="22D4D7D9">
      <w:pPr>
        <w:pStyle w:val="5"/>
      </w:pPr>
      <w:r>
        <w:t>3.6.1 模块职责与数据所有权</w:t>
      </w:r>
    </w:p>
    <w:p w14:paraId="50B3F649">
      <w:pPr>
        <w:widowControl/>
        <w:spacing w:after="0" w:line="360" w:lineRule="auto"/>
        <w:ind w:firstLine="480"/>
        <w:jc w:val="both"/>
      </w:pPr>
      <w:r>
        <w:rPr>
          <w:rFonts w:ascii="Times New Roman" w:hAnsi="Times New Roman" w:eastAsia="宋体" w:cs="Times New Roman"/>
          <w:b w:val="0"/>
          <w:color w:val="000000"/>
          <w:sz w:val="24"/>
        </w:rPr>
        <w:t>administration 负责管理员专属的业务治理，包括特殊会议室审批、强制取消、资源治理协调、操作日志和统计读取。该模块拥有 approval_record 与 operation_log，但并不拥有 reservation 或 meeting_room。因此审批和资源治理的实际状态修改必须调用 reservation 或 resource 的公开 Service。</w:t>
      </w:r>
    </w:p>
    <w:p w14:paraId="5EB1D02F">
      <w:pPr>
        <w:pStyle w:val="5"/>
      </w:pPr>
      <w:r>
        <w:t>3.6.2 审批服务设计</w:t>
      </w:r>
    </w:p>
    <w:p w14:paraId="31499A55">
      <w:pPr>
        <w:widowControl/>
        <w:spacing w:after="0" w:line="360" w:lineRule="auto"/>
        <w:ind w:firstLine="480"/>
        <w:jc w:val="both"/>
      </w:pPr>
      <w:r>
        <w:rPr>
          <w:rFonts w:ascii="Times New Roman" w:hAnsi="Times New Roman" w:eastAsia="宋体" w:cs="Times New Roman"/>
          <w:b w:val="0"/>
          <w:color w:val="000000"/>
          <w:sz w:val="24"/>
        </w:rPr>
        <w:t>ApprovalService 接收 reservationId、action 和 remark。服务首先校验当前用户 ADMIN 权限，再读取目标预约并确认其状态为 PENDING。action=APPROVE 时调用 ReservationLifecycleService 完成 PENDING → CONFIRMED；action=REJECT 时完成 PENDING → REJECTED，并要求驳回意见非空。状态修改与 approval_record 写入应在同一事务中完成，避免出现预约状态已改变但审批历史缺失的情况。</w:t>
      </w:r>
    </w:p>
    <w:p w14:paraId="49569CC2">
      <w:pPr>
        <w:pStyle w:val="168"/>
      </w:pPr>
      <w:r>
        <w:rPr>
          <w:rFonts w:ascii="Times New Roman" w:hAnsi="Times New Roman" w:eastAsia="宋体" w:cs="Times New Roman"/>
          <w:b w:val="0"/>
          <w:color w:val="000000"/>
          <w:sz w:val="21"/>
        </w:rPr>
        <w:t>表 3-10 administration 管理动作矩阵</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1E31CCF3">
        <w:tblPrEx>
          <w:tblCellMar>
            <w:top w:w="0" w:type="dxa"/>
            <w:left w:w="108" w:type="dxa"/>
            <w:bottom w:w="0" w:type="dxa"/>
            <w:right w:w="108" w:type="dxa"/>
          </w:tblCellMar>
        </w:tblPrEx>
        <w:trPr>
          <w:cantSplit/>
          <w:tblHeader/>
          <w:jc w:val="center"/>
        </w:trPr>
        <w:tc>
          <w:tcPr>
            <w:tcW w:w="2721" w:type="dxa"/>
            <w:tcBorders>
              <w:top w:val="single" w:color="000000" w:sz="12" w:space="0"/>
              <w:left w:val="nil"/>
              <w:bottom w:val="single" w:color="000000" w:sz="8" w:space="0"/>
              <w:right w:val="nil"/>
            </w:tcBorders>
            <w:vAlign w:val="center"/>
          </w:tcPr>
          <w:p w14:paraId="665168EA">
            <w:pPr>
              <w:spacing w:after="0" w:line="240" w:lineRule="auto"/>
              <w:ind w:firstLine="0"/>
              <w:jc w:val="center"/>
            </w:pPr>
            <w:r>
              <w:rPr>
                <w:rFonts w:ascii="Times New Roman" w:hAnsi="Times New Roman" w:eastAsia="宋体" w:cs="Times New Roman"/>
                <w:b/>
                <w:color w:val="000000"/>
                <w:sz w:val="21"/>
              </w:rPr>
              <w:t>管理动作</w:t>
            </w:r>
          </w:p>
        </w:tc>
        <w:tc>
          <w:tcPr>
            <w:tcW w:w="3005" w:type="dxa"/>
            <w:tcBorders>
              <w:top w:val="single" w:color="000000" w:sz="12" w:space="0"/>
              <w:left w:val="nil"/>
              <w:bottom w:val="single" w:color="000000" w:sz="8" w:space="0"/>
              <w:right w:val="nil"/>
            </w:tcBorders>
            <w:vAlign w:val="center"/>
          </w:tcPr>
          <w:p w14:paraId="151CBF81">
            <w:pPr>
              <w:spacing w:after="0" w:line="240" w:lineRule="auto"/>
              <w:ind w:firstLine="0"/>
              <w:jc w:val="center"/>
            </w:pPr>
            <w:r>
              <w:rPr>
                <w:rFonts w:ascii="Times New Roman" w:hAnsi="Times New Roman" w:eastAsia="宋体" w:cs="Times New Roman"/>
                <w:b/>
                <w:color w:val="000000"/>
                <w:sz w:val="21"/>
              </w:rPr>
              <w:t>目标对象</w:t>
            </w:r>
          </w:p>
        </w:tc>
        <w:tc>
          <w:tcPr>
            <w:tcW w:w="3458" w:type="dxa"/>
            <w:tcBorders>
              <w:top w:val="single" w:color="000000" w:sz="12" w:space="0"/>
              <w:left w:val="nil"/>
              <w:bottom w:val="single" w:color="000000" w:sz="8" w:space="0"/>
              <w:right w:val="nil"/>
            </w:tcBorders>
            <w:vAlign w:val="center"/>
          </w:tcPr>
          <w:p w14:paraId="271AE808">
            <w:pPr>
              <w:spacing w:after="0" w:line="240" w:lineRule="auto"/>
              <w:ind w:firstLine="0"/>
              <w:jc w:val="center"/>
            </w:pPr>
            <w:r>
              <w:rPr>
                <w:rFonts w:ascii="Times New Roman" w:hAnsi="Times New Roman" w:eastAsia="宋体" w:cs="Times New Roman"/>
                <w:b/>
                <w:color w:val="000000"/>
                <w:sz w:val="21"/>
              </w:rPr>
              <w:t>调用服务</w:t>
            </w:r>
          </w:p>
        </w:tc>
        <w:tc>
          <w:tcPr>
            <w:tcW w:w="3458" w:type="dxa"/>
            <w:tcBorders>
              <w:top w:val="single" w:color="000000" w:sz="12" w:space="0"/>
              <w:left w:val="nil"/>
              <w:bottom w:val="single" w:color="000000" w:sz="8" w:space="0"/>
              <w:right w:val="nil"/>
            </w:tcBorders>
            <w:vAlign w:val="center"/>
          </w:tcPr>
          <w:p w14:paraId="733DEBEC">
            <w:pPr>
              <w:spacing w:after="0" w:line="240" w:lineRule="auto"/>
              <w:ind w:firstLine="0"/>
              <w:jc w:val="center"/>
            </w:pPr>
            <w:r>
              <w:rPr>
                <w:rFonts w:ascii="Times New Roman" w:hAnsi="Times New Roman" w:eastAsia="宋体" w:cs="Times New Roman"/>
                <w:b/>
                <w:color w:val="000000"/>
                <w:sz w:val="21"/>
              </w:rPr>
              <w:t>审计要求</w:t>
            </w:r>
          </w:p>
        </w:tc>
      </w:tr>
      <w:tr w14:paraId="5298EB51">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1ADB20B8">
            <w:pPr>
              <w:spacing w:after="0" w:line="240" w:lineRule="auto"/>
              <w:ind w:firstLine="0"/>
              <w:jc w:val="center"/>
            </w:pPr>
            <w:r>
              <w:rPr>
                <w:rFonts w:ascii="Times New Roman" w:hAnsi="Times New Roman" w:eastAsia="宋体" w:cs="Times New Roman"/>
                <w:b w:val="0"/>
                <w:color w:val="000000"/>
                <w:sz w:val="21"/>
              </w:rPr>
              <w:t>审批通过/驳回</w:t>
            </w:r>
          </w:p>
        </w:tc>
        <w:tc>
          <w:tcPr>
            <w:tcW w:w="3005" w:type="dxa"/>
            <w:tcBorders>
              <w:top w:val="nil"/>
              <w:left w:val="nil"/>
              <w:bottom w:val="nil"/>
              <w:right w:val="nil"/>
              <w:insideH w:val="nil"/>
              <w:insideV w:val="nil"/>
            </w:tcBorders>
            <w:vAlign w:val="center"/>
          </w:tcPr>
          <w:p w14:paraId="1F78943A">
            <w:pPr>
              <w:spacing w:after="0" w:line="240" w:lineRule="auto"/>
              <w:ind w:firstLine="0"/>
              <w:jc w:val="center"/>
            </w:pPr>
            <w:r>
              <w:rPr>
                <w:rFonts w:ascii="Times New Roman" w:hAnsi="Times New Roman" w:eastAsia="宋体" w:cs="Times New Roman"/>
                <w:b w:val="0"/>
                <w:color w:val="000000"/>
                <w:sz w:val="21"/>
              </w:rPr>
              <w:t>PENDING 预约</w:t>
            </w:r>
          </w:p>
        </w:tc>
        <w:tc>
          <w:tcPr>
            <w:tcW w:w="3458" w:type="dxa"/>
            <w:tcBorders>
              <w:top w:val="nil"/>
              <w:left w:val="nil"/>
              <w:bottom w:val="nil"/>
              <w:right w:val="nil"/>
              <w:insideH w:val="nil"/>
              <w:insideV w:val="nil"/>
            </w:tcBorders>
            <w:vAlign w:val="center"/>
          </w:tcPr>
          <w:p w14:paraId="6F027CF4">
            <w:pPr>
              <w:spacing w:after="0" w:line="240" w:lineRule="auto"/>
              <w:ind w:firstLine="0"/>
              <w:jc w:val="center"/>
            </w:pPr>
            <w:r>
              <w:rPr>
                <w:rFonts w:ascii="Times New Roman" w:hAnsi="Times New Roman" w:eastAsia="宋体" w:cs="Times New Roman"/>
                <w:b w:val="0"/>
                <w:color w:val="000000"/>
                <w:sz w:val="21"/>
              </w:rPr>
              <w:t>ReservationLifecycleService</w:t>
            </w:r>
          </w:p>
        </w:tc>
        <w:tc>
          <w:tcPr>
            <w:tcW w:w="3458" w:type="dxa"/>
            <w:tcBorders>
              <w:top w:val="nil"/>
              <w:left w:val="nil"/>
              <w:bottom w:val="nil"/>
              <w:right w:val="nil"/>
              <w:insideH w:val="nil"/>
              <w:insideV w:val="nil"/>
            </w:tcBorders>
            <w:vAlign w:val="center"/>
          </w:tcPr>
          <w:p w14:paraId="6E2A4CFB">
            <w:pPr>
              <w:spacing w:after="0" w:line="240" w:lineRule="auto"/>
              <w:ind w:firstLine="0"/>
              <w:jc w:val="center"/>
            </w:pPr>
            <w:r>
              <w:rPr>
                <w:rFonts w:ascii="Times New Roman" w:hAnsi="Times New Roman" w:eastAsia="宋体" w:cs="Times New Roman"/>
                <w:b w:val="0"/>
                <w:color w:val="000000"/>
                <w:sz w:val="21"/>
              </w:rPr>
              <w:t>写 approval_record，并记录关键管理行为</w:t>
            </w:r>
          </w:p>
        </w:tc>
      </w:tr>
      <w:tr w14:paraId="5968A26F">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1B0694F2">
            <w:pPr>
              <w:spacing w:after="0" w:line="240" w:lineRule="auto"/>
              <w:ind w:firstLine="0"/>
              <w:jc w:val="center"/>
            </w:pPr>
            <w:r>
              <w:rPr>
                <w:rFonts w:ascii="Times New Roman" w:hAnsi="Times New Roman" w:eastAsia="宋体" w:cs="Times New Roman"/>
                <w:b w:val="0"/>
                <w:color w:val="000000"/>
                <w:sz w:val="21"/>
              </w:rPr>
              <w:t>强制取消</w:t>
            </w:r>
          </w:p>
        </w:tc>
        <w:tc>
          <w:tcPr>
            <w:tcW w:w="3005" w:type="dxa"/>
            <w:tcBorders>
              <w:top w:val="nil"/>
              <w:left w:val="nil"/>
              <w:bottom w:val="nil"/>
              <w:right w:val="nil"/>
              <w:insideH w:val="nil"/>
              <w:insideV w:val="nil"/>
            </w:tcBorders>
            <w:vAlign w:val="center"/>
          </w:tcPr>
          <w:p w14:paraId="78812142">
            <w:pPr>
              <w:spacing w:after="0" w:line="240" w:lineRule="auto"/>
              <w:ind w:firstLine="0"/>
              <w:jc w:val="center"/>
            </w:pPr>
            <w:r>
              <w:rPr>
                <w:rFonts w:ascii="Times New Roman" w:hAnsi="Times New Roman" w:eastAsia="宋体" w:cs="Times New Roman"/>
                <w:b w:val="0"/>
                <w:color w:val="000000"/>
                <w:sz w:val="21"/>
              </w:rPr>
              <w:t>PENDING / CONFIRMED 预约</w:t>
            </w:r>
          </w:p>
        </w:tc>
        <w:tc>
          <w:tcPr>
            <w:tcW w:w="3458" w:type="dxa"/>
            <w:tcBorders>
              <w:top w:val="nil"/>
              <w:left w:val="nil"/>
              <w:bottom w:val="nil"/>
              <w:right w:val="nil"/>
              <w:insideH w:val="nil"/>
              <w:insideV w:val="nil"/>
            </w:tcBorders>
            <w:vAlign w:val="center"/>
          </w:tcPr>
          <w:p w14:paraId="47C03125">
            <w:pPr>
              <w:spacing w:after="0" w:line="240" w:lineRule="auto"/>
              <w:ind w:firstLine="0"/>
              <w:jc w:val="center"/>
            </w:pPr>
            <w:r>
              <w:rPr>
                <w:rFonts w:ascii="Times New Roman" w:hAnsi="Times New Roman" w:eastAsia="宋体" w:cs="Times New Roman"/>
                <w:b w:val="0"/>
                <w:color w:val="000000"/>
                <w:sz w:val="21"/>
              </w:rPr>
              <w:t>ReservationLifecycleService</w:t>
            </w:r>
          </w:p>
        </w:tc>
        <w:tc>
          <w:tcPr>
            <w:tcW w:w="3458" w:type="dxa"/>
            <w:tcBorders>
              <w:top w:val="nil"/>
              <w:left w:val="nil"/>
              <w:bottom w:val="nil"/>
              <w:right w:val="nil"/>
              <w:insideH w:val="nil"/>
              <w:insideV w:val="nil"/>
            </w:tcBorders>
            <w:vAlign w:val="center"/>
          </w:tcPr>
          <w:p w14:paraId="38F69F33">
            <w:pPr>
              <w:spacing w:after="0" w:line="240" w:lineRule="auto"/>
              <w:ind w:firstLine="0"/>
              <w:jc w:val="center"/>
            </w:pPr>
            <w:r>
              <w:rPr>
                <w:rFonts w:ascii="Times New Roman" w:hAnsi="Times New Roman" w:eastAsia="宋体" w:cs="Times New Roman"/>
                <w:b w:val="0"/>
                <w:color w:val="000000"/>
                <w:sz w:val="21"/>
              </w:rPr>
              <w:t>写 operation_log</w:t>
            </w:r>
          </w:p>
        </w:tc>
      </w:tr>
      <w:tr w14:paraId="180EA98A">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03BFA533">
            <w:pPr>
              <w:spacing w:after="0" w:line="240" w:lineRule="auto"/>
              <w:ind w:firstLine="0"/>
              <w:jc w:val="center"/>
            </w:pPr>
            <w:r>
              <w:rPr>
                <w:rFonts w:ascii="Times New Roman" w:hAnsi="Times New Roman" w:eastAsia="宋体" w:cs="Times New Roman"/>
                <w:b w:val="0"/>
                <w:color w:val="000000"/>
                <w:sz w:val="21"/>
              </w:rPr>
              <w:t>会议室维护/停用</w:t>
            </w:r>
          </w:p>
        </w:tc>
        <w:tc>
          <w:tcPr>
            <w:tcW w:w="3005" w:type="dxa"/>
            <w:tcBorders>
              <w:top w:val="nil"/>
              <w:left w:val="nil"/>
              <w:bottom w:val="nil"/>
              <w:right w:val="nil"/>
              <w:insideH w:val="nil"/>
              <w:insideV w:val="nil"/>
            </w:tcBorders>
            <w:vAlign w:val="center"/>
          </w:tcPr>
          <w:p w14:paraId="0C7D94F9">
            <w:pPr>
              <w:spacing w:after="0" w:line="240" w:lineRule="auto"/>
              <w:ind w:firstLine="0"/>
              <w:jc w:val="center"/>
            </w:pPr>
            <w:r>
              <w:rPr>
                <w:rFonts w:ascii="Times New Roman" w:hAnsi="Times New Roman" w:eastAsia="宋体" w:cs="Times New Roman"/>
                <w:b w:val="0"/>
                <w:color w:val="000000"/>
                <w:sz w:val="21"/>
              </w:rPr>
              <w:t>meeting_room</w:t>
            </w:r>
          </w:p>
        </w:tc>
        <w:tc>
          <w:tcPr>
            <w:tcW w:w="3458" w:type="dxa"/>
            <w:tcBorders>
              <w:top w:val="nil"/>
              <w:left w:val="nil"/>
              <w:bottom w:val="nil"/>
              <w:right w:val="nil"/>
              <w:insideH w:val="nil"/>
              <w:insideV w:val="nil"/>
            </w:tcBorders>
            <w:vAlign w:val="center"/>
          </w:tcPr>
          <w:p w14:paraId="5D9A9D11">
            <w:pPr>
              <w:spacing w:after="0" w:line="240" w:lineRule="auto"/>
              <w:ind w:firstLine="0"/>
              <w:jc w:val="center"/>
            </w:pPr>
            <w:r>
              <w:rPr>
                <w:rFonts w:ascii="Times New Roman" w:hAnsi="Times New Roman" w:eastAsia="宋体" w:cs="Times New Roman"/>
                <w:b w:val="0"/>
                <w:color w:val="000000"/>
                <w:sz w:val="21"/>
              </w:rPr>
              <w:t>ResourceManagementService</w:t>
            </w:r>
          </w:p>
        </w:tc>
        <w:tc>
          <w:tcPr>
            <w:tcW w:w="3458" w:type="dxa"/>
            <w:tcBorders>
              <w:top w:val="nil"/>
              <w:left w:val="nil"/>
              <w:bottom w:val="nil"/>
              <w:right w:val="nil"/>
              <w:insideH w:val="nil"/>
              <w:insideV w:val="nil"/>
            </w:tcBorders>
            <w:vAlign w:val="center"/>
          </w:tcPr>
          <w:p w14:paraId="1B449A07">
            <w:pPr>
              <w:spacing w:after="0" w:line="240" w:lineRule="auto"/>
              <w:ind w:firstLine="0"/>
              <w:jc w:val="center"/>
            </w:pPr>
            <w:r>
              <w:rPr>
                <w:rFonts w:ascii="Times New Roman" w:hAnsi="Times New Roman" w:eastAsia="宋体" w:cs="Times New Roman"/>
                <w:b w:val="0"/>
                <w:color w:val="000000"/>
                <w:sz w:val="21"/>
              </w:rPr>
              <w:t>写 operation_log，并检查未来预约</w:t>
            </w:r>
          </w:p>
        </w:tc>
      </w:tr>
      <w:tr w14:paraId="2EE14E33">
        <w:tblPrEx>
          <w:tblCellMar>
            <w:top w:w="0" w:type="dxa"/>
            <w:left w:w="108" w:type="dxa"/>
            <w:bottom w:w="0" w:type="dxa"/>
            <w:right w:w="108" w:type="dxa"/>
          </w:tblCellMar>
        </w:tblPrEx>
        <w:trPr>
          <w:cantSplit/>
          <w:jc w:val="center"/>
        </w:trPr>
        <w:tc>
          <w:tcPr>
            <w:tcW w:w="2721" w:type="dxa"/>
            <w:tcBorders>
              <w:top w:val="nil"/>
              <w:left w:val="nil"/>
              <w:bottom w:val="nil"/>
              <w:right w:val="nil"/>
              <w:insideH w:val="nil"/>
              <w:insideV w:val="nil"/>
            </w:tcBorders>
            <w:vAlign w:val="center"/>
          </w:tcPr>
          <w:p w14:paraId="7960B2F3">
            <w:pPr>
              <w:spacing w:after="0" w:line="240" w:lineRule="auto"/>
              <w:ind w:firstLine="0"/>
              <w:jc w:val="center"/>
            </w:pPr>
            <w:r>
              <w:rPr>
                <w:rFonts w:ascii="Times New Roman" w:hAnsi="Times New Roman" w:eastAsia="宋体" w:cs="Times New Roman"/>
                <w:b w:val="0"/>
                <w:color w:val="000000"/>
                <w:sz w:val="21"/>
              </w:rPr>
              <w:t>会议室新增/修改</w:t>
            </w:r>
          </w:p>
        </w:tc>
        <w:tc>
          <w:tcPr>
            <w:tcW w:w="3005" w:type="dxa"/>
            <w:tcBorders>
              <w:top w:val="nil"/>
              <w:left w:val="nil"/>
              <w:bottom w:val="nil"/>
              <w:right w:val="nil"/>
              <w:insideH w:val="nil"/>
              <w:insideV w:val="nil"/>
            </w:tcBorders>
            <w:vAlign w:val="center"/>
          </w:tcPr>
          <w:p w14:paraId="3D4CE151">
            <w:pPr>
              <w:spacing w:after="0" w:line="240" w:lineRule="auto"/>
              <w:ind w:firstLine="0"/>
              <w:jc w:val="center"/>
            </w:pPr>
            <w:r>
              <w:rPr>
                <w:rFonts w:ascii="Times New Roman" w:hAnsi="Times New Roman" w:eastAsia="宋体" w:cs="Times New Roman"/>
                <w:b w:val="0"/>
                <w:color w:val="000000"/>
                <w:sz w:val="21"/>
              </w:rPr>
              <w:t>meeting_room 及其规则</w:t>
            </w:r>
          </w:p>
        </w:tc>
        <w:tc>
          <w:tcPr>
            <w:tcW w:w="3458" w:type="dxa"/>
            <w:tcBorders>
              <w:top w:val="nil"/>
              <w:left w:val="nil"/>
              <w:bottom w:val="nil"/>
              <w:right w:val="nil"/>
              <w:insideH w:val="nil"/>
              <w:insideV w:val="nil"/>
            </w:tcBorders>
            <w:vAlign w:val="center"/>
          </w:tcPr>
          <w:p w14:paraId="37AB3AAE">
            <w:pPr>
              <w:spacing w:after="0" w:line="240" w:lineRule="auto"/>
              <w:ind w:firstLine="0"/>
              <w:jc w:val="center"/>
            </w:pPr>
            <w:r>
              <w:rPr>
                <w:rFonts w:ascii="Times New Roman" w:hAnsi="Times New Roman" w:eastAsia="宋体" w:cs="Times New Roman"/>
                <w:b w:val="0"/>
                <w:color w:val="000000"/>
                <w:sz w:val="21"/>
              </w:rPr>
              <w:t>ResourceManagementService</w:t>
            </w:r>
          </w:p>
        </w:tc>
        <w:tc>
          <w:tcPr>
            <w:tcW w:w="3458" w:type="dxa"/>
            <w:tcBorders>
              <w:top w:val="nil"/>
              <w:left w:val="nil"/>
              <w:bottom w:val="nil"/>
              <w:right w:val="nil"/>
              <w:insideH w:val="nil"/>
              <w:insideV w:val="nil"/>
            </w:tcBorders>
            <w:vAlign w:val="center"/>
          </w:tcPr>
          <w:p w14:paraId="5ADC1FB6">
            <w:pPr>
              <w:spacing w:after="0" w:line="240" w:lineRule="auto"/>
              <w:ind w:firstLine="0"/>
              <w:jc w:val="center"/>
            </w:pPr>
            <w:r>
              <w:rPr>
                <w:rFonts w:ascii="Times New Roman" w:hAnsi="Times New Roman" w:eastAsia="宋体" w:cs="Times New Roman"/>
                <w:b w:val="0"/>
                <w:color w:val="000000"/>
                <w:sz w:val="21"/>
              </w:rPr>
              <w:t>写 operation_log</w:t>
            </w:r>
          </w:p>
        </w:tc>
      </w:tr>
      <w:tr w14:paraId="052596DC">
        <w:tblPrEx>
          <w:tblCellMar>
            <w:top w:w="0" w:type="dxa"/>
            <w:left w:w="108" w:type="dxa"/>
            <w:bottom w:w="0" w:type="dxa"/>
            <w:right w:w="108" w:type="dxa"/>
          </w:tblCellMar>
        </w:tblPrEx>
        <w:trPr>
          <w:cantSplit/>
          <w:jc w:val="center"/>
        </w:trPr>
        <w:tc>
          <w:tcPr>
            <w:tcW w:w="2721" w:type="dxa"/>
            <w:tcBorders>
              <w:top w:val="nil"/>
              <w:left w:val="nil"/>
              <w:bottom w:val="single" w:color="000000" w:sz="12" w:space="0"/>
              <w:right w:val="nil"/>
            </w:tcBorders>
            <w:vAlign w:val="center"/>
          </w:tcPr>
          <w:p w14:paraId="2C4F9E83">
            <w:pPr>
              <w:spacing w:after="0" w:line="240" w:lineRule="auto"/>
              <w:ind w:firstLine="0"/>
              <w:jc w:val="center"/>
            </w:pPr>
            <w:r>
              <w:rPr>
                <w:rFonts w:ascii="Times New Roman" w:hAnsi="Times New Roman" w:eastAsia="宋体" w:cs="Times New Roman"/>
                <w:b w:val="0"/>
                <w:color w:val="000000"/>
                <w:sz w:val="21"/>
              </w:rPr>
              <w:t>统计查询</w:t>
            </w:r>
          </w:p>
        </w:tc>
        <w:tc>
          <w:tcPr>
            <w:tcW w:w="3005" w:type="dxa"/>
            <w:tcBorders>
              <w:top w:val="nil"/>
              <w:left w:val="nil"/>
              <w:bottom w:val="single" w:color="000000" w:sz="12" w:space="0"/>
              <w:right w:val="nil"/>
            </w:tcBorders>
            <w:vAlign w:val="center"/>
          </w:tcPr>
          <w:p w14:paraId="3F964044">
            <w:pPr>
              <w:spacing w:after="0" w:line="240" w:lineRule="auto"/>
              <w:ind w:firstLine="0"/>
              <w:jc w:val="center"/>
            </w:pPr>
            <w:r>
              <w:rPr>
                <w:rFonts w:ascii="Times New Roman" w:hAnsi="Times New Roman" w:eastAsia="宋体" w:cs="Times New Roman"/>
                <w:b w:val="0"/>
                <w:color w:val="000000"/>
                <w:sz w:val="21"/>
              </w:rPr>
              <w:t>预约与资源只读数据</w:t>
            </w:r>
          </w:p>
        </w:tc>
        <w:tc>
          <w:tcPr>
            <w:tcW w:w="3458" w:type="dxa"/>
            <w:tcBorders>
              <w:top w:val="nil"/>
              <w:left w:val="nil"/>
              <w:bottom w:val="single" w:color="000000" w:sz="12" w:space="0"/>
              <w:right w:val="nil"/>
            </w:tcBorders>
            <w:vAlign w:val="center"/>
          </w:tcPr>
          <w:p w14:paraId="5A803ADA">
            <w:pPr>
              <w:spacing w:after="0" w:line="240" w:lineRule="auto"/>
              <w:ind w:firstLine="0"/>
              <w:jc w:val="center"/>
            </w:pPr>
            <w:r>
              <w:rPr>
                <w:rFonts w:ascii="Times New Roman" w:hAnsi="Times New Roman" w:eastAsia="宋体" w:cs="Times New Roman"/>
                <w:b w:val="0"/>
                <w:color w:val="000000"/>
                <w:sz w:val="21"/>
              </w:rPr>
              <w:t>只读统计查询服务</w:t>
            </w:r>
          </w:p>
        </w:tc>
        <w:tc>
          <w:tcPr>
            <w:tcW w:w="3458" w:type="dxa"/>
            <w:tcBorders>
              <w:top w:val="nil"/>
              <w:left w:val="nil"/>
              <w:bottom w:val="single" w:color="000000" w:sz="12" w:space="0"/>
              <w:right w:val="nil"/>
            </w:tcBorders>
            <w:vAlign w:val="center"/>
          </w:tcPr>
          <w:p w14:paraId="6F5601B8">
            <w:pPr>
              <w:spacing w:after="0" w:line="240" w:lineRule="auto"/>
              <w:ind w:firstLine="0"/>
              <w:jc w:val="center"/>
            </w:pPr>
            <w:r>
              <w:rPr>
                <w:rFonts w:ascii="Times New Roman" w:hAnsi="Times New Roman" w:eastAsia="宋体" w:cs="Times New Roman"/>
                <w:b w:val="0"/>
                <w:color w:val="000000"/>
                <w:sz w:val="21"/>
              </w:rPr>
              <w:t>不修改业务数据</w:t>
            </w:r>
          </w:p>
        </w:tc>
      </w:tr>
    </w:tbl>
    <w:p w14:paraId="343F1A6E">
      <w:pPr>
        <w:pStyle w:val="5"/>
      </w:pPr>
      <w:r>
        <w:t>3.6.3 operation_log 审计设计</w:t>
      </w:r>
    </w:p>
    <w:p w14:paraId="4061C8CD">
      <w:pPr>
        <w:widowControl/>
        <w:spacing w:after="0" w:line="360" w:lineRule="auto"/>
        <w:ind w:firstLine="480"/>
        <w:jc w:val="both"/>
      </w:pPr>
      <w:r>
        <w:rPr>
          <w:rFonts w:ascii="Times New Roman" w:hAnsi="Times New Roman" w:eastAsia="宋体" w:cs="Times New Roman"/>
          <w:b w:val="0"/>
          <w:color w:val="000000"/>
          <w:sz w:val="24"/>
        </w:rPr>
        <w:t>operation_log 只记录具有治理和责任追踪价值的关键动作，不记录所有普通 HTTP 请求。日志采用只增不改策略，通过 user_id 标识操作者，通过 operation_type 描述动作类型，通过 business_type + business_id 定位业务对象，并使用 content 保存必要的业务摘要。HTTP 访问日志和应用运行日志属于基础设施日志，不应与业务审计日志混为一体。</w:t>
      </w:r>
    </w:p>
    <w:p w14:paraId="1666CC5C">
      <w:pPr>
        <w:pStyle w:val="5"/>
      </w:pPr>
      <w:r>
        <w:t>3.6.4 统计读取设计</w:t>
      </w:r>
    </w:p>
    <w:p w14:paraId="78B80F1A">
      <w:pPr>
        <w:widowControl/>
        <w:spacing w:after="0" w:line="360" w:lineRule="auto"/>
        <w:ind w:firstLine="480"/>
        <w:jc w:val="both"/>
      </w:pPr>
      <w:r>
        <w:rPr>
          <w:rFonts w:ascii="Times New Roman" w:hAnsi="Times New Roman" w:eastAsia="宋体" w:cs="Times New Roman"/>
          <w:b w:val="0"/>
          <w:color w:val="000000"/>
          <w:sz w:val="24"/>
        </w:rPr>
        <w:t>统计看板属于只读能力，可基于预约量、会议室使用率、热门资源和取消率等指标构建查询模型。统计接口不得成为绕过领域服务修改业务数据的入口。对于课程规模，优先采用数据库聚合查询和必要索引，不提前引入独立数据仓库或消息流处理。</w:t>
      </w:r>
    </w:p>
    <w:p w14:paraId="6832BAFE">
      <w:pPr>
        <w:pStyle w:val="4"/>
      </w:pPr>
      <w:bookmarkStart w:id="17" w:name="_Toc23588"/>
      <w:r>
        <w:t>3.7 前端模块设计</w:t>
      </w:r>
      <w:bookmarkEnd w:id="17"/>
    </w:p>
    <w:p w14:paraId="4B1CFDFF">
      <w:pPr>
        <w:pStyle w:val="5"/>
      </w:pPr>
      <w:r>
        <w:t>3.7.1 前端分层结构</w:t>
      </w:r>
    </w:p>
    <w:p w14:paraId="7655BAA9">
      <w:pPr>
        <w:widowControl/>
        <w:spacing w:after="0" w:line="360" w:lineRule="auto"/>
        <w:ind w:firstLine="480"/>
        <w:jc w:val="both"/>
      </w:pPr>
      <w:r>
        <w:rPr>
          <w:rFonts w:ascii="Times New Roman" w:hAnsi="Times New Roman" w:eastAsia="宋体" w:cs="Times New Roman"/>
          <w:b w:val="0"/>
          <w:color w:val="000000"/>
          <w:sz w:val="24"/>
        </w:rPr>
        <w:t>前端采用 Vue 3 + TypeScript，并按视图、领域模块、共享状态、API 适配和路由职责组织。页面组件只处理展示、用户输入和局部交互；modules 按 identity、resource、reservation、meeting、administration 对应业务域组织复用逻辑和类型；Pinia Store 保存需要跨组件共享的短生命周期状态；shared/api 集中完成 HTTP、JWT、DTO 映射和错误转换。</w:t>
      </w:r>
    </w:p>
    <w:p w14:paraId="769F76A5">
      <w:pPr>
        <w:keepNext/>
        <w:jc w:val="center"/>
        <w:rPr>
          <w:rFonts w:hint="eastAsia" w:eastAsia="宋体"/>
          <w:lang w:eastAsia="zh-CN"/>
        </w:rPr>
      </w:pPr>
      <w:r>
        <w:rPr>
          <w:rFonts w:hint="eastAsia" w:eastAsia="宋体"/>
          <w:lang w:eastAsia="zh-CN"/>
        </w:rPr>
        <w:drawing>
          <wp:inline distT="0" distB="0" distL="114300" distR="114300">
            <wp:extent cx="5603240" cy="2025015"/>
            <wp:effectExtent l="0" t="0" r="10160" b="6985"/>
            <wp:docPr id="8" name="图片 8" descr="9bcc978b-aaa4-462e-9df3-3824184db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bcc978b-aaa4-462e-9df3-3824184dbc42"/>
                    <pic:cNvPicPr>
                      <a:picLocks noChangeAspect="1"/>
                    </pic:cNvPicPr>
                  </pic:nvPicPr>
                  <pic:blipFill>
                    <a:blip r:embed="rId18"/>
                    <a:stretch>
                      <a:fillRect/>
                    </a:stretch>
                  </pic:blipFill>
                  <pic:spPr>
                    <a:xfrm>
                      <a:off x="0" y="0"/>
                      <a:ext cx="5603240" cy="2025015"/>
                    </a:xfrm>
                    <a:prstGeom prst="rect">
                      <a:avLst/>
                    </a:prstGeom>
                  </pic:spPr>
                </pic:pic>
              </a:graphicData>
            </a:graphic>
          </wp:inline>
        </w:drawing>
      </w:r>
    </w:p>
    <w:p w14:paraId="48A0EFEC">
      <w:pPr>
        <w:pStyle w:val="168"/>
      </w:pPr>
      <w:r>
        <w:rPr>
          <w:rFonts w:ascii="Times New Roman" w:hAnsi="Times New Roman" w:eastAsia="宋体" w:cs="Times New Roman"/>
          <w:b w:val="0"/>
          <w:color w:val="000000"/>
          <w:sz w:val="21"/>
        </w:rPr>
        <w:t>图 3-4 前端分层与 API 适配结构</w:t>
      </w:r>
    </w:p>
    <w:p w14:paraId="6EF8BC8A">
      <w:pPr>
        <w:pStyle w:val="168"/>
      </w:pPr>
      <w:r>
        <w:rPr>
          <w:rFonts w:ascii="Times New Roman" w:hAnsi="Times New Roman" w:eastAsia="宋体" w:cs="Times New Roman"/>
          <w:b w:val="0"/>
          <w:color w:val="000000"/>
          <w:sz w:val="21"/>
        </w:rPr>
        <w:t>表 3-11 前端分层职责</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47A346E0">
        <w:tblPrEx>
          <w:tblCellMar>
            <w:top w:w="0" w:type="dxa"/>
            <w:left w:w="108" w:type="dxa"/>
            <w:bottom w:w="0" w:type="dxa"/>
            <w:right w:w="108" w:type="dxa"/>
          </w:tblCellMar>
        </w:tblPrEx>
        <w:trPr>
          <w:cantSplit/>
          <w:tblHeader/>
          <w:jc w:val="center"/>
        </w:trPr>
        <w:tc>
          <w:tcPr>
            <w:tcW w:w="2438" w:type="dxa"/>
            <w:tcBorders>
              <w:top w:val="single" w:color="000000" w:sz="12" w:space="0"/>
              <w:left w:val="nil"/>
              <w:bottom w:val="single" w:color="000000" w:sz="8" w:space="0"/>
              <w:right w:val="nil"/>
            </w:tcBorders>
            <w:vAlign w:val="center"/>
          </w:tcPr>
          <w:p w14:paraId="568812AE">
            <w:pPr>
              <w:spacing w:after="0" w:line="240" w:lineRule="auto"/>
              <w:ind w:firstLine="0"/>
              <w:jc w:val="center"/>
            </w:pPr>
            <w:r>
              <w:rPr>
                <w:rFonts w:ascii="Times New Roman" w:hAnsi="Times New Roman" w:eastAsia="宋体" w:cs="Times New Roman"/>
                <w:b/>
                <w:color w:val="000000"/>
                <w:sz w:val="21"/>
              </w:rPr>
              <w:t>前端层</w:t>
            </w:r>
          </w:p>
        </w:tc>
        <w:tc>
          <w:tcPr>
            <w:tcW w:w="4989" w:type="dxa"/>
            <w:tcBorders>
              <w:top w:val="single" w:color="000000" w:sz="12" w:space="0"/>
              <w:left w:val="nil"/>
              <w:bottom w:val="single" w:color="000000" w:sz="8" w:space="0"/>
              <w:right w:val="nil"/>
            </w:tcBorders>
            <w:vAlign w:val="center"/>
          </w:tcPr>
          <w:p w14:paraId="41975C4D">
            <w:pPr>
              <w:spacing w:after="0" w:line="240" w:lineRule="auto"/>
              <w:ind w:firstLine="0"/>
              <w:jc w:val="center"/>
            </w:pPr>
            <w:r>
              <w:rPr>
                <w:rFonts w:ascii="Times New Roman" w:hAnsi="Times New Roman" w:eastAsia="宋体" w:cs="Times New Roman"/>
                <w:b/>
                <w:color w:val="000000"/>
                <w:sz w:val="21"/>
              </w:rPr>
              <w:t>设计责任</w:t>
            </w:r>
          </w:p>
        </w:tc>
        <w:tc>
          <w:tcPr>
            <w:tcW w:w="3572" w:type="dxa"/>
            <w:tcBorders>
              <w:top w:val="single" w:color="000000" w:sz="12" w:space="0"/>
              <w:left w:val="nil"/>
              <w:bottom w:val="single" w:color="000000" w:sz="8" w:space="0"/>
              <w:right w:val="nil"/>
            </w:tcBorders>
            <w:vAlign w:val="center"/>
          </w:tcPr>
          <w:p w14:paraId="766DD220">
            <w:pPr>
              <w:spacing w:after="0" w:line="240" w:lineRule="auto"/>
              <w:ind w:firstLine="0"/>
              <w:jc w:val="center"/>
            </w:pPr>
            <w:r>
              <w:rPr>
                <w:rFonts w:ascii="Times New Roman" w:hAnsi="Times New Roman" w:eastAsia="宋体" w:cs="Times New Roman"/>
                <w:b/>
                <w:color w:val="000000"/>
                <w:sz w:val="21"/>
              </w:rPr>
              <w:t>主要约束</w:t>
            </w:r>
          </w:p>
        </w:tc>
      </w:tr>
      <w:tr w14:paraId="5F5C7478">
        <w:tblPrEx>
          <w:tblCellMar>
            <w:top w:w="0" w:type="dxa"/>
            <w:left w:w="108" w:type="dxa"/>
            <w:bottom w:w="0" w:type="dxa"/>
            <w:right w:w="108" w:type="dxa"/>
          </w:tblCellMar>
        </w:tblPrEx>
        <w:trPr>
          <w:cantSplit/>
          <w:jc w:val="center"/>
        </w:trPr>
        <w:tc>
          <w:tcPr>
            <w:tcW w:w="2438" w:type="dxa"/>
            <w:tcBorders>
              <w:top w:val="nil"/>
              <w:left w:val="nil"/>
              <w:bottom w:val="nil"/>
              <w:right w:val="nil"/>
              <w:insideH w:val="nil"/>
              <w:insideV w:val="nil"/>
            </w:tcBorders>
            <w:vAlign w:val="center"/>
          </w:tcPr>
          <w:p w14:paraId="78D71879">
            <w:pPr>
              <w:spacing w:after="0" w:line="240" w:lineRule="auto"/>
              <w:ind w:firstLine="0"/>
              <w:jc w:val="center"/>
            </w:pPr>
            <w:r>
              <w:rPr>
                <w:rFonts w:ascii="Times New Roman" w:hAnsi="Times New Roman" w:eastAsia="宋体" w:cs="Times New Roman"/>
                <w:b w:val="0"/>
                <w:color w:val="000000"/>
                <w:sz w:val="21"/>
              </w:rPr>
              <w:t>views / components</w:t>
            </w:r>
          </w:p>
        </w:tc>
        <w:tc>
          <w:tcPr>
            <w:tcW w:w="4989" w:type="dxa"/>
            <w:tcBorders>
              <w:top w:val="nil"/>
              <w:left w:val="nil"/>
              <w:bottom w:val="nil"/>
              <w:right w:val="nil"/>
              <w:insideH w:val="nil"/>
              <w:insideV w:val="nil"/>
            </w:tcBorders>
            <w:vAlign w:val="center"/>
          </w:tcPr>
          <w:p w14:paraId="1B32C336">
            <w:pPr>
              <w:spacing w:after="0" w:line="240" w:lineRule="auto"/>
              <w:ind w:firstLine="0"/>
              <w:jc w:val="center"/>
            </w:pPr>
            <w:r>
              <w:rPr>
                <w:rFonts w:ascii="Times New Roman" w:hAnsi="Times New Roman" w:eastAsia="宋体" w:cs="Times New Roman"/>
                <w:b w:val="0"/>
                <w:color w:val="000000"/>
                <w:sz w:val="21"/>
              </w:rPr>
              <w:t>会议室查询、预约日历、预约表单、我的预约、管理页面等 UI</w:t>
            </w:r>
          </w:p>
        </w:tc>
        <w:tc>
          <w:tcPr>
            <w:tcW w:w="3572" w:type="dxa"/>
            <w:tcBorders>
              <w:top w:val="nil"/>
              <w:left w:val="nil"/>
              <w:bottom w:val="nil"/>
              <w:right w:val="nil"/>
              <w:insideH w:val="nil"/>
              <w:insideV w:val="nil"/>
            </w:tcBorders>
            <w:vAlign w:val="center"/>
          </w:tcPr>
          <w:p w14:paraId="291746FE">
            <w:pPr>
              <w:spacing w:after="0" w:line="240" w:lineRule="auto"/>
              <w:ind w:firstLine="0"/>
              <w:jc w:val="center"/>
            </w:pPr>
            <w:r>
              <w:rPr>
                <w:rFonts w:ascii="Times New Roman" w:hAnsi="Times New Roman" w:eastAsia="宋体" w:cs="Times New Roman"/>
                <w:b w:val="0"/>
                <w:color w:val="000000"/>
                <w:sz w:val="21"/>
              </w:rPr>
              <w:t>不直接拼接后端 URL，不承担最终业务裁决</w:t>
            </w:r>
          </w:p>
        </w:tc>
      </w:tr>
      <w:tr w14:paraId="31CC05ED">
        <w:tblPrEx>
          <w:tblCellMar>
            <w:top w:w="0" w:type="dxa"/>
            <w:left w:w="108" w:type="dxa"/>
            <w:bottom w:w="0" w:type="dxa"/>
            <w:right w:w="108" w:type="dxa"/>
          </w:tblCellMar>
        </w:tblPrEx>
        <w:trPr>
          <w:cantSplit/>
          <w:jc w:val="center"/>
        </w:trPr>
        <w:tc>
          <w:tcPr>
            <w:tcW w:w="2438" w:type="dxa"/>
            <w:tcBorders>
              <w:top w:val="nil"/>
              <w:left w:val="nil"/>
              <w:bottom w:val="nil"/>
              <w:right w:val="nil"/>
              <w:insideH w:val="nil"/>
              <w:insideV w:val="nil"/>
            </w:tcBorders>
            <w:vAlign w:val="center"/>
          </w:tcPr>
          <w:p w14:paraId="42D671D5">
            <w:pPr>
              <w:spacing w:after="0" w:line="240" w:lineRule="auto"/>
              <w:ind w:firstLine="0"/>
              <w:jc w:val="center"/>
            </w:pPr>
            <w:r>
              <w:rPr>
                <w:rFonts w:ascii="Times New Roman" w:hAnsi="Times New Roman" w:eastAsia="宋体" w:cs="Times New Roman"/>
                <w:b w:val="0"/>
                <w:color w:val="000000"/>
                <w:sz w:val="21"/>
              </w:rPr>
              <w:t>modules</w:t>
            </w:r>
          </w:p>
        </w:tc>
        <w:tc>
          <w:tcPr>
            <w:tcW w:w="4989" w:type="dxa"/>
            <w:tcBorders>
              <w:top w:val="nil"/>
              <w:left w:val="nil"/>
              <w:bottom w:val="nil"/>
              <w:right w:val="nil"/>
              <w:insideH w:val="nil"/>
              <w:insideV w:val="nil"/>
            </w:tcBorders>
            <w:vAlign w:val="center"/>
          </w:tcPr>
          <w:p w14:paraId="4178308F">
            <w:pPr>
              <w:spacing w:after="0" w:line="240" w:lineRule="auto"/>
              <w:ind w:firstLine="0"/>
              <w:jc w:val="center"/>
            </w:pPr>
            <w:r>
              <w:rPr>
                <w:rFonts w:ascii="Times New Roman" w:hAnsi="Times New Roman" w:eastAsia="宋体" w:cs="Times New Roman"/>
                <w:b w:val="0"/>
                <w:color w:val="000000"/>
                <w:sz w:val="21"/>
              </w:rPr>
              <w:t>按业务域组织组件、组合逻辑和 TypeScript 类型</w:t>
            </w:r>
          </w:p>
        </w:tc>
        <w:tc>
          <w:tcPr>
            <w:tcW w:w="3572" w:type="dxa"/>
            <w:tcBorders>
              <w:top w:val="nil"/>
              <w:left w:val="nil"/>
              <w:bottom w:val="nil"/>
              <w:right w:val="nil"/>
              <w:insideH w:val="nil"/>
              <w:insideV w:val="nil"/>
            </w:tcBorders>
            <w:vAlign w:val="center"/>
          </w:tcPr>
          <w:p w14:paraId="003C5F0E">
            <w:pPr>
              <w:spacing w:after="0" w:line="240" w:lineRule="auto"/>
              <w:ind w:firstLine="0"/>
              <w:jc w:val="center"/>
            </w:pPr>
            <w:r>
              <w:rPr>
                <w:rFonts w:ascii="Times New Roman" w:hAnsi="Times New Roman" w:eastAsia="宋体" w:cs="Times New Roman"/>
                <w:b w:val="0"/>
                <w:color w:val="000000"/>
                <w:sz w:val="21"/>
              </w:rPr>
              <w:t>概念与后端 Domain 保持一致</w:t>
            </w:r>
          </w:p>
        </w:tc>
      </w:tr>
      <w:tr w14:paraId="2B9C7855">
        <w:tblPrEx>
          <w:tblCellMar>
            <w:top w:w="0" w:type="dxa"/>
            <w:left w:w="108" w:type="dxa"/>
            <w:bottom w:w="0" w:type="dxa"/>
            <w:right w:w="108" w:type="dxa"/>
          </w:tblCellMar>
        </w:tblPrEx>
        <w:trPr>
          <w:cantSplit/>
          <w:jc w:val="center"/>
        </w:trPr>
        <w:tc>
          <w:tcPr>
            <w:tcW w:w="2438" w:type="dxa"/>
            <w:tcBorders>
              <w:top w:val="nil"/>
              <w:left w:val="nil"/>
              <w:bottom w:val="nil"/>
              <w:right w:val="nil"/>
              <w:insideH w:val="nil"/>
              <w:insideV w:val="nil"/>
            </w:tcBorders>
            <w:vAlign w:val="center"/>
          </w:tcPr>
          <w:p w14:paraId="6F22FE76">
            <w:pPr>
              <w:spacing w:after="0" w:line="240" w:lineRule="auto"/>
              <w:ind w:firstLine="0"/>
              <w:jc w:val="center"/>
            </w:pPr>
            <w:r>
              <w:rPr>
                <w:rFonts w:ascii="Times New Roman" w:hAnsi="Times New Roman" w:eastAsia="宋体" w:cs="Times New Roman"/>
                <w:b w:val="0"/>
                <w:color w:val="000000"/>
                <w:sz w:val="21"/>
              </w:rPr>
              <w:t>stores / Pinia</w:t>
            </w:r>
          </w:p>
        </w:tc>
        <w:tc>
          <w:tcPr>
            <w:tcW w:w="4989" w:type="dxa"/>
            <w:tcBorders>
              <w:top w:val="nil"/>
              <w:left w:val="nil"/>
              <w:bottom w:val="nil"/>
              <w:right w:val="nil"/>
              <w:insideH w:val="nil"/>
              <w:insideV w:val="nil"/>
            </w:tcBorders>
            <w:vAlign w:val="center"/>
          </w:tcPr>
          <w:p w14:paraId="16017FF9">
            <w:pPr>
              <w:spacing w:after="0" w:line="240" w:lineRule="auto"/>
              <w:ind w:firstLine="0"/>
              <w:jc w:val="center"/>
            </w:pPr>
            <w:r>
              <w:rPr>
                <w:rFonts w:ascii="Times New Roman" w:hAnsi="Times New Roman" w:eastAsia="宋体" w:cs="Times New Roman"/>
                <w:b w:val="0"/>
                <w:color w:val="000000"/>
                <w:sz w:val="21"/>
              </w:rPr>
              <w:t>当前用户、会议室、预约等共享页面状态</w:t>
            </w:r>
          </w:p>
        </w:tc>
        <w:tc>
          <w:tcPr>
            <w:tcW w:w="3572" w:type="dxa"/>
            <w:tcBorders>
              <w:top w:val="nil"/>
              <w:left w:val="nil"/>
              <w:bottom w:val="nil"/>
              <w:right w:val="nil"/>
              <w:insideH w:val="nil"/>
              <w:insideV w:val="nil"/>
            </w:tcBorders>
            <w:vAlign w:val="center"/>
          </w:tcPr>
          <w:p w14:paraId="57B64EDC">
            <w:pPr>
              <w:spacing w:after="0" w:line="240" w:lineRule="auto"/>
              <w:ind w:firstLine="0"/>
              <w:jc w:val="center"/>
            </w:pPr>
            <w:r>
              <w:rPr>
                <w:rFonts w:ascii="Times New Roman" w:hAnsi="Times New Roman" w:eastAsia="宋体" w:cs="Times New Roman"/>
                <w:b w:val="0"/>
                <w:color w:val="000000"/>
                <w:sz w:val="21"/>
              </w:rPr>
              <w:t>前端状态不是服务端业务事实的权威来源</w:t>
            </w:r>
          </w:p>
        </w:tc>
      </w:tr>
      <w:tr w14:paraId="139591E8">
        <w:tblPrEx>
          <w:tblCellMar>
            <w:top w:w="0" w:type="dxa"/>
            <w:left w:w="108" w:type="dxa"/>
            <w:bottom w:w="0" w:type="dxa"/>
            <w:right w:w="108" w:type="dxa"/>
          </w:tblCellMar>
        </w:tblPrEx>
        <w:trPr>
          <w:cantSplit/>
          <w:jc w:val="center"/>
        </w:trPr>
        <w:tc>
          <w:tcPr>
            <w:tcW w:w="2438" w:type="dxa"/>
            <w:tcBorders>
              <w:top w:val="nil"/>
              <w:left w:val="nil"/>
              <w:bottom w:val="nil"/>
              <w:right w:val="nil"/>
              <w:insideH w:val="nil"/>
              <w:insideV w:val="nil"/>
            </w:tcBorders>
            <w:vAlign w:val="center"/>
          </w:tcPr>
          <w:p w14:paraId="1D35785B">
            <w:pPr>
              <w:spacing w:after="0" w:line="240" w:lineRule="auto"/>
              <w:ind w:firstLine="0"/>
              <w:jc w:val="center"/>
            </w:pPr>
            <w:r>
              <w:rPr>
                <w:rFonts w:ascii="Times New Roman" w:hAnsi="Times New Roman" w:eastAsia="宋体" w:cs="Times New Roman"/>
                <w:b w:val="0"/>
                <w:color w:val="000000"/>
                <w:sz w:val="21"/>
              </w:rPr>
              <w:t>shared/api</w:t>
            </w:r>
          </w:p>
        </w:tc>
        <w:tc>
          <w:tcPr>
            <w:tcW w:w="4989" w:type="dxa"/>
            <w:tcBorders>
              <w:top w:val="nil"/>
              <w:left w:val="nil"/>
              <w:bottom w:val="nil"/>
              <w:right w:val="nil"/>
              <w:insideH w:val="nil"/>
              <w:insideV w:val="nil"/>
            </w:tcBorders>
            <w:vAlign w:val="center"/>
          </w:tcPr>
          <w:p w14:paraId="42AB2FDC">
            <w:pPr>
              <w:spacing w:after="0" w:line="240" w:lineRule="auto"/>
              <w:ind w:firstLine="0"/>
              <w:jc w:val="center"/>
            </w:pPr>
            <w:r>
              <w:rPr>
                <w:rFonts w:ascii="Times New Roman" w:hAnsi="Times New Roman" w:eastAsia="宋体" w:cs="Times New Roman"/>
                <w:b w:val="0"/>
                <w:color w:val="000000"/>
                <w:sz w:val="21"/>
              </w:rPr>
              <w:t>统一 request、JWT、DTO 适配、ApiResponse 解析、ApiError 转换</w:t>
            </w:r>
          </w:p>
        </w:tc>
        <w:tc>
          <w:tcPr>
            <w:tcW w:w="3572" w:type="dxa"/>
            <w:tcBorders>
              <w:top w:val="nil"/>
              <w:left w:val="nil"/>
              <w:bottom w:val="nil"/>
              <w:right w:val="nil"/>
              <w:insideH w:val="nil"/>
              <w:insideV w:val="nil"/>
            </w:tcBorders>
            <w:vAlign w:val="center"/>
          </w:tcPr>
          <w:p w14:paraId="425AD708">
            <w:pPr>
              <w:spacing w:after="0" w:line="240" w:lineRule="auto"/>
              <w:ind w:firstLine="0"/>
              <w:jc w:val="center"/>
            </w:pPr>
            <w:r>
              <w:rPr>
                <w:rFonts w:ascii="Times New Roman" w:hAnsi="Times New Roman" w:eastAsia="宋体" w:cs="Times New Roman"/>
                <w:b w:val="0"/>
                <w:color w:val="000000"/>
                <w:sz w:val="21"/>
              </w:rPr>
              <w:t>真实 HTTP 调用集中封装</w:t>
            </w:r>
          </w:p>
        </w:tc>
      </w:tr>
      <w:tr w14:paraId="60AE1D07">
        <w:tblPrEx>
          <w:tblCellMar>
            <w:top w:w="0" w:type="dxa"/>
            <w:left w:w="108" w:type="dxa"/>
            <w:bottom w:w="0" w:type="dxa"/>
            <w:right w:w="108" w:type="dxa"/>
          </w:tblCellMar>
        </w:tblPrEx>
        <w:trPr>
          <w:cantSplit/>
          <w:jc w:val="center"/>
        </w:trPr>
        <w:tc>
          <w:tcPr>
            <w:tcW w:w="2438" w:type="dxa"/>
            <w:tcBorders>
              <w:top w:val="nil"/>
              <w:left w:val="nil"/>
              <w:bottom w:val="single" w:color="000000" w:sz="12" w:space="0"/>
              <w:right w:val="nil"/>
            </w:tcBorders>
            <w:vAlign w:val="center"/>
          </w:tcPr>
          <w:p w14:paraId="480ABAB1">
            <w:pPr>
              <w:spacing w:after="0" w:line="240" w:lineRule="auto"/>
              <w:ind w:firstLine="0"/>
              <w:jc w:val="center"/>
            </w:pPr>
            <w:r>
              <w:rPr>
                <w:rFonts w:ascii="Times New Roman" w:hAnsi="Times New Roman" w:eastAsia="宋体" w:cs="Times New Roman"/>
                <w:b w:val="0"/>
                <w:color w:val="000000"/>
                <w:sz w:val="21"/>
              </w:rPr>
              <w:t>router</w:t>
            </w:r>
          </w:p>
        </w:tc>
        <w:tc>
          <w:tcPr>
            <w:tcW w:w="4989" w:type="dxa"/>
            <w:tcBorders>
              <w:top w:val="nil"/>
              <w:left w:val="nil"/>
              <w:bottom w:val="single" w:color="000000" w:sz="12" w:space="0"/>
              <w:right w:val="nil"/>
            </w:tcBorders>
            <w:vAlign w:val="center"/>
          </w:tcPr>
          <w:p w14:paraId="1998F4BC">
            <w:pPr>
              <w:spacing w:after="0" w:line="240" w:lineRule="auto"/>
              <w:ind w:firstLine="0"/>
              <w:jc w:val="center"/>
            </w:pPr>
            <w:r>
              <w:rPr>
                <w:rFonts w:ascii="Times New Roman" w:hAnsi="Times New Roman" w:eastAsia="宋体" w:cs="Times New Roman"/>
                <w:b w:val="0"/>
                <w:color w:val="000000"/>
                <w:sz w:val="21"/>
              </w:rPr>
              <w:t>页面导航、登录态检查和管理员入口控制</w:t>
            </w:r>
          </w:p>
        </w:tc>
        <w:tc>
          <w:tcPr>
            <w:tcW w:w="3572" w:type="dxa"/>
            <w:tcBorders>
              <w:top w:val="nil"/>
              <w:left w:val="nil"/>
              <w:bottom w:val="single" w:color="000000" w:sz="12" w:space="0"/>
              <w:right w:val="nil"/>
            </w:tcBorders>
            <w:vAlign w:val="center"/>
          </w:tcPr>
          <w:p w14:paraId="3D2277EB">
            <w:pPr>
              <w:spacing w:after="0" w:line="240" w:lineRule="auto"/>
              <w:ind w:firstLine="0"/>
              <w:jc w:val="center"/>
            </w:pPr>
            <w:r>
              <w:rPr>
                <w:rFonts w:ascii="Times New Roman" w:hAnsi="Times New Roman" w:eastAsia="宋体" w:cs="Times New Roman"/>
                <w:b w:val="0"/>
                <w:color w:val="000000"/>
                <w:sz w:val="21"/>
              </w:rPr>
              <w:t>前端路由守卫不替代后端权限校验</w:t>
            </w:r>
          </w:p>
        </w:tc>
      </w:tr>
    </w:tbl>
    <w:p w14:paraId="78B9DC2C">
      <w:pPr>
        <w:pStyle w:val="5"/>
        <w:rPr>
          <w:rFonts w:hint="eastAsia" w:ascii="黑体" w:hAnsi="黑体" w:eastAsia="黑体" w:cs="黑体"/>
        </w:rPr>
      </w:pPr>
      <w:r>
        <w:rPr>
          <w:rFonts w:hint="eastAsia" w:ascii="黑体" w:hAnsi="黑体" w:eastAsia="黑体" w:cs="黑体"/>
        </w:rPr>
        <w:t>3.7.2 页面与业务模块映射</w:t>
      </w:r>
    </w:p>
    <w:p w14:paraId="3814AD68">
      <w:pPr>
        <w:pStyle w:val="168"/>
      </w:pPr>
      <w:r>
        <w:rPr>
          <w:rFonts w:ascii="Times New Roman" w:hAnsi="Times New Roman" w:eastAsia="宋体" w:cs="Times New Roman"/>
          <w:b w:val="0"/>
          <w:color w:val="000000"/>
          <w:sz w:val="21"/>
        </w:rPr>
        <w:t>表 3-12 页面与业务模块映射</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1CD6F1CE">
        <w:tblPrEx>
          <w:tblCellMar>
            <w:top w:w="0" w:type="dxa"/>
            <w:left w:w="108" w:type="dxa"/>
            <w:bottom w:w="0" w:type="dxa"/>
            <w:right w:w="108" w:type="dxa"/>
          </w:tblCellMar>
        </w:tblPrEx>
        <w:trPr>
          <w:cantSplit/>
          <w:tblHeader/>
          <w:jc w:val="center"/>
        </w:trPr>
        <w:tc>
          <w:tcPr>
            <w:tcW w:w="3118" w:type="dxa"/>
            <w:tcBorders>
              <w:top w:val="single" w:color="000000" w:sz="12" w:space="0"/>
              <w:left w:val="nil"/>
              <w:bottom w:val="single" w:color="000000" w:sz="8" w:space="0"/>
              <w:right w:val="nil"/>
            </w:tcBorders>
            <w:vAlign w:val="center"/>
          </w:tcPr>
          <w:p w14:paraId="1BF72719">
            <w:pPr>
              <w:spacing w:after="0" w:line="240" w:lineRule="auto"/>
              <w:ind w:firstLine="0"/>
              <w:jc w:val="center"/>
            </w:pPr>
            <w:r>
              <w:rPr>
                <w:rFonts w:ascii="Times New Roman" w:hAnsi="Times New Roman" w:eastAsia="宋体" w:cs="Times New Roman"/>
                <w:b/>
                <w:color w:val="000000"/>
                <w:sz w:val="21"/>
              </w:rPr>
              <w:t>页面/视图</w:t>
            </w:r>
          </w:p>
        </w:tc>
        <w:tc>
          <w:tcPr>
            <w:tcW w:w="4252" w:type="dxa"/>
            <w:tcBorders>
              <w:top w:val="single" w:color="000000" w:sz="12" w:space="0"/>
              <w:left w:val="nil"/>
              <w:bottom w:val="single" w:color="000000" w:sz="8" w:space="0"/>
              <w:right w:val="nil"/>
            </w:tcBorders>
            <w:vAlign w:val="center"/>
          </w:tcPr>
          <w:p w14:paraId="391DA656">
            <w:pPr>
              <w:spacing w:after="0" w:line="240" w:lineRule="auto"/>
              <w:ind w:firstLine="0"/>
              <w:jc w:val="center"/>
            </w:pPr>
            <w:r>
              <w:rPr>
                <w:rFonts w:ascii="Times New Roman" w:hAnsi="Times New Roman" w:eastAsia="宋体" w:cs="Times New Roman"/>
                <w:b/>
                <w:color w:val="000000"/>
                <w:sz w:val="21"/>
              </w:rPr>
              <w:t>主要业务模块</w:t>
            </w:r>
          </w:p>
        </w:tc>
        <w:tc>
          <w:tcPr>
            <w:tcW w:w="3628" w:type="dxa"/>
            <w:tcBorders>
              <w:top w:val="single" w:color="000000" w:sz="12" w:space="0"/>
              <w:left w:val="nil"/>
              <w:bottom w:val="single" w:color="000000" w:sz="8" w:space="0"/>
              <w:right w:val="nil"/>
            </w:tcBorders>
            <w:vAlign w:val="center"/>
          </w:tcPr>
          <w:p w14:paraId="0EC841E9">
            <w:pPr>
              <w:spacing w:after="0" w:line="240" w:lineRule="auto"/>
              <w:ind w:firstLine="0"/>
              <w:jc w:val="center"/>
            </w:pPr>
            <w:r>
              <w:rPr>
                <w:rFonts w:ascii="Times New Roman" w:hAnsi="Times New Roman" w:eastAsia="宋体" w:cs="Times New Roman"/>
                <w:b/>
                <w:color w:val="000000"/>
                <w:sz w:val="21"/>
              </w:rPr>
              <w:t>主要数据来源</w:t>
            </w:r>
          </w:p>
        </w:tc>
      </w:tr>
      <w:tr w14:paraId="2ABC69C1">
        <w:tblPrEx>
          <w:tblCellMar>
            <w:top w:w="0" w:type="dxa"/>
            <w:left w:w="108" w:type="dxa"/>
            <w:bottom w:w="0" w:type="dxa"/>
            <w:right w:w="108" w:type="dxa"/>
          </w:tblCellMar>
        </w:tblPrEx>
        <w:trPr>
          <w:cantSplit/>
          <w:jc w:val="center"/>
        </w:trPr>
        <w:tc>
          <w:tcPr>
            <w:tcW w:w="3118" w:type="dxa"/>
            <w:tcBorders>
              <w:top w:val="nil"/>
              <w:left w:val="nil"/>
              <w:bottom w:val="nil"/>
              <w:right w:val="nil"/>
              <w:insideH w:val="nil"/>
              <w:insideV w:val="nil"/>
            </w:tcBorders>
            <w:vAlign w:val="center"/>
          </w:tcPr>
          <w:p w14:paraId="2405E574">
            <w:pPr>
              <w:spacing w:after="0" w:line="240" w:lineRule="auto"/>
              <w:ind w:firstLine="0"/>
              <w:jc w:val="center"/>
            </w:pPr>
            <w:r>
              <w:rPr>
                <w:rFonts w:ascii="Times New Roman" w:hAnsi="Times New Roman" w:eastAsia="宋体" w:cs="Times New Roman"/>
                <w:b w:val="0"/>
                <w:color w:val="000000"/>
                <w:sz w:val="21"/>
              </w:rPr>
              <w:t>登录页</w:t>
            </w:r>
          </w:p>
        </w:tc>
        <w:tc>
          <w:tcPr>
            <w:tcW w:w="4252" w:type="dxa"/>
            <w:tcBorders>
              <w:top w:val="nil"/>
              <w:left w:val="nil"/>
              <w:bottom w:val="nil"/>
              <w:right w:val="nil"/>
              <w:insideH w:val="nil"/>
              <w:insideV w:val="nil"/>
            </w:tcBorders>
            <w:vAlign w:val="center"/>
          </w:tcPr>
          <w:p w14:paraId="605094E6">
            <w:pPr>
              <w:spacing w:after="0" w:line="240" w:lineRule="auto"/>
              <w:ind w:firstLine="0"/>
              <w:jc w:val="center"/>
            </w:pPr>
            <w:r>
              <w:rPr>
                <w:rFonts w:ascii="Times New Roman" w:hAnsi="Times New Roman" w:eastAsia="宋体" w:cs="Times New Roman"/>
                <w:b w:val="0"/>
                <w:color w:val="000000"/>
                <w:sz w:val="21"/>
              </w:rPr>
              <w:t>identity</w:t>
            </w:r>
          </w:p>
        </w:tc>
        <w:tc>
          <w:tcPr>
            <w:tcW w:w="3628" w:type="dxa"/>
            <w:tcBorders>
              <w:top w:val="nil"/>
              <w:left w:val="nil"/>
              <w:bottom w:val="nil"/>
              <w:right w:val="nil"/>
              <w:insideH w:val="nil"/>
              <w:insideV w:val="nil"/>
            </w:tcBorders>
            <w:vAlign w:val="center"/>
          </w:tcPr>
          <w:p w14:paraId="7E4DDC17">
            <w:pPr>
              <w:spacing w:after="0" w:line="240" w:lineRule="auto"/>
              <w:ind w:firstLine="0"/>
              <w:jc w:val="center"/>
            </w:pPr>
            <w:r>
              <w:rPr>
                <w:rFonts w:ascii="Times New Roman" w:hAnsi="Times New Roman" w:eastAsia="宋体" w:cs="Times New Roman"/>
                <w:b w:val="0"/>
                <w:color w:val="000000"/>
                <w:sz w:val="21"/>
              </w:rPr>
              <w:t>/api/auth/login</w:t>
            </w:r>
          </w:p>
        </w:tc>
      </w:tr>
      <w:tr w14:paraId="49F8D507">
        <w:tblPrEx>
          <w:tblCellMar>
            <w:top w:w="0" w:type="dxa"/>
            <w:left w:w="108" w:type="dxa"/>
            <w:bottom w:w="0" w:type="dxa"/>
            <w:right w:w="108" w:type="dxa"/>
          </w:tblCellMar>
        </w:tblPrEx>
        <w:trPr>
          <w:cantSplit/>
          <w:jc w:val="center"/>
        </w:trPr>
        <w:tc>
          <w:tcPr>
            <w:tcW w:w="3118" w:type="dxa"/>
            <w:tcBorders>
              <w:top w:val="nil"/>
              <w:left w:val="nil"/>
              <w:bottom w:val="nil"/>
              <w:right w:val="nil"/>
              <w:insideH w:val="nil"/>
              <w:insideV w:val="nil"/>
            </w:tcBorders>
            <w:vAlign w:val="center"/>
          </w:tcPr>
          <w:p w14:paraId="5D67240D">
            <w:pPr>
              <w:spacing w:after="0" w:line="240" w:lineRule="auto"/>
              <w:ind w:firstLine="0"/>
              <w:jc w:val="center"/>
            </w:pPr>
            <w:r>
              <w:rPr>
                <w:rFonts w:ascii="Times New Roman" w:hAnsi="Times New Roman" w:eastAsia="宋体" w:cs="Times New Roman"/>
                <w:b w:val="0"/>
                <w:color w:val="000000"/>
                <w:sz w:val="21"/>
              </w:rPr>
              <w:t>会议室列表/筛选</w:t>
            </w:r>
          </w:p>
        </w:tc>
        <w:tc>
          <w:tcPr>
            <w:tcW w:w="4252" w:type="dxa"/>
            <w:tcBorders>
              <w:top w:val="nil"/>
              <w:left w:val="nil"/>
              <w:bottom w:val="nil"/>
              <w:right w:val="nil"/>
              <w:insideH w:val="nil"/>
              <w:insideV w:val="nil"/>
            </w:tcBorders>
            <w:vAlign w:val="center"/>
          </w:tcPr>
          <w:p w14:paraId="04768D1E">
            <w:pPr>
              <w:spacing w:after="0" w:line="240" w:lineRule="auto"/>
              <w:ind w:firstLine="0"/>
              <w:jc w:val="center"/>
            </w:pPr>
            <w:r>
              <w:rPr>
                <w:rFonts w:ascii="Times New Roman" w:hAnsi="Times New Roman" w:eastAsia="宋体" w:cs="Times New Roman"/>
                <w:b w:val="0"/>
                <w:color w:val="000000"/>
                <w:sz w:val="21"/>
              </w:rPr>
              <w:t>resource</w:t>
            </w:r>
          </w:p>
        </w:tc>
        <w:tc>
          <w:tcPr>
            <w:tcW w:w="3628" w:type="dxa"/>
            <w:tcBorders>
              <w:top w:val="nil"/>
              <w:left w:val="nil"/>
              <w:bottom w:val="nil"/>
              <w:right w:val="nil"/>
              <w:insideH w:val="nil"/>
              <w:insideV w:val="nil"/>
            </w:tcBorders>
            <w:vAlign w:val="center"/>
          </w:tcPr>
          <w:p w14:paraId="152A2756">
            <w:pPr>
              <w:spacing w:after="0" w:line="240" w:lineRule="auto"/>
              <w:ind w:firstLine="0"/>
              <w:jc w:val="center"/>
            </w:pPr>
            <w:r>
              <w:rPr>
                <w:rFonts w:ascii="Times New Roman" w:hAnsi="Times New Roman" w:eastAsia="宋体" w:cs="Times New Roman"/>
                <w:b w:val="0"/>
                <w:color w:val="000000"/>
                <w:sz w:val="21"/>
              </w:rPr>
              <w:t>/api/rooms</w:t>
            </w:r>
          </w:p>
        </w:tc>
      </w:tr>
      <w:tr w14:paraId="6509B6BD">
        <w:tblPrEx>
          <w:tblCellMar>
            <w:top w:w="0" w:type="dxa"/>
            <w:left w:w="108" w:type="dxa"/>
            <w:bottom w:w="0" w:type="dxa"/>
            <w:right w:w="108" w:type="dxa"/>
          </w:tblCellMar>
        </w:tblPrEx>
        <w:trPr>
          <w:cantSplit/>
          <w:jc w:val="center"/>
        </w:trPr>
        <w:tc>
          <w:tcPr>
            <w:tcW w:w="3118" w:type="dxa"/>
            <w:tcBorders>
              <w:top w:val="nil"/>
              <w:left w:val="nil"/>
              <w:bottom w:val="nil"/>
              <w:right w:val="nil"/>
              <w:insideH w:val="nil"/>
              <w:insideV w:val="nil"/>
            </w:tcBorders>
            <w:vAlign w:val="center"/>
          </w:tcPr>
          <w:p w14:paraId="441ADB55">
            <w:pPr>
              <w:spacing w:after="0" w:line="240" w:lineRule="auto"/>
              <w:ind w:firstLine="0"/>
              <w:jc w:val="center"/>
            </w:pPr>
            <w:r>
              <w:rPr>
                <w:rFonts w:ascii="Times New Roman" w:hAnsi="Times New Roman" w:eastAsia="宋体" w:cs="Times New Roman"/>
                <w:b w:val="0"/>
                <w:color w:val="000000"/>
                <w:sz w:val="21"/>
              </w:rPr>
              <w:t>预约日历</w:t>
            </w:r>
          </w:p>
        </w:tc>
        <w:tc>
          <w:tcPr>
            <w:tcW w:w="4252" w:type="dxa"/>
            <w:tcBorders>
              <w:top w:val="nil"/>
              <w:left w:val="nil"/>
              <w:bottom w:val="nil"/>
              <w:right w:val="nil"/>
              <w:insideH w:val="nil"/>
              <w:insideV w:val="nil"/>
            </w:tcBorders>
            <w:vAlign w:val="center"/>
          </w:tcPr>
          <w:p w14:paraId="0419A6B3">
            <w:pPr>
              <w:spacing w:after="0" w:line="240" w:lineRule="auto"/>
              <w:ind w:firstLine="0"/>
              <w:jc w:val="center"/>
            </w:pPr>
            <w:r>
              <w:rPr>
                <w:rFonts w:ascii="Times New Roman" w:hAnsi="Times New Roman" w:eastAsia="宋体" w:cs="Times New Roman"/>
                <w:b w:val="0"/>
                <w:color w:val="000000"/>
                <w:sz w:val="21"/>
              </w:rPr>
              <w:t>reservation + resource</w:t>
            </w:r>
          </w:p>
        </w:tc>
        <w:tc>
          <w:tcPr>
            <w:tcW w:w="3628" w:type="dxa"/>
            <w:tcBorders>
              <w:top w:val="nil"/>
              <w:left w:val="nil"/>
              <w:bottom w:val="nil"/>
              <w:right w:val="nil"/>
              <w:insideH w:val="nil"/>
              <w:insideV w:val="nil"/>
            </w:tcBorders>
            <w:vAlign w:val="center"/>
          </w:tcPr>
          <w:p w14:paraId="4AC2280D">
            <w:pPr>
              <w:spacing w:after="0" w:line="240" w:lineRule="auto"/>
              <w:ind w:firstLine="0"/>
              <w:jc w:val="center"/>
            </w:pPr>
            <w:r>
              <w:rPr>
                <w:rFonts w:ascii="Times New Roman" w:hAnsi="Times New Roman" w:eastAsia="宋体" w:cs="Times New Roman"/>
                <w:b w:val="0"/>
                <w:color w:val="000000"/>
                <w:sz w:val="21"/>
              </w:rPr>
              <w:t>/api/reservations/calendar、会议室信息</w:t>
            </w:r>
          </w:p>
        </w:tc>
      </w:tr>
      <w:tr w14:paraId="0C1452DC">
        <w:tblPrEx>
          <w:tblCellMar>
            <w:top w:w="0" w:type="dxa"/>
            <w:left w:w="108" w:type="dxa"/>
            <w:bottom w:w="0" w:type="dxa"/>
            <w:right w:w="108" w:type="dxa"/>
          </w:tblCellMar>
        </w:tblPrEx>
        <w:trPr>
          <w:cantSplit/>
          <w:jc w:val="center"/>
        </w:trPr>
        <w:tc>
          <w:tcPr>
            <w:tcW w:w="3118" w:type="dxa"/>
            <w:tcBorders>
              <w:top w:val="nil"/>
              <w:left w:val="nil"/>
              <w:bottom w:val="nil"/>
              <w:right w:val="nil"/>
              <w:insideH w:val="nil"/>
              <w:insideV w:val="nil"/>
            </w:tcBorders>
            <w:vAlign w:val="center"/>
          </w:tcPr>
          <w:p w14:paraId="1DC243F3">
            <w:pPr>
              <w:spacing w:after="0" w:line="240" w:lineRule="auto"/>
              <w:ind w:firstLine="0"/>
              <w:jc w:val="center"/>
            </w:pPr>
            <w:r>
              <w:rPr>
                <w:rFonts w:ascii="Times New Roman" w:hAnsi="Times New Roman" w:eastAsia="宋体" w:cs="Times New Roman"/>
                <w:b w:val="0"/>
                <w:color w:val="000000"/>
                <w:sz w:val="21"/>
              </w:rPr>
              <w:t>新建预约表单</w:t>
            </w:r>
          </w:p>
        </w:tc>
        <w:tc>
          <w:tcPr>
            <w:tcW w:w="4252" w:type="dxa"/>
            <w:tcBorders>
              <w:top w:val="nil"/>
              <w:left w:val="nil"/>
              <w:bottom w:val="nil"/>
              <w:right w:val="nil"/>
              <w:insideH w:val="nil"/>
              <w:insideV w:val="nil"/>
            </w:tcBorders>
            <w:vAlign w:val="center"/>
          </w:tcPr>
          <w:p w14:paraId="48F400ED">
            <w:pPr>
              <w:spacing w:after="0" w:line="240" w:lineRule="auto"/>
              <w:ind w:firstLine="0"/>
              <w:jc w:val="center"/>
            </w:pPr>
            <w:r>
              <w:rPr>
                <w:rFonts w:ascii="Times New Roman" w:hAnsi="Times New Roman" w:eastAsia="宋体" w:cs="Times New Roman"/>
                <w:b w:val="0"/>
                <w:color w:val="000000"/>
                <w:sz w:val="21"/>
              </w:rPr>
              <w:t>reservation + resource</w:t>
            </w:r>
          </w:p>
        </w:tc>
        <w:tc>
          <w:tcPr>
            <w:tcW w:w="3628" w:type="dxa"/>
            <w:tcBorders>
              <w:top w:val="nil"/>
              <w:left w:val="nil"/>
              <w:bottom w:val="nil"/>
              <w:right w:val="nil"/>
              <w:insideH w:val="nil"/>
              <w:insideV w:val="nil"/>
            </w:tcBorders>
            <w:vAlign w:val="center"/>
          </w:tcPr>
          <w:p w14:paraId="3BBA4F2F">
            <w:pPr>
              <w:spacing w:after="0" w:line="240" w:lineRule="auto"/>
              <w:ind w:firstLine="0"/>
              <w:jc w:val="center"/>
            </w:pPr>
            <w:r>
              <w:rPr>
                <w:rFonts w:ascii="Times New Roman" w:hAnsi="Times New Roman" w:eastAsia="宋体" w:cs="Times New Roman"/>
                <w:b w:val="0"/>
                <w:color w:val="000000"/>
                <w:sz w:val="21"/>
              </w:rPr>
              <w:t>会议室规则、创建预约接口</w:t>
            </w:r>
          </w:p>
        </w:tc>
      </w:tr>
      <w:tr w14:paraId="4F08D952">
        <w:tblPrEx>
          <w:tblCellMar>
            <w:top w:w="0" w:type="dxa"/>
            <w:left w:w="108" w:type="dxa"/>
            <w:bottom w:w="0" w:type="dxa"/>
            <w:right w:w="108" w:type="dxa"/>
          </w:tblCellMar>
        </w:tblPrEx>
        <w:trPr>
          <w:cantSplit/>
          <w:jc w:val="center"/>
        </w:trPr>
        <w:tc>
          <w:tcPr>
            <w:tcW w:w="3118" w:type="dxa"/>
            <w:tcBorders>
              <w:top w:val="nil"/>
              <w:left w:val="nil"/>
              <w:bottom w:val="nil"/>
              <w:right w:val="nil"/>
              <w:insideH w:val="nil"/>
              <w:insideV w:val="nil"/>
            </w:tcBorders>
            <w:vAlign w:val="center"/>
          </w:tcPr>
          <w:p w14:paraId="168DC51D">
            <w:pPr>
              <w:spacing w:after="0" w:line="240" w:lineRule="auto"/>
              <w:ind w:firstLine="0"/>
              <w:jc w:val="center"/>
            </w:pPr>
            <w:r>
              <w:rPr>
                <w:rFonts w:ascii="Times New Roman" w:hAnsi="Times New Roman" w:eastAsia="宋体" w:cs="Times New Roman"/>
                <w:b w:val="0"/>
                <w:color w:val="000000"/>
                <w:sz w:val="21"/>
              </w:rPr>
              <w:t>我的预约</w:t>
            </w:r>
          </w:p>
        </w:tc>
        <w:tc>
          <w:tcPr>
            <w:tcW w:w="4252" w:type="dxa"/>
            <w:tcBorders>
              <w:top w:val="nil"/>
              <w:left w:val="nil"/>
              <w:bottom w:val="nil"/>
              <w:right w:val="nil"/>
              <w:insideH w:val="nil"/>
              <w:insideV w:val="nil"/>
            </w:tcBorders>
            <w:vAlign w:val="center"/>
          </w:tcPr>
          <w:p w14:paraId="00536185">
            <w:pPr>
              <w:spacing w:after="0" w:line="240" w:lineRule="auto"/>
              <w:ind w:firstLine="0"/>
              <w:jc w:val="center"/>
            </w:pPr>
            <w:r>
              <w:rPr>
                <w:rFonts w:ascii="Times New Roman" w:hAnsi="Times New Roman" w:eastAsia="宋体" w:cs="Times New Roman"/>
                <w:b w:val="0"/>
                <w:color w:val="000000"/>
                <w:sz w:val="21"/>
              </w:rPr>
              <w:t>reservation</w:t>
            </w:r>
          </w:p>
        </w:tc>
        <w:tc>
          <w:tcPr>
            <w:tcW w:w="3628" w:type="dxa"/>
            <w:tcBorders>
              <w:top w:val="nil"/>
              <w:left w:val="nil"/>
              <w:bottom w:val="nil"/>
              <w:right w:val="nil"/>
              <w:insideH w:val="nil"/>
              <w:insideV w:val="nil"/>
            </w:tcBorders>
            <w:vAlign w:val="center"/>
          </w:tcPr>
          <w:p w14:paraId="0F90D36B">
            <w:pPr>
              <w:spacing w:after="0" w:line="240" w:lineRule="auto"/>
              <w:ind w:firstLine="0"/>
              <w:jc w:val="center"/>
            </w:pPr>
            <w:r>
              <w:rPr>
                <w:rFonts w:ascii="Times New Roman" w:hAnsi="Times New Roman" w:eastAsia="宋体" w:cs="Times New Roman"/>
                <w:b w:val="0"/>
                <w:color w:val="000000"/>
                <w:sz w:val="21"/>
              </w:rPr>
              <w:t>/api/reservations/my</w:t>
            </w:r>
          </w:p>
        </w:tc>
      </w:tr>
      <w:tr w14:paraId="33EDA36A">
        <w:tblPrEx>
          <w:tblCellMar>
            <w:top w:w="0" w:type="dxa"/>
            <w:left w:w="108" w:type="dxa"/>
            <w:bottom w:w="0" w:type="dxa"/>
            <w:right w:w="108" w:type="dxa"/>
          </w:tblCellMar>
        </w:tblPrEx>
        <w:trPr>
          <w:cantSplit/>
          <w:jc w:val="center"/>
        </w:trPr>
        <w:tc>
          <w:tcPr>
            <w:tcW w:w="3118" w:type="dxa"/>
            <w:tcBorders>
              <w:top w:val="nil"/>
              <w:left w:val="nil"/>
              <w:bottom w:val="single" w:color="000000" w:sz="12" w:space="0"/>
              <w:right w:val="nil"/>
            </w:tcBorders>
            <w:vAlign w:val="center"/>
          </w:tcPr>
          <w:p w14:paraId="25FE4D4A">
            <w:pPr>
              <w:spacing w:after="0" w:line="240" w:lineRule="auto"/>
              <w:ind w:firstLine="0"/>
              <w:jc w:val="center"/>
              <w:rPr>
                <w:rFonts w:hint="eastAsia" w:ascii="黑体" w:hAnsi="黑体" w:eastAsia="黑体" w:cs="黑体"/>
              </w:rPr>
            </w:pPr>
            <w:r>
              <w:rPr>
                <w:rFonts w:hint="eastAsia" w:ascii="黑体" w:hAnsi="黑体" w:eastAsia="黑体" w:cs="黑体"/>
                <w:b w:val="0"/>
                <w:color w:val="000000"/>
                <w:sz w:val="21"/>
              </w:rPr>
              <w:t>管理页面</w:t>
            </w:r>
          </w:p>
        </w:tc>
        <w:tc>
          <w:tcPr>
            <w:tcW w:w="4252" w:type="dxa"/>
            <w:tcBorders>
              <w:top w:val="nil"/>
              <w:left w:val="nil"/>
              <w:bottom w:val="single" w:color="000000" w:sz="12" w:space="0"/>
              <w:right w:val="nil"/>
            </w:tcBorders>
            <w:vAlign w:val="center"/>
          </w:tcPr>
          <w:p w14:paraId="0086CB17">
            <w:pPr>
              <w:spacing w:after="0" w:line="240" w:lineRule="auto"/>
              <w:ind w:firstLine="0"/>
              <w:jc w:val="center"/>
              <w:rPr>
                <w:rFonts w:hint="eastAsia" w:ascii="黑体" w:hAnsi="黑体" w:eastAsia="黑体" w:cs="黑体"/>
              </w:rPr>
            </w:pPr>
            <w:r>
              <w:rPr>
                <w:rFonts w:hint="eastAsia" w:ascii="黑体" w:hAnsi="黑体" w:eastAsia="黑体" w:cs="黑体"/>
                <w:b w:val="0"/>
                <w:color w:val="000000"/>
                <w:sz w:val="21"/>
              </w:rPr>
              <w:t>administration + resource + reservation</w:t>
            </w:r>
          </w:p>
        </w:tc>
        <w:tc>
          <w:tcPr>
            <w:tcW w:w="3628" w:type="dxa"/>
            <w:tcBorders>
              <w:top w:val="nil"/>
              <w:left w:val="nil"/>
              <w:bottom w:val="single" w:color="000000" w:sz="12" w:space="0"/>
              <w:right w:val="nil"/>
            </w:tcBorders>
            <w:vAlign w:val="center"/>
          </w:tcPr>
          <w:p w14:paraId="7C1ED11C">
            <w:pPr>
              <w:spacing w:after="0" w:line="240" w:lineRule="auto"/>
              <w:ind w:firstLine="0"/>
              <w:jc w:val="center"/>
              <w:rPr>
                <w:rFonts w:hint="eastAsia" w:ascii="黑体" w:hAnsi="黑体" w:eastAsia="黑体" w:cs="黑体"/>
              </w:rPr>
            </w:pPr>
            <w:r>
              <w:rPr>
                <w:rFonts w:hint="eastAsia" w:ascii="黑体" w:hAnsi="黑体" w:eastAsia="黑体" w:cs="黑体"/>
                <w:b w:val="0"/>
                <w:color w:val="000000"/>
                <w:sz w:val="21"/>
              </w:rPr>
              <w:t>审批、资源治理、管理查询接口</w:t>
            </w:r>
          </w:p>
        </w:tc>
      </w:tr>
    </w:tbl>
    <w:p w14:paraId="0DEFEC4E">
      <w:pPr>
        <w:pStyle w:val="5"/>
        <w:rPr>
          <w:rFonts w:hint="eastAsia" w:ascii="黑体" w:hAnsi="黑体" w:eastAsia="黑体" w:cs="黑体"/>
        </w:rPr>
      </w:pPr>
      <w:r>
        <w:rPr>
          <w:rFonts w:hint="eastAsia" w:ascii="黑体" w:hAnsi="黑体" w:eastAsia="黑体" w:cs="黑体"/>
        </w:rPr>
        <w:t>3.7.3 API 适配与 DTO 转换</w:t>
      </w:r>
    </w:p>
    <w:p w14:paraId="767ECE11">
      <w:pPr>
        <w:widowControl/>
        <w:spacing w:after="0" w:line="360" w:lineRule="auto"/>
        <w:ind w:firstLine="480"/>
        <w:jc w:val="both"/>
      </w:pPr>
      <w:r>
        <w:rPr>
          <w:rFonts w:ascii="Times New Roman" w:hAnsi="Times New Roman" w:eastAsia="宋体" w:cs="Times New Roman"/>
          <w:b w:val="0"/>
          <w:color w:val="000000"/>
          <w:sz w:val="24"/>
        </w:rPr>
        <w:t>前端不直接以页面状态对象作为后端请求 DTO。以创建预约为例，页面形成 ReservationDraft，shared/api 在发送前转换为 CreateReservationRequest，同时生成 requestId、附加 Authorization 请求头并统一处理时间格式。响应成功后将 ApiResponse.data 转换为前端领域类型；非成功响应则转换为 ApiError，由页面依据 code 做精确反馈。</w:t>
      </w:r>
    </w:p>
    <w:p w14:paraId="38F71D7B">
      <w:pPr>
        <w:widowControl/>
        <w:spacing w:after="0" w:line="360" w:lineRule="auto"/>
        <w:ind w:firstLine="480"/>
        <w:jc w:val="both"/>
      </w:pPr>
      <w:r>
        <w:rPr>
          <w:rFonts w:ascii="Times New Roman" w:hAnsi="Times New Roman" w:eastAsia="宋体" w:cs="Times New Roman"/>
          <w:b w:val="0"/>
          <w:color w:val="000000"/>
          <w:sz w:val="24"/>
        </w:rPr>
        <w:t>DTO 适配层能够隔离后端字段变化。例如后端新增 reservationNo 或 displayStatus 时，只需要调整 shared/api 与前端领域类型映射，而不是修改所有页面组件。Mock 与真实 HTTP 也可以通过同一适配接口切换，避免组件直接感知数据来源。</w:t>
      </w:r>
    </w:p>
    <w:p w14:paraId="4272E97E">
      <w:pPr>
        <w:pStyle w:val="5"/>
        <w:rPr>
          <w:rFonts w:hint="eastAsia" w:ascii="黑体" w:hAnsi="黑体" w:eastAsia="黑体" w:cs="黑体"/>
        </w:rPr>
      </w:pPr>
      <w:r>
        <w:rPr>
          <w:rFonts w:hint="eastAsia" w:ascii="黑体" w:hAnsi="黑体" w:eastAsia="黑体" w:cs="黑体"/>
        </w:rPr>
        <w:t>3.7.4 冲突反馈与局部刷新</w:t>
      </w:r>
    </w:p>
    <w:p w14:paraId="6EC27CE5">
      <w:pPr>
        <w:widowControl/>
        <w:spacing w:after="0" w:line="360" w:lineRule="auto"/>
        <w:ind w:firstLine="480"/>
        <w:jc w:val="both"/>
      </w:pPr>
      <w:r>
        <w:rPr>
          <w:rFonts w:ascii="Times New Roman" w:hAnsi="Times New Roman" w:eastAsia="宋体" w:cs="Times New Roman"/>
          <w:b w:val="0"/>
          <w:color w:val="000000"/>
          <w:sz w:val="24"/>
        </w:rPr>
        <w:t>当创建预约返回 409 RESERVATION_TIME_CONFLICT 时，前端保留 title、participantCount、remark 等已经输入的内容，仅清晰提示时段冲突，并重新请求当前日期和会议室的日历数据。用户可以在原表单中重新选择时间或会议室。该策略避免整页刷新造成上下文丢失，同时保证冲突发生后页面重新对齐服务端最新事实。</w:t>
      </w:r>
    </w:p>
    <w:p w14:paraId="10D9A507">
      <w:pPr>
        <w:pStyle w:val="168"/>
      </w:pPr>
      <w:r>
        <w:rPr>
          <w:rFonts w:ascii="Times New Roman" w:hAnsi="Times New Roman" w:eastAsia="宋体" w:cs="Times New Roman"/>
          <w:b w:val="0"/>
          <w:color w:val="000000"/>
          <w:sz w:val="21"/>
        </w:rPr>
        <w:t>表 3-13 前端错误反馈策略</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4D345522">
        <w:tblPrEx>
          <w:tblCellMar>
            <w:top w:w="0" w:type="dxa"/>
            <w:left w:w="108" w:type="dxa"/>
            <w:bottom w:w="0" w:type="dxa"/>
            <w:right w:w="108" w:type="dxa"/>
          </w:tblCellMar>
        </w:tblPrEx>
        <w:trPr>
          <w:cantSplit/>
          <w:tblHeader/>
          <w:jc w:val="center"/>
        </w:trPr>
        <w:tc>
          <w:tcPr>
            <w:tcW w:w="3458" w:type="dxa"/>
            <w:tcBorders>
              <w:top w:val="single" w:color="000000" w:sz="12" w:space="0"/>
              <w:left w:val="nil"/>
              <w:bottom w:val="single" w:color="000000" w:sz="8" w:space="0"/>
              <w:right w:val="nil"/>
            </w:tcBorders>
            <w:vAlign w:val="center"/>
          </w:tcPr>
          <w:p w14:paraId="5858024B">
            <w:pPr>
              <w:spacing w:after="0" w:line="240" w:lineRule="auto"/>
              <w:ind w:firstLine="0"/>
              <w:jc w:val="center"/>
            </w:pPr>
            <w:r>
              <w:rPr>
                <w:rFonts w:ascii="Times New Roman" w:hAnsi="Times New Roman" w:eastAsia="宋体" w:cs="Times New Roman"/>
                <w:b/>
                <w:color w:val="000000"/>
                <w:sz w:val="21"/>
              </w:rPr>
              <w:t>后端错误</w:t>
            </w:r>
          </w:p>
        </w:tc>
        <w:tc>
          <w:tcPr>
            <w:tcW w:w="5272" w:type="dxa"/>
            <w:tcBorders>
              <w:top w:val="single" w:color="000000" w:sz="12" w:space="0"/>
              <w:left w:val="nil"/>
              <w:bottom w:val="single" w:color="000000" w:sz="8" w:space="0"/>
              <w:right w:val="nil"/>
            </w:tcBorders>
            <w:vAlign w:val="center"/>
          </w:tcPr>
          <w:p w14:paraId="53AFD2E8">
            <w:pPr>
              <w:spacing w:after="0" w:line="240" w:lineRule="auto"/>
              <w:ind w:firstLine="0"/>
              <w:jc w:val="center"/>
            </w:pPr>
            <w:r>
              <w:rPr>
                <w:rFonts w:ascii="Times New Roman" w:hAnsi="Times New Roman" w:eastAsia="宋体" w:cs="Times New Roman"/>
                <w:b/>
                <w:color w:val="000000"/>
                <w:sz w:val="21"/>
              </w:rPr>
              <w:t>前端处理</w:t>
            </w:r>
          </w:p>
        </w:tc>
        <w:tc>
          <w:tcPr>
            <w:tcW w:w="2778" w:type="dxa"/>
            <w:tcBorders>
              <w:top w:val="single" w:color="000000" w:sz="12" w:space="0"/>
              <w:left w:val="nil"/>
              <w:bottom w:val="single" w:color="000000" w:sz="8" w:space="0"/>
              <w:right w:val="nil"/>
            </w:tcBorders>
            <w:vAlign w:val="center"/>
          </w:tcPr>
          <w:p w14:paraId="78B69EA8">
            <w:pPr>
              <w:spacing w:after="0" w:line="240" w:lineRule="auto"/>
              <w:ind w:firstLine="0"/>
              <w:jc w:val="center"/>
            </w:pPr>
            <w:r>
              <w:rPr>
                <w:rFonts w:ascii="Times New Roman" w:hAnsi="Times New Roman" w:eastAsia="宋体" w:cs="Times New Roman"/>
                <w:b/>
                <w:color w:val="000000"/>
                <w:sz w:val="21"/>
              </w:rPr>
              <w:t>是否清空表单</w:t>
            </w:r>
          </w:p>
        </w:tc>
      </w:tr>
      <w:tr w14:paraId="6B537F49">
        <w:tblPrEx>
          <w:tblCellMar>
            <w:top w:w="0" w:type="dxa"/>
            <w:left w:w="108" w:type="dxa"/>
            <w:bottom w:w="0" w:type="dxa"/>
            <w:right w:w="108" w:type="dxa"/>
          </w:tblCellMar>
        </w:tblPrEx>
        <w:trPr>
          <w:cantSplit/>
          <w:jc w:val="center"/>
        </w:trPr>
        <w:tc>
          <w:tcPr>
            <w:tcW w:w="3458" w:type="dxa"/>
            <w:tcBorders>
              <w:top w:val="nil"/>
              <w:left w:val="nil"/>
              <w:bottom w:val="nil"/>
              <w:right w:val="nil"/>
              <w:insideH w:val="nil"/>
              <w:insideV w:val="nil"/>
            </w:tcBorders>
            <w:vAlign w:val="center"/>
          </w:tcPr>
          <w:p w14:paraId="15885EBA">
            <w:pPr>
              <w:spacing w:after="0" w:line="240" w:lineRule="auto"/>
              <w:ind w:firstLine="0"/>
              <w:jc w:val="center"/>
            </w:pPr>
            <w:r>
              <w:rPr>
                <w:rFonts w:ascii="Times New Roman" w:hAnsi="Times New Roman" w:eastAsia="宋体" w:cs="Times New Roman"/>
                <w:b w:val="0"/>
                <w:color w:val="000000"/>
                <w:sz w:val="21"/>
              </w:rPr>
              <w:t>VALIDATION_ERROR</w:t>
            </w:r>
          </w:p>
        </w:tc>
        <w:tc>
          <w:tcPr>
            <w:tcW w:w="5272" w:type="dxa"/>
            <w:tcBorders>
              <w:top w:val="nil"/>
              <w:left w:val="nil"/>
              <w:bottom w:val="nil"/>
              <w:right w:val="nil"/>
              <w:insideH w:val="nil"/>
              <w:insideV w:val="nil"/>
            </w:tcBorders>
            <w:vAlign w:val="center"/>
          </w:tcPr>
          <w:p w14:paraId="5FCC8443">
            <w:pPr>
              <w:spacing w:after="0" w:line="240" w:lineRule="auto"/>
              <w:ind w:firstLine="0"/>
              <w:jc w:val="center"/>
            </w:pPr>
            <w:r>
              <w:rPr>
                <w:rFonts w:ascii="Times New Roman" w:hAnsi="Times New Roman" w:eastAsia="宋体" w:cs="Times New Roman"/>
                <w:b w:val="0"/>
                <w:color w:val="000000"/>
                <w:sz w:val="21"/>
              </w:rPr>
              <w:t>定位参数或规则问题并显示 message</w:t>
            </w:r>
          </w:p>
        </w:tc>
        <w:tc>
          <w:tcPr>
            <w:tcW w:w="2778" w:type="dxa"/>
            <w:tcBorders>
              <w:top w:val="nil"/>
              <w:left w:val="nil"/>
              <w:bottom w:val="nil"/>
              <w:right w:val="nil"/>
              <w:insideH w:val="nil"/>
              <w:insideV w:val="nil"/>
            </w:tcBorders>
            <w:vAlign w:val="center"/>
          </w:tcPr>
          <w:p w14:paraId="4549C463">
            <w:pPr>
              <w:spacing w:after="0" w:line="240" w:lineRule="auto"/>
              <w:ind w:firstLine="0"/>
              <w:jc w:val="center"/>
            </w:pPr>
            <w:r>
              <w:rPr>
                <w:rFonts w:ascii="Times New Roman" w:hAnsi="Times New Roman" w:eastAsia="宋体" w:cs="Times New Roman"/>
                <w:b w:val="0"/>
                <w:color w:val="000000"/>
                <w:sz w:val="21"/>
              </w:rPr>
              <w:t>否</w:t>
            </w:r>
          </w:p>
        </w:tc>
      </w:tr>
      <w:tr w14:paraId="61288F8B">
        <w:tblPrEx>
          <w:tblCellMar>
            <w:top w:w="0" w:type="dxa"/>
            <w:left w:w="108" w:type="dxa"/>
            <w:bottom w:w="0" w:type="dxa"/>
            <w:right w:w="108" w:type="dxa"/>
          </w:tblCellMar>
        </w:tblPrEx>
        <w:trPr>
          <w:cantSplit/>
          <w:jc w:val="center"/>
        </w:trPr>
        <w:tc>
          <w:tcPr>
            <w:tcW w:w="3458" w:type="dxa"/>
            <w:tcBorders>
              <w:top w:val="nil"/>
              <w:left w:val="nil"/>
              <w:bottom w:val="nil"/>
              <w:right w:val="nil"/>
              <w:insideH w:val="nil"/>
              <w:insideV w:val="nil"/>
            </w:tcBorders>
            <w:vAlign w:val="center"/>
          </w:tcPr>
          <w:p w14:paraId="0CD7618A">
            <w:pPr>
              <w:spacing w:after="0" w:line="240" w:lineRule="auto"/>
              <w:ind w:firstLine="0"/>
              <w:jc w:val="center"/>
            </w:pPr>
            <w:r>
              <w:rPr>
                <w:rFonts w:ascii="Times New Roman" w:hAnsi="Times New Roman" w:eastAsia="宋体" w:cs="Times New Roman"/>
                <w:b w:val="0"/>
                <w:color w:val="000000"/>
                <w:sz w:val="21"/>
              </w:rPr>
              <w:t>UNAUTHORIZED</w:t>
            </w:r>
          </w:p>
        </w:tc>
        <w:tc>
          <w:tcPr>
            <w:tcW w:w="5272" w:type="dxa"/>
            <w:tcBorders>
              <w:top w:val="nil"/>
              <w:left w:val="nil"/>
              <w:bottom w:val="nil"/>
              <w:right w:val="nil"/>
              <w:insideH w:val="nil"/>
              <w:insideV w:val="nil"/>
            </w:tcBorders>
            <w:vAlign w:val="center"/>
          </w:tcPr>
          <w:p w14:paraId="03DA5250">
            <w:pPr>
              <w:spacing w:after="0" w:line="240" w:lineRule="auto"/>
              <w:ind w:firstLine="0"/>
              <w:jc w:val="center"/>
            </w:pPr>
            <w:r>
              <w:rPr>
                <w:rFonts w:ascii="Times New Roman" w:hAnsi="Times New Roman" w:eastAsia="宋体" w:cs="Times New Roman"/>
                <w:b w:val="0"/>
                <w:color w:val="000000"/>
                <w:sz w:val="21"/>
              </w:rPr>
              <w:t>清理失效会话并引导重新登录</w:t>
            </w:r>
          </w:p>
        </w:tc>
        <w:tc>
          <w:tcPr>
            <w:tcW w:w="2778" w:type="dxa"/>
            <w:tcBorders>
              <w:top w:val="nil"/>
              <w:left w:val="nil"/>
              <w:bottom w:val="nil"/>
              <w:right w:val="nil"/>
              <w:insideH w:val="nil"/>
              <w:insideV w:val="nil"/>
            </w:tcBorders>
            <w:vAlign w:val="center"/>
          </w:tcPr>
          <w:p w14:paraId="2CCF6D7E">
            <w:pPr>
              <w:spacing w:after="0" w:line="240" w:lineRule="auto"/>
              <w:ind w:firstLine="0"/>
              <w:jc w:val="center"/>
            </w:pPr>
            <w:r>
              <w:rPr>
                <w:rFonts w:ascii="Times New Roman" w:hAnsi="Times New Roman" w:eastAsia="宋体" w:cs="Times New Roman"/>
                <w:b w:val="0"/>
                <w:color w:val="000000"/>
                <w:sz w:val="21"/>
              </w:rPr>
              <w:t>视场景</w:t>
            </w:r>
          </w:p>
        </w:tc>
      </w:tr>
      <w:tr w14:paraId="366F5406">
        <w:tblPrEx>
          <w:tblCellMar>
            <w:top w:w="0" w:type="dxa"/>
            <w:left w:w="108" w:type="dxa"/>
            <w:bottom w:w="0" w:type="dxa"/>
            <w:right w:w="108" w:type="dxa"/>
          </w:tblCellMar>
        </w:tblPrEx>
        <w:trPr>
          <w:cantSplit/>
          <w:jc w:val="center"/>
        </w:trPr>
        <w:tc>
          <w:tcPr>
            <w:tcW w:w="3458" w:type="dxa"/>
            <w:tcBorders>
              <w:top w:val="nil"/>
              <w:left w:val="nil"/>
              <w:bottom w:val="nil"/>
              <w:right w:val="nil"/>
              <w:insideH w:val="nil"/>
              <w:insideV w:val="nil"/>
            </w:tcBorders>
            <w:vAlign w:val="center"/>
          </w:tcPr>
          <w:p w14:paraId="088F1DB5">
            <w:pPr>
              <w:spacing w:after="0" w:line="240" w:lineRule="auto"/>
              <w:ind w:firstLine="0"/>
              <w:jc w:val="center"/>
            </w:pPr>
            <w:r>
              <w:rPr>
                <w:rFonts w:ascii="Times New Roman" w:hAnsi="Times New Roman" w:eastAsia="宋体" w:cs="Times New Roman"/>
                <w:b w:val="0"/>
                <w:color w:val="000000"/>
                <w:sz w:val="21"/>
              </w:rPr>
              <w:t>FORBIDDEN</w:t>
            </w:r>
          </w:p>
        </w:tc>
        <w:tc>
          <w:tcPr>
            <w:tcW w:w="5272" w:type="dxa"/>
            <w:tcBorders>
              <w:top w:val="nil"/>
              <w:left w:val="nil"/>
              <w:bottom w:val="nil"/>
              <w:right w:val="nil"/>
              <w:insideH w:val="nil"/>
              <w:insideV w:val="nil"/>
            </w:tcBorders>
            <w:vAlign w:val="center"/>
          </w:tcPr>
          <w:p w14:paraId="2980DF30">
            <w:pPr>
              <w:spacing w:after="0" w:line="240" w:lineRule="auto"/>
              <w:ind w:firstLine="0"/>
              <w:jc w:val="center"/>
            </w:pPr>
            <w:r>
              <w:rPr>
                <w:rFonts w:ascii="Times New Roman" w:hAnsi="Times New Roman" w:eastAsia="宋体" w:cs="Times New Roman"/>
                <w:b w:val="0"/>
                <w:color w:val="000000"/>
                <w:sz w:val="21"/>
              </w:rPr>
              <w:t>提示无权限并返回可访问页面</w:t>
            </w:r>
          </w:p>
        </w:tc>
        <w:tc>
          <w:tcPr>
            <w:tcW w:w="2778" w:type="dxa"/>
            <w:tcBorders>
              <w:top w:val="nil"/>
              <w:left w:val="nil"/>
              <w:bottom w:val="nil"/>
              <w:right w:val="nil"/>
              <w:insideH w:val="nil"/>
              <w:insideV w:val="nil"/>
            </w:tcBorders>
            <w:vAlign w:val="center"/>
          </w:tcPr>
          <w:p w14:paraId="60CED34F">
            <w:pPr>
              <w:spacing w:after="0" w:line="240" w:lineRule="auto"/>
              <w:ind w:firstLine="0"/>
              <w:jc w:val="center"/>
            </w:pPr>
            <w:r>
              <w:rPr>
                <w:rFonts w:ascii="Times New Roman" w:hAnsi="Times New Roman" w:eastAsia="宋体" w:cs="Times New Roman"/>
                <w:b w:val="0"/>
                <w:color w:val="000000"/>
                <w:sz w:val="21"/>
              </w:rPr>
              <w:t>否</w:t>
            </w:r>
          </w:p>
        </w:tc>
      </w:tr>
      <w:tr w14:paraId="48071A76">
        <w:tblPrEx>
          <w:tblCellMar>
            <w:top w:w="0" w:type="dxa"/>
            <w:left w:w="108" w:type="dxa"/>
            <w:bottom w:w="0" w:type="dxa"/>
            <w:right w:w="108" w:type="dxa"/>
          </w:tblCellMar>
        </w:tblPrEx>
        <w:trPr>
          <w:cantSplit/>
          <w:jc w:val="center"/>
        </w:trPr>
        <w:tc>
          <w:tcPr>
            <w:tcW w:w="3458" w:type="dxa"/>
            <w:tcBorders>
              <w:top w:val="nil"/>
              <w:left w:val="nil"/>
              <w:bottom w:val="nil"/>
              <w:right w:val="nil"/>
              <w:insideH w:val="nil"/>
              <w:insideV w:val="nil"/>
            </w:tcBorders>
            <w:vAlign w:val="center"/>
          </w:tcPr>
          <w:p w14:paraId="4BCA4D54">
            <w:pPr>
              <w:spacing w:after="0" w:line="240" w:lineRule="auto"/>
              <w:ind w:firstLine="0"/>
              <w:jc w:val="center"/>
            </w:pPr>
            <w:r>
              <w:rPr>
                <w:rFonts w:ascii="Times New Roman" w:hAnsi="Times New Roman" w:eastAsia="宋体" w:cs="Times New Roman"/>
                <w:b w:val="0"/>
                <w:color w:val="000000"/>
                <w:sz w:val="21"/>
              </w:rPr>
              <w:t>RESOURCE_NOT_FOUND</w:t>
            </w:r>
          </w:p>
        </w:tc>
        <w:tc>
          <w:tcPr>
            <w:tcW w:w="5272" w:type="dxa"/>
            <w:tcBorders>
              <w:top w:val="nil"/>
              <w:left w:val="nil"/>
              <w:bottom w:val="nil"/>
              <w:right w:val="nil"/>
              <w:insideH w:val="nil"/>
              <w:insideV w:val="nil"/>
            </w:tcBorders>
            <w:vAlign w:val="center"/>
          </w:tcPr>
          <w:p w14:paraId="2C03C84E">
            <w:pPr>
              <w:spacing w:after="0" w:line="240" w:lineRule="auto"/>
              <w:ind w:firstLine="0"/>
              <w:jc w:val="center"/>
            </w:pPr>
            <w:r>
              <w:rPr>
                <w:rFonts w:ascii="Times New Roman" w:hAnsi="Times New Roman" w:eastAsia="宋体" w:cs="Times New Roman"/>
                <w:b w:val="0"/>
                <w:color w:val="000000"/>
                <w:sz w:val="21"/>
              </w:rPr>
              <w:t>提示资源已不存在并刷新列表</w:t>
            </w:r>
          </w:p>
        </w:tc>
        <w:tc>
          <w:tcPr>
            <w:tcW w:w="2778" w:type="dxa"/>
            <w:tcBorders>
              <w:top w:val="nil"/>
              <w:left w:val="nil"/>
              <w:bottom w:val="nil"/>
              <w:right w:val="nil"/>
              <w:insideH w:val="nil"/>
              <w:insideV w:val="nil"/>
            </w:tcBorders>
            <w:vAlign w:val="center"/>
          </w:tcPr>
          <w:p w14:paraId="7F78FCC1">
            <w:pPr>
              <w:spacing w:after="0" w:line="240" w:lineRule="auto"/>
              <w:ind w:firstLine="0"/>
              <w:jc w:val="center"/>
            </w:pPr>
            <w:r>
              <w:rPr>
                <w:rFonts w:ascii="Times New Roman" w:hAnsi="Times New Roman" w:eastAsia="宋体" w:cs="Times New Roman"/>
                <w:b w:val="0"/>
                <w:color w:val="000000"/>
                <w:sz w:val="21"/>
              </w:rPr>
              <w:t>否</w:t>
            </w:r>
          </w:p>
        </w:tc>
      </w:tr>
      <w:tr w14:paraId="6DC685F6">
        <w:tblPrEx>
          <w:tblCellMar>
            <w:top w:w="0" w:type="dxa"/>
            <w:left w:w="108" w:type="dxa"/>
            <w:bottom w:w="0" w:type="dxa"/>
            <w:right w:w="108" w:type="dxa"/>
          </w:tblCellMar>
        </w:tblPrEx>
        <w:trPr>
          <w:cantSplit/>
          <w:jc w:val="center"/>
        </w:trPr>
        <w:tc>
          <w:tcPr>
            <w:tcW w:w="3458" w:type="dxa"/>
            <w:tcBorders>
              <w:top w:val="nil"/>
              <w:left w:val="nil"/>
              <w:bottom w:val="nil"/>
              <w:right w:val="nil"/>
              <w:insideH w:val="nil"/>
              <w:insideV w:val="nil"/>
            </w:tcBorders>
            <w:vAlign w:val="center"/>
          </w:tcPr>
          <w:p w14:paraId="410A23CB">
            <w:pPr>
              <w:spacing w:after="0" w:line="240" w:lineRule="auto"/>
              <w:ind w:firstLine="0"/>
              <w:jc w:val="center"/>
            </w:pPr>
            <w:r>
              <w:rPr>
                <w:rFonts w:ascii="Times New Roman" w:hAnsi="Times New Roman" w:eastAsia="宋体" w:cs="Times New Roman"/>
                <w:b w:val="0"/>
                <w:color w:val="000000"/>
                <w:sz w:val="21"/>
              </w:rPr>
              <w:t>RESERVATION_TIME_CONFLICT</w:t>
            </w:r>
          </w:p>
        </w:tc>
        <w:tc>
          <w:tcPr>
            <w:tcW w:w="5272" w:type="dxa"/>
            <w:tcBorders>
              <w:top w:val="nil"/>
              <w:left w:val="nil"/>
              <w:bottom w:val="nil"/>
              <w:right w:val="nil"/>
              <w:insideH w:val="nil"/>
              <w:insideV w:val="nil"/>
            </w:tcBorders>
            <w:vAlign w:val="center"/>
          </w:tcPr>
          <w:p w14:paraId="7EDE6BA8">
            <w:pPr>
              <w:spacing w:after="0" w:line="240" w:lineRule="auto"/>
              <w:ind w:firstLine="0"/>
              <w:jc w:val="center"/>
            </w:pPr>
            <w:r>
              <w:rPr>
                <w:rFonts w:ascii="Times New Roman" w:hAnsi="Times New Roman" w:eastAsia="宋体" w:cs="Times New Roman"/>
                <w:b w:val="0"/>
                <w:color w:val="000000"/>
                <w:sz w:val="21"/>
              </w:rPr>
              <w:t>提示冲突并局部刷新日历</w:t>
            </w:r>
          </w:p>
        </w:tc>
        <w:tc>
          <w:tcPr>
            <w:tcW w:w="2778" w:type="dxa"/>
            <w:tcBorders>
              <w:top w:val="nil"/>
              <w:left w:val="nil"/>
              <w:bottom w:val="nil"/>
              <w:right w:val="nil"/>
              <w:insideH w:val="nil"/>
              <w:insideV w:val="nil"/>
            </w:tcBorders>
            <w:vAlign w:val="center"/>
          </w:tcPr>
          <w:p w14:paraId="226EA44A">
            <w:pPr>
              <w:spacing w:after="0" w:line="240" w:lineRule="auto"/>
              <w:ind w:firstLine="0"/>
              <w:jc w:val="center"/>
            </w:pPr>
            <w:r>
              <w:rPr>
                <w:rFonts w:ascii="Times New Roman" w:hAnsi="Times New Roman" w:eastAsia="宋体" w:cs="Times New Roman"/>
                <w:b w:val="0"/>
                <w:color w:val="000000"/>
                <w:sz w:val="21"/>
              </w:rPr>
              <w:t>否</w:t>
            </w:r>
          </w:p>
        </w:tc>
      </w:tr>
      <w:tr w14:paraId="66AAD404">
        <w:tblPrEx>
          <w:tblCellMar>
            <w:top w:w="0" w:type="dxa"/>
            <w:left w:w="108" w:type="dxa"/>
            <w:bottom w:w="0" w:type="dxa"/>
            <w:right w:w="108" w:type="dxa"/>
          </w:tblCellMar>
        </w:tblPrEx>
        <w:trPr>
          <w:cantSplit/>
          <w:jc w:val="center"/>
        </w:trPr>
        <w:tc>
          <w:tcPr>
            <w:tcW w:w="3458" w:type="dxa"/>
            <w:tcBorders>
              <w:top w:val="nil"/>
              <w:left w:val="nil"/>
              <w:bottom w:val="single" w:color="000000" w:sz="12" w:space="0"/>
              <w:right w:val="nil"/>
            </w:tcBorders>
            <w:vAlign w:val="center"/>
          </w:tcPr>
          <w:p w14:paraId="7993E06C">
            <w:pPr>
              <w:spacing w:after="0" w:line="240" w:lineRule="auto"/>
              <w:ind w:firstLine="0"/>
              <w:jc w:val="center"/>
            </w:pPr>
            <w:r>
              <w:rPr>
                <w:rFonts w:ascii="Times New Roman" w:hAnsi="Times New Roman" w:eastAsia="宋体" w:cs="Times New Roman"/>
                <w:b w:val="0"/>
                <w:color w:val="000000"/>
                <w:sz w:val="21"/>
              </w:rPr>
              <w:t>INTERNAL_ERROR</w:t>
            </w:r>
          </w:p>
        </w:tc>
        <w:tc>
          <w:tcPr>
            <w:tcW w:w="5272" w:type="dxa"/>
            <w:tcBorders>
              <w:top w:val="nil"/>
              <w:left w:val="nil"/>
              <w:bottom w:val="single" w:color="000000" w:sz="12" w:space="0"/>
              <w:right w:val="nil"/>
            </w:tcBorders>
            <w:vAlign w:val="center"/>
          </w:tcPr>
          <w:p w14:paraId="27DF1FF8">
            <w:pPr>
              <w:spacing w:after="0" w:line="240" w:lineRule="auto"/>
              <w:ind w:firstLine="0"/>
              <w:jc w:val="center"/>
            </w:pPr>
            <w:r>
              <w:rPr>
                <w:rFonts w:ascii="Times New Roman" w:hAnsi="Times New Roman" w:eastAsia="宋体" w:cs="Times New Roman"/>
                <w:b w:val="0"/>
                <w:color w:val="000000"/>
                <w:sz w:val="21"/>
              </w:rPr>
              <w:t>显示通用失败提示并保留输入</w:t>
            </w:r>
          </w:p>
        </w:tc>
        <w:tc>
          <w:tcPr>
            <w:tcW w:w="2778" w:type="dxa"/>
            <w:tcBorders>
              <w:top w:val="nil"/>
              <w:left w:val="nil"/>
              <w:bottom w:val="single" w:color="000000" w:sz="12" w:space="0"/>
              <w:right w:val="nil"/>
            </w:tcBorders>
            <w:vAlign w:val="center"/>
          </w:tcPr>
          <w:p w14:paraId="37ABC5B0">
            <w:pPr>
              <w:spacing w:after="0" w:line="240" w:lineRule="auto"/>
              <w:ind w:firstLine="0"/>
              <w:jc w:val="center"/>
            </w:pPr>
            <w:r>
              <w:rPr>
                <w:rFonts w:ascii="Times New Roman" w:hAnsi="Times New Roman" w:eastAsia="宋体" w:cs="Times New Roman"/>
                <w:b w:val="0"/>
                <w:color w:val="000000"/>
                <w:sz w:val="21"/>
              </w:rPr>
              <w:t>否</w:t>
            </w:r>
          </w:p>
        </w:tc>
      </w:tr>
    </w:tbl>
    <w:p w14:paraId="2B5EACCE">
      <w:pPr>
        <w:pStyle w:val="4"/>
        <w:rPr>
          <w:rFonts w:hint="eastAsia" w:ascii="黑体" w:hAnsi="黑体" w:eastAsia="黑体" w:cs="黑体"/>
        </w:rPr>
      </w:pPr>
      <w:bookmarkStart w:id="18" w:name="_Toc13914"/>
      <w:r>
        <w:rPr>
          <w:rFonts w:hint="eastAsia" w:ascii="黑体" w:hAnsi="黑体" w:eastAsia="黑体" w:cs="黑体"/>
        </w:rPr>
        <w:t>3.8 模块协作与集成约束</w:t>
      </w:r>
      <w:bookmarkEnd w:id="18"/>
    </w:p>
    <w:p w14:paraId="5E2A3876">
      <w:pPr>
        <w:pStyle w:val="5"/>
        <w:rPr>
          <w:rFonts w:hint="eastAsia" w:ascii="黑体" w:hAnsi="黑体" w:eastAsia="黑体" w:cs="黑体"/>
        </w:rPr>
      </w:pPr>
      <w:r>
        <w:rPr>
          <w:rFonts w:hint="eastAsia" w:ascii="黑体" w:hAnsi="黑体" w:eastAsia="黑体" w:cs="黑体"/>
        </w:rPr>
        <w:t>3.8.1 跨域调用矩阵</w:t>
      </w:r>
    </w:p>
    <w:p w14:paraId="433EE18D">
      <w:pPr>
        <w:widowControl/>
        <w:spacing w:after="0" w:line="360" w:lineRule="auto"/>
        <w:ind w:firstLine="480"/>
        <w:jc w:val="both"/>
      </w:pPr>
      <w:r>
        <w:rPr>
          <w:rFonts w:ascii="Times New Roman" w:hAnsi="Times New Roman" w:eastAsia="宋体" w:cs="Times New Roman"/>
          <w:b w:val="0"/>
          <w:color w:val="000000"/>
          <w:sz w:val="24"/>
        </w:rPr>
        <w:t>为了控制模块耦合，系统对主要跨域调用关系进行显式约束。下表描述的是允许的服务级依赖，而不是数据库访问许可。任何新增跨域依赖均应优先判断是否能够通过现有查询服务或生命周期服务完成。</w:t>
      </w:r>
    </w:p>
    <w:p w14:paraId="24F26C00">
      <w:pPr>
        <w:pStyle w:val="168"/>
      </w:pPr>
      <w:r>
        <w:rPr>
          <w:rFonts w:ascii="Times New Roman" w:hAnsi="Times New Roman" w:eastAsia="宋体" w:cs="Times New Roman"/>
          <w:b w:val="0"/>
          <w:color w:val="000000"/>
          <w:sz w:val="21"/>
        </w:rPr>
        <w:t>表 3-14 跨域调用矩阵</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7F9107BE">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tcBorders>
            <w:vAlign w:val="center"/>
          </w:tcPr>
          <w:p w14:paraId="01711D5D">
            <w:pPr>
              <w:spacing w:after="0" w:line="240" w:lineRule="auto"/>
              <w:ind w:firstLine="0"/>
              <w:jc w:val="center"/>
            </w:pPr>
            <w:r>
              <w:rPr>
                <w:rFonts w:ascii="Times New Roman" w:hAnsi="Times New Roman" w:eastAsia="宋体" w:cs="Times New Roman"/>
                <w:b/>
                <w:color w:val="000000"/>
                <w:sz w:val="21"/>
              </w:rPr>
              <w:t>调用方</w:t>
            </w:r>
          </w:p>
        </w:tc>
        <w:tc>
          <w:tcPr>
            <w:tcW w:w="2381" w:type="dxa"/>
            <w:tcBorders>
              <w:top w:val="single" w:color="000000" w:sz="12" w:space="0"/>
              <w:left w:val="nil"/>
              <w:bottom w:val="single" w:color="000000" w:sz="8" w:space="0"/>
              <w:right w:val="nil"/>
            </w:tcBorders>
            <w:vAlign w:val="center"/>
          </w:tcPr>
          <w:p w14:paraId="458B2374">
            <w:pPr>
              <w:spacing w:after="0" w:line="240" w:lineRule="auto"/>
              <w:ind w:firstLine="0"/>
              <w:jc w:val="center"/>
            </w:pPr>
            <w:r>
              <w:rPr>
                <w:rFonts w:ascii="Times New Roman" w:hAnsi="Times New Roman" w:eastAsia="宋体" w:cs="Times New Roman"/>
                <w:b/>
                <w:color w:val="000000"/>
                <w:sz w:val="21"/>
              </w:rPr>
              <w:t>被调用方</w:t>
            </w:r>
          </w:p>
        </w:tc>
        <w:tc>
          <w:tcPr>
            <w:tcW w:w="4535" w:type="dxa"/>
            <w:tcBorders>
              <w:top w:val="single" w:color="000000" w:sz="12" w:space="0"/>
              <w:left w:val="nil"/>
              <w:bottom w:val="single" w:color="000000" w:sz="8" w:space="0"/>
              <w:right w:val="nil"/>
            </w:tcBorders>
            <w:vAlign w:val="center"/>
          </w:tcPr>
          <w:p w14:paraId="36AB835A">
            <w:pPr>
              <w:spacing w:after="0" w:line="240" w:lineRule="auto"/>
              <w:ind w:firstLine="0"/>
              <w:jc w:val="center"/>
            </w:pPr>
            <w:r>
              <w:rPr>
                <w:rFonts w:ascii="Times New Roman" w:hAnsi="Times New Roman" w:eastAsia="宋体" w:cs="Times New Roman"/>
                <w:b/>
                <w:color w:val="000000"/>
                <w:sz w:val="21"/>
              </w:rPr>
              <w:t>允许的典型能力</w:t>
            </w:r>
          </w:p>
        </w:tc>
        <w:tc>
          <w:tcPr>
            <w:tcW w:w="4479" w:type="dxa"/>
            <w:tcBorders>
              <w:top w:val="single" w:color="000000" w:sz="12" w:space="0"/>
              <w:left w:val="nil"/>
              <w:bottom w:val="single" w:color="000000" w:sz="8" w:space="0"/>
              <w:right w:val="nil"/>
            </w:tcBorders>
            <w:vAlign w:val="center"/>
          </w:tcPr>
          <w:p w14:paraId="153CE82E">
            <w:pPr>
              <w:spacing w:after="0" w:line="240" w:lineRule="auto"/>
              <w:ind w:firstLine="0"/>
              <w:jc w:val="center"/>
            </w:pPr>
            <w:r>
              <w:rPr>
                <w:rFonts w:ascii="Times New Roman" w:hAnsi="Times New Roman" w:eastAsia="宋体" w:cs="Times New Roman"/>
                <w:b/>
                <w:color w:val="000000"/>
                <w:sz w:val="21"/>
              </w:rPr>
              <w:t>禁止行为</w:t>
            </w:r>
          </w:p>
        </w:tc>
      </w:tr>
      <w:tr w14:paraId="7DCD9107">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79B11D65">
            <w:pPr>
              <w:spacing w:after="0" w:line="240" w:lineRule="auto"/>
              <w:ind w:firstLine="0"/>
              <w:jc w:val="center"/>
            </w:pPr>
            <w:r>
              <w:rPr>
                <w:rFonts w:ascii="Times New Roman" w:hAnsi="Times New Roman" w:eastAsia="宋体" w:cs="Times New Roman"/>
                <w:b w:val="0"/>
                <w:color w:val="000000"/>
                <w:sz w:val="21"/>
              </w:rPr>
              <w:t>reservation</w:t>
            </w:r>
          </w:p>
        </w:tc>
        <w:tc>
          <w:tcPr>
            <w:tcW w:w="2381" w:type="dxa"/>
            <w:tcBorders>
              <w:top w:val="nil"/>
              <w:left w:val="nil"/>
              <w:bottom w:val="nil"/>
              <w:right w:val="nil"/>
              <w:insideH w:val="nil"/>
              <w:insideV w:val="nil"/>
            </w:tcBorders>
            <w:vAlign w:val="center"/>
          </w:tcPr>
          <w:p w14:paraId="116D6BA6">
            <w:pPr>
              <w:spacing w:after="0" w:line="240" w:lineRule="auto"/>
              <w:ind w:firstLine="0"/>
              <w:jc w:val="center"/>
            </w:pPr>
            <w:r>
              <w:rPr>
                <w:rFonts w:ascii="Times New Roman" w:hAnsi="Times New Roman" w:eastAsia="宋体" w:cs="Times New Roman"/>
                <w:b w:val="0"/>
                <w:color w:val="000000"/>
                <w:sz w:val="21"/>
              </w:rPr>
              <w:t>identity</w:t>
            </w:r>
          </w:p>
        </w:tc>
        <w:tc>
          <w:tcPr>
            <w:tcW w:w="4535" w:type="dxa"/>
            <w:tcBorders>
              <w:top w:val="nil"/>
              <w:left w:val="nil"/>
              <w:bottom w:val="nil"/>
              <w:right w:val="nil"/>
              <w:insideH w:val="nil"/>
              <w:insideV w:val="nil"/>
            </w:tcBorders>
            <w:vAlign w:val="center"/>
          </w:tcPr>
          <w:p w14:paraId="51C6F062">
            <w:pPr>
              <w:spacing w:after="0" w:line="240" w:lineRule="auto"/>
              <w:ind w:firstLine="0"/>
              <w:jc w:val="center"/>
            </w:pPr>
            <w:r>
              <w:rPr>
                <w:rFonts w:ascii="Times New Roman" w:hAnsi="Times New Roman" w:eastAsia="宋体" w:cs="Times New Roman"/>
                <w:b w:val="0"/>
                <w:color w:val="000000"/>
                <w:sz w:val="21"/>
              </w:rPr>
              <w:t>读取当前用户上下文</w:t>
            </w:r>
          </w:p>
        </w:tc>
        <w:tc>
          <w:tcPr>
            <w:tcW w:w="4479" w:type="dxa"/>
            <w:tcBorders>
              <w:top w:val="nil"/>
              <w:left w:val="nil"/>
              <w:bottom w:val="nil"/>
              <w:right w:val="nil"/>
              <w:insideH w:val="nil"/>
              <w:insideV w:val="nil"/>
            </w:tcBorders>
            <w:vAlign w:val="center"/>
          </w:tcPr>
          <w:p w14:paraId="2FB24282">
            <w:pPr>
              <w:spacing w:after="0" w:line="240" w:lineRule="auto"/>
              <w:ind w:firstLine="0"/>
              <w:jc w:val="center"/>
            </w:pPr>
            <w:r>
              <w:rPr>
                <w:rFonts w:ascii="Times New Roman" w:hAnsi="Times New Roman" w:eastAsia="宋体" w:cs="Times New Roman"/>
                <w:b w:val="0"/>
                <w:color w:val="000000"/>
                <w:sz w:val="21"/>
              </w:rPr>
              <w:t>直接修改 sys_user</w:t>
            </w:r>
          </w:p>
        </w:tc>
      </w:tr>
      <w:tr w14:paraId="69B721F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6719E2EC">
            <w:pPr>
              <w:spacing w:after="0" w:line="240" w:lineRule="auto"/>
              <w:ind w:firstLine="0"/>
              <w:jc w:val="center"/>
            </w:pPr>
            <w:r>
              <w:rPr>
                <w:rFonts w:ascii="Times New Roman" w:hAnsi="Times New Roman" w:eastAsia="宋体" w:cs="Times New Roman"/>
                <w:b w:val="0"/>
                <w:color w:val="000000"/>
                <w:sz w:val="21"/>
              </w:rPr>
              <w:t>reservation</w:t>
            </w:r>
          </w:p>
        </w:tc>
        <w:tc>
          <w:tcPr>
            <w:tcW w:w="2381" w:type="dxa"/>
            <w:tcBorders>
              <w:top w:val="nil"/>
              <w:left w:val="nil"/>
              <w:bottom w:val="nil"/>
              <w:right w:val="nil"/>
              <w:insideH w:val="nil"/>
              <w:insideV w:val="nil"/>
            </w:tcBorders>
            <w:vAlign w:val="center"/>
          </w:tcPr>
          <w:p w14:paraId="02BAB8D9">
            <w:pPr>
              <w:spacing w:after="0" w:line="240" w:lineRule="auto"/>
              <w:ind w:firstLine="0"/>
              <w:jc w:val="center"/>
            </w:pPr>
            <w:r>
              <w:rPr>
                <w:rFonts w:ascii="Times New Roman" w:hAnsi="Times New Roman" w:eastAsia="宋体" w:cs="Times New Roman"/>
                <w:b w:val="0"/>
                <w:color w:val="000000"/>
                <w:sz w:val="21"/>
              </w:rPr>
              <w:t>resource</w:t>
            </w:r>
          </w:p>
        </w:tc>
        <w:tc>
          <w:tcPr>
            <w:tcW w:w="4535" w:type="dxa"/>
            <w:tcBorders>
              <w:top w:val="nil"/>
              <w:left w:val="nil"/>
              <w:bottom w:val="nil"/>
              <w:right w:val="nil"/>
              <w:insideH w:val="nil"/>
              <w:insideV w:val="nil"/>
            </w:tcBorders>
            <w:vAlign w:val="center"/>
          </w:tcPr>
          <w:p w14:paraId="2937E801">
            <w:pPr>
              <w:spacing w:after="0" w:line="240" w:lineRule="auto"/>
              <w:ind w:firstLine="0"/>
              <w:jc w:val="center"/>
            </w:pPr>
            <w:r>
              <w:rPr>
                <w:rFonts w:ascii="Times New Roman" w:hAnsi="Times New Roman" w:eastAsia="宋体" w:cs="Times New Roman"/>
                <w:b w:val="0"/>
                <w:color w:val="000000"/>
                <w:sz w:val="21"/>
              </w:rPr>
              <w:t>查询资源、规则、锁定会议室</w:t>
            </w:r>
          </w:p>
        </w:tc>
        <w:tc>
          <w:tcPr>
            <w:tcW w:w="4479" w:type="dxa"/>
            <w:tcBorders>
              <w:top w:val="nil"/>
              <w:left w:val="nil"/>
              <w:bottom w:val="nil"/>
              <w:right w:val="nil"/>
              <w:insideH w:val="nil"/>
              <w:insideV w:val="nil"/>
            </w:tcBorders>
            <w:vAlign w:val="center"/>
          </w:tcPr>
          <w:p w14:paraId="10651C55">
            <w:pPr>
              <w:spacing w:after="0" w:line="240" w:lineRule="auto"/>
              <w:ind w:firstLine="0"/>
              <w:jc w:val="center"/>
            </w:pPr>
            <w:r>
              <w:rPr>
                <w:rFonts w:ascii="Times New Roman" w:hAnsi="Times New Roman" w:eastAsia="宋体" w:cs="Times New Roman"/>
                <w:b w:val="0"/>
                <w:color w:val="000000"/>
                <w:sz w:val="21"/>
              </w:rPr>
              <w:t>直接调用 resource Mapper</w:t>
            </w:r>
          </w:p>
        </w:tc>
      </w:tr>
      <w:tr w14:paraId="23B94931">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34ADA62F">
            <w:pPr>
              <w:spacing w:after="0" w:line="240" w:lineRule="auto"/>
              <w:ind w:firstLine="0"/>
              <w:jc w:val="center"/>
            </w:pPr>
            <w:r>
              <w:rPr>
                <w:rFonts w:ascii="Times New Roman" w:hAnsi="Times New Roman" w:eastAsia="宋体" w:cs="Times New Roman"/>
                <w:b w:val="0"/>
                <w:color w:val="000000"/>
                <w:sz w:val="21"/>
              </w:rPr>
              <w:t>administration</w:t>
            </w:r>
          </w:p>
        </w:tc>
        <w:tc>
          <w:tcPr>
            <w:tcW w:w="2381" w:type="dxa"/>
            <w:tcBorders>
              <w:top w:val="nil"/>
              <w:left w:val="nil"/>
              <w:bottom w:val="nil"/>
              <w:right w:val="nil"/>
              <w:insideH w:val="nil"/>
              <w:insideV w:val="nil"/>
            </w:tcBorders>
            <w:vAlign w:val="center"/>
          </w:tcPr>
          <w:p w14:paraId="04DBC913">
            <w:pPr>
              <w:spacing w:after="0" w:line="240" w:lineRule="auto"/>
              <w:ind w:firstLine="0"/>
              <w:jc w:val="center"/>
            </w:pPr>
            <w:r>
              <w:rPr>
                <w:rFonts w:ascii="Times New Roman" w:hAnsi="Times New Roman" w:eastAsia="宋体" w:cs="Times New Roman"/>
                <w:b w:val="0"/>
                <w:color w:val="000000"/>
                <w:sz w:val="21"/>
              </w:rPr>
              <w:t>reservation</w:t>
            </w:r>
          </w:p>
        </w:tc>
        <w:tc>
          <w:tcPr>
            <w:tcW w:w="4535" w:type="dxa"/>
            <w:tcBorders>
              <w:top w:val="nil"/>
              <w:left w:val="nil"/>
              <w:bottom w:val="nil"/>
              <w:right w:val="nil"/>
              <w:insideH w:val="nil"/>
              <w:insideV w:val="nil"/>
            </w:tcBorders>
            <w:vAlign w:val="center"/>
          </w:tcPr>
          <w:p w14:paraId="46A52A66">
            <w:pPr>
              <w:spacing w:after="0" w:line="240" w:lineRule="auto"/>
              <w:ind w:firstLine="0"/>
              <w:jc w:val="center"/>
            </w:pPr>
            <w:r>
              <w:rPr>
                <w:rFonts w:ascii="Times New Roman" w:hAnsi="Times New Roman" w:eastAsia="宋体" w:cs="Times New Roman"/>
                <w:b w:val="0"/>
                <w:color w:val="000000"/>
                <w:sz w:val="21"/>
              </w:rPr>
              <w:t>审批、强制取消等生命周期操作</w:t>
            </w:r>
          </w:p>
        </w:tc>
        <w:tc>
          <w:tcPr>
            <w:tcW w:w="4479" w:type="dxa"/>
            <w:tcBorders>
              <w:top w:val="nil"/>
              <w:left w:val="nil"/>
              <w:bottom w:val="nil"/>
              <w:right w:val="nil"/>
              <w:insideH w:val="nil"/>
              <w:insideV w:val="nil"/>
            </w:tcBorders>
            <w:vAlign w:val="center"/>
          </w:tcPr>
          <w:p w14:paraId="6D911B15">
            <w:pPr>
              <w:spacing w:after="0" w:line="240" w:lineRule="auto"/>
              <w:ind w:firstLine="0"/>
              <w:jc w:val="center"/>
            </w:pPr>
            <w:r>
              <w:rPr>
                <w:rFonts w:ascii="Times New Roman" w:hAnsi="Times New Roman" w:eastAsia="宋体" w:cs="Times New Roman"/>
                <w:b w:val="0"/>
                <w:color w:val="000000"/>
                <w:sz w:val="21"/>
              </w:rPr>
              <w:t>直接 UPDATE reservation.status</w:t>
            </w:r>
          </w:p>
        </w:tc>
      </w:tr>
      <w:tr w14:paraId="43043065">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699B482D">
            <w:pPr>
              <w:spacing w:after="0" w:line="240" w:lineRule="auto"/>
              <w:ind w:firstLine="0"/>
              <w:jc w:val="center"/>
            </w:pPr>
            <w:r>
              <w:rPr>
                <w:rFonts w:ascii="Times New Roman" w:hAnsi="Times New Roman" w:eastAsia="宋体" w:cs="Times New Roman"/>
                <w:b w:val="0"/>
                <w:color w:val="000000"/>
                <w:sz w:val="21"/>
              </w:rPr>
              <w:t>administration</w:t>
            </w:r>
          </w:p>
        </w:tc>
        <w:tc>
          <w:tcPr>
            <w:tcW w:w="2381" w:type="dxa"/>
            <w:tcBorders>
              <w:top w:val="nil"/>
              <w:left w:val="nil"/>
              <w:bottom w:val="nil"/>
              <w:right w:val="nil"/>
              <w:insideH w:val="nil"/>
              <w:insideV w:val="nil"/>
            </w:tcBorders>
            <w:vAlign w:val="center"/>
          </w:tcPr>
          <w:p w14:paraId="1C683394">
            <w:pPr>
              <w:spacing w:after="0" w:line="240" w:lineRule="auto"/>
              <w:ind w:firstLine="0"/>
              <w:jc w:val="center"/>
            </w:pPr>
            <w:r>
              <w:rPr>
                <w:rFonts w:ascii="Times New Roman" w:hAnsi="Times New Roman" w:eastAsia="宋体" w:cs="Times New Roman"/>
                <w:b w:val="0"/>
                <w:color w:val="000000"/>
                <w:sz w:val="21"/>
              </w:rPr>
              <w:t>resource</w:t>
            </w:r>
          </w:p>
        </w:tc>
        <w:tc>
          <w:tcPr>
            <w:tcW w:w="4535" w:type="dxa"/>
            <w:tcBorders>
              <w:top w:val="nil"/>
              <w:left w:val="nil"/>
              <w:bottom w:val="nil"/>
              <w:right w:val="nil"/>
              <w:insideH w:val="nil"/>
              <w:insideV w:val="nil"/>
            </w:tcBorders>
            <w:vAlign w:val="center"/>
          </w:tcPr>
          <w:p w14:paraId="12371422">
            <w:pPr>
              <w:spacing w:after="0" w:line="240" w:lineRule="auto"/>
              <w:ind w:firstLine="0"/>
              <w:jc w:val="center"/>
            </w:pPr>
            <w:r>
              <w:rPr>
                <w:rFonts w:ascii="Times New Roman" w:hAnsi="Times New Roman" w:eastAsia="宋体" w:cs="Times New Roman"/>
                <w:b w:val="0"/>
                <w:color w:val="000000"/>
                <w:sz w:val="21"/>
              </w:rPr>
              <w:t>新增、修改、维护、停用会议室</w:t>
            </w:r>
          </w:p>
        </w:tc>
        <w:tc>
          <w:tcPr>
            <w:tcW w:w="4479" w:type="dxa"/>
            <w:tcBorders>
              <w:top w:val="nil"/>
              <w:left w:val="nil"/>
              <w:bottom w:val="nil"/>
              <w:right w:val="nil"/>
              <w:insideH w:val="nil"/>
              <w:insideV w:val="nil"/>
            </w:tcBorders>
            <w:vAlign w:val="center"/>
          </w:tcPr>
          <w:p w14:paraId="3F0919A5">
            <w:pPr>
              <w:spacing w:after="0" w:line="240" w:lineRule="auto"/>
              <w:ind w:firstLine="0"/>
              <w:jc w:val="center"/>
            </w:pPr>
            <w:r>
              <w:rPr>
                <w:rFonts w:ascii="Times New Roman" w:hAnsi="Times New Roman" w:eastAsia="宋体" w:cs="Times New Roman"/>
                <w:b w:val="0"/>
                <w:color w:val="000000"/>
                <w:sz w:val="21"/>
              </w:rPr>
              <w:t>直接操作 meeting_room 表</w:t>
            </w:r>
          </w:p>
        </w:tc>
      </w:tr>
      <w:tr w14:paraId="2CCA4F7C">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6071A044">
            <w:pPr>
              <w:spacing w:after="0" w:line="240" w:lineRule="auto"/>
              <w:ind w:firstLine="0"/>
              <w:jc w:val="center"/>
            </w:pPr>
            <w:r>
              <w:rPr>
                <w:rFonts w:ascii="Times New Roman" w:hAnsi="Times New Roman" w:eastAsia="宋体" w:cs="Times New Roman"/>
                <w:b w:val="0"/>
                <w:color w:val="000000"/>
                <w:sz w:val="21"/>
              </w:rPr>
              <w:t>meeting</w:t>
            </w:r>
          </w:p>
        </w:tc>
        <w:tc>
          <w:tcPr>
            <w:tcW w:w="2381" w:type="dxa"/>
            <w:tcBorders>
              <w:top w:val="nil"/>
              <w:left w:val="nil"/>
              <w:bottom w:val="nil"/>
              <w:right w:val="nil"/>
              <w:insideH w:val="nil"/>
              <w:insideV w:val="nil"/>
            </w:tcBorders>
            <w:vAlign w:val="center"/>
          </w:tcPr>
          <w:p w14:paraId="01E15C9E">
            <w:pPr>
              <w:spacing w:after="0" w:line="240" w:lineRule="auto"/>
              <w:ind w:firstLine="0"/>
              <w:jc w:val="center"/>
            </w:pPr>
            <w:r>
              <w:rPr>
                <w:rFonts w:ascii="Times New Roman" w:hAnsi="Times New Roman" w:eastAsia="宋体" w:cs="Times New Roman"/>
                <w:b w:val="0"/>
                <w:color w:val="000000"/>
                <w:sz w:val="21"/>
              </w:rPr>
              <w:t>reservation</w:t>
            </w:r>
          </w:p>
        </w:tc>
        <w:tc>
          <w:tcPr>
            <w:tcW w:w="4535" w:type="dxa"/>
            <w:tcBorders>
              <w:top w:val="nil"/>
              <w:left w:val="nil"/>
              <w:bottom w:val="nil"/>
              <w:right w:val="nil"/>
              <w:insideH w:val="nil"/>
              <w:insideV w:val="nil"/>
            </w:tcBorders>
            <w:vAlign w:val="center"/>
          </w:tcPr>
          <w:p w14:paraId="68D016D0">
            <w:pPr>
              <w:spacing w:after="0" w:line="240" w:lineRule="auto"/>
              <w:ind w:firstLine="0"/>
              <w:jc w:val="center"/>
            </w:pPr>
            <w:r>
              <w:rPr>
                <w:rFonts w:ascii="Times New Roman" w:hAnsi="Times New Roman" w:eastAsia="宋体" w:cs="Times New Roman"/>
                <w:b w:val="0"/>
                <w:color w:val="000000"/>
                <w:sz w:val="21"/>
              </w:rPr>
              <w:t>读取预约上下文、调用生命周期能力</w:t>
            </w:r>
          </w:p>
        </w:tc>
        <w:tc>
          <w:tcPr>
            <w:tcW w:w="4479" w:type="dxa"/>
            <w:tcBorders>
              <w:top w:val="nil"/>
              <w:left w:val="nil"/>
              <w:bottom w:val="nil"/>
              <w:right w:val="nil"/>
              <w:insideH w:val="nil"/>
              <w:insideV w:val="nil"/>
            </w:tcBorders>
            <w:vAlign w:val="center"/>
          </w:tcPr>
          <w:p w14:paraId="38CC1296">
            <w:pPr>
              <w:spacing w:after="0" w:line="240" w:lineRule="auto"/>
              <w:ind w:firstLine="0"/>
              <w:jc w:val="center"/>
            </w:pPr>
            <w:r>
              <w:rPr>
                <w:rFonts w:ascii="Times New Roman" w:hAnsi="Times New Roman" w:eastAsia="宋体" w:cs="Times New Roman"/>
                <w:b w:val="0"/>
                <w:color w:val="000000"/>
                <w:sz w:val="21"/>
              </w:rPr>
              <w:t>绕过 reservation 修改主表</w:t>
            </w:r>
          </w:p>
        </w:tc>
      </w:tr>
      <w:tr w14:paraId="6C4DDF4C">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vAlign w:val="center"/>
          </w:tcPr>
          <w:p w14:paraId="44D5DC3B">
            <w:pPr>
              <w:spacing w:after="0" w:line="240" w:lineRule="auto"/>
              <w:ind w:firstLine="0"/>
              <w:jc w:val="center"/>
            </w:pPr>
            <w:r>
              <w:rPr>
                <w:rFonts w:ascii="Times New Roman" w:hAnsi="Times New Roman" w:eastAsia="宋体" w:cs="Times New Roman"/>
                <w:b w:val="0"/>
                <w:color w:val="000000"/>
                <w:sz w:val="21"/>
              </w:rPr>
              <w:t>前端页面</w:t>
            </w:r>
          </w:p>
        </w:tc>
        <w:tc>
          <w:tcPr>
            <w:tcW w:w="2381" w:type="dxa"/>
            <w:tcBorders>
              <w:top w:val="nil"/>
              <w:left w:val="nil"/>
              <w:bottom w:val="single" w:color="000000" w:sz="12" w:space="0"/>
              <w:right w:val="nil"/>
            </w:tcBorders>
            <w:vAlign w:val="center"/>
          </w:tcPr>
          <w:p w14:paraId="26F9CA5C">
            <w:pPr>
              <w:spacing w:after="0" w:line="240" w:lineRule="auto"/>
              <w:ind w:firstLine="0"/>
              <w:jc w:val="center"/>
            </w:pPr>
            <w:r>
              <w:rPr>
                <w:rFonts w:ascii="Times New Roman" w:hAnsi="Times New Roman" w:eastAsia="宋体" w:cs="Times New Roman"/>
                <w:b w:val="0"/>
                <w:color w:val="000000"/>
                <w:sz w:val="21"/>
              </w:rPr>
              <w:t>shared/api</w:t>
            </w:r>
          </w:p>
        </w:tc>
        <w:tc>
          <w:tcPr>
            <w:tcW w:w="4535" w:type="dxa"/>
            <w:tcBorders>
              <w:top w:val="nil"/>
              <w:left w:val="nil"/>
              <w:bottom w:val="single" w:color="000000" w:sz="12" w:space="0"/>
              <w:right w:val="nil"/>
            </w:tcBorders>
            <w:vAlign w:val="center"/>
          </w:tcPr>
          <w:p w14:paraId="4B36AFC3">
            <w:pPr>
              <w:spacing w:after="0" w:line="240" w:lineRule="auto"/>
              <w:ind w:firstLine="0"/>
              <w:jc w:val="center"/>
            </w:pPr>
            <w:r>
              <w:rPr>
                <w:rFonts w:ascii="Times New Roman" w:hAnsi="Times New Roman" w:eastAsia="宋体" w:cs="Times New Roman"/>
                <w:b w:val="0"/>
                <w:color w:val="000000"/>
                <w:sz w:val="21"/>
              </w:rPr>
              <w:t>调用稳定 API 适配接口</w:t>
            </w:r>
          </w:p>
        </w:tc>
        <w:tc>
          <w:tcPr>
            <w:tcW w:w="4479" w:type="dxa"/>
            <w:tcBorders>
              <w:top w:val="nil"/>
              <w:left w:val="nil"/>
              <w:bottom w:val="single" w:color="000000" w:sz="12" w:space="0"/>
              <w:right w:val="nil"/>
            </w:tcBorders>
            <w:vAlign w:val="center"/>
          </w:tcPr>
          <w:p w14:paraId="73E9D3BC">
            <w:pPr>
              <w:spacing w:after="0" w:line="240" w:lineRule="auto"/>
              <w:ind w:firstLine="0"/>
              <w:jc w:val="center"/>
            </w:pPr>
            <w:r>
              <w:rPr>
                <w:rFonts w:ascii="Times New Roman" w:hAnsi="Times New Roman" w:eastAsia="宋体" w:cs="Times New Roman"/>
                <w:b w:val="0"/>
                <w:color w:val="000000"/>
                <w:sz w:val="21"/>
              </w:rPr>
              <w:t>在组件中散落裸 URL 与 Axios 细节</w:t>
            </w:r>
          </w:p>
        </w:tc>
      </w:tr>
    </w:tbl>
    <w:p w14:paraId="1729A94B">
      <w:pPr>
        <w:pStyle w:val="5"/>
        <w:rPr>
          <w:rFonts w:hint="eastAsia" w:ascii="黑体" w:hAnsi="黑体" w:eastAsia="黑体" w:cs="黑体"/>
        </w:rPr>
      </w:pPr>
      <w:r>
        <w:rPr>
          <w:rFonts w:hint="eastAsia" w:ascii="黑体" w:hAnsi="黑体" w:eastAsia="黑体" w:cs="黑体"/>
        </w:rPr>
        <w:t>3.8.2 事务归属原则</w:t>
      </w:r>
    </w:p>
    <w:p w14:paraId="3DD5B4EC">
      <w:pPr>
        <w:widowControl/>
        <w:spacing w:after="0" w:line="360" w:lineRule="auto"/>
        <w:ind w:firstLine="480"/>
        <w:jc w:val="both"/>
      </w:pPr>
      <w:r>
        <w:rPr>
          <w:rFonts w:ascii="Times New Roman" w:hAnsi="Times New Roman" w:eastAsia="宋体" w:cs="Times New Roman"/>
          <w:b w:val="0"/>
          <w:color w:val="000000"/>
          <w:sz w:val="24"/>
        </w:rPr>
        <w:t>事务边界应由发起核心业务状态变更的 Domain Service 持有。创建预约由 ReservationService 持有事务；审批由 administration 发起，但预约状态转换与 approval_record 写入需要形成单一一致性单元；资源治理由 ResourceManagementService 控制。Controller 不开启业务事务，Mapper 也不负责决定事务范围。</w:t>
      </w:r>
    </w:p>
    <w:p w14:paraId="13086A02">
      <w:pPr>
        <w:widowControl/>
        <w:spacing w:after="0" w:line="360" w:lineRule="auto"/>
        <w:ind w:firstLine="480"/>
        <w:jc w:val="both"/>
      </w:pPr>
      <w:r>
        <w:rPr>
          <w:rFonts w:ascii="Times New Roman" w:hAnsi="Times New Roman" w:eastAsia="宋体" w:cs="Times New Roman"/>
          <w:b w:val="0"/>
          <w:color w:val="000000"/>
          <w:sz w:val="24"/>
        </w:rPr>
        <w:t>跨域调用中若涉及同一业务事务，应通过服务调用在同一进程内参与事务，而不是通过异步消息拆分。课程基线采用模块化单体正是为了让会议室锁定、冲突校验和预约写入能够处于统一数据库事务边界。</w:t>
      </w:r>
    </w:p>
    <w:p w14:paraId="4220A39D">
      <w:pPr>
        <w:pStyle w:val="5"/>
        <w:rPr>
          <w:rFonts w:hint="eastAsia" w:ascii="黑体" w:hAnsi="黑体" w:eastAsia="黑体" w:cs="黑体"/>
        </w:rPr>
      </w:pPr>
      <w:r>
        <w:rPr>
          <w:rFonts w:hint="eastAsia" w:ascii="黑体" w:hAnsi="黑体" w:eastAsia="黑体" w:cs="黑体"/>
        </w:rPr>
        <w:t>3.8.3 模块测试与联调边界</w:t>
      </w:r>
    </w:p>
    <w:p w14:paraId="4861D6F2">
      <w:pPr>
        <w:widowControl/>
        <w:spacing w:after="0" w:line="360" w:lineRule="auto"/>
        <w:ind w:firstLine="480"/>
        <w:jc w:val="both"/>
      </w:pPr>
      <w:r>
        <w:rPr>
          <w:rFonts w:ascii="Times New Roman" w:hAnsi="Times New Roman" w:eastAsia="宋体" w:cs="Times New Roman"/>
          <w:b w:val="0"/>
          <w:color w:val="000000"/>
          <w:sz w:val="24"/>
        </w:rPr>
        <w:t>模块开发应先验证本域内部规则，再进行跨域联调。identity 重点测试登录、令牌与权限；resource 重点测试资源查询、规则与状态治理；reservation 重点测试创建、取消、冲突和幂等；administration 重点测试审批和审计；前端重点验证 API 适配、错误反馈和状态刷新。跨域测试通过公开 Service 或 REST API 进行，不以直接修改数据库作为正常测试路径。</w:t>
      </w:r>
    </w:p>
    <w:p w14:paraId="00CB491F">
      <w:pPr>
        <w:pStyle w:val="168"/>
      </w:pPr>
      <w:r>
        <w:rPr>
          <w:rFonts w:ascii="Times New Roman" w:hAnsi="Times New Roman" w:eastAsia="宋体" w:cs="Times New Roman"/>
          <w:b w:val="0"/>
          <w:color w:val="000000"/>
          <w:sz w:val="21"/>
        </w:rPr>
        <w:t>表 3-15 模块测试与联调重点</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66CEBF6F">
        <w:tblPrEx>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tcBorders>
            <w:vAlign w:val="center"/>
          </w:tcPr>
          <w:p w14:paraId="40CFAABE">
            <w:pPr>
              <w:spacing w:after="0" w:line="240" w:lineRule="auto"/>
              <w:ind w:firstLine="0"/>
              <w:jc w:val="center"/>
            </w:pPr>
            <w:r>
              <w:rPr>
                <w:rFonts w:ascii="Times New Roman" w:hAnsi="Times New Roman" w:eastAsia="宋体" w:cs="Times New Roman"/>
                <w:b/>
                <w:color w:val="000000"/>
                <w:sz w:val="21"/>
              </w:rPr>
              <w:t>模块</w:t>
            </w:r>
          </w:p>
        </w:tc>
        <w:tc>
          <w:tcPr>
            <w:tcW w:w="3969" w:type="dxa"/>
            <w:tcBorders>
              <w:top w:val="single" w:color="000000" w:sz="12" w:space="0"/>
              <w:left w:val="nil"/>
              <w:bottom w:val="single" w:color="000000" w:sz="8" w:space="0"/>
              <w:right w:val="nil"/>
            </w:tcBorders>
            <w:vAlign w:val="center"/>
          </w:tcPr>
          <w:p w14:paraId="71EF4954">
            <w:pPr>
              <w:spacing w:after="0" w:line="240" w:lineRule="auto"/>
              <w:ind w:firstLine="0"/>
              <w:jc w:val="center"/>
            </w:pPr>
            <w:r>
              <w:rPr>
                <w:rFonts w:ascii="Times New Roman" w:hAnsi="Times New Roman" w:eastAsia="宋体" w:cs="Times New Roman"/>
                <w:b/>
                <w:color w:val="000000"/>
                <w:sz w:val="21"/>
              </w:rPr>
              <w:t>单模块重点</w:t>
            </w:r>
          </w:p>
        </w:tc>
        <w:tc>
          <w:tcPr>
            <w:tcW w:w="5216" w:type="dxa"/>
            <w:tcBorders>
              <w:top w:val="single" w:color="000000" w:sz="12" w:space="0"/>
              <w:left w:val="nil"/>
              <w:bottom w:val="single" w:color="000000" w:sz="8" w:space="0"/>
              <w:right w:val="nil"/>
            </w:tcBorders>
            <w:vAlign w:val="center"/>
          </w:tcPr>
          <w:p w14:paraId="2FAAE042">
            <w:pPr>
              <w:spacing w:after="0" w:line="240" w:lineRule="auto"/>
              <w:ind w:firstLine="0"/>
              <w:jc w:val="center"/>
            </w:pPr>
            <w:r>
              <w:rPr>
                <w:rFonts w:ascii="Times New Roman" w:hAnsi="Times New Roman" w:eastAsia="宋体" w:cs="Times New Roman"/>
                <w:b/>
                <w:color w:val="000000"/>
                <w:sz w:val="21"/>
              </w:rPr>
              <w:t>集成验证重点</w:t>
            </w:r>
          </w:p>
        </w:tc>
      </w:tr>
      <w:tr w14:paraId="5C29A31F">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5B749F2B">
            <w:pPr>
              <w:spacing w:after="0" w:line="240" w:lineRule="auto"/>
              <w:ind w:firstLine="0"/>
              <w:jc w:val="center"/>
            </w:pPr>
            <w:r>
              <w:rPr>
                <w:rFonts w:ascii="Times New Roman" w:hAnsi="Times New Roman" w:eastAsia="宋体" w:cs="Times New Roman"/>
                <w:b w:val="0"/>
                <w:color w:val="000000"/>
                <w:sz w:val="21"/>
              </w:rPr>
              <w:t>identity</w:t>
            </w:r>
          </w:p>
        </w:tc>
        <w:tc>
          <w:tcPr>
            <w:tcW w:w="3969" w:type="dxa"/>
            <w:tcBorders>
              <w:top w:val="nil"/>
              <w:left w:val="nil"/>
              <w:bottom w:val="nil"/>
              <w:right w:val="nil"/>
              <w:insideH w:val="nil"/>
              <w:insideV w:val="nil"/>
            </w:tcBorders>
            <w:vAlign w:val="center"/>
          </w:tcPr>
          <w:p w14:paraId="4E19179E">
            <w:pPr>
              <w:spacing w:after="0" w:line="240" w:lineRule="auto"/>
              <w:ind w:firstLine="0"/>
              <w:jc w:val="center"/>
            </w:pPr>
            <w:r>
              <w:rPr>
                <w:rFonts w:ascii="Times New Roman" w:hAnsi="Times New Roman" w:eastAsia="宋体" w:cs="Times New Roman"/>
                <w:b w:val="0"/>
                <w:color w:val="000000"/>
                <w:sz w:val="21"/>
              </w:rPr>
              <w:t>账号认证、JWT、角色输出</w:t>
            </w:r>
          </w:p>
        </w:tc>
        <w:tc>
          <w:tcPr>
            <w:tcW w:w="5216" w:type="dxa"/>
            <w:tcBorders>
              <w:top w:val="nil"/>
              <w:left w:val="nil"/>
              <w:bottom w:val="nil"/>
              <w:right w:val="nil"/>
              <w:insideH w:val="nil"/>
              <w:insideV w:val="nil"/>
            </w:tcBorders>
            <w:vAlign w:val="center"/>
          </w:tcPr>
          <w:p w14:paraId="1F733315">
            <w:pPr>
              <w:spacing w:after="0" w:line="240" w:lineRule="auto"/>
              <w:ind w:firstLine="0"/>
              <w:jc w:val="center"/>
            </w:pPr>
            <w:r>
              <w:rPr>
                <w:rFonts w:ascii="Times New Roman" w:hAnsi="Times New Roman" w:eastAsia="宋体" w:cs="Times New Roman"/>
                <w:b w:val="0"/>
                <w:color w:val="000000"/>
                <w:sz w:val="21"/>
              </w:rPr>
              <w:t>受保护接口能正确获取用户上下文</w:t>
            </w:r>
          </w:p>
        </w:tc>
      </w:tr>
      <w:tr w14:paraId="7A889025">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3187ECC1">
            <w:pPr>
              <w:spacing w:after="0" w:line="240" w:lineRule="auto"/>
              <w:ind w:firstLine="0"/>
              <w:jc w:val="center"/>
            </w:pPr>
            <w:r>
              <w:rPr>
                <w:rFonts w:ascii="Times New Roman" w:hAnsi="Times New Roman" w:eastAsia="宋体" w:cs="Times New Roman"/>
                <w:b w:val="0"/>
                <w:color w:val="000000"/>
                <w:sz w:val="21"/>
              </w:rPr>
              <w:t>resource</w:t>
            </w:r>
          </w:p>
        </w:tc>
        <w:tc>
          <w:tcPr>
            <w:tcW w:w="3969" w:type="dxa"/>
            <w:tcBorders>
              <w:top w:val="nil"/>
              <w:left w:val="nil"/>
              <w:bottom w:val="nil"/>
              <w:right w:val="nil"/>
              <w:insideH w:val="nil"/>
              <w:insideV w:val="nil"/>
            </w:tcBorders>
            <w:vAlign w:val="center"/>
          </w:tcPr>
          <w:p w14:paraId="1830E0E3">
            <w:pPr>
              <w:spacing w:after="0" w:line="240" w:lineRule="auto"/>
              <w:ind w:firstLine="0"/>
              <w:jc w:val="center"/>
            </w:pPr>
            <w:r>
              <w:rPr>
                <w:rFonts w:ascii="Times New Roman" w:hAnsi="Times New Roman" w:eastAsia="宋体" w:cs="Times New Roman"/>
                <w:b w:val="0"/>
                <w:color w:val="000000"/>
                <w:sz w:val="21"/>
              </w:rPr>
              <w:t>规则读取、状态治理、行锁读取</w:t>
            </w:r>
          </w:p>
        </w:tc>
        <w:tc>
          <w:tcPr>
            <w:tcW w:w="5216" w:type="dxa"/>
            <w:tcBorders>
              <w:top w:val="nil"/>
              <w:left w:val="nil"/>
              <w:bottom w:val="nil"/>
              <w:right w:val="nil"/>
              <w:insideH w:val="nil"/>
              <w:insideV w:val="nil"/>
            </w:tcBorders>
            <w:vAlign w:val="center"/>
          </w:tcPr>
          <w:p w14:paraId="6D42457B">
            <w:pPr>
              <w:spacing w:after="0" w:line="240" w:lineRule="auto"/>
              <w:ind w:firstLine="0"/>
              <w:jc w:val="center"/>
            </w:pPr>
            <w:r>
              <w:rPr>
                <w:rFonts w:ascii="Times New Roman" w:hAnsi="Times New Roman" w:eastAsia="宋体" w:cs="Times New Roman"/>
                <w:b w:val="0"/>
                <w:color w:val="000000"/>
                <w:sz w:val="21"/>
              </w:rPr>
              <w:t>reservation 能通过公开 Service 获取资源上下文</w:t>
            </w:r>
          </w:p>
        </w:tc>
      </w:tr>
      <w:tr w14:paraId="7E4C1F41">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6152AB9D">
            <w:pPr>
              <w:spacing w:after="0" w:line="240" w:lineRule="auto"/>
              <w:ind w:firstLine="0"/>
              <w:jc w:val="center"/>
            </w:pPr>
            <w:r>
              <w:rPr>
                <w:rFonts w:ascii="Times New Roman" w:hAnsi="Times New Roman" w:eastAsia="宋体" w:cs="Times New Roman"/>
                <w:b w:val="0"/>
                <w:color w:val="000000"/>
                <w:sz w:val="21"/>
              </w:rPr>
              <w:t>reservation</w:t>
            </w:r>
          </w:p>
        </w:tc>
        <w:tc>
          <w:tcPr>
            <w:tcW w:w="3969" w:type="dxa"/>
            <w:tcBorders>
              <w:top w:val="nil"/>
              <w:left w:val="nil"/>
              <w:bottom w:val="nil"/>
              <w:right w:val="nil"/>
              <w:insideH w:val="nil"/>
              <w:insideV w:val="nil"/>
            </w:tcBorders>
            <w:vAlign w:val="center"/>
          </w:tcPr>
          <w:p w14:paraId="788C01C8">
            <w:pPr>
              <w:spacing w:after="0" w:line="240" w:lineRule="auto"/>
              <w:ind w:firstLine="0"/>
              <w:jc w:val="center"/>
            </w:pPr>
            <w:r>
              <w:rPr>
                <w:rFonts w:ascii="Times New Roman" w:hAnsi="Times New Roman" w:eastAsia="宋体" w:cs="Times New Roman"/>
                <w:b w:val="0"/>
                <w:color w:val="000000"/>
                <w:sz w:val="21"/>
              </w:rPr>
              <w:t>冲突、幂等、状态转换、取消</w:t>
            </w:r>
          </w:p>
        </w:tc>
        <w:tc>
          <w:tcPr>
            <w:tcW w:w="5216" w:type="dxa"/>
            <w:tcBorders>
              <w:top w:val="nil"/>
              <w:left w:val="nil"/>
              <w:bottom w:val="nil"/>
              <w:right w:val="nil"/>
              <w:insideH w:val="nil"/>
              <w:insideV w:val="nil"/>
            </w:tcBorders>
            <w:vAlign w:val="center"/>
          </w:tcPr>
          <w:p w14:paraId="2726B76F">
            <w:pPr>
              <w:spacing w:after="0" w:line="240" w:lineRule="auto"/>
              <w:ind w:firstLine="0"/>
              <w:jc w:val="center"/>
            </w:pPr>
            <w:r>
              <w:rPr>
                <w:rFonts w:ascii="Times New Roman" w:hAnsi="Times New Roman" w:eastAsia="宋体" w:cs="Times New Roman"/>
                <w:b w:val="0"/>
                <w:color w:val="000000"/>
                <w:sz w:val="21"/>
              </w:rPr>
              <w:t>并发创建与 resource/identity 协作正确</w:t>
            </w:r>
          </w:p>
        </w:tc>
      </w:tr>
      <w:tr w14:paraId="6CBE9C14">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52BA5A44">
            <w:pPr>
              <w:spacing w:after="0" w:line="240" w:lineRule="auto"/>
              <w:ind w:firstLine="0"/>
              <w:jc w:val="center"/>
            </w:pPr>
            <w:r>
              <w:rPr>
                <w:rFonts w:ascii="Times New Roman" w:hAnsi="Times New Roman" w:eastAsia="宋体" w:cs="Times New Roman"/>
                <w:b w:val="0"/>
                <w:color w:val="000000"/>
                <w:sz w:val="21"/>
              </w:rPr>
              <w:t>administration</w:t>
            </w:r>
          </w:p>
        </w:tc>
        <w:tc>
          <w:tcPr>
            <w:tcW w:w="3969" w:type="dxa"/>
            <w:tcBorders>
              <w:top w:val="nil"/>
              <w:left w:val="nil"/>
              <w:bottom w:val="nil"/>
              <w:right w:val="nil"/>
              <w:insideH w:val="nil"/>
              <w:insideV w:val="nil"/>
            </w:tcBorders>
            <w:vAlign w:val="center"/>
          </w:tcPr>
          <w:p w14:paraId="25D59294">
            <w:pPr>
              <w:spacing w:after="0" w:line="240" w:lineRule="auto"/>
              <w:ind w:firstLine="0"/>
              <w:jc w:val="center"/>
            </w:pPr>
            <w:r>
              <w:rPr>
                <w:rFonts w:ascii="Times New Roman" w:hAnsi="Times New Roman" w:eastAsia="宋体" w:cs="Times New Roman"/>
                <w:b w:val="0"/>
                <w:color w:val="000000"/>
                <w:sz w:val="21"/>
              </w:rPr>
              <w:t>审批、强制治理、日志记录</w:t>
            </w:r>
          </w:p>
        </w:tc>
        <w:tc>
          <w:tcPr>
            <w:tcW w:w="5216" w:type="dxa"/>
            <w:tcBorders>
              <w:top w:val="nil"/>
              <w:left w:val="nil"/>
              <w:bottom w:val="nil"/>
              <w:right w:val="nil"/>
              <w:insideH w:val="nil"/>
              <w:insideV w:val="nil"/>
            </w:tcBorders>
            <w:vAlign w:val="center"/>
          </w:tcPr>
          <w:p w14:paraId="45EC0474">
            <w:pPr>
              <w:spacing w:after="0" w:line="240" w:lineRule="auto"/>
              <w:ind w:firstLine="0"/>
              <w:jc w:val="center"/>
            </w:pPr>
            <w:r>
              <w:rPr>
                <w:rFonts w:ascii="Times New Roman" w:hAnsi="Times New Roman" w:eastAsia="宋体" w:cs="Times New Roman"/>
                <w:b w:val="0"/>
                <w:color w:val="000000"/>
                <w:sz w:val="21"/>
              </w:rPr>
              <w:t>状态变更与审计记录保持一致</w:t>
            </w:r>
          </w:p>
        </w:tc>
      </w:tr>
      <w:tr w14:paraId="4FA6A696">
        <w:tblPrEx>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vAlign w:val="center"/>
          </w:tcPr>
          <w:p w14:paraId="44A4F086">
            <w:pPr>
              <w:spacing w:after="0" w:line="240" w:lineRule="auto"/>
              <w:ind w:firstLine="0"/>
              <w:jc w:val="center"/>
            </w:pPr>
            <w:r>
              <w:rPr>
                <w:rFonts w:ascii="Times New Roman" w:hAnsi="Times New Roman" w:eastAsia="宋体" w:cs="Times New Roman"/>
                <w:b w:val="0"/>
                <w:color w:val="000000"/>
                <w:sz w:val="21"/>
              </w:rPr>
              <w:t>frontend</w:t>
            </w:r>
          </w:p>
        </w:tc>
        <w:tc>
          <w:tcPr>
            <w:tcW w:w="3969" w:type="dxa"/>
            <w:tcBorders>
              <w:top w:val="nil"/>
              <w:left w:val="nil"/>
              <w:bottom w:val="single" w:color="000000" w:sz="12" w:space="0"/>
              <w:right w:val="nil"/>
            </w:tcBorders>
            <w:vAlign w:val="center"/>
          </w:tcPr>
          <w:p w14:paraId="76A51565">
            <w:pPr>
              <w:spacing w:after="0" w:line="240" w:lineRule="auto"/>
              <w:ind w:firstLine="0"/>
              <w:jc w:val="center"/>
            </w:pPr>
            <w:r>
              <w:rPr>
                <w:rFonts w:ascii="Times New Roman" w:hAnsi="Times New Roman" w:eastAsia="宋体" w:cs="Times New Roman"/>
                <w:b w:val="0"/>
                <w:color w:val="000000"/>
                <w:sz w:val="21"/>
              </w:rPr>
              <w:t>DTO 适配、Pinia 状态、错误处理</w:t>
            </w:r>
          </w:p>
        </w:tc>
        <w:tc>
          <w:tcPr>
            <w:tcW w:w="5216" w:type="dxa"/>
            <w:tcBorders>
              <w:top w:val="nil"/>
              <w:left w:val="nil"/>
              <w:bottom w:val="single" w:color="000000" w:sz="12" w:space="0"/>
              <w:right w:val="nil"/>
            </w:tcBorders>
            <w:vAlign w:val="center"/>
          </w:tcPr>
          <w:p w14:paraId="7747E5E7">
            <w:pPr>
              <w:spacing w:after="0" w:line="240" w:lineRule="auto"/>
              <w:ind w:firstLine="0"/>
              <w:jc w:val="center"/>
            </w:pPr>
            <w:r>
              <w:rPr>
                <w:rFonts w:ascii="Times New Roman" w:hAnsi="Times New Roman" w:eastAsia="宋体" w:cs="Times New Roman"/>
                <w:b w:val="0"/>
                <w:color w:val="000000"/>
                <w:sz w:val="21"/>
              </w:rPr>
              <w:t>真实 API 下页面与服务端状态保持同步</w:t>
            </w:r>
          </w:p>
        </w:tc>
      </w:tr>
    </w:tbl>
    <w:p w14:paraId="4DF1E1CD">
      <w:pPr>
        <w:pStyle w:val="5"/>
        <w:rPr>
          <w:rFonts w:hint="eastAsia" w:ascii="黑体" w:hAnsi="黑体" w:eastAsia="黑体" w:cs="黑体"/>
        </w:rPr>
      </w:pPr>
      <w:r>
        <w:rPr>
          <w:rFonts w:hint="eastAsia" w:ascii="黑体" w:hAnsi="黑体" w:eastAsia="黑体" w:cs="黑体"/>
        </w:rPr>
        <w:t>3.8.4 面向五人并行开发的协作约束</w:t>
      </w:r>
    </w:p>
    <w:p w14:paraId="4DD269A7">
      <w:pPr>
        <w:widowControl/>
        <w:spacing w:after="0" w:line="360" w:lineRule="auto"/>
        <w:ind w:firstLine="480"/>
        <w:jc w:val="both"/>
      </w:pPr>
      <w:r>
        <w:rPr>
          <w:rFonts w:ascii="Times New Roman" w:hAnsi="Times New Roman" w:eastAsia="宋体" w:cs="Times New Roman"/>
          <w:b w:val="0"/>
          <w:color w:val="000000"/>
          <w:sz w:val="24"/>
        </w:rPr>
        <w:t>五名成员可分别围绕主要业务域承担前后端完整开发，但公共业务契约必须统一维护。对 reservation.status、时间区间语义、approval_required、错误码和数据库所有权等核心契约的修改，不应由单个成员在本地模块中直接改变。此类变更需要同步更新后端枚举与 Service、前端类型与 API 适配、数据库 migration 和相关测试。</w:t>
      </w:r>
    </w:p>
    <w:p w14:paraId="26334511">
      <w:pPr>
        <w:widowControl/>
        <w:spacing w:after="0" w:line="360" w:lineRule="auto"/>
        <w:ind w:firstLine="480"/>
        <w:jc w:val="both"/>
      </w:pPr>
      <w:r>
        <w:rPr>
          <w:rFonts w:ascii="Times New Roman" w:hAnsi="Times New Roman" w:eastAsia="宋体" w:cs="Times New Roman"/>
          <w:b w:val="0"/>
          <w:color w:val="000000"/>
          <w:sz w:val="24"/>
        </w:rPr>
        <w:t>模块接口尽量保持稳定，新增需求优先通过增加 Service 方法或 DTO 字段演进，而不是绕开现有边界形成临时跨域访问。这样可以降低多人同时开发时的代码冲突和联调成本，并保证后续扩展审批、会议执行和统计能力时仍能维持当前架构。</w:t>
      </w:r>
    </w:p>
    <w:p w14:paraId="1AB29078">
      <w:pPr>
        <w:pStyle w:val="4"/>
      </w:pPr>
      <w:bookmarkStart w:id="19" w:name="_Toc25172"/>
      <w:r>
        <w:t>3.9 本章小结</w:t>
      </w:r>
      <w:bookmarkEnd w:id="19"/>
    </w:p>
    <w:p w14:paraId="4364E9B1">
      <w:pPr>
        <w:widowControl/>
        <w:spacing w:after="0" w:line="360" w:lineRule="auto"/>
        <w:ind w:firstLine="480"/>
        <w:jc w:val="both"/>
      </w:pPr>
      <w:r>
        <w:rPr>
          <w:rFonts w:ascii="Times New Roman" w:hAnsi="Times New Roman" w:eastAsia="宋体" w:cs="Times New Roman"/>
          <w:b w:val="0"/>
          <w:color w:val="000000"/>
          <w:sz w:val="24"/>
        </w:rPr>
        <w:t>本章完成了系统模块级详细设计。identity 建立可信用户上下文和角色授权；resource 统一维护会议室及其分类、设施与开放规则；reservation 作为核心域负责预约事实、冲突语义、幂等和生命周期；meeting 承接会议执行阶段扩展；administration 负责审批、治理和审计；前端通过领域模块、Pinia Store 和 shared/api 与后端保持对应边界。</w:t>
      </w:r>
    </w:p>
    <w:p w14:paraId="521B9064">
      <w:pPr>
        <w:widowControl/>
        <w:spacing w:after="0" w:line="360" w:lineRule="auto"/>
        <w:ind w:firstLine="480"/>
        <w:jc w:val="both"/>
      </w:pPr>
      <w:r>
        <w:rPr>
          <w:rFonts w:ascii="Times New Roman" w:hAnsi="Times New Roman" w:eastAsia="宋体" w:cs="Times New Roman"/>
          <w:b w:val="0"/>
          <w:color w:val="000000"/>
          <w:sz w:val="24"/>
        </w:rPr>
        <w:t>通过明确数据所有权、公开 Service 调用、事务归属和前端 API 适配规则，系统在保持模块高内聚的同时限制了跨域耦合。上述模块结构为后续数据库设计、接口实现以及第 6 章的预约流程、并发控制和状态机详细设计提供了统一基础。</w:t>
      </w:r>
    </w:p>
    <w:p w14:paraId="382B5818">
      <w:pPr>
        <w:pStyle w:val="3"/>
        <w:bidi w:val="0"/>
        <w:rPr>
          <w:rFonts w:hint="eastAsia"/>
        </w:rPr>
      </w:pPr>
      <w:bookmarkStart w:id="20" w:name="_Toc15871"/>
      <w:r>
        <w:rPr>
          <w:rFonts w:hint="eastAsia"/>
        </w:rPr>
        <w:t>4 数据库设计</w:t>
      </w:r>
      <w:bookmarkEnd w:id="20"/>
    </w:p>
    <w:p w14:paraId="56FE1348">
      <w:pPr>
        <w:pStyle w:val="4"/>
      </w:pPr>
      <w:bookmarkStart w:id="21" w:name="_Toc7652"/>
      <w:r>
        <w:t>4.1 数据库总体设计</w:t>
      </w:r>
      <w:bookmarkEnd w:id="21"/>
    </w:p>
    <w:p w14:paraId="13BD6C21">
      <w:pPr>
        <w:spacing w:before="0" w:after="0" w:line="360" w:lineRule="auto"/>
        <w:ind w:firstLine="480"/>
        <w:jc w:val="both"/>
      </w:pPr>
      <w:r>
        <w:rPr>
          <w:rFonts w:ascii="Times New Roman" w:hAnsi="Times New Roman" w:eastAsia="宋体"/>
          <w:sz w:val="24"/>
        </w:rPr>
        <w:t>数据库采用 MySQL 8.x InnoDB，字符集 utf8mb4，核心实体使用 BIGINT 自增主键，时间使用 DATETIME。业务状态不使用 MySQL ENUM，而使用 VARCHAR/TINYINT 配合应用层枚举维护，以降低数据库与业务状态机的耦合。数据库主要保证引用完整性、唯一性和基本字段合法性；跨表业务规则和时间区间冲突由 Service 在事务中完成。</w:t>
      </w:r>
    </w:p>
    <w:p w14:paraId="5A503EA5">
      <w:pPr>
        <w:keepNext/>
        <w:spacing w:before="100" w:after="80"/>
        <w:jc w:val="center"/>
      </w:pPr>
      <w:r>
        <w:rPr>
          <w:rFonts w:ascii="Times New Roman" w:hAnsi="Times New Roman" w:eastAsia="宋体"/>
          <w:sz w:val="21"/>
        </w:rPr>
        <w:t>表 4-1 数据表清单</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80"/>
        <w:gridCol w:w="2280"/>
        <w:gridCol w:w="2280"/>
        <w:gridCol w:w="2280"/>
      </w:tblGrid>
      <w:tr w14:paraId="53F08D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80" w:type="dxa"/>
            <w:tcBorders>
              <w:bottom w:val="single" w:color="000000" w:sz="8" w:space="0"/>
            </w:tcBorders>
            <w:tcMar>
              <w:top w:w="60" w:type="dxa"/>
              <w:left w:w="70" w:type="dxa"/>
              <w:bottom w:w="60" w:type="dxa"/>
              <w:right w:w="70" w:type="dxa"/>
            </w:tcMar>
            <w:vAlign w:val="center"/>
          </w:tcPr>
          <w:p w14:paraId="30F696AE">
            <w:pPr>
              <w:spacing w:after="0" w:line="240" w:lineRule="auto"/>
              <w:jc w:val="center"/>
            </w:pPr>
            <w:r>
              <w:rPr>
                <w:rFonts w:ascii="Times New Roman" w:hAnsi="Times New Roman" w:eastAsia="黑体"/>
                <w:b/>
                <w:sz w:val="21"/>
              </w:rPr>
              <w:t>序号</w:t>
            </w:r>
          </w:p>
        </w:tc>
        <w:tc>
          <w:tcPr>
            <w:tcW w:w="1984" w:type="dxa"/>
            <w:tcBorders>
              <w:bottom w:val="single" w:color="000000" w:sz="8" w:space="0"/>
            </w:tcBorders>
            <w:tcMar>
              <w:top w:w="60" w:type="dxa"/>
              <w:left w:w="70" w:type="dxa"/>
              <w:bottom w:w="60" w:type="dxa"/>
              <w:right w:w="70" w:type="dxa"/>
            </w:tcMar>
            <w:vAlign w:val="center"/>
          </w:tcPr>
          <w:p w14:paraId="29C31BA4">
            <w:pPr>
              <w:spacing w:after="0" w:line="240" w:lineRule="auto"/>
              <w:jc w:val="center"/>
            </w:pPr>
            <w:r>
              <w:rPr>
                <w:rFonts w:ascii="Times New Roman" w:hAnsi="Times New Roman" w:eastAsia="黑体"/>
                <w:b/>
                <w:sz w:val="21"/>
              </w:rPr>
              <w:t>表名</w:t>
            </w:r>
          </w:p>
        </w:tc>
        <w:tc>
          <w:tcPr>
            <w:tcW w:w="2154" w:type="dxa"/>
            <w:tcBorders>
              <w:bottom w:val="single" w:color="000000" w:sz="8" w:space="0"/>
            </w:tcBorders>
            <w:tcMar>
              <w:top w:w="60" w:type="dxa"/>
              <w:left w:w="70" w:type="dxa"/>
              <w:bottom w:w="60" w:type="dxa"/>
              <w:right w:w="70" w:type="dxa"/>
            </w:tcMar>
            <w:vAlign w:val="center"/>
          </w:tcPr>
          <w:p w14:paraId="5A568743">
            <w:pPr>
              <w:spacing w:after="0" w:line="240" w:lineRule="auto"/>
              <w:jc w:val="center"/>
            </w:pPr>
            <w:r>
              <w:rPr>
                <w:rFonts w:ascii="Times New Roman" w:hAnsi="Times New Roman" w:eastAsia="黑体"/>
                <w:b/>
                <w:sz w:val="21"/>
              </w:rPr>
              <w:t>中文名称</w:t>
            </w:r>
          </w:p>
        </w:tc>
        <w:tc>
          <w:tcPr>
            <w:tcW w:w="3685" w:type="dxa"/>
            <w:tcBorders>
              <w:bottom w:val="single" w:color="000000" w:sz="8" w:space="0"/>
            </w:tcBorders>
            <w:tcMar>
              <w:top w:w="60" w:type="dxa"/>
              <w:left w:w="70" w:type="dxa"/>
              <w:bottom w:w="60" w:type="dxa"/>
              <w:right w:w="70" w:type="dxa"/>
            </w:tcMar>
            <w:vAlign w:val="center"/>
          </w:tcPr>
          <w:p w14:paraId="258AFD18">
            <w:pPr>
              <w:spacing w:after="0" w:line="240" w:lineRule="auto"/>
              <w:jc w:val="center"/>
            </w:pPr>
            <w:r>
              <w:rPr>
                <w:rFonts w:ascii="Times New Roman" w:hAnsi="Times New Roman" w:eastAsia="黑体"/>
                <w:b/>
                <w:sz w:val="21"/>
              </w:rPr>
              <w:t>主要职责</w:t>
            </w:r>
          </w:p>
        </w:tc>
      </w:tr>
      <w:tr w14:paraId="402CC2F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591729A6">
            <w:pPr>
              <w:spacing w:after="0" w:line="252" w:lineRule="auto"/>
              <w:jc w:val="center"/>
            </w:pPr>
            <w:r>
              <w:rPr>
                <w:rFonts w:ascii="Times New Roman" w:hAnsi="Times New Roman" w:eastAsia="宋体"/>
                <w:sz w:val="21"/>
              </w:rPr>
              <w:t>1</w:t>
            </w:r>
          </w:p>
        </w:tc>
        <w:tc>
          <w:tcPr>
            <w:tcW w:w="1984" w:type="dxa"/>
            <w:tcMar>
              <w:top w:w="60" w:type="dxa"/>
              <w:left w:w="70" w:type="dxa"/>
              <w:bottom w:w="60" w:type="dxa"/>
              <w:right w:w="70" w:type="dxa"/>
            </w:tcMar>
            <w:vAlign w:val="center"/>
          </w:tcPr>
          <w:p w14:paraId="465D4037">
            <w:pPr>
              <w:spacing w:after="0" w:line="252" w:lineRule="auto"/>
              <w:jc w:val="center"/>
            </w:pPr>
            <w:r>
              <w:rPr>
                <w:rFonts w:ascii="Times New Roman" w:hAnsi="Times New Roman" w:eastAsia="宋体"/>
                <w:sz w:val="21"/>
              </w:rPr>
              <w:t>sys_user</w:t>
            </w:r>
          </w:p>
        </w:tc>
        <w:tc>
          <w:tcPr>
            <w:tcW w:w="2154" w:type="dxa"/>
            <w:tcMar>
              <w:top w:w="60" w:type="dxa"/>
              <w:left w:w="70" w:type="dxa"/>
              <w:bottom w:w="60" w:type="dxa"/>
              <w:right w:w="70" w:type="dxa"/>
            </w:tcMar>
            <w:vAlign w:val="center"/>
          </w:tcPr>
          <w:p w14:paraId="354618EB">
            <w:pPr>
              <w:spacing w:after="0" w:line="252" w:lineRule="auto"/>
              <w:jc w:val="center"/>
            </w:pPr>
            <w:r>
              <w:rPr>
                <w:rFonts w:ascii="Times New Roman" w:hAnsi="Times New Roman" w:eastAsia="宋体"/>
                <w:sz w:val="21"/>
              </w:rPr>
              <w:t>系统用户表</w:t>
            </w:r>
          </w:p>
        </w:tc>
        <w:tc>
          <w:tcPr>
            <w:tcW w:w="3685" w:type="dxa"/>
            <w:tcMar>
              <w:top w:w="60" w:type="dxa"/>
              <w:left w:w="70" w:type="dxa"/>
              <w:bottom w:w="60" w:type="dxa"/>
              <w:right w:w="70" w:type="dxa"/>
            </w:tcMar>
            <w:vAlign w:val="center"/>
          </w:tcPr>
          <w:p w14:paraId="63FC6761">
            <w:pPr>
              <w:spacing w:after="0" w:line="252" w:lineRule="auto"/>
              <w:jc w:val="center"/>
            </w:pPr>
            <w:r>
              <w:rPr>
                <w:rFonts w:ascii="Times New Roman" w:hAnsi="Times New Roman" w:eastAsia="宋体"/>
                <w:sz w:val="21"/>
              </w:rPr>
              <w:t>登录账号、角色、联系方式</w:t>
            </w:r>
          </w:p>
        </w:tc>
      </w:tr>
      <w:tr w14:paraId="04A833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4328673D">
            <w:pPr>
              <w:spacing w:after="0" w:line="252" w:lineRule="auto"/>
              <w:jc w:val="center"/>
            </w:pPr>
            <w:r>
              <w:rPr>
                <w:rFonts w:ascii="Times New Roman" w:hAnsi="Times New Roman" w:eastAsia="宋体"/>
                <w:sz w:val="21"/>
              </w:rPr>
              <w:t>2</w:t>
            </w:r>
          </w:p>
        </w:tc>
        <w:tc>
          <w:tcPr>
            <w:tcW w:w="1984" w:type="dxa"/>
            <w:tcMar>
              <w:top w:w="60" w:type="dxa"/>
              <w:left w:w="70" w:type="dxa"/>
              <w:bottom w:w="60" w:type="dxa"/>
              <w:right w:w="70" w:type="dxa"/>
            </w:tcMar>
            <w:vAlign w:val="center"/>
          </w:tcPr>
          <w:p w14:paraId="1583D48A">
            <w:pPr>
              <w:spacing w:after="0" w:line="252" w:lineRule="auto"/>
              <w:jc w:val="center"/>
            </w:pPr>
            <w:r>
              <w:rPr>
                <w:rFonts w:ascii="Times New Roman" w:hAnsi="Times New Roman" w:eastAsia="宋体"/>
                <w:sz w:val="21"/>
              </w:rPr>
              <w:t>room_category</w:t>
            </w:r>
          </w:p>
        </w:tc>
        <w:tc>
          <w:tcPr>
            <w:tcW w:w="2154" w:type="dxa"/>
            <w:tcMar>
              <w:top w:w="60" w:type="dxa"/>
              <w:left w:w="70" w:type="dxa"/>
              <w:bottom w:w="60" w:type="dxa"/>
              <w:right w:w="70" w:type="dxa"/>
            </w:tcMar>
            <w:vAlign w:val="center"/>
          </w:tcPr>
          <w:p w14:paraId="6F904A05">
            <w:pPr>
              <w:spacing w:after="0" w:line="252" w:lineRule="auto"/>
              <w:jc w:val="center"/>
            </w:pPr>
            <w:r>
              <w:rPr>
                <w:rFonts w:ascii="Times New Roman" w:hAnsi="Times New Roman" w:eastAsia="宋体"/>
                <w:sz w:val="21"/>
              </w:rPr>
              <w:t>会议室分类表</w:t>
            </w:r>
          </w:p>
        </w:tc>
        <w:tc>
          <w:tcPr>
            <w:tcW w:w="3685" w:type="dxa"/>
            <w:tcMar>
              <w:top w:w="60" w:type="dxa"/>
              <w:left w:w="70" w:type="dxa"/>
              <w:bottom w:w="60" w:type="dxa"/>
              <w:right w:w="70" w:type="dxa"/>
            </w:tcMar>
            <w:vAlign w:val="center"/>
          </w:tcPr>
          <w:p w14:paraId="45E83DB9">
            <w:pPr>
              <w:spacing w:after="0" w:line="252" w:lineRule="auto"/>
              <w:jc w:val="center"/>
            </w:pPr>
            <w:r>
              <w:rPr>
                <w:rFonts w:ascii="Times New Roman" w:hAnsi="Times New Roman" w:eastAsia="宋体"/>
                <w:sz w:val="21"/>
              </w:rPr>
              <w:t>类型、审批/时长/提前预约规则</w:t>
            </w:r>
          </w:p>
        </w:tc>
      </w:tr>
      <w:tr w14:paraId="0B2EF29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701C3234">
            <w:pPr>
              <w:spacing w:after="0" w:line="252" w:lineRule="auto"/>
              <w:jc w:val="center"/>
            </w:pPr>
            <w:r>
              <w:rPr>
                <w:rFonts w:ascii="Times New Roman" w:hAnsi="Times New Roman" w:eastAsia="宋体"/>
                <w:sz w:val="21"/>
              </w:rPr>
              <w:t>3</w:t>
            </w:r>
          </w:p>
        </w:tc>
        <w:tc>
          <w:tcPr>
            <w:tcW w:w="1984" w:type="dxa"/>
            <w:tcMar>
              <w:top w:w="60" w:type="dxa"/>
              <w:left w:w="70" w:type="dxa"/>
              <w:bottom w:w="60" w:type="dxa"/>
              <w:right w:w="70" w:type="dxa"/>
            </w:tcMar>
            <w:vAlign w:val="center"/>
          </w:tcPr>
          <w:p w14:paraId="725D3243">
            <w:pPr>
              <w:spacing w:after="0" w:line="252" w:lineRule="auto"/>
              <w:jc w:val="center"/>
            </w:pPr>
            <w:r>
              <w:rPr>
                <w:rFonts w:ascii="Times New Roman" w:hAnsi="Times New Roman" w:eastAsia="宋体"/>
                <w:sz w:val="21"/>
              </w:rPr>
              <w:t>meeting_room</w:t>
            </w:r>
          </w:p>
        </w:tc>
        <w:tc>
          <w:tcPr>
            <w:tcW w:w="2154" w:type="dxa"/>
            <w:tcMar>
              <w:top w:w="60" w:type="dxa"/>
              <w:left w:w="70" w:type="dxa"/>
              <w:bottom w:w="60" w:type="dxa"/>
              <w:right w:w="70" w:type="dxa"/>
            </w:tcMar>
            <w:vAlign w:val="center"/>
          </w:tcPr>
          <w:p w14:paraId="342F4469">
            <w:pPr>
              <w:spacing w:after="0" w:line="252" w:lineRule="auto"/>
              <w:jc w:val="center"/>
            </w:pPr>
            <w:r>
              <w:rPr>
                <w:rFonts w:ascii="Times New Roman" w:hAnsi="Times New Roman" w:eastAsia="宋体"/>
                <w:sz w:val="21"/>
              </w:rPr>
              <w:t>会议室表</w:t>
            </w:r>
          </w:p>
        </w:tc>
        <w:tc>
          <w:tcPr>
            <w:tcW w:w="3685" w:type="dxa"/>
            <w:tcMar>
              <w:top w:w="60" w:type="dxa"/>
              <w:left w:w="70" w:type="dxa"/>
              <w:bottom w:w="60" w:type="dxa"/>
              <w:right w:w="70" w:type="dxa"/>
            </w:tcMar>
            <w:vAlign w:val="center"/>
          </w:tcPr>
          <w:p w14:paraId="3F3D61DC">
            <w:pPr>
              <w:spacing w:after="0" w:line="252" w:lineRule="auto"/>
              <w:jc w:val="center"/>
            </w:pPr>
            <w:r>
              <w:rPr>
                <w:rFonts w:ascii="Times New Roman" w:hAnsi="Times New Roman" w:eastAsia="宋体"/>
                <w:sz w:val="21"/>
              </w:rPr>
              <w:t>具体会议室资源与容量</w:t>
            </w:r>
          </w:p>
        </w:tc>
      </w:tr>
      <w:tr w14:paraId="7CEC097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70E5462F">
            <w:pPr>
              <w:spacing w:after="0" w:line="252" w:lineRule="auto"/>
              <w:jc w:val="center"/>
            </w:pPr>
            <w:r>
              <w:rPr>
                <w:rFonts w:ascii="Times New Roman" w:hAnsi="Times New Roman" w:eastAsia="宋体"/>
                <w:sz w:val="21"/>
              </w:rPr>
              <w:t>4</w:t>
            </w:r>
          </w:p>
        </w:tc>
        <w:tc>
          <w:tcPr>
            <w:tcW w:w="1984" w:type="dxa"/>
            <w:tcMar>
              <w:top w:w="60" w:type="dxa"/>
              <w:left w:w="70" w:type="dxa"/>
              <w:bottom w:w="60" w:type="dxa"/>
              <w:right w:w="70" w:type="dxa"/>
            </w:tcMar>
            <w:vAlign w:val="center"/>
          </w:tcPr>
          <w:p w14:paraId="2493EC27">
            <w:pPr>
              <w:spacing w:after="0" w:line="252" w:lineRule="auto"/>
              <w:jc w:val="center"/>
            </w:pPr>
            <w:r>
              <w:rPr>
                <w:rFonts w:ascii="Times New Roman" w:hAnsi="Times New Roman" w:eastAsia="宋体"/>
                <w:sz w:val="21"/>
              </w:rPr>
              <w:t>room_facility</w:t>
            </w:r>
          </w:p>
        </w:tc>
        <w:tc>
          <w:tcPr>
            <w:tcW w:w="2154" w:type="dxa"/>
            <w:tcMar>
              <w:top w:w="60" w:type="dxa"/>
              <w:left w:w="70" w:type="dxa"/>
              <w:bottom w:w="60" w:type="dxa"/>
              <w:right w:w="70" w:type="dxa"/>
            </w:tcMar>
            <w:vAlign w:val="center"/>
          </w:tcPr>
          <w:p w14:paraId="5ABC2CB8">
            <w:pPr>
              <w:spacing w:after="0" w:line="252" w:lineRule="auto"/>
              <w:jc w:val="center"/>
            </w:pPr>
            <w:r>
              <w:rPr>
                <w:rFonts w:ascii="Times New Roman" w:hAnsi="Times New Roman" w:eastAsia="宋体"/>
                <w:sz w:val="21"/>
              </w:rPr>
              <w:t>会议室设施表</w:t>
            </w:r>
          </w:p>
        </w:tc>
        <w:tc>
          <w:tcPr>
            <w:tcW w:w="3685" w:type="dxa"/>
            <w:tcMar>
              <w:top w:w="60" w:type="dxa"/>
              <w:left w:w="70" w:type="dxa"/>
              <w:bottom w:w="60" w:type="dxa"/>
              <w:right w:w="70" w:type="dxa"/>
            </w:tcMar>
            <w:vAlign w:val="center"/>
          </w:tcPr>
          <w:p w14:paraId="1211B189">
            <w:pPr>
              <w:spacing w:after="0" w:line="252" w:lineRule="auto"/>
              <w:jc w:val="center"/>
            </w:pPr>
            <w:r>
              <w:rPr>
                <w:rFonts w:ascii="Times New Roman" w:hAnsi="Times New Roman" w:eastAsia="宋体"/>
                <w:sz w:val="21"/>
              </w:rPr>
              <w:t>设施及数量</w:t>
            </w:r>
          </w:p>
        </w:tc>
      </w:tr>
      <w:tr w14:paraId="01128F8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324ACD2A">
            <w:pPr>
              <w:spacing w:after="0" w:line="252" w:lineRule="auto"/>
              <w:jc w:val="center"/>
            </w:pPr>
            <w:r>
              <w:rPr>
                <w:rFonts w:ascii="Times New Roman" w:hAnsi="Times New Roman" w:eastAsia="宋体"/>
                <w:sz w:val="21"/>
              </w:rPr>
              <w:t>5</w:t>
            </w:r>
          </w:p>
        </w:tc>
        <w:tc>
          <w:tcPr>
            <w:tcW w:w="1984" w:type="dxa"/>
            <w:tcMar>
              <w:top w:w="60" w:type="dxa"/>
              <w:left w:w="70" w:type="dxa"/>
              <w:bottom w:w="60" w:type="dxa"/>
              <w:right w:w="70" w:type="dxa"/>
            </w:tcMar>
            <w:vAlign w:val="center"/>
          </w:tcPr>
          <w:p w14:paraId="346C1154">
            <w:pPr>
              <w:spacing w:after="0" w:line="252" w:lineRule="auto"/>
              <w:jc w:val="center"/>
            </w:pPr>
            <w:r>
              <w:rPr>
                <w:rFonts w:ascii="Times New Roman" w:hAnsi="Times New Roman" w:eastAsia="宋体"/>
                <w:sz w:val="21"/>
              </w:rPr>
              <w:t>room_open_rule</w:t>
            </w:r>
          </w:p>
        </w:tc>
        <w:tc>
          <w:tcPr>
            <w:tcW w:w="2154" w:type="dxa"/>
            <w:tcMar>
              <w:top w:w="60" w:type="dxa"/>
              <w:left w:w="70" w:type="dxa"/>
              <w:bottom w:w="60" w:type="dxa"/>
              <w:right w:w="70" w:type="dxa"/>
            </w:tcMar>
            <w:vAlign w:val="center"/>
          </w:tcPr>
          <w:p w14:paraId="595D345A">
            <w:pPr>
              <w:spacing w:after="0" w:line="252" w:lineRule="auto"/>
              <w:jc w:val="center"/>
            </w:pPr>
            <w:r>
              <w:rPr>
                <w:rFonts w:ascii="Times New Roman" w:hAnsi="Times New Roman" w:eastAsia="宋体"/>
                <w:sz w:val="21"/>
              </w:rPr>
              <w:t>会议室开放规则表</w:t>
            </w:r>
          </w:p>
        </w:tc>
        <w:tc>
          <w:tcPr>
            <w:tcW w:w="3685" w:type="dxa"/>
            <w:tcMar>
              <w:top w:w="60" w:type="dxa"/>
              <w:left w:w="70" w:type="dxa"/>
              <w:bottom w:w="60" w:type="dxa"/>
              <w:right w:w="70" w:type="dxa"/>
            </w:tcMar>
            <w:vAlign w:val="center"/>
          </w:tcPr>
          <w:p w14:paraId="1DB3F2F5">
            <w:pPr>
              <w:spacing w:after="0" w:line="252" w:lineRule="auto"/>
              <w:jc w:val="center"/>
            </w:pPr>
            <w:r>
              <w:rPr>
                <w:rFonts w:ascii="Times New Roman" w:hAnsi="Times New Roman" w:eastAsia="宋体"/>
                <w:sz w:val="21"/>
              </w:rPr>
              <w:t>每周可预约时间</w:t>
            </w:r>
          </w:p>
        </w:tc>
      </w:tr>
      <w:tr w14:paraId="5453007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2ACE8608">
            <w:pPr>
              <w:spacing w:after="0" w:line="252" w:lineRule="auto"/>
              <w:jc w:val="center"/>
            </w:pPr>
            <w:r>
              <w:rPr>
                <w:rFonts w:ascii="Times New Roman" w:hAnsi="Times New Roman" w:eastAsia="宋体"/>
                <w:sz w:val="21"/>
              </w:rPr>
              <w:t>6</w:t>
            </w:r>
          </w:p>
        </w:tc>
        <w:tc>
          <w:tcPr>
            <w:tcW w:w="1984" w:type="dxa"/>
            <w:tcMar>
              <w:top w:w="60" w:type="dxa"/>
              <w:left w:w="70" w:type="dxa"/>
              <w:bottom w:w="60" w:type="dxa"/>
              <w:right w:w="70" w:type="dxa"/>
            </w:tcMar>
            <w:vAlign w:val="center"/>
          </w:tcPr>
          <w:p w14:paraId="1F917F91">
            <w:pPr>
              <w:spacing w:after="0" w:line="252" w:lineRule="auto"/>
              <w:jc w:val="center"/>
            </w:pPr>
            <w:r>
              <w:rPr>
                <w:rFonts w:ascii="Times New Roman" w:hAnsi="Times New Roman" w:eastAsia="宋体"/>
                <w:sz w:val="21"/>
              </w:rPr>
              <w:t>reservation</w:t>
            </w:r>
          </w:p>
        </w:tc>
        <w:tc>
          <w:tcPr>
            <w:tcW w:w="2154" w:type="dxa"/>
            <w:tcMar>
              <w:top w:w="60" w:type="dxa"/>
              <w:left w:w="70" w:type="dxa"/>
              <w:bottom w:w="60" w:type="dxa"/>
              <w:right w:w="70" w:type="dxa"/>
            </w:tcMar>
            <w:vAlign w:val="center"/>
          </w:tcPr>
          <w:p w14:paraId="15EB1ED8">
            <w:pPr>
              <w:spacing w:after="0" w:line="252" w:lineRule="auto"/>
              <w:jc w:val="center"/>
            </w:pPr>
            <w:r>
              <w:rPr>
                <w:rFonts w:ascii="Times New Roman" w:hAnsi="Times New Roman" w:eastAsia="宋体"/>
                <w:sz w:val="21"/>
              </w:rPr>
              <w:t>预约表</w:t>
            </w:r>
          </w:p>
        </w:tc>
        <w:tc>
          <w:tcPr>
            <w:tcW w:w="3685" w:type="dxa"/>
            <w:tcMar>
              <w:top w:w="60" w:type="dxa"/>
              <w:left w:w="70" w:type="dxa"/>
              <w:bottom w:w="60" w:type="dxa"/>
              <w:right w:w="70" w:type="dxa"/>
            </w:tcMar>
            <w:vAlign w:val="center"/>
          </w:tcPr>
          <w:p w14:paraId="63DF7143">
            <w:pPr>
              <w:spacing w:after="0" w:line="252" w:lineRule="auto"/>
              <w:jc w:val="center"/>
            </w:pPr>
            <w:r>
              <w:rPr>
                <w:rFonts w:ascii="Times New Roman" w:hAnsi="Times New Roman" w:eastAsia="宋体"/>
                <w:sz w:val="21"/>
              </w:rPr>
              <w:t>核心预约事实、时间区间、状态</w:t>
            </w:r>
          </w:p>
        </w:tc>
      </w:tr>
      <w:tr w14:paraId="2103DC2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57688FFF">
            <w:pPr>
              <w:spacing w:after="0" w:line="252" w:lineRule="auto"/>
              <w:jc w:val="center"/>
            </w:pPr>
            <w:r>
              <w:rPr>
                <w:rFonts w:ascii="Times New Roman" w:hAnsi="Times New Roman" w:eastAsia="宋体"/>
                <w:sz w:val="21"/>
              </w:rPr>
              <w:t>7</w:t>
            </w:r>
          </w:p>
        </w:tc>
        <w:tc>
          <w:tcPr>
            <w:tcW w:w="1984" w:type="dxa"/>
            <w:tcMar>
              <w:top w:w="60" w:type="dxa"/>
              <w:left w:w="70" w:type="dxa"/>
              <w:bottom w:w="60" w:type="dxa"/>
              <w:right w:w="70" w:type="dxa"/>
            </w:tcMar>
            <w:vAlign w:val="center"/>
          </w:tcPr>
          <w:p w14:paraId="08EE21B8">
            <w:pPr>
              <w:spacing w:after="0" w:line="252" w:lineRule="auto"/>
              <w:jc w:val="center"/>
            </w:pPr>
            <w:r>
              <w:rPr>
                <w:rFonts w:ascii="Times New Roman" w:hAnsi="Times New Roman" w:eastAsia="宋体"/>
                <w:sz w:val="21"/>
              </w:rPr>
              <w:t>approval_record</w:t>
            </w:r>
          </w:p>
        </w:tc>
        <w:tc>
          <w:tcPr>
            <w:tcW w:w="2154" w:type="dxa"/>
            <w:tcMar>
              <w:top w:w="60" w:type="dxa"/>
              <w:left w:w="70" w:type="dxa"/>
              <w:bottom w:w="60" w:type="dxa"/>
              <w:right w:w="70" w:type="dxa"/>
            </w:tcMar>
            <w:vAlign w:val="center"/>
          </w:tcPr>
          <w:p w14:paraId="11F49028">
            <w:pPr>
              <w:spacing w:after="0" w:line="252" w:lineRule="auto"/>
              <w:jc w:val="center"/>
            </w:pPr>
            <w:r>
              <w:rPr>
                <w:rFonts w:ascii="Times New Roman" w:hAnsi="Times New Roman" w:eastAsia="宋体"/>
                <w:sz w:val="21"/>
              </w:rPr>
              <w:t>审批记录表</w:t>
            </w:r>
          </w:p>
        </w:tc>
        <w:tc>
          <w:tcPr>
            <w:tcW w:w="3685" w:type="dxa"/>
            <w:tcMar>
              <w:top w:w="60" w:type="dxa"/>
              <w:left w:w="70" w:type="dxa"/>
              <w:bottom w:w="60" w:type="dxa"/>
              <w:right w:w="70" w:type="dxa"/>
            </w:tcMar>
            <w:vAlign w:val="center"/>
          </w:tcPr>
          <w:p w14:paraId="530310C5">
            <w:pPr>
              <w:spacing w:after="0" w:line="252" w:lineRule="auto"/>
              <w:jc w:val="center"/>
            </w:pPr>
            <w:r>
              <w:rPr>
                <w:rFonts w:ascii="Times New Roman" w:hAnsi="Times New Roman" w:eastAsia="宋体"/>
                <w:sz w:val="21"/>
              </w:rPr>
              <w:t>管理员审批/驳回行为历史</w:t>
            </w:r>
          </w:p>
        </w:tc>
      </w:tr>
      <w:tr w14:paraId="79B064E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80" w:type="dxa"/>
            <w:tcMar>
              <w:top w:w="60" w:type="dxa"/>
              <w:left w:w="70" w:type="dxa"/>
              <w:bottom w:w="60" w:type="dxa"/>
              <w:right w:w="70" w:type="dxa"/>
            </w:tcMar>
            <w:vAlign w:val="center"/>
          </w:tcPr>
          <w:p w14:paraId="7A7640C5">
            <w:pPr>
              <w:spacing w:after="0" w:line="252" w:lineRule="auto"/>
              <w:jc w:val="center"/>
            </w:pPr>
            <w:r>
              <w:rPr>
                <w:rFonts w:ascii="Times New Roman" w:hAnsi="Times New Roman" w:eastAsia="宋体"/>
                <w:sz w:val="21"/>
              </w:rPr>
              <w:t>8</w:t>
            </w:r>
          </w:p>
        </w:tc>
        <w:tc>
          <w:tcPr>
            <w:tcW w:w="1984" w:type="dxa"/>
            <w:tcMar>
              <w:top w:w="60" w:type="dxa"/>
              <w:left w:w="70" w:type="dxa"/>
              <w:bottom w:w="60" w:type="dxa"/>
              <w:right w:w="70" w:type="dxa"/>
            </w:tcMar>
            <w:vAlign w:val="center"/>
          </w:tcPr>
          <w:p w14:paraId="067190C0">
            <w:pPr>
              <w:spacing w:after="0" w:line="252" w:lineRule="auto"/>
              <w:jc w:val="center"/>
            </w:pPr>
            <w:r>
              <w:rPr>
                <w:rFonts w:ascii="Times New Roman" w:hAnsi="Times New Roman" w:eastAsia="宋体"/>
                <w:sz w:val="21"/>
              </w:rPr>
              <w:t>operation_log</w:t>
            </w:r>
          </w:p>
        </w:tc>
        <w:tc>
          <w:tcPr>
            <w:tcW w:w="2154" w:type="dxa"/>
            <w:tcMar>
              <w:top w:w="60" w:type="dxa"/>
              <w:left w:w="70" w:type="dxa"/>
              <w:bottom w:w="60" w:type="dxa"/>
              <w:right w:w="70" w:type="dxa"/>
            </w:tcMar>
            <w:vAlign w:val="center"/>
          </w:tcPr>
          <w:p w14:paraId="0DD8B0F9">
            <w:pPr>
              <w:spacing w:after="0" w:line="252" w:lineRule="auto"/>
              <w:jc w:val="center"/>
            </w:pPr>
            <w:r>
              <w:rPr>
                <w:rFonts w:ascii="Times New Roman" w:hAnsi="Times New Roman" w:eastAsia="宋体"/>
                <w:sz w:val="21"/>
              </w:rPr>
              <w:t>操作日志表</w:t>
            </w:r>
          </w:p>
        </w:tc>
        <w:tc>
          <w:tcPr>
            <w:tcW w:w="3685" w:type="dxa"/>
            <w:tcMar>
              <w:top w:w="60" w:type="dxa"/>
              <w:left w:w="70" w:type="dxa"/>
              <w:bottom w:w="60" w:type="dxa"/>
              <w:right w:w="70" w:type="dxa"/>
            </w:tcMar>
            <w:vAlign w:val="center"/>
          </w:tcPr>
          <w:p w14:paraId="68E378BB">
            <w:pPr>
              <w:spacing w:after="0" w:line="252" w:lineRule="auto"/>
              <w:jc w:val="center"/>
            </w:pPr>
            <w:r>
              <w:rPr>
                <w:rFonts w:ascii="Times New Roman" w:hAnsi="Times New Roman" w:eastAsia="宋体"/>
                <w:sz w:val="21"/>
              </w:rPr>
              <w:t>关键管理操作与审计</w:t>
            </w:r>
          </w:p>
        </w:tc>
      </w:tr>
    </w:tbl>
    <w:p w14:paraId="7390C45E">
      <w:pPr>
        <w:spacing w:after="0"/>
      </w:pPr>
    </w:p>
    <w:p w14:paraId="3409C6DA">
      <w:pPr>
        <w:keepNext/>
        <w:spacing w:before="100" w:after="60"/>
        <w:jc w:val="center"/>
      </w:pPr>
      <w:r>
        <w:drawing>
          <wp:inline distT="0" distB="0" distL="114300" distR="114300">
            <wp:extent cx="5690235" cy="3752850"/>
            <wp:effectExtent l="0" t="0" r="12065"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rcRect l="2177"/>
                    <a:stretch>
                      <a:fillRect/>
                    </a:stretch>
                  </pic:blipFill>
                  <pic:spPr>
                    <a:xfrm>
                      <a:off x="0" y="0"/>
                      <a:ext cx="5690235" cy="3752850"/>
                    </a:xfrm>
                    <a:prstGeom prst="rect">
                      <a:avLst/>
                    </a:prstGeom>
                    <a:noFill/>
                    <a:ln>
                      <a:noFill/>
                    </a:ln>
                  </pic:spPr>
                </pic:pic>
              </a:graphicData>
            </a:graphic>
          </wp:inline>
        </w:drawing>
      </w:r>
    </w:p>
    <w:p w14:paraId="1C958B09">
      <w:pPr>
        <w:spacing w:after="120"/>
        <w:jc w:val="center"/>
      </w:pPr>
      <w:r>
        <w:rPr>
          <w:rFonts w:ascii="Times New Roman" w:hAnsi="Times New Roman" w:eastAsia="宋体"/>
          <w:sz w:val="21"/>
        </w:rPr>
        <w:t>图 4-1 数据库主要实体关系图</w:t>
      </w:r>
    </w:p>
    <w:p w14:paraId="603D4754">
      <w:pPr>
        <w:pStyle w:val="4"/>
        <w:rPr>
          <w:rFonts w:hint="eastAsia" w:ascii="黑体" w:hAnsi="黑体" w:eastAsia="黑体" w:cs="黑体"/>
        </w:rPr>
      </w:pPr>
      <w:bookmarkStart w:id="22" w:name="_Toc12404"/>
      <w:r>
        <w:rPr>
          <w:rFonts w:hint="eastAsia" w:ascii="黑体" w:hAnsi="黑体" w:eastAsia="黑体" w:cs="黑体"/>
        </w:rPr>
        <w:t>4.2 主键、外键与关系设计</w:t>
      </w:r>
      <w:bookmarkEnd w:id="22"/>
    </w:p>
    <w:p w14:paraId="043C5C02">
      <w:pPr>
        <w:spacing w:before="0" w:after="0" w:line="360" w:lineRule="auto"/>
        <w:ind w:firstLine="480"/>
        <w:jc w:val="both"/>
      </w:pPr>
      <w:r>
        <w:rPr>
          <w:rFonts w:ascii="Times New Roman" w:hAnsi="Times New Roman" w:eastAsia="宋体"/>
          <w:sz w:val="24"/>
        </w:rPr>
        <w:t>room_category 与 meeting_room 为一对多；meeting_room 与 room_facility、room_open_rule、reservation 均为一对多；sys_user 与 reservation 为一对多；reservation 与 approval_record 为一对多；sys_user 还分别以 approver_id 和 user_id 与 approval_record、operation_log 建立关系。operation_log.business_id 允许引用不同类型的业务对象，因此采用 business_type + business_id 的多态业务引用，不设置跨业务表外键。</w:t>
      </w:r>
    </w:p>
    <w:p w14:paraId="129C62B5">
      <w:pPr>
        <w:pStyle w:val="4"/>
      </w:pPr>
      <w:bookmarkStart w:id="23" w:name="_Toc313"/>
      <w:r>
        <w:t>4.3 数据表字段设计</w:t>
      </w:r>
      <w:bookmarkEnd w:id="23"/>
    </w:p>
    <w:p w14:paraId="67646665">
      <w:pPr>
        <w:pStyle w:val="5"/>
      </w:pPr>
      <w:r>
        <w:t>4.3.1 sys_user</w:t>
      </w:r>
    </w:p>
    <w:p w14:paraId="494A141C">
      <w:pPr>
        <w:spacing w:before="0" w:after="0" w:line="360" w:lineRule="auto"/>
        <w:ind w:firstLine="480"/>
        <w:jc w:val="both"/>
      </w:pPr>
      <w:r>
        <w:rPr>
          <w:rFonts w:ascii="Times New Roman" w:hAnsi="Times New Roman" w:eastAsia="宋体"/>
          <w:sz w:val="24"/>
        </w:rPr>
        <w:t>保存普通用户与管理员账号。用户名唯一，password 仅保存 BCrypt 摘要；当前课程规模采用 USER/ADMIN 两级角色，不引入复杂 RBAC。</w:t>
      </w:r>
    </w:p>
    <w:p w14:paraId="4B30AE86">
      <w:pPr>
        <w:keepNext/>
        <w:spacing w:before="100" w:after="80"/>
        <w:jc w:val="center"/>
      </w:pPr>
      <w:r>
        <w:rPr>
          <w:rFonts w:ascii="Times New Roman" w:hAnsi="Times New Roman" w:eastAsia="宋体"/>
          <w:sz w:val="21"/>
        </w:rPr>
        <w:t>表 4-2 sys_user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0D2807A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3C98FEB7">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4CD8B856">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6FA010B1">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116396B8">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237A5A92">
            <w:pPr>
              <w:spacing w:after="0" w:line="240" w:lineRule="auto"/>
              <w:jc w:val="center"/>
            </w:pPr>
            <w:r>
              <w:rPr>
                <w:rFonts w:ascii="Times New Roman" w:hAnsi="Times New Roman" w:eastAsia="黑体"/>
                <w:b/>
                <w:sz w:val="19"/>
              </w:rPr>
              <w:t>说明</w:t>
            </w:r>
          </w:p>
        </w:tc>
      </w:tr>
      <w:tr w14:paraId="3BCF1A7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5C2F8BA">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1FCE9E90">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35B4F4C1">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5604892D">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4CD3AD2C">
            <w:pPr>
              <w:spacing w:after="0" w:line="252" w:lineRule="auto"/>
              <w:jc w:val="center"/>
            </w:pPr>
            <w:r>
              <w:rPr>
                <w:rFonts w:ascii="Times New Roman" w:hAnsi="Times New Roman" w:eastAsia="宋体"/>
                <w:sz w:val="19"/>
              </w:rPr>
              <w:t>用户主键 ID</w:t>
            </w:r>
          </w:p>
        </w:tc>
      </w:tr>
      <w:tr w14:paraId="1047B38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374F4C4">
            <w:pPr>
              <w:spacing w:after="0" w:line="252" w:lineRule="auto"/>
              <w:jc w:val="center"/>
            </w:pPr>
            <w:r>
              <w:rPr>
                <w:rFonts w:ascii="Times New Roman" w:hAnsi="Times New Roman" w:eastAsia="宋体"/>
                <w:sz w:val="19"/>
              </w:rPr>
              <w:t>username</w:t>
            </w:r>
          </w:p>
        </w:tc>
        <w:tc>
          <w:tcPr>
            <w:tcW w:w="1587" w:type="dxa"/>
            <w:tcMar>
              <w:top w:w="60" w:type="dxa"/>
              <w:left w:w="70" w:type="dxa"/>
              <w:bottom w:w="60" w:type="dxa"/>
              <w:right w:w="70" w:type="dxa"/>
            </w:tcMar>
            <w:vAlign w:val="center"/>
          </w:tcPr>
          <w:p w14:paraId="0452748E">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382BBA0D">
            <w:pPr>
              <w:spacing w:after="0" w:line="252" w:lineRule="auto"/>
              <w:jc w:val="center"/>
            </w:pPr>
            <w:r>
              <w:rPr>
                <w:rFonts w:ascii="Times New Roman" w:hAnsi="Times New Roman" w:eastAsia="宋体"/>
                <w:sz w:val="19"/>
              </w:rPr>
              <w:t>UNIQUE, NOT NULL</w:t>
            </w:r>
          </w:p>
        </w:tc>
        <w:tc>
          <w:tcPr>
            <w:tcW w:w="1304" w:type="dxa"/>
            <w:tcMar>
              <w:top w:w="60" w:type="dxa"/>
              <w:left w:w="70" w:type="dxa"/>
              <w:bottom w:w="60" w:type="dxa"/>
              <w:right w:w="70" w:type="dxa"/>
            </w:tcMar>
            <w:vAlign w:val="center"/>
          </w:tcPr>
          <w:p w14:paraId="19462EA6">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1BCE8995">
            <w:pPr>
              <w:spacing w:after="0" w:line="252" w:lineRule="auto"/>
              <w:jc w:val="center"/>
            </w:pPr>
            <w:r>
              <w:rPr>
                <w:rFonts w:ascii="Times New Roman" w:hAnsi="Times New Roman" w:eastAsia="宋体"/>
                <w:sz w:val="19"/>
              </w:rPr>
              <w:t>登录用户名</w:t>
            </w:r>
          </w:p>
        </w:tc>
      </w:tr>
      <w:tr w14:paraId="4240EC9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3688592">
            <w:pPr>
              <w:spacing w:after="0" w:line="252" w:lineRule="auto"/>
              <w:jc w:val="center"/>
            </w:pPr>
            <w:r>
              <w:rPr>
                <w:rFonts w:ascii="Times New Roman" w:hAnsi="Times New Roman" w:eastAsia="宋体"/>
                <w:sz w:val="19"/>
              </w:rPr>
              <w:t>password</w:t>
            </w:r>
          </w:p>
        </w:tc>
        <w:tc>
          <w:tcPr>
            <w:tcW w:w="1587" w:type="dxa"/>
            <w:tcMar>
              <w:top w:w="60" w:type="dxa"/>
              <w:left w:w="70" w:type="dxa"/>
              <w:bottom w:w="60" w:type="dxa"/>
              <w:right w:w="70" w:type="dxa"/>
            </w:tcMar>
            <w:vAlign w:val="center"/>
          </w:tcPr>
          <w:p w14:paraId="7720F69D">
            <w:pPr>
              <w:spacing w:after="0" w:line="252" w:lineRule="auto"/>
              <w:jc w:val="center"/>
            </w:pPr>
            <w:r>
              <w:rPr>
                <w:rFonts w:ascii="Times New Roman" w:hAnsi="Times New Roman" w:eastAsia="宋体"/>
                <w:sz w:val="19"/>
              </w:rPr>
              <w:t>VARCHAR(100)</w:t>
            </w:r>
          </w:p>
        </w:tc>
        <w:tc>
          <w:tcPr>
            <w:tcW w:w="2381" w:type="dxa"/>
            <w:tcMar>
              <w:top w:w="60" w:type="dxa"/>
              <w:left w:w="70" w:type="dxa"/>
              <w:bottom w:w="60" w:type="dxa"/>
              <w:right w:w="70" w:type="dxa"/>
            </w:tcMar>
            <w:vAlign w:val="center"/>
          </w:tcPr>
          <w:p w14:paraId="13BDFAFA">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12AB4E0C">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495BDE97">
            <w:pPr>
              <w:spacing w:after="0" w:line="252" w:lineRule="auto"/>
              <w:jc w:val="center"/>
            </w:pPr>
            <w:r>
              <w:rPr>
                <w:rFonts w:ascii="Times New Roman" w:hAnsi="Times New Roman" w:eastAsia="宋体"/>
                <w:sz w:val="19"/>
              </w:rPr>
              <w:t>BCrypt 密码摘要</w:t>
            </w:r>
          </w:p>
        </w:tc>
      </w:tr>
      <w:tr w14:paraId="60D2147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0F3651C">
            <w:pPr>
              <w:spacing w:after="0" w:line="252" w:lineRule="auto"/>
              <w:jc w:val="center"/>
            </w:pPr>
            <w:r>
              <w:rPr>
                <w:rFonts w:ascii="Times New Roman" w:hAnsi="Times New Roman" w:eastAsia="宋体"/>
                <w:sz w:val="19"/>
              </w:rPr>
              <w:t>real_name</w:t>
            </w:r>
          </w:p>
        </w:tc>
        <w:tc>
          <w:tcPr>
            <w:tcW w:w="1587" w:type="dxa"/>
            <w:tcMar>
              <w:top w:w="60" w:type="dxa"/>
              <w:left w:w="70" w:type="dxa"/>
              <w:bottom w:w="60" w:type="dxa"/>
              <w:right w:w="70" w:type="dxa"/>
            </w:tcMar>
            <w:vAlign w:val="center"/>
          </w:tcPr>
          <w:p w14:paraId="332B5918">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0C1F9AC2">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E95FFD1">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0A3C387">
            <w:pPr>
              <w:spacing w:after="0" w:line="252" w:lineRule="auto"/>
              <w:jc w:val="center"/>
            </w:pPr>
            <w:r>
              <w:rPr>
                <w:rFonts w:ascii="Times New Roman" w:hAnsi="Times New Roman" w:eastAsia="宋体"/>
                <w:sz w:val="19"/>
              </w:rPr>
              <w:t>真实姓名</w:t>
            </w:r>
          </w:p>
        </w:tc>
      </w:tr>
      <w:tr w14:paraId="0A9CFE7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93108BF">
            <w:pPr>
              <w:spacing w:after="0" w:line="252" w:lineRule="auto"/>
              <w:jc w:val="center"/>
            </w:pPr>
            <w:r>
              <w:rPr>
                <w:rFonts w:ascii="Times New Roman" w:hAnsi="Times New Roman" w:eastAsia="宋体"/>
                <w:sz w:val="19"/>
              </w:rPr>
              <w:t>email</w:t>
            </w:r>
          </w:p>
        </w:tc>
        <w:tc>
          <w:tcPr>
            <w:tcW w:w="1587" w:type="dxa"/>
            <w:tcMar>
              <w:top w:w="60" w:type="dxa"/>
              <w:left w:w="70" w:type="dxa"/>
              <w:bottom w:w="60" w:type="dxa"/>
              <w:right w:w="70" w:type="dxa"/>
            </w:tcMar>
            <w:vAlign w:val="center"/>
          </w:tcPr>
          <w:p w14:paraId="075C640E">
            <w:pPr>
              <w:spacing w:after="0" w:line="252" w:lineRule="auto"/>
              <w:jc w:val="center"/>
            </w:pPr>
            <w:r>
              <w:rPr>
                <w:rFonts w:ascii="Times New Roman" w:hAnsi="Times New Roman" w:eastAsia="宋体"/>
                <w:sz w:val="19"/>
              </w:rPr>
              <w:t>VARCHAR(100)</w:t>
            </w:r>
          </w:p>
        </w:tc>
        <w:tc>
          <w:tcPr>
            <w:tcW w:w="2381" w:type="dxa"/>
            <w:tcMar>
              <w:top w:w="60" w:type="dxa"/>
              <w:left w:w="70" w:type="dxa"/>
              <w:bottom w:w="60" w:type="dxa"/>
              <w:right w:w="70" w:type="dxa"/>
            </w:tcMar>
            <w:vAlign w:val="center"/>
          </w:tcPr>
          <w:p w14:paraId="220FEDE4">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50855A9A">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514B9292">
            <w:pPr>
              <w:spacing w:after="0" w:line="252" w:lineRule="auto"/>
              <w:jc w:val="center"/>
            </w:pPr>
            <w:r>
              <w:rPr>
                <w:rFonts w:ascii="Times New Roman" w:hAnsi="Times New Roman" w:eastAsia="宋体"/>
                <w:sz w:val="19"/>
              </w:rPr>
              <w:t>邮箱</w:t>
            </w:r>
          </w:p>
        </w:tc>
      </w:tr>
      <w:tr w14:paraId="2E0A136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F846249">
            <w:pPr>
              <w:spacing w:after="0" w:line="252" w:lineRule="auto"/>
              <w:jc w:val="center"/>
            </w:pPr>
            <w:r>
              <w:rPr>
                <w:rFonts w:ascii="Times New Roman" w:hAnsi="Times New Roman" w:eastAsia="宋体"/>
                <w:sz w:val="19"/>
              </w:rPr>
              <w:t>phone</w:t>
            </w:r>
          </w:p>
        </w:tc>
        <w:tc>
          <w:tcPr>
            <w:tcW w:w="1587" w:type="dxa"/>
            <w:tcMar>
              <w:top w:w="60" w:type="dxa"/>
              <w:left w:w="70" w:type="dxa"/>
              <w:bottom w:w="60" w:type="dxa"/>
              <w:right w:w="70" w:type="dxa"/>
            </w:tcMar>
            <w:vAlign w:val="center"/>
          </w:tcPr>
          <w:p w14:paraId="25243542">
            <w:pPr>
              <w:spacing w:after="0" w:line="252" w:lineRule="auto"/>
              <w:jc w:val="center"/>
            </w:pPr>
            <w:r>
              <w:rPr>
                <w:rFonts w:ascii="Times New Roman" w:hAnsi="Times New Roman" w:eastAsia="宋体"/>
                <w:sz w:val="19"/>
              </w:rPr>
              <w:t>VARCHAR(20)</w:t>
            </w:r>
          </w:p>
        </w:tc>
        <w:tc>
          <w:tcPr>
            <w:tcW w:w="2381" w:type="dxa"/>
            <w:tcMar>
              <w:top w:w="60" w:type="dxa"/>
              <w:left w:w="70" w:type="dxa"/>
              <w:bottom w:w="60" w:type="dxa"/>
              <w:right w:w="70" w:type="dxa"/>
            </w:tcMar>
            <w:vAlign w:val="center"/>
          </w:tcPr>
          <w:p w14:paraId="129B4D30">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0A9CAFF2">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3EDCA86F">
            <w:pPr>
              <w:spacing w:after="0" w:line="252" w:lineRule="auto"/>
              <w:jc w:val="center"/>
            </w:pPr>
            <w:r>
              <w:rPr>
                <w:rFonts w:ascii="Times New Roman" w:hAnsi="Times New Roman" w:eastAsia="宋体"/>
                <w:sz w:val="19"/>
              </w:rPr>
              <w:t>手机号</w:t>
            </w:r>
          </w:p>
        </w:tc>
      </w:tr>
      <w:tr w14:paraId="06E5C26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64FA1B6">
            <w:pPr>
              <w:spacing w:after="0" w:line="252" w:lineRule="auto"/>
              <w:jc w:val="center"/>
            </w:pPr>
            <w:r>
              <w:rPr>
                <w:rFonts w:ascii="Times New Roman" w:hAnsi="Times New Roman" w:eastAsia="宋体"/>
                <w:sz w:val="19"/>
              </w:rPr>
              <w:t>role</w:t>
            </w:r>
          </w:p>
        </w:tc>
        <w:tc>
          <w:tcPr>
            <w:tcW w:w="1587" w:type="dxa"/>
            <w:tcMar>
              <w:top w:w="60" w:type="dxa"/>
              <w:left w:w="70" w:type="dxa"/>
              <w:bottom w:w="60" w:type="dxa"/>
              <w:right w:w="70" w:type="dxa"/>
            </w:tcMar>
            <w:vAlign w:val="center"/>
          </w:tcPr>
          <w:p w14:paraId="69168462">
            <w:pPr>
              <w:spacing w:after="0" w:line="252" w:lineRule="auto"/>
              <w:jc w:val="center"/>
            </w:pPr>
            <w:r>
              <w:rPr>
                <w:rFonts w:ascii="Times New Roman" w:hAnsi="Times New Roman" w:eastAsia="宋体"/>
                <w:sz w:val="19"/>
              </w:rPr>
              <w:t>VARCHAR(20)</w:t>
            </w:r>
          </w:p>
        </w:tc>
        <w:tc>
          <w:tcPr>
            <w:tcW w:w="2381" w:type="dxa"/>
            <w:tcMar>
              <w:top w:w="60" w:type="dxa"/>
              <w:left w:w="70" w:type="dxa"/>
              <w:bottom w:w="60" w:type="dxa"/>
              <w:right w:w="70" w:type="dxa"/>
            </w:tcMar>
            <w:vAlign w:val="center"/>
          </w:tcPr>
          <w:p w14:paraId="46DB3CB5">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083DB516">
            <w:pPr>
              <w:spacing w:after="0" w:line="252" w:lineRule="auto"/>
              <w:jc w:val="center"/>
            </w:pPr>
            <w:r>
              <w:rPr>
                <w:rFonts w:ascii="Times New Roman" w:hAnsi="Times New Roman" w:eastAsia="宋体"/>
                <w:sz w:val="19"/>
              </w:rPr>
              <w:t>USER</w:t>
            </w:r>
          </w:p>
        </w:tc>
        <w:tc>
          <w:tcPr>
            <w:tcW w:w="1814" w:type="dxa"/>
            <w:tcMar>
              <w:top w:w="60" w:type="dxa"/>
              <w:left w:w="70" w:type="dxa"/>
              <w:bottom w:w="60" w:type="dxa"/>
              <w:right w:w="70" w:type="dxa"/>
            </w:tcMar>
            <w:vAlign w:val="center"/>
          </w:tcPr>
          <w:p w14:paraId="4F51FE4A">
            <w:pPr>
              <w:spacing w:after="0" w:line="252" w:lineRule="auto"/>
              <w:jc w:val="center"/>
            </w:pPr>
            <w:r>
              <w:rPr>
                <w:rFonts w:ascii="Times New Roman" w:hAnsi="Times New Roman" w:eastAsia="宋体"/>
                <w:sz w:val="19"/>
              </w:rPr>
              <w:t>USER / ADMIN</w:t>
            </w:r>
          </w:p>
        </w:tc>
      </w:tr>
      <w:tr w14:paraId="73DE997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C49AB1C">
            <w:pPr>
              <w:spacing w:after="0" w:line="252" w:lineRule="auto"/>
              <w:jc w:val="center"/>
            </w:pPr>
            <w:r>
              <w:rPr>
                <w:rFonts w:ascii="Times New Roman" w:hAnsi="Times New Roman" w:eastAsia="宋体"/>
                <w:sz w:val="19"/>
              </w:rPr>
              <w:t>status</w:t>
            </w:r>
          </w:p>
        </w:tc>
        <w:tc>
          <w:tcPr>
            <w:tcW w:w="1587" w:type="dxa"/>
            <w:tcMar>
              <w:top w:w="60" w:type="dxa"/>
              <w:left w:w="70" w:type="dxa"/>
              <w:bottom w:w="60" w:type="dxa"/>
              <w:right w:w="70" w:type="dxa"/>
            </w:tcMar>
            <w:vAlign w:val="center"/>
          </w:tcPr>
          <w:p w14:paraId="7291BA53">
            <w:pPr>
              <w:spacing w:after="0" w:line="252" w:lineRule="auto"/>
              <w:jc w:val="center"/>
            </w:pPr>
            <w:r>
              <w:rPr>
                <w:rFonts w:ascii="Times New Roman" w:hAnsi="Times New Roman" w:eastAsia="宋体"/>
                <w:sz w:val="19"/>
              </w:rPr>
              <w:t>TINYINT</w:t>
            </w:r>
          </w:p>
        </w:tc>
        <w:tc>
          <w:tcPr>
            <w:tcW w:w="2381" w:type="dxa"/>
            <w:tcMar>
              <w:top w:w="60" w:type="dxa"/>
              <w:left w:w="70" w:type="dxa"/>
              <w:bottom w:w="60" w:type="dxa"/>
              <w:right w:w="70" w:type="dxa"/>
            </w:tcMar>
            <w:vAlign w:val="center"/>
          </w:tcPr>
          <w:p w14:paraId="2BFC1C7E">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74B3F40">
            <w:pPr>
              <w:spacing w:after="0" w:line="252" w:lineRule="auto"/>
              <w:jc w:val="center"/>
            </w:pPr>
            <w:r>
              <w:rPr>
                <w:rFonts w:ascii="Times New Roman" w:hAnsi="Times New Roman" w:eastAsia="宋体"/>
                <w:sz w:val="19"/>
              </w:rPr>
              <w:t>1</w:t>
            </w:r>
          </w:p>
        </w:tc>
        <w:tc>
          <w:tcPr>
            <w:tcW w:w="1814" w:type="dxa"/>
            <w:tcMar>
              <w:top w:w="60" w:type="dxa"/>
              <w:left w:w="70" w:type="dxa"/>
              <w:bottom w:w="60" w:type="dxa"/>
              <w:right w:w="70" w:type="dxa"/>
            </w:tcMar>
            <w:vAlign w:val="center"/>
          </w:tcPr>
          <w:p w14:paraId="1F617AFA">
            <w:pPr>
              <w:spacing w:after="0" w:line="252" w:lineRule="auto"/>
              <w:jc w:val="center"/>
            </w:pPr>
            <w:r>
              <w:rPr>
                <w:rFonts w:ascii="Times New Roman" w:hAnsi="Times New Roman" w:eastAsia="宋体"/>
                <w:sz w:val="19"/>
              </w:rPr>
              <w:t>1 正常，0 禁用</w:t>
            </w:r>
          </w:p>
        </w:tc>
      </w:tr>
      <w:tr w14:paraId="1EAA6A7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8387E1D">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6F7E7DE9">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27D9374B">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5AD10FE9">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12B5CCDF">
            <w:pPr>
              <w:spacing w:after="0" w:line="252" w:lineRule="auto"/>
              <w:jc w:val="center"/>
            </w:pPr>
            <w:r>
              <w:rPr>
                <w:rFonts w:ascii="Times New Roman" w:hAnsi="Times New Roman" w:eastAsia="宋体"/>
                <w:sz w:val="19"/>
              </w:rPr>
              <w:t>创建时间</w:t>
            </w:r>
          </w:p>
        </w:tc>
      </w:tr>
      <w:tr w14:paraId="18B11D3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9799728">
            <w:pPr>
              <w:spacing w:after="0" w:line="252" w:lineRule="auto"/>
              <w:jc w:val="center"/>
            </w:pPr>
            <w:r>
              <w:rPr>
                <w:rFonts w:ascii="Times New Roman" w:hAnsi="Times New Roman" w:eastAsia="宋体"/>
                <w:sz w:val="19"/>
              </w:rPr>
              <w:t>updated_at</w:t>
            </w:r>
          </w:p>
        </w:tc>
        <w:tc>
          <w:tcPr>
            <w:tcW w:w="1587" w:type="dxa"/>
            <w:tcMar>
              <w:top w:w="60" w:type="dxa"/>
              <w:left w:w="70" w:type="dxa"/>
              <w:bottom w:w="60" w:type="dxa"/>
              <w:right w:w="70" w:type="dxa"/>
            </w:tcMar>
            <w:vAlign w:val="center"/>
          </w:tcPr>
          <w:p w14:paraId="69960BB0">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115C4759">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1B396E6F">
            <w:pPr>
              <w:spacing w:after="0" w:line="252" w:lineRule="auto"/>
              <w:jc w:val="center"/>
            </w:pPr>
            <w:r>
              <w:rPr>
                <w:rFonts w:ascii="Times New Roman" w:hAnsi="Times New Roman" w:eastAsia="宋体"/>
                <w:sz w:val="19"/>
              </w:rPr>
              <w:t>自动更新</w:t>
            </w:r>
          </w:p>
        </w:tc>
        <w:tc>
          <w:tcPr>
            <w:tcW w:w="1814" w:type="dxa"/>
            <w:tcMar>
              <w:top w:w="60" w:type="dxa"/>
              <w:left w:w="70" w:type="dxa"/>
              <w:bottom w:w="60" w:type="dxa"/>
              <w:right w:w="70" w:type="dxa"/>
            </w:tcMar>
            <w:vAlign w:val="center"/>
          </w:tcPr>
          <w:p w14:paraId="3BEF307A">
            <w:pPr>
              <w:spacing w:after="0" w:line="252" w:lineRule="auto"/>
              <w:jc w:val="center"/>
            </w:pPr>
            <w:r>
              <w:rPr>
                <w:rFonts w:ascii="Times New Roman" w:hAnsi="Times New Roman" w:eastAsia="宋体"/>
                <w:sz w:val="19"/>
              </w:rPr>
              <w:t>更新时间</w:t>
            </w:r>
          </w:p>
        </w:tc>
      </w:tr>
    </w:tbl>
    <w:p w14:paraId="5D3D2380">
      <w:pPr>
        <w:spacing w:after="0"/>
      </w:pPr>
    </w:p>
    <w:p w14:paraId="62D9BAEA">
      <w:pPr>
        <w:pStyle w:val="5"/>
      </w:pPr>
      <w:r>
        <w:t>4.3.2 room_category</w:t>
      </w:r>
    </w:p>
    <w:p w14:paraId="0E88A1B9">
      <w:pPr>
        <w:spacing w:before="0" w:after="0" w:line="360" w:lineRule="auto"/>
        <w:ind w:firstLine="480"/>
        <w:jc w:val="both"/>
      </w:pPr>
      <w:r>
        <w:rPr>
          <w:rFonts w:ascii="Times New Roman" w:hAnsi="Times New Roman" w:eastAsia="宋体"/>
          <w:sz w:val="24"/>
        </w:rPr>
        <w:t>保存会议室类型与相对稳定的预约策略，approval_required 决定初始预约状态，时长与提前天数在服务层校验。</w:t>
      </w:r>
    </w:p>
    <w:p w14:paraId="4C0F8109">
      <w:pPr>
        <w:keepNext/>
        <w:spacing w:before="100" w:after="80"/>
        <w:jc w:val="center"/>
      </w:pPr>
      <w:r>
        <w:rPr>
          <w:rFonts w:ascii="Times New Roman" w:hAnsi="Times New Roman" w:eastAsia="宋体"/>
          <w:sz w:val="21"/>
        </w:rPr>
        <w:t>表 4-3 room_category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70A31BF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47266362">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62B286BE">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5024CD3A">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799EFB0B">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7AE3510F">
            <w:pPr>
              <w:spacing w:after="0" w:line="240" w:lineRule="auto"/>
              <w:jc w:val="center"/>
            </w:pPr>
            <w:r>
              <w:rPr>
                <w:rFonts w:ascii="Times New Roman" w:hAnsi="Times New Roman" w:eastAsia="黑体"/>
                <w:b/>
                <w:sz w:val="19"/>
              </w:rPr>
              <w:t>说明</w:t>
            </w:r>
          </w:p>
        </w:tc>
      </w:tr>
      <w:tr w14:paraId="7A6B322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3D49A05">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2457D022">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7F128441">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1A973E9A">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16D47AB1">
            <w:pPr>
              <w:spacing w:after="0" w:line="252" w:lineRule="auto"/>
              <w:jc w:val="center"/>
            </w:pPr>
            <w:r>
              <w:rPr>
                <w:rFonts w:ascii="Times New Roman" w:hAnsi="Times New Roman" w:eastAsia="宋体"/>
                <w:sz w:val="19"/>
              </w:rPr>
              <w:t>分类 ID</w:t>
            </w:r>
          </w:p>
        </w:tc>
      </w:tr>
      <w:tr w14:paraId="339AC3D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BC0F243">
            <w:pPr>
              <w:spacing w:after="0" w:line="252" w:lineRule="auto"/>
              <w:jc w:val="center"/>
            </w:pPr>
            <w:r>
              <w:rPr>
                <w:rFonts w:ascii="Times New Roman" w:hAnsi="Times New Roman" w:eastAsia="宋体"/>
                <w:sz w:val="19"/>
              </w:rPr>
              <w:t>category_name</w:t>
            </w:r>
          </w:p>
        </w:tc>
        <w:tc>
          <w:tcPr>
            <w:tcW w:w="1587" w:type="dxa"/>
            <w:tcMar>
              <w:top w:w="60" w:type="dxa"/>
              <w:left w:w="70" w:type="dxa"/>
              <w:bottom w:w="60" w:type="dxa"/>
              <w:right w:w="70" w:type="dxa"/>
            </w:tcMar>
            <w:vAlign w:val="center"/>
          </w:tcPr>
          <w:p w14:paraId="6C9DFE29">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56AD752D">
            <w:pPr>
              <w:spacing w:after="0" w:line="252" w:lineRule="auto"/>
              <w:jc w:val="center"/>
            </w:pPr>
            <w:r>
              <w:rPr>
                <w:rFonts w:ascii="Times New Roman" w:hAnsi="Times New Roman" w:eastAsia="宋体"/>
                <w:sz w:val="19"/>
              </w:rPr>
              <w:t>UNIQUE, NOT NULL</w:t>
            </w:r>
          </w:p>
        </w:tc>
        <w:tc>
          <w:tcPr>
            <w:tcW w:w="1304" w:type="dxa"/>
            <w:tcMar>
              <w:top w:w="60" w:type="dxa"/>
              <w:left w:w="70" w:type="dxa"/>
              <w:bottom w:w="60" w:type="dxa"/>
              <w:right w:w="70" w:type="dxa"/>
            </w:tcMar>
            <w:vAlign w:val="center"/>
          </w:tcPr>
          <w:p w14:paraId="05E9B68A">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5B1FC402">
            <w:pPr>
              <w:spacing w:after="0" w:line="252" w:lineRule="auto"/>
              <w:jc w:val="center"/>
            </w:pPr>
            <w:r>
              <w:rPr>
                <w:rFonts w:ascii="Times New Roman" w:hAnsi="Times New Roman" w:eastAsia="宋体"/>
                <w:sz w:val="19"/>
              </w:rPr>
              <w:t>分类名称</w:t>
            </w:r>
          </w:p>
        </w:tc>
      </w:tr>
      <w:tr w14:paraId="526E8CA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CF04E4B">
            <w:pPr>
              <w:spacing w:after="0" w:line="252" w:lineRule="auto"/>
              <w:jc w:val="center"/>
            </w:pPr>
            <w:r>
              <w:rPr>
                <w:rFonts w:ascii="Times New Roman" w:hAnsi="Times New Roman" w:eastAsia="宋体"/>
                <w:sz w:val="19"/>
              </w:rPr>
              <w:t>min_capacity</w:t>
            </w:r>
          </w:p>
        </w:tc>
        <w:tc>
          <w:tcPr>
            <w:tcW w:w="1587" w:type="dxa"/>
            <w:tcMar>
              <w:top w:w="60" w:type="dxa"/>
              <w:left w:w="70" w:type="dxa"/>
              <w:bottom w:w="60" w:type="dxa"/>
              <w:right w:w="70" w:type="dxa"/>
            </w:tcMar>
            <w:vAlign w:val="center"/>
          </w:tcPr>
          <w:p w14:paraId="7FFF7298">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2AFF21F9">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346DE539">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496AE4A8">
            <w:pPr>
              <w:spacing w:after="0" w:line="252" w:lineRule="auto"/>
              <w:jc w:val="center"/>
            </w:pPr>
            <w:r>
              <w:rPr>
                <w:rFonts w:ascii="Times New Roman" w:hAnsi="Times New Roman" w:eastAsia="宋体"/>
                <w:sz w:val="19"/>
              </w:rPr>
              <w:t>容量下限</w:t>
            </w:r>
          </w:p>
        </w:tc>
      </w:tr>
      <w:tr w14:paraId="67ECC5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FFAB078">
            <w:pPr>
              <w:spacing w:after="0" w:line="252" w:lineRule="auto"/>
              <w:jc w:val="center"/>
            </w:pPr>
            <w:r>
              <w:rPr>
                <w:rFonts w:ascii="Times New Roman" w:hAnsi="Times New Roman" w:eastAsia="宋体"/>
                <w:sz w:val="19"/>
              </w:rPr>
              <w:t>max_capacity</w:t>
            </w:r>
          </w:p>
        </w:tc>
        <w:tc>
          <w:tcPr>
            <w:tcW w:w="1587" w:type="dxa"/>
            <w:tcMar>
              <w:top w:w="60" w:type="dxa"/>
              <w:left w:w="70" w:type="dxa"/>
              <w:bottom w:w="60" w:type="dxa"/>
              <w:right w:w="70" w:type="dxa"/>
            </w:tcMar>
            <w:vAlign w:val="center"/>
          </w:tcPr>
          <w:p w14:paraId="306ABDCE">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55016905">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3078ECE1">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48C5D0AA">
            <w:pPr>
              <w:spacing w:after="0" w:line="252" w:lineRule="auto"/>
              <w:jc w:val="center"/>
            </w:pPr>
            <w:r>
              <w:rPr>
                <w:rFonts w:ascii="Times New Roman" w:hAnsi="Times New Roman" w:eastAsia="宋体"/>
                <w:sz w:val="19"/>
              </w:rPr>
              <w:t>容量上限</w:t>
            </w:r>
          </w:p>
        </w:tc>
      </w:tr>
      <w:tr w14:paraId="486E6E3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6955036">
            <w:pPr>
              <w:spacing w:after="0" w:line="252" w:lineRule="auto"/>
              <w:jc w:val="center"/>
            </w:pPr>
            <w:r>
              <w:rPr>
                <w:rFonts w:ascii="Times New Roman" w:hAnsi="Times New Roman" w:eastAsia="宋体"/>
                <w:sz w:val="19"/>
              </w:rPr>
              <w:t>approval_required</w:t>
            </w:r>
          </w:p>
        </w:tc>
        <w:tc>
          <w:tcPr>
            <w:tcW w:w="1587" w:type="dxa"/>
            <w:tcMar>
              <w:top w:w="60" w:type="dxa"/>
              <w:left w:w="70" w:type="dxa"/>
              <w:bottom w:w="60" w:type="dxa"/>
              <w:right w:w="70" w:type="dxa"/>
            </w:tcMar>
            <w:vAlign w:val="center"/>
          </w:tcPr>
          <w:p w14:paraId="2FD49C0B">
            <w:pPr>
              <w:spacing w:after="0" w:line="252" w:lineRule="auto"/>
              <w:jc w:val="center"/>
            </w:pPr>
            <w:r>
              <w:rPr>
                <w:rFonts w:ascii="Times New Roman" w:hAnsi="Times New Roman" w:eastAsia="宋体"/>
                <w:sz w:val="19"/>
              </w:rPr>
              <w:t>TINYINT</w:t>
            </w:r>
          </w:p>
        </w:tc>
        <w:tc>
          <w:tcPr>
            <w:tcW w:w="2381" w:type="dxa"/>
            <w:tcMar>
              <w:top w:w="60" w:type="dxa"/>
              <w:left w:w="70" w:type="dxa"/>
              <w:bottom w:w="60" w:type="dxa"/>
              <w:right w:w="70" w:type="dxa"/>
            </w:tcMar>
            <w:vAlign w:val="center"/>
          </w:tcPr>
          <w:p w14:paraId="138D8CBA">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579D2170">
            <w:pPr>
              <w:spacing w:after="0" w:line="252" w:lineRule="auto"/>
              <w:jc w:val="center"/>
            </w:pPr>
            <w:r>
              <w:rPr>
                <w:rFonts w:ascii="Times New Roman" w:hAnsi="Times New Roman" w:eastAsia="宋体"/>
                <w:sz w:val="19"/>
              </w:rPr>
              <w:t>0</w:t>
            </w:r>
          </w:p>
        </w:tc>
        <w:tc>
          <w:tcPr>
            <w:tcW w:w="1814" w:type="dxa"/>
            <w:tcMar>
              <w:top w:w="60" w:type="dxa"/>
              <w:left w:w="70" w:type="dxa"/>
              <w:bottom w:w="60" w:type="dxa"/>
              <w:right w:w="70" w:type="dxa"/>
            </w:tcMar>
            <w:vAlign w:val="center"/>
          </w:tcPr>
          <w:p w14:paraId="75DDB2D7">
            <w:pPr>
              <w:spacing w:after="0" w:line="252" w:lineRule="auto"/>
              <w:jc w:val="center"/>
            </w:pPr>
            <w:r>
              <w:rPr>
                <w:rFonts w:ascii="Times New Roman" w:hAnsi="Times New Roman" w:eastAsia="宋体"/>
                <w:sz w:val="19"/>
              </w:rPr>
              <w:t>是否需要审批</w:t>
            </w:r>
          </w:p>
        </w:tc>
      </w:tr>
      <w:tr w14:paraId="759E5FD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1AFC4FA">
            <w:pPr>
              <w:spacing w:after="0" w:line="252" w:lineRule="auto"/>
              <w:jc w:val="center"/>
            </w:pPr>
            <w:r>
              <w:rPr>
                <w:rFonts w:ascii="Times New Roman" w:hAnsi="Times New Roman" w:eastAsia="宋体"/>
                <w:sz w:val="19"/>
              </w:rPr>
              <w:t>max_duration_minutes</w:t>
            </w:r>
          </w:p>
        </w:tc>
        <w:tc>
          <w:tcPr>
            <w:tcW w:w="1587" w:type="dxa"/>
            <w:tcMar>
              <w:top w:w="60" w:type="dxa"/>
              <w:left w:w="70" w:type="dxa"/>
              <w:bottom w:w="60" w:type="dxa"/>
              <w:right w:w="70" w:type="dxa"/>
            </w:tcMar>
            <w:vAlign w:val="center"/>
          </w:tcPr>
          <w:p w14:paraId="1A811290">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3F99A587">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07B738A8">
            <w:pPr>
              <w:spacing w:after="0" w:line="252" w:lineRule="auto"/>
              <w:jc w:val="center"/>
            </w:pPr>
            <w:r>
              <w:rPr>
                <w:rFonts w:ascii="Times New Roman" w:hAnsi="Times New Roman" w:eastAsia="宋体"/>
                <w:sz w:val="19"/>
              </w:rPr>
              <w:t>240</w:t>
            </w:r>
          </w:p>
        </w:tc>
        <w:tc>
          <w:tcPr>
            <w:tcW w:w="1814" w:type="dxa"/>
            <w:tcMar>
              <w:top w:w="60" w:type="dxa"/>
              <w:left w:w="70" w:type="dxa"/>
              <w:bottom w:w="60" w:type="dxa"/>
              <w:right w:w="70" w:type="dxa"/>
            </w:tcMar>
            <w:vAlign w:val="center"/>
          </w:tcPr>
          <w:p w14:paraId="4F8A53BB">
            <w:pPr>
              <w:spacing w:after="0" w:line="252" w:lineRule="auto"/>
              <w:jc w:val="center"/>
            </w:pPr>
            <w:r>
              <w:rPr>
                <w:rFonts w:ascii="Times New Roman" w:hAnsi="Times New Roman" w:eastAsia="宋体"/>
                <w:sz w:val="19"/>
              </w:rPr>
              <w:t>单次预约最大时长</w:t>
            </w:r>
          </w:p>
        </w:tc>
      </w:tr>
      <w:tr w14:paraId="671C24F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34C6181">
            <w:pPr>
              <w:spacing w:after="0" w:line="252" w:lineRule="auto"/>
              <w:jc w:val="center"/>
            </w:pPr>
            <w:r>
              <w:rPr>
                <w:rFonts w:ascii="Times New Roman" w:hAnsi="Times New Roman" w:eastAsia="宋体"/>
                <w:sz w:val="19"/>
              </w:rPr>
              <w:t>advance_days</w:t>
            </w:r>
          </w:p>
        </w:tc>
        <w:tc>
          <w:tcPr>
            <w:tcW w:w="1587" w:type="dxa"/>
            <w:tcMar>
              <w:top w:w="60" w:type="dxa"/>
              <w:left w:w="70" w:type="dxa"/>
              <w:bottom w:w="60" w:type="dxa"/>
              <w:right w:w="70" w:type="dxa"/>
            </w:tcMar>
            <w:vAlign w:val="center"/>
          </w:tcPr>
          <w:p w14:paraId="788273AD">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623C368A">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6A1DFA26">
            <w:pPr>
              <w:spacing w:after="0" w:line="252" w:lineRule="auto"/>
              <w:jc w:val="center"/>
            </w:pPr>
            <w:r>
              <w:rPr>
                <w:rFonts w:ascii="Times New Roman" w:hAnsi="Times New Roman" w:eastAsia="宋体"/>
                <w:sz w:val="19"/>
              </w:rPr>
              <w:t>7</w:t>
            </w:r>
          </w:p>
        </w:tc>
        <w:tc>
          <w:tcPr>
            <w:tcW w:w="1814" w:type="dxa"/>
            <w:tcMar>
              <w:top w:w="60" w:type="dxa"/>
              <w:left w:w="70" w:type="dxa"/>
              <w:bottom w:w="60" w:type="dxa"/>
              <w:right w:w="70" w:type="dxa"/>
            </w:tcMar>
            <w:vAlign w:val="center"/>
          </w:tcPr>
          <w:p w14:paraId="0C255DA0">
            <w:pPr>
              <w:spacing w:after="0" w:line="252" w:lineRule="auto"/>
              <w:jc w:val="center"/>
            </w:pPr>
            <w:r>
              <w:rPr>
                <w:rFonts w:ascii="Times New Roman" w:hAnsi="Times New Roman" w:eastAsia="宋体"/>
                <w:sz w:val="19"/>
              </w:rPr>
              <w:t>允许提前预约最大天数</w:t>
            </w:r>
          </w:p>
        </w:tc>
      </w:tr>
      <w:tr w14:paraId="736F618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7CC34E9">
            <w:pPr>
              <w:spacing w:after="0" w:line="252" w:lineRule="auto"/>
              <w:jc w:val="center"/>
            </w:pPr>
            <w:r>
              <w:rPr>
                <w:rFonts w:ascii="Times New Roman" w:hAnsi="Times New Roman" w:eastAsia="宋体"/>
                <w:sz w:val="19"/>
              </w:rPr>
              <w:t>description</w:t>
            </w:r>
          </w:p>
        </w:tc>
        <w:tc>
          <w:tcPr>
            <w:tcW w:w="1587" w:type="dxa"/>
            <w:tcMar>
              <w:top w:w="60" w:type="dxa"/>
              <w:left w:w="70" w:type="dxa"/>
              <w:bottom w:w="60" w:type="dxa"/>
              <w:right w:w="70" w:type="dxa"/>
            </w:tcMar>
            <w:vAlign w:val="center"/>
          </w:tcPr>
          <w:p w14:paraId="7F2710EE">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4BCFB78A">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11D5F2CA">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7ADBED1E">
            <w:pPr>
              <w:spacing w:after="0" w:line="252" w:lineRule="auto"/>
              <w:jc w:val="center"/>
            </w:pPr>
            <w:r>
              <w:rPr>
                <w:rFonts w:ascii="Times New Roman" w:hAnsi="Times New Roman" w:eastAsia="宋体"/>
                <w:sz w:val="19"/>
              </w:rPr>
              <w:t>分类说明</w:t>
            </w:r>
          </w:p>
        </w:tc>
      </w:tr>
      <w:tr w14:paraId="7F02861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6AC12FF">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60CE5A9F">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547E3E74">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0672685">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657FEC09">
            <w:pPr>
              <w:spacing w:after="0" w:line="252" w:lineRule="auto"/>
              <w:jc w:val="center"/>
            </w:pPr>
            <w:r>
              <w:rPr>
                <w:rFonts w:ascii="Times New Roman" w:hAnsi="Times New Roman" w:eastAsia="宋体"/>
                <w:sz w:val="19"/>
              </w:rPr>
              <w:t>创建时间</w:t>
            </w:r>
          </w:p>
        </w:tc>
      </w:tr>
      <w:tr w14:paraId="1C1BB88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834F57C">
            <w:pPr>
              <w:spacing w:after="0" w:line="252" w:lineRule="auto"/>
              <w:jc w:val="center"/>
            </w:pPr>
            <w:r>
              <w:rPr>
                <w:rFonts w:ascii="Times New Roman" w:hAnsi="Times New Roman" w:eastAsia="宋体"/>
                <w:sz w:val="19"/>
              </w:rPr>
              <w:t>updated_at</w:t>
            </w:r>
          </w:p>
        </w:tc>
        <w:tc>
          <w:tcPr>
            <w:tcW w:w="1587" w:type="dxa"/>
            <w:tcMar>
              <w:top w:w="60" w:type="dxa"/>
              <w:left w:w="70" w:type="dxa"/>
              <w:bottom w:w="60" w:type="dxa"/>
              <w:right w:w="70" w:type="dxa"/>
            </w:tcMar>
            <w:vAlign w:val="center"/>
          </w:tcPr>
          <w:p w14:paraId="58A88541">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4C8EF23F">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46239D84">
            <w:pPr>
              <w:spacing w:after="0" w:line="252" w:lineRule="auto"/>
              <w:jc w:val="center"/>
            </w:pPr>
            <w:r>
              <w:rPr>
                <w:rFonts w:ascii="Times New Roman" w:hAnsi="Times New Roman" w:eastAsia="宋体"/>
                <w:sz w:val="19"/>
              </w:rPr>
              <w:t>自动更新</w:t>
            </w:r>
          </w:p>
        </w:tc>
        <w:tc>
          <w:tcPr>
            <w:tcW w:w="1814" w:type="dxa"/>
            <w:tcMar>
              <w:top w:w="60" w:type="dxa"/>
              <w:left w:w="70" w:type="dxa"/>
              <w:bottom w:w="60" w:type="dxa"/>
              <w:right w:w="70" w:type="dxa"/>
            </w:tcMar>
            <w:vAlign w:val="center"/>
          </w:tcPr>
          <w:p w14:paraId="19C30701">
            <w:pPr>
              <w:spacing w:after="0" w:line="252" w:lineRule="auto"/>
              <w:jc w:val="center"/>
            </w:pPr>
            <w:r>
              <w:rPr>
                <w:rFonts w:ascii="Times New Roman" w:hAnsi="Times New Roman" w:eastAsia="宋体"/>
                <w:sz w:val="19"/>
              </w:rPr>
              <w:t>更新时间</w:t>
            </w:r>
          </w:p>
        </w:tc>
      </w:tr>
    </w:tbl>
    <w:p w14:paraId="27F95FA6">
      <w:pPr>
        <w:spacing w:after="0"/>
      </w:pPr>
    </w:p>
    <w:p w14:paraId="039AE84F">
      <w:pPr>
        <w:pStyle w:val="5"/>
      </w:pPr>
      <w:r>
        <w:t>4.3.3 meeting_room</w:t>
      </w:r>
    </w:p>
    <w:p w14:paraId="1DE962B9">
      <w:pPr>
        <w:spacing w:before="0" w:after="0" w:line="360" w:lineRule="auto"/>
        <w:ind w:firstLine="480"/>
        <w:jc w:val="both"/>
      </w:pPr>
      <w:r>
        <w:rPr>
          <w:rFonts w:ascii="Times New Roman" w:hAnsi="Times New Roman" w:eastAsia="宋体"/>
          <w:sz w:val="24"/>
        </w:rPr>
        <w:t>保存具体可预约资源。category_id 关联分类；capacity 是参与人数校验的最终资源属性；status 映射到 AVAILABLE/MAINTENANCE/DISABLED。</w:t>
      </w:r>
    </w:p>
    <w:p w14:paraId="6F11076F">
      <w:pPr>
        <w:keepNext/>
        <w:spacing w:before="100" w:after="80"/>
        <w:jc w:val="center"/>
      </w:pPr>
      <w:r>
        <w:rPr>
          <w:rFonts w:ascii="Times New Roman" w:hAnsi="Times New Roman" w:eastAsia="宋体"/>
          <w:sz w:val="21"/>
        </w:rPr>
        <w:t>表 4-4 meeting_room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755D404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0CB3495E">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7C7ED83F">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09DB9C32">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6AC058F7">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04B1B458">
            <w:pPr>
              <w:spacing w:after="0" w:line="240" w:lineRule="auto"/>
              <w:jc w:val="center"/>
            </w:pPr>
            <w:r>
              <w:rPr>
                <w:rFonts w:ascii="Times New Roman" w:hAnsi="Times New Roman" w:eastAsia="黑体"/>
                <w:b/>
                <w:sz w:val="19"/>
              </w:rPr>
              <w:t>说明</w:t>
            </w:r>
          </w:p>
        </w:tc>
      </w:tr>
      <w:tr w14:paraId="436096E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B24A121">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10A54421">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6236D295">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33606798">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392EA233">
            <w:pPr>
              <w:spacing w:after="0" w:line="252" w:lineRule="auto"/>
              <w:jc w:val="center"/>
            </w:pPr>
            <w:r>
              <w:rPr>
                <w:rFonts w:ascii="Times New Roman" w:hAnsi="Times New Roman" w:eastAsia="宋体"/>
                <w:sz w:val="19"/>
              </w:rPr>
              <w:t>会议室 ID</w:t>
            </w:r>
          </w:p>
        </w:tc>
      </w:tr>
      <w:tr w14:paraId="2E57BD4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6EB0CD8">
            <w:pPr>
              <w:spacing w:after="0" w:line="252" w:lineRule="auto"/>
              <w:jc w:val="center"/>
            </w:pPr>
            <w:r>
              <w:rPr>
                <w:rFonts w:ascii="Times New Roman" w:hAnsi="Times New Roman" w:eastAsia="宋体"/>
                <w:sz w:val="19"/>
              </w:rPr>
              <w:t>category_id</w:t>
            </w:r>
          </w:p>
        </w:tc>
        <w:tc>
          <w:tcPr>
            <w:tcW w:w="1587" w:type="dxa"/>
            <w:tcMar>
              <w:top w:w="60" w:type="dxa"/>
              <w:left w:w="70" w:type="dxa"/>
              <w:bottom w:w="60" w:type="dxa"/>
              <w:right w:w="70" w:type="dxa"/>
            </w:tcMar>
            <w:vAlign w:val="center"/>
          </w:tcPr>
          <w:p w14:paraId="0DDADBA9">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31AB2CF5">
            <w:pPr>
              <w:spacing w:after="0" w:line="252" w:lineRule="auto"/>
              <w:jc w:val="center"/>
            </w:pPr>
            <w:r>
              <w:rPr>
                <w:rFonts w:ascii="Times New Roman" w:hAnsi="Times New Roman" w:eastAsia="宋体"/>
                <w:sz w:val="19"/>
              </w:rPr>
              <w:t>FK → room_category.id</w:t>
            </w:r>
          </w:p>
        </w:tc>
        <w:tc>
          <w:tcPr>
            <w:tcW w:w="1304" w:type="dxa"/>
            <w:tcMar>
              <w:top w:w="60" w:type="dxa"/>
              <w:left w:w="70" w:type="dxa"/>
              <w:bottom w:w="60" w:type="dxa"/>
              <w:right w:w="70" w:type="dxa"/>
            </w:tcMar>
            <w:vAlign w:val="center"/>
          </w:tcPr>
          <w:p w14:paraId="7A6E8342">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CE6F92F">
            <w:pPr>
              <w:spacing w:after="0" w:line="252" w:lineRule="auto"/>
              <w:jc w:val="center"/>
            </w:pPr>
            <w:r>
              <w:rPr>
                <w:rFonts w:ascii="Times New Roman" w:hAnsi="Times New Roman" w:eastAsia="宋体"/>
                <w:sz w:val="19"/>
              </w:rPr>
              <w:t>所属分类</w:t>
            </w:r>
          </w:p>
        </w:tc>
      </w:tr>
      <w:tr w14:paraId="65D86D5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99EA964">
            <w:pPr>
              <w:spacing w:after="0" w:line="252" w:lineRule="auto"/>
              <w:jc w:val="center"/>
            </w:pPr>
            <w:r>
              <w:rPr>
                <w:rFonts w:ascii="Times New Roman" w:hAnsi="Times New Roman" w:eastAsia="宋体"/>
                <w:sz w:val="19"/>
              </w:rPr>
              <w:t>room_name</w:t>
            </w:r>
          </w:p>
        </w:tc>
        <w:tc>
          <w:tcPr>
            <w:tcW w:w="1587" w:type="dxa"/>
            <w:tcMar>
              <w:top w:w="60" w:type="dxa"/>
              <w:left w:w="70" w:type="dxa"/>
              <w:bottom w:w="60" w:type="dxa"/>
              <w:right w:w="70" w:type="dxa"/>
            </w:tcMar>
            <w:vAlign w:val="center"/>
          </w:tcPr>
          <w:p w14:paraId="304D0AC5">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33B766CC">
            <w:pPr>
              <w:spacing w:after="0" w:line="252" w:lineRule="auto"/>
              <w:jc w:val="center"/>
            </w:pPr>
            <w:r>
              <w:rPr>
                <w:rFonts w:ascii="Times New Roman" w:hAnsi="Times New Roman" w:eastAsia="宋体"/>
                <w:sz w:val="19"/>
              </w:rPr>
              <w:t>UNIQUE, NOT NULL</w:t>
            </w:r>
          </w:p>
        </w:tc>
        <w:tc>
          <w:tcPr>
            <w:tcW w:w="1304" w:type="dxa"/>
            <w:tcMar>
              <w:top w:w="60" w:type="dxa"/>
              <w:left w:w="70" w:type="dxa"/>
              <w:bottom w:w="60" w:type="dxa"/>
              <w:right w:w="70" w:type="dxa"/>
            </w:tcMar>
            <w:vAlign w:val="center"/>
          </w:tcPr>
          <w:p w14:paraId="358FD273">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3058D245">
            <w:pPr>
              <w:spacing w:after="0" w:line="252" w:lineRule="auto"/>
              <w:jc w:val="center"/>
            </w:pPr>
            <w:r>
              <w:rPr>
                <w:rFonts w:ascii="Times New Roman" w:hAnsi="Times New Roman" w:eastAsia="宋体"/>
                <w:sz w:val="19"/>
              </w:rPr>
              <w:t>会议室名称</w:t>
            </w:r>
          </w:p>
        </w:tc>
      </w:tr>
      <w:tr w14:paraId="2FBDEF0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E84C063">
            <w:pPr>
              <w:spacing w:after="0" w:line="252" w:lineRule="auto"/>
              <w:jc w:val="center"/>
            </w:pPr>
            <w:r>
              <w:rPr>
                <w:rFonts w:ascii="Times New Roman" w:hAnsi="Times New Roman" w:eastAsia="宋体"/>
                <w:sz w:val="19"/>
              </w:rPr>
              <w:t>location</w:t>
            </w:r>
          </w:p>
        </w:tc>
        <w:tc>
          <w:tcPr>
            <w:tcW w:w="1587" w:type="dxa"/>
            <w:tcMar>
              <w:top w:w="60" w:type="dxa"/>
              <w:left w:w="70" w:type="dxa"/>
              <w:bottom w:w="60" w:type="dxa"/>
              <w:right w:w="70" w:type="dxa"/>
            </w:tcMar>
            <w:vAlign w:val="center"/>
          </w:tcPr>
          <w:p w14:paraId="1C726AED">
            <w:pPr>
              <w:spacing w:after="0" w:line="252" w:lineRule="auto"/>
              <w:jc w:val="center"/>
            </w:pPr>
            <w:r>
              <w:rPr>
                <w:rFonts w:ascii="Times New Roman" w:hAnsi="Times New Roman" w:eastAsia="宋体"/>
                <w:sz w:val="19"/>
              </w:rPr>
              <w:t>VARCHAR(100)</w:t>
            </w:r>
          </w:p>
        </w:tc>
        <w:tc>
          <w:tcPr>
            <w:tcW w:w="2381" w:type="dxa"/>
            <w:tcMar>
              <w:top w:w="60" w:type="dxa"/>
              <w:left w:w="70" w:type="dxa"/>
              <w:bottom w:w="60" w:type="dxa"/>
              <w:right w:w="70" w:type="dxa"/>
            </w:tcMar>
            <w:vAlign w:val="center"/>
          </w:tcPr>
          <w:p w14:paraId="3FD64FE4">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32381A1A">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4DAFFD5F">
            <w:pPr>
              <w:spacing w:after="0" w:line="252" w:lineRule="auto"/>
              <w:jc w:val="center"/>
            </w:pPr>
            <w:r>
              <w:rPr>
                <w:rFonts w:ascii="Times New Roman" w:hAnsi="Times New Roman" w:eastAsia="宋体"/>
                <w:sz w:val="19"/>
              </w:rPr>
              <w:t>楼栋/楼层位置</w:t>
            </w:r>
          </w:p>
        </w:tc>
      </w:tr>
      <w:tr w14:paraId="16B8E0F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D05DF7F">
            <w:pPr>
              <w:spacing w:after="0" w:line="252" w:lineRule="auto"/>
              <w:jc w:val="center"/>
            </w:pPr>
            <w:r>
              <w:rPr>
                <w:rFonts w:ascii="Times New Roman" w:hAnsi="Times New Roman" w:eastAsia="宋体"/>
                <w:sz w:val="19"/>
              </w:rPr>
              <w:t>capacity</w:t>
            </w:r>
          </w:p>
        </w:tc>
        <w:tc>
          <w:tcPr>
            <w:tcW w:w="1587" w:type="dxa"/>
            <w:tcMar>
              <w:top w:w="60" w:type="dxa"/>
              <w:left w:w="70" w:type="dxa"/>
              <w:bottom w:w="60" w:type="dxa"/>
              <w:right w:w="70" w:type="dxa"/>
            </w:tcMar>
            <w:vAlign w:val="center"/>
          </w:tcPr>
          <w:p w14:paraId="020FA476">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3A9AF831">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0F544C27">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8E4A97E">
            <w:pPr>
              <w:spacing w:after="0" w:line="252" w:lineRule="auto"/>
              <w:jc w:val="center"/>
            </w:pPr>
            <w:r>
              <w:rPr>
                <w:rFonts w:ascii="Times New Roman" w:hAnsi="Times New Roman" w:eastAsia="宋体"/>
                <w:sz w:val="19"/>
              </w:rPr>
              <w:t>实际容纳人数</w:t>
            </w:r>
          </w:p>
        </w:tc>
      </w:tr>
      <w:tr w14:paraId="4921C4F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5F920ED">
            <w:pPr>
              <w:spacing w:after="0" w:line="252" w:lineRule="auto"/>
              <w:jc w:val="center"/>
            </w:pPr>
            <w:r>
              <w:rPr>
                <w:rFonts w:ascii="Times New Roman" w:hAnsi="Times New Roman" w:eastAsia="宋体"/>
                <w:sz w:val="19"/>
              </w:rPr>
              <w:t>status</w:t>
            </w:r>
          </w:p>
        </w:tc>
        <w:tc>
          <w:tcPr>
            <w:tcW w:w="1587" w:type="dxa"/>
            <w:tcMar>
              <w:top w:w="60" w:type="dxa"/>
              <w:left w:w="70" w:type="dxa"/>
              <w:bottom w:w="60" w:type="dxa"/>
              <w:right w:w="70" w:type="dxa"/>
            </w:tcMar>
            <w:vAlign w:val="center"/>
          </w:tcPr>
          <w:p w14:paraId="134A3D5F">
            <w:pPr>
              <w:spacing w:after="0" w:line="252" w:lineRule="auto"/>
              <w:jc w:val="center"/>
            </w:pPr>
            <w:r>
              <w:rPr>
                <w:rFonts w:ascii="Times New Roman" w:hAnsi="Times New Roman" w:eastAsia="宋体"/>
                <w:sz w:val="19"/>
              </w:rPr>
              <w:t>TINYINT</w:t>
            </w:r>
          </w:p>
        </w:tc>
        <w:tc>
          <w:tcPr>
            <w:tcW w:w="2381" w:type="dxa"/>
            <w:tcMar>
              <w:top w:w="60" w:type="dxa"/>
              <w:left w:w="70" w:type="dxa"/>
              <w:bottom w:w="60" w:type="dxa"/>
              <w:right w:w="70" w:type="dxa"/>
            </w:tcMar>
            <w:vAlign w:val="center"/>
          </w:tcPr>
          <w:p w14:paraId="4AEEC9B5">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8EAD07E">
            <w:pPr>
              <w:spacing w:after="0" w:line="252" w:lineRule="auto"/>
              <w:jc w:val="center"/>
            </w:pPr>
            <w:r>
              <w:rPr>
                <w:rFonts w:ascii="Times New Roman" w:hAnsi="Times New Roman" w:eastAsia="宋体"/>
                <w:sz w:val="19"/>
              </w:rPr>
              <w:t>1</w:t>
            </w:r>
          </w:p>
        </w:tc>
        <w:tc>
          <w:tcPr>
            <w:tcW w:w="1814" w:type="dxa"/>
            <w:tcMar>
              <w:top w:w="60" w:type="dxa"/>
              <w:left w:w="70" w:type="dxa"/>
              <w:bottom w:w="60" w:type="dxa"/>
              <w:right w:w="70" w:type="dxa"/>
            </w:tcMar>
            <w:vAlign w:val="center"/>
          </w:tcPr>
          <w:p w14:paraId="42FEDAA9">
            <w:pPr>
              <w:spacing w:after="0" w:line="252" w:lineRule="auto"/>
              <w:jc w:val="center"/>
            </w:pPr>
            <w:r>
              <w:rPr>
                <w:rFonts w:ascii="Times New Roman" w:hAnsi="Times New Roman" w:eastAsia="宋体"/>
                <w:sz w:val="19"/>
              </w:rPr>
              <w:t>1 可用，0 维护中，2 停用</w:t>
            </w:r>
          </w:p>
        </w:tc>
      </w:tr>
      <w:tr w14:paraId="39FBD4F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53A1FA3">
            <w:pPr>
              <w:spacing w:after="0" w:line="252" w:lineRule="auto"/>
              <w:jc w:val="center"/>
            </w:pPr>
            <w:r>
              <w:rPr>
                <w:rFonts w:ascii="Times New Roman" w:hAnsi="Times New Roman" w:eastAsia="宋体"/>
                <w:sz w:val="19"/>
              </w:rPr>
              <w:t>description</w:t>
            </w:r>
          </w:p>
        </w:tc>
        <w:tc>
          <w:tcPr>
            <w:tcW w:w="1587" w:type="dxa"/>
            <w:tcMar>
              <w:top w:w="60" w:type="dxa"/>
              <w:left w:w="70" w:type="dxa"/>
              <w:bottom w:w="60" w:type="dxa"/>
              <w:right w:w="70" w:type="dxa"/>
            </w:tcMar>
            <w:vAlign w:val="center"/>
          </w:tcPr>
          <w:p w14:paraId="3FCC3369">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0EB7F6A8">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0A77C0E8">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7AA5F61F">
            <w:pPr>
              <w:spacing w:after="0" w:line="252" w:lineRule="auto"/>
              <w:jc w:val="center"/>
            </w:pPr>
            <w:r>
              <w:rPr>
                <w:rFonts w:ascii="Times New Roman" w:hAnsi="Times New Roman" w:eastAsia="宋体"/>
                <w:sz w:val="19"/>
              </w:rPr>
              <w:t>会议室说明</w:t>
            </w:r>
          </w:p>
        </w:tc>
      </w:tr>
      <w:tr w14:paraId="4B94CC8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3164832">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3F38227C">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0F5E1D42">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6C257D5D">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3DC58090">
            <w:pPr>
              <w:spacing w:after="0" w:line="252" w:lineRule="auto"/>
              <w:jc w:val="center"/>
            </w:pPr>
            <w:r>
              <w:rPr>
                <w:rFonts w:ascii="Times New Roman" w:hAnsi="Times New Roman" w:eastAsia="宋体"/>
                <w:sz w:val="19"/>
              </w:rPr>
              <w:t>创建时间</w:t>
            </w:r>
          </w:p>
        </w:tc>
      </w:tr>
      <w:tr w14:paraId="24D055E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8DBA8A4">
            <w:pPr>
              <w:spacing w:after="0" w:line="252" w:lineRule="auto"/>
              <w:jc w:val="center"/>
            </w:pPr>
            <w:r>
              <w:rPr>
                <w:rFonts w:ascii="Times New Roman" w:hAnsi="Times New Roman" w:eastAsia="宋体"/>
                <w:sz w:val="19"/>
              </w:rPr>
              <w:t>updated_at</w:t>
            </w:r>
          </w:p>
        </w:tc>
        <w:tc>
          <w:tcPr>
            <w:tcW w:w="1587" w:type="dxa"/>
            <w:tcMar>
              <w:top w:w="60" w:type="dxa"/>
              <w:left w:w="70" w:type="dxa"/>
              <w:bottom w:w="60" w:type="dxa"/>
              <w:right w:w="70" w:type="dxa"/>
            </w:tcMar>
            <w:vAlign w:val="center"/>
          </w:tcPr>
          <w:p w14:paraId="2FE5DE03">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2470CFAE">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5CE8D0D7">
            <w:pPr>
              <w:spacing w:after="0" w:line="252" w:lineRule="auto"/>
              <w:jc w:val="center"/>
            </w:pPr>
            <w:r>
              <w:rPr>
                <w:rFonts w:ascii="Times New Roman" w:hAnsi="Times New Roman" w:eastAsia="宋体"/>
                <w:sz w:val="19"/>
              </w:rPr>
              <w:t>自动更新</w:t>
            </w:r>
          </w:p>
        </w:tc>
        <w:tc>
          <w:tcPr>
            <w:tcW w:w="1814" w:type="dxa"/>
            <w:tcMar>
              <w:top w:w="60" w:type="dxa"/>
              <w:left w:w="70" w:type="dxa"/>
              <w:bottom w:w="60" w:type="dxa"/>
              <w:right w:w="70" w:type="dxa"/>
            </w:tcMar>
            <w:vAlign w:val="center"/>
          </w:tcPr>
          <w:p w14:paraId="77E45A80">
            <w:pPr>
              <w:spacing w:after="0" w:line="252" w:lineRule="auto"/>
              <w:jc w:val="center"/>
            </w:pPr>
            <w:r>
              <w:rPr>
                <w:rFonts w:ascii="Times New Roman" w:hAnsi="Times New Roman" w:eastAsia="宋体"/>
                <w:sz w:val="19"/>
              </w:rPr>
              <w:t>更新时间</w:t>
            </w:r>
          </w:p>
        </w:tc>
      </w:tr>
    </w:tbl>
    <w:p w14:paraId="61E4D31D">
      <w:pPr>
        <w:spacing w:after="0"/>
      </w:pPr>
    </w:p>
    <w:p w14:paraId="5FD57EB8">
      <w:pPr>
        <w:pStyle w:val="5"/>
      </w:pPr>
      <w:r>
        <w:t>4.3.4 room_facility</w:t>
      </w:r>
    </w:p>
    <w:p w14:paraId="2C26E4DB">
      <w:pPr>
        <w:spacing w:before="0" w:after="0" w:line="360" w:lineRule="auto"/>
        <w:ind w:firstLine="480"/>
        <w:jc w:val="both"/>
      </w:pPr>
      <w:r>
        <w:rPr>
          <w:rFonts w:ascii="Times New Roman" w:hAnsi="Times New Roman" w:eastAsia="宋体"/>
          <w:sz w:val="24"/>
        </w:rPr>
        <w:t>一条记录表示某会议室的一种设施与数量，(room_id, facility_name) 唯一，避免重复登记。</w:t>
      </w:r>
    </w:p>
    <w:p w14:paraId="19D085AB">
      <w:pPr>
        <w:keepNext/>
        <w:spacing w:before="100" w:after="80"/>
        <w:jc w:val="center"/>
      </w:pPr>
      <w:r>
        <w:rPr>
          <w:rFonts w:ascii="Times New Roman" w:hAnsi="Times New Roman" w:eastAsia="宋体"/>
          <w:sz w:val="21"/>
        </w:rPr>
        <w:t>表 4-5 room_facility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36505EA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62BF3FB2">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2D78978E">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2ADB5833">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5AB1ED39">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743D81EA">
            <w:pPr>
              <w:spacing w:after="0" w:line="240" w:lineRule="auto"/>
              <w:jc w:val="center"/>
            </w:pPr>
            <w:r>
              <w:rPr>
                <w:rFonts w:ascii="Times New Roman" w:hAnsi="Times New Roman" w:eastAsia="黑体"/>
                <w:b/>
                <w:sz w:val="19"/>
              </w:rPr>
              <w:t>说明</w:t>
            </w:r>
          </w:p>
        </w:tc>
      </w:tr>
      <w:tr w14:paraId="70A576B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ADCEA61">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0E550966">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7D333577">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02DD2558">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4F51600">
            <w:pPr>
              <w:spacing w:after="0" w:line="252" w:lineRule="auto"/>
              <w:jc w:val="center"/>
            </w:pPr>
            <w:r>
              <w:rPr>
                <w:rFonts w:ascii="Times New Roman" w:hAnsi="Times New Roman" w:eastAsia="宋体"/>
                <w:sz w:val="19"/>
              </w:rPr>
              <w:t>设施记录 ID</w:t>
            </w:r>
          </w:p>
        </w:tc>
      </w:tr>
      <w:tr w14:paraId="167C01D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DBBB921">
            <w:pPr>
              <w:spacing w:after="0" w:line="252" w:lineRule="auto"/>
              <w:jc w:val="center"/>
            </w:pPr>
            <w:r>
              <w:rPr>
                <w:rFonts w:ascii="Times New Roman" w:hAnsi="Times New Roman" w:eastAsia="宋体"/>
                <w:sz w:val="19"/>
              </w:rPr>
              <w:t>room_id</w:t>
            </w:r>
          </w:p>
        </w:tc>
        <w:tc>
          <w:tcPr>
            <w:tcW w:w="1587" w:type="dxa"/>
            <w:tcMar>
              <w:top w:w="60" w:type="dxa"/>
              <w:left w:w="70" w:type="dxa"/>
              <w:bottom w:w="60" w:type="dxa"/>
              <w:right w:w="70" w:type="dxa"/>
            </w:tcMar>
            <w:vAlign w:val="center"/>
          </w:tcPr>
          <w:p w14:paraId="356808C2">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1931C371">
            <w:pPr>
              <w:spacing w:after="0" w:line="252" w:lineRule="auto"/>
              <w:jc w:val="center"/>
            </w:pPr>
            <w:r>
              <w:rPr>
                <w:rFonts w:ascii="Times New Roman" w:hAnsi="Times New Roman" w:eastAsia="宋体"/>
                <w:sz w:val="19"/>
              </w:rPr>
              <w:t>FK → meeting_room.id</w:t>
            </w:r>
          </w:p>
        </w:tc>
        <w:tc>
          <w:tcPr>
            <w:tcW w:w="1304" w:type="dxa"/>
            <w:tcMar>
              <w:top w:w="60" w:type="dxa"/>
              <w:left w:w="70" w:type="dxa"/>
              <w:bottom w:w="60" w:type="dxa"/>
              <w:right w:w="70" w:type="dxa"/>
            </w:tcMar>
            <w:vAlign w:val="center"/>
          </w:tcPr>
          <w:p w14:paraId="2EFC9C93">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1B9C5B38">
            <w:pPr>
              <w:spacing w:after="0" w:line="252" w:lineRule="auto"/>
              <w:jc w:val="center"/>
            </w:pPr>
            <w:r>
              <w:rPr>
                <w:rFonts w:ascii="Times New Roman" w:hAnsi="Times New Roman" w:eastAsia="宋体"/>
                <w:sz w:val="19"/>
              </w:rPr>
              <w:t>会议室 ID</w:t>
            </w:r>
          </w:p>
        </w:tc>
      </w:tr>
      <w:tr w14:paraId="44C7EF9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8B614C5">
            <w:pPr>
              <w:spacing w:after="0" w:line="252" w:lineRule="auto"/>
              <w:jc w:val="center"/>
            </w:pPr>
            <w:r>
              <w:rPr>
                <w:rFonts w:ascii="Times New Roman" w:hAnsi="Times New Roman" w:eastAsia="宋体"/>
                <w:sz w:val="19"/>
              </w:rPr>
              <w:t>facility_name</w:t>
            </w:r>
          </w:p>
        </w:tc>
        <w:tc>
          <w:tcPr>
            <w:tcW w:w="1587" w:type="dxa"/>
            <w:tcMar>
              <w:top w:w="60" w:type="dxa"/>
              <w:left w:w="70" w:type="dxa"/>
              <w:bottom w:w="60" w:type="dxa"/>
              <w:right w:w="70" w:type="dxa"/>
            </w:tcMar>
            <w:vAlign w:val="center"/>
          </w:tcPr>
          <w:p w14:paraId="64028F73">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60FD1A63">
            <w:pPr>
              <w:spacing w:after="0" w:line="252" w:lineRule="auto"/>
              <w:jc w:val="center"/>
            </w:pPr>
            <w:r>
              <w:rPr>
                <w:rFonts w:ascii="Times New Roman" w:hAnsi="Times New Roman" w:eastAsia="宋体"/>
                <w:sz w:val="19"/>
              </w:rPr>
              <w:t>(room_id,facility_name) UNIQUE</w:t>
            </w:r>
          </w:p>
        </w:tc>
        <w:tc>
          <w:tcPr>
            <w:tcW w:w="1304" w:type="dxa"/>
            <w:tcMar>
              <w:top w:w="60" w:type="dxa"/>
              <w:left w:w="70" w:type="dxa"/>
              <w:bottom w:w="60" w:type="dxa"/>
              <w:right w:w="70" w:type="dxa"/>
            </w:tcMar>
            <w:vAlign w:val="center"/>
          </w:tcPr>
          <w:p w14:paraId="4F79B4AC">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BF75131">
            <w:pPr>
              <w:spacing w:after="0" w:line="252" w:lineRule="auto"/>
              <w:jc w:val="center"/>
            </w:pPr>
            <w:r>
              <w:rPr>
                <w:rFonts w:ascii="Times New Roman" w:hAnsi="Times New Roman" w:eastAsia="宋体"/>
                <w:sz w:val="19"/>
              </w:rPr>
              <w:t>设施名称</w:t>
            </w:r>
          </w:p>
        </w:tc>
      </w:tr>
      <w:tr w14:paraId="3F29C7D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3D9BFEF">
            <w:pPr>
              <w:spacing w:after="0" w:line="252" w:lineRule="auto"/>
              <w:jc w:val="center"/>
            </w:pPr>
            <w:r>
              <w:rPr>
                <w:rFonts w:ascii="Times New Roman" w:hAnsi="Times New Roman" w:eastAsia="宋体"/>
                <w:sz w:val="19"/>
              </w:rPr>
              <w:t>quantity</w:t>
            </w:r>
          </w:p>
        </w:tc>
        <w:tc>
          <w:tcPr>
            <w:tcW w:w="1587" w:type="dxa"/>
            <w:tcMar>
              <w:top w:w="60" w:type="dxa"/>
              <w:left w:w="70" w:type="dxa"/>
              <w:bottom w:w="60" w:type="dxa"/>
              <w:right w:w="70" w:type="dxa"/>
            </w:tcMar>
            <w:vAlign w:val="center"/>
          </w:tcPr>
          <w:p w14:paraId="04C2A274">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0F5E3A1F">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54EED874">
            <w:pPr>
              <w:spacing w:after="0" w:line="252" w:lineRule="auto"/>
              <w:jc w:val="center"/>
            </w:pPr>
            <w:r>
              <w:rPr>
                <w:rFonts w:ascii="Times New Roman" w:hAnsi="Times New Roman" w:eastAsia="宋体"/>
                <w:sz w:val="19"/>
              </w:rPr>
              <w:t>1</w:t>
            </w:r>
          </w:p>
        </w:tc>
        <w:tc>
          <w:tcPr>
            <w:tcW w:w="1814" w:type="dxa"/>
            <w:tcMar>
              <w:top w:w="60" w:type="dxa"/>
              <w:left w:w="70" w:type="dxa"/>
              <w:bottom w:w="60" w:type="dxa"/>
              <w:right w:w="70" w:type="dxa"/>
            </w:tcMar>
            <w:vAlign w:val="center"/>
          </w:tcPr>
          <w:p w14:paraId="06914539">
            <w:pPr>
              <w:spacing w:after="0" w:line="252" w:lineRule="auto"/>
              <w:jc w:val="center"/>
            </w:pPr>
            <w:r>
              <w:rPr>
                <w:rFonts w:ascii="Times New Roman" w:hAnsi="Times New Roman" w:eastAsia="宋体"/>
                <w:sz w:val="19"/>
              </w:rPr>
              <w:t>设施数量</w:t>
            </w:r>
          </w:p>
        </w:tc>
      </w:tr>
      <w:tr w14:paraId="084B9CE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A4104DC">
            <w:pPr>
              <w:spacing w:after="0" w:line="252" w:lineRule="auto"/>
              <w:jc w:val="center"/>
            </w:pPr>
            <w:r>
              <w:rPr>
                <w:rFonts w:ascii="Times New Roman" w:hAnsi="Times New Roman" w:eastAsia="宋体"/>
                <w:sz w:val="19"/>
              </w:rPr>
              <w:t>description</w:t>
            </w:r>
          </w:p>
        </w:tc>
        <w:tc>
          <w:tcPr>
            <w:tcW w:w="1587" w:type="dxa"/>
            <w:tcMar>
              <w:top w:w="60" w:type="dxa"/>
              <w:left w:w="70" w:type="dxa"/>
              <w:bottom w:w="60" w:type="dxa"/>
              <w:right w:w="70" w:type="dxa"/>
            </w:tcMar>
            <w:vAlign w:val="center"/>
          </w:tcPr>
          <w:p w14:paraId="598C6EAC">
            <w:pPr>
              <w:spacing w:after="0" w:line="252" w:lineRule="auto"/>
              <w:jc w:val="center"/>
            </w:pPr>
            <w:r>
              <w:rPr>
                <w:rFonts w:ascii="Times New Roman" w:hAnsi="Times New Roman" w:eastAsia="宋体"/>
                <w:sz w:val="19"/>
              </w:rPr>
              <w:t>VARCHAR(200)</w:t>
            </w:r>
          </w:p>
        </w:tc>
        <w:tc>
          <w:tcPr>
            <w:tcW w:w="2381" w:type="dxa"/>
            <w:tcMar>
              <w:top w:w="60" w:type="dxa"/>
              <w:left w:w="70" w:type="dxa"/>
              <w:bottom w:w="60" w:type="dxa"/>
              <w:right w:w="70" w:type="dxa"/>
            </w:tcMar>
            <w:vAlign w:val="center"/>
          </w:tcPr>
          <w:p w14:paraId="68B8EF10">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328574E6">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5AF277F2">
            <w:pPr>
              <w:spacing w:after="0" w:line="252" w:lineRule="auto"/>
              <w:jc w:val="center"/>
            </w:pPr>
            <w:r>
              <w:rPr>
                <w:rFonts w:ascii="Times New Roman" w:hAnsi="Times New Roman" w:eastAsia="宋体"/>
                <w:sz w:val="19"/>
              </w:rPr>
              <w:t>设施说明</w:t>
            </w:r>
          </w:p>
        </w:tc>
      </w:tr>
    </w:tbl>
    <w:p w14:paraId="1A1BB1DF">
      <w:pPr>
        <w:spacing w:after="0"/>
      </w:pPr>
    </w:p>
    <w:p w14:paraId="64473E85">
      <w:pPr>
        <w:pStyle w:val="5"/>
      </w:pPr>
      <w:r>
        <w:t>4.3.5 room_open_rule</w:t>
      </w:r>
    </w:p>
    <w:p w14:paraId="26D35E5C">
      <w:pPr>
        <w:spacing w:before="0" w:after="0" w:line="360" w:lineRule="auto"/>
        <w:ind w:firstLine="480"/>
        <w:jc w:val="both"/>
      </w:pPr>
      <w:r>
        <w:rPr>
          <w:rFonts w:ascii="Times New Roman" w:hAnsi="Times New Roman" w:eastAsia="宋体"/>
          <w:sz w:val="24"/>
        </w:rPr>
        <w:t>按星期保存固定开放区间，v1.1 每个会议室每天一个连续区间，weekday 使用 1~7。</w:t>
      </w:r>
    </w:p>
    <w:p w14:paraId="0314887C">
      <w:pPr>
        <w:keepNext/>
        <w:spacing w:before="100" w:after="80"/>
        <w:jc w:val="center"/>
      </w:pPr>
      <w:r>
        <w:rPr>
          <w:rFonts w:ascii="Times New Roman" w:hAnsi="Times New Roman" w:eastAsia="宋体"/>
          <w:sz w:val="21"/>
        </w:rPr>
        <w:t>表 4-6 room_open_rule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24D8595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5DA84653">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143BF51D">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56973494">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0F46E71C">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30EE0CF3">
            <w:pPr>
              <w:spacing w:after="0" w:line="240" w:lineRule="auto"/>
              <w:jc w:val="center"/>
            </w:pPr>
            <w:r>
              <w:rPr>
                <w:rFonts w:ascii="Times New Roman" w:hAnsi="Times New Roman" w:eastAsia="黑体"/>
                <w:b/>
                <w:sz w:val="19"/>
              </w:rPr>
              <w:t>说明</w:t>
            </w:r>
          </w:p>
        </w:tc>
      </w:tr>
      <w:tr w14:paraId="66EC41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C32BB96">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37CB3DC5">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68127925">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00B8627D">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4BFBECC9">
            <w:pPr>
              <w:spacing w:after="0" w:line="252" w:lineRule="auto"/>
              <w:jc w:val="center"/>
            </w:pPr>
            <w:r>
              <w:rPr>
                <w:rFonts w:ascii="Times New Roman" w:hAnsi="Times New Roman" w:eastAsia="宋体"/>
                <w:sz w:val="19"/>
              </w:rPr>
              <w:t>开放规则 ID</w:t>
            </w:r>
          </w:p>
        </w:tc>
      </w:tr>
      <w:tr w14:paraId="7BFB8F4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9FD0BA4">
            <w:pPr>
              <w:spacing w:after="0" w:line="252" w:lineRule="auto"/>
              <w:jc w:val="center"/>
            </w:pPr>
            <w:r>
              <w:rPr>
                <w:rFonts w:ascii="Times New Roman" w:hAnsi="Times New Roman" w:eastAsia="宋体"/>
                <w:sz w:val="19"/>
              </w:rPr>
              <w:t>room_id</w:t>
            </w:r>
          </w:p>
        </w:tc>
        <w:tc>
          <w:tcPr>
            <w:tcW w:w="1587" w:type="dxa"/>
            <w:tcMar>
              <w:top w:w="60" w:type="dxa"/>
              <w:left w:w="70" w:type="dxa"/>
              <w:bottom w:w="60" w:type="dxa"/>
              <w:right w:w="70" w:type="dxa"/>
            </w:tcMar>
            <w:vAlign w:val="center"/>
          </w:tcPr>
          <w:p w14:paraId="65D23753">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365D0041">
            <w:pPr>
              <w:spacing w:after="0" w:line="252" w:lineRule="auto"/>
              <w:jc w:val="center"/>
            </w:pPr>
            <w:r>
              <w:rPr>
                <w:rFonts w:ascii="Times New Roman" w:hAnsi="Times New Roman" w:eastAsia="宋体"/>
                <w:sz w:val="19"/>
              </w:rPr>
              <w:t>FK → meeting_room.id</w:t>
            </w:r>
          </w:p>
        </w:tc>
        <w:tc>
          <w:tcPr>
            <w:tcW w:w="1304" w:type="dxa"/>
            <w:tcMar>
              <w:top w:w="60" w:type="dxa"/>
              <w:left w:w="70" w:type="dxa"/>
              <w:bottom w:w="60" w:type="dxa"/>
              <w:right w:w="70" w:type="dxa"/>
            </w:tcMar>
            <w:vAlign w:val="center"/>
          </w:tcPr>
          <w:p w14:paraId="5B661BE2">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15D1269">
            <w:pPr>
              <w:spacing w:after="0" w:line="252" w:lineRule="auto"/>
              <w:jc w:val="center"/>
            </w:pPr>
            <w:r>
              <w:rPr>
                <w:rFonts w:ascii="Times New Roman" w:hAnsi="Times New Roman" w:eastAsia="宋体"/>
                <w:sz w:val="19"/>
              </w:rPr>
              <w:t>会议室 ID</w:t>
            </w:r>
          </w:p>
        </w:tc>
      </w:tr>
      <w:tr w14:paraId="2C11C22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817232F">
            <w:pPr>
              <w:spacing w:after="0" w:line="252" w:lineRule="auto"/>
              <w:jc w:val="center"/>
            </w:pPr>
            <w:r>
              <w:rPr>
                <w:rFonts w:ascii="Times New Roman" w:hAnsi="Times New Roman" w:eastAsia="宋体"/>
                <w:sz w:val="19"/>
              </w:rPr>
              <w:t>weekday</w:t>
            </w:r>
          </w:p>
        </w:tc>
        <w:tc>
          <w:tcPr>
            <w:tcW w:w="1587" w:type="dxa"/>
            <w:tcMar>
              <w:top w:w="60" w:type="dxa"/>
              <w:left w:w="70" w:type="dxa"/>
              <w:bottom w:w="60" w:type="dxa"/>
              <w:right w:w="70" w:type="dxa"/>
            </w:tcMar>
            <w:vAlign w:val="center"/>
          </w:tcPr>
          <w:p w14:paraId="5094450F">
            <w:pPr>
              <w:spacing w:after="0" w:line="252" w:lineRule="auto"/>
              <w:jc w:val="center"/>
            </w:pPr>
            <w:r>
              <w:rPr>
                <w:rFonts w:ascii="Times New Roman" w:hAnsi="Times New Roman" w:eastAsia="宋体"/>
                <w:sz w:val="19"/>
              </w:rPr>
              <w:t>TINYINT</w:t>
            </w:r>
          </w:p>
        </w:tc>
        <w:tc>
          <w:tcPr>
            <w:tcW w:w="2381" w:type="dxa"/>
            <w:tcMar>
              <w:top w:w="60" w:type="dxa"/>
              <w:left w:w="70" w:type="dxa"/>
              <w:bottom w:w="60" w:type="dxa"/>
              <w:right w:w="70" w:type="dxa"/>
            </w:tcMar>
            <w:vAlign w:val="center"/>
          </w:tcPr>
          <w:p w14:paraId="5EA3D842">
            <w:pPr>
              <w:spacing w:after="0" w:line="252" w:lineRule="auto"/>
              <w:jc w:val="center"/>
            </w:pPr>
            <w:r>
              <w:rPr>
                <w:rFonts w:ascii="Times New Roman" w:hAnsi="Times New Roman" w:eastAsia="宋体"/>
                <w:sz w:val="19"/>
              </w:rPr>
              <w:t>CHECK 1..7；联合唯一</w:t>
            </w:r>
          </w:p>
        </w:tc>
        <w:tc>
          <w:tcPr>
            <w:tcW w:w="1304" w:type="dxa"/>
            <w:tcMar>
              <w:top w:w="60" w:type="dxa"/>
              <w:left w:w="70" w:type="dxa"/>
              <w:bottom w:w="60" w:type="dxa"/>
              <w:right w:w="70" w:type="dxa"/>
            </w:tcMar>
            <w:vAlign w:val="center"/>
          </w:tcPr>
          <w:p w14:paraId="57A3BC3C">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53C6E2CD">
            <w:pPr>
              <w:spacing w:after="0" w:line="252" w:lineRule="auto"/>
              <w:jc w:val="center"/>
            </w:pPr>
            <w:r>
              <w:rPr>
                <w:rFonts w:ascii="Times New Roman" w:hAnsi="Times New Roman" w:eastAsia="宋体"/>
                <w:sz w:val="19"/>
              </w:rPr>
              <w:t>ISO 周序号</w:t>
            </w:r>
          </w:p>
        </w:tc>
      </w:tr>
      <w:tr w14:paraId="0761B5A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8466A98">
            <w:pPr>
              <w:spacing w:after="0" w:line="252" w:lineRule="auto"/>
              <w:jc w:val="center"/>
            </w:pPr>
            <w:r>
              <w:rPr>
                <w:rFonts w:ascii="Times New Roman" w:hAnsi="Times New Roman" w:eastAsia="宋体"/>
                <w:sz w:val="19"/>
              </w:rPr>
              <w:t>open_time</w:t>
            </w:r>
          </w:p>
        </w:tc>
        <w:tc>
          <w:tcPr>
            <w:tcW w:w="1587" w:type="dxa"/>
            <w:tcMar>
              <w:top w:w="60" w:type="dxa"/>
              <w:left w:w="70" w:type="dxa"/>
              <w:bottom w:w="60" w:type="dxa"/>
              <w:right w:w="70" w:type="dxa"/>
            </w:tcMar>
            <w:vAlign w:val="center"/>
          </w:tcPr>
          <w:p w14:paraId="7552FADF">
            <w:pPr>
              <w:spacing w:after="0" w:line="252" w:lineRule="auto"/>
              <w:jc w:val="center"/>
            </w:pPr>
            <w:r>
              <w:rPr>
                <w:rFonts w:ascii="Times New Roman" w:hAnsi="Times New Roman" w:eastAsia="宋体"/>
                <w:sz w:val="19"/>
              </w:rPr>
              <w:t>TIME</w:t>
            </w:r>
          </w:p>
        </w:tc>
        <w:tc>
          <w:tcPr>
            <w:tcW w:w="2381" w:type="dxa"/>
            <w:tcMar>
              <w:top w:w="60" w:type="dxa"/>
              <w:left w:w="70" w:type="dxa"/>
              <w:bottom w:w="60" w:type="dxa"/>
              <w:right w:w="70" w:type="dxa"/>
            </w:tcMar>
            <w:vAlign w:val="center"/>
          </w:tcPr>
          <w:p w14:paraId="2987345C">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043AC2FB">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55CD1D5">
            <w:pPr>
              <w:spacing w:after="0" w:line="252" w:lineRule="auto"/>
              <w:jc w:val="center"/>
            </w:pPr>
            <w:r>
              <w:rPr>
                <w:rFonts w:ascii="Times New Roman" w:hAnsi="Times New Roman" w:eastAsia="宋体"/>
                <w:sz w:val="19"/>
              </w:rPr>
              <w:t>开放起始时间（含）</w:t>
            </w:r>
          </w:p>
        </w:tc>
      </w:tr>
      <w:tr w14:paraId="772086A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676AFF5">
            <w:pPr>
              <w:spacing w:after="0" w:line="252" w:lineRule="auto"/>
              <w:jc w:val="center"/>
            </w:pPr>
            <w:r>
              <w:rPr>
                <w:rFonts w:ascii="Times New Roman" w:hAnsi="Times New Roman" w:eastAsia="宋体"/>
                <w:sz w:val="19"/>
              </w:rPr>
              <w:t>close_time</w:t>
            </w:r>
          </w:p>
        </w:tc>
        <w:tc>
          <w:tcPr>
            <w:tcW w:w="1587" w:type="dxa"/>
            <w:tcMar>
              <w:top w:w="60" w:type="dxa"/>
              <w:left w:w="70" w:type="dxa"/>
              <w:bottom w:w="60" w:type="dxa"/>
              <w:right w:w="70" w:type="dxa"/>
            </w:tcMar>
            <w:vAlign w:val="center"/>
          </w:tcPr>
          <w:p w14:paraId="53C113F1">
            <w:pPr>
              <w:spacing w:after="0" w:line="252" w:lineRule="auto"/>
              <w:jc w:val="center"/>
            </w:pPr>
            <w:r>
              <w:rPr>
                <w:rFonts w:ascii="Times New Roman" w:hAnsi="Times New Roman" w:eastAsia="宋体"/>
                <w:sz w:val="19"/>
              </w:rPr>
              <w:t>TIME</w:t>
            </w:r>
          </w:p>
        </w:tc>
        <w:tc>
          <w:tcPr>
            <w:tcW w:w="2381" w:type="dxa"/>
            <w:tcMar>
              <w:top w:w="60" w:type="dxa"/>
              <w:left w:w="70" w:type="dxa"/>
              <w:bottom w:w="60" w:type="dxa"/>
              <w:right w:w="70" w:type="dxa"/>
            </w:tcMar>
            <w:vAlign w:val="center"/>
          </w:tcPr>
          <w:p w14:paraId="0D9DB0D9">
            <w:pPr>
              <w:spacing w:after="0" w:line="252" w:lineRule="auto"/>
              <w:jc w:val="center"/>
            </w:pPr>
            <w:r>
              <w:rPr>
                <w:rFonts w:ascii="Times New Roman" w:hAnsi="Times New Roman" w:eastAsia="宋体"/>
                <w:sz w:val="19"/>
              </w:rPr>
              <w:t>CHECK close &gt; open</w:t>
            </w:r>
          </w:p>
        </w:tc>
        <w:tc>
          <w:tcPr>
            <w:tcW w:w="1304" w:type="dxa"/>
            <w:tcMar>
              <w:top w:w="60" w:type="dxa"/>
              <w:left w:w="70" w:type="dxa"/>
              <w:bottom w:w="60" w:type="dxa"/>
              <w:right w:w="70" w:type="dxa"/>
            </w:tcMar>
            <w:vAlign w:val="center"/>
          </w:tcPr>
          <w:p w14:paraId="27BFAA91">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5EA7BB4">
            <w:pPr>
              <w:spacing w:after="0" w:line="252" w:lineRule="auto"/>
              <w:jc w:val="center"/>
            </w:pPr>
            <w:r>
              <w:rPr>
                <w:rFonts w:ascii="Times New Roman" w:hAnsi="Times New Roman" w:eastAsia="宋体"/>
                <w:sz w:val="19"/>
              </w:rPr>
              <w:t>关闭时间（不含）</w:t>
            </w:r>
          </w:p>
        </w:tc>
      </w:tr>
      <w:tr w14:paraId="35D9C70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969C3D3">
            <w:pPr>
              <w:spacing w:after="0" w:line="252" w:lineRule="auto"/>
              <w:jc w:val="center"/>
            </w:pPr>
            <w:r>
              <w:rPr>
                <w:rFonts w:ascii="Times New Roman" w:hAnsi="Times New Roman" w:eastAsia="宋体"/>
                <w:sz w:val="19"/>
              </w:rPr>
              <w:t>enabled</w:t>
            </w:r>
          </w:p>
        </w:tc>
        <w:tc>
          <w:tcPr>
            <w:tcW w:w="1587" w:type="dxa"/>
            <w:tcMar>
              <w:top w:w="60" w:type="dxa"/>
              <w:left w:w="70" w:type="dxa"/>
              <w:bottom w:w="60" w:type="dxa"/>
              <w:right w:w="70" w:type="dxa"/>
            </w:tcMar>
            <w:vAlign w:val="center"/>
          </w:tcPr>
          <w:p w14:paraId="678A81F1">
            <w:pPr>
              <w:spacing w:after="0" w:line="252" w:lineRule="auto"/>
              <w:jc w:val="center"/>
            </w:pPr>
            <w:r>
              <w:rPr>
                <w:rFonts w:ascii="Times New Roman" w:hAnsi="Times New Roman" w:eastAsia="宋体"/>
                <w:sz w:val="19"/>
              </w:rPr>
              <w:t>TINYINT</w:t>
            </w:r>
          </w:p>
        </w:tc>
        <w:tc>
          <w:tcPr>
            <w:tcW w:w="2381" w:type="dxa"/>
            <w:tcMar>
              <w:top w:w="60" w:type="dxa"/>
              <w:left w:w="70" w:type="dxa"/>
              <w:bottom w:w="60" w:type="dxa"/>
              <w:right w:w="70" w:type="dxa"/>
            </w:tcMar>
            <w:vAlign w:val="center"/>
          </w:tcPr>
          <w:p w14:paraId="25226B2E">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5E880564">
            <w:pPr>
              <w:spacing w:after="0" w:line="252" w:lineRule="auto"/>
              <w:jc w:val="center"/>
            </w:pPr>
            <w:r>
              <w:rPr>
                <w:rFonts w:ascii="Times New Roman" w:hAnsi="Times New Roman" w:eastAsia="宋体"/>
                <w:sz w:val="19"/>
              </w:rPr>
              <w:t>1</w:t>
            </w:r>
          </w:p>
        </w:tc>
        <w:tc>
          <w:tcPr>
            <w:tcW w:w="1814" w:type="dxa"/>
            <w:tcMar>
              <w:top w:w="60" w:type="dxa"/>
              <w:left w:w="70" w:type="dxa"/>
              <w:bottom w:w="60" w:type="dxa"/>
              <w:right w:w="70" w:type="dxa"/>
            </w:tcMar>
            <w:vAlign w:val="center"/>
          </w:tcPr>
          <w:p w14:paraId="56633A24">
            <w:pPr>
              <w:spacing w:after="0" w:line="252" w:lineRule="auto"/>
              <w:jc w:val="center"/>
            </w:pPr>
            <w:r>
              <w:rPr>
                <w:rFonts w:ascii="Times New Roman" w:hAnsi="Times New Roman" w:eastAsia="宋体"/>
                <w:sz w:val="19"/>
              </w:rPr>
              <w:t>规则是否启用</w:t>
            </w:r>
          </w:p>
        </w:tc>
      </w:tr>
      <w:tr w14:paraId="51D46A8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AB4395F">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4F573226">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3C351DC7">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C52CF1A">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01562304">
            <w:pPr>
              <w:spacing w:after="0" w:line="252" w:lineRule="auto"/>
              <w:jc w:val="center"/>
            </w:pPr>
            <w:r>
              <w:rPr>
                <w:rFonts w:ascii="Times New Roman" w:hAnsi="Times New Roman" w:eastAsia="宋体"/>
                <w:sz w:val="19"/>
              </w:rPr>
              <w:t>创建时间</w:t>
            </w:r>
          </w:p>
        </w:tc>
      </w:tr>
      <w:tr w14:paraId="6675CD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1719A0A">
            <w:pPr>
              <w:spacing w:after="0" w:line="252" w:lineRule="auto"/>
              <w:jc w:val="center"/>
            </w:pPr>
            <w:r>
              <w:rPr>
                <w:rFonts w:ascii="Times New Roman" w:hAnsi="Times New Roman" w:eastAsia="宋体"/>
                <w:sz w:val="19"/>
              </w:rPr>
              <w:t>updated_at</w:t>
            </w:r>
          </w:p>
        </w:tc>
        <w:tc>
          <w:tcPr>
            <w:tcW w:w="1587" w:type="dxa"/>
            <w:tcMar>
              <w:top w:w="60" w:type="dxa"/>
              <w:left w:w="70" w:type="dxa"/>
              <w:bottom w:w="60" w:type="dxa"/>
              <w:right w:w="70" w:type="dxa"/>
            </w:tcMar>
            <w:vAlign w:val="center"/>
          </w:tcPr>
          <w:p w14:paraId="59D09DDF">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3BB6E24C">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30B75B3D">
            <w:pPr>
              <w:spacing w:after="0" w:line="252" w:lineRule="auto"/>
              <w:jc w:val="center"/>
            </w:pPr>
            <w:r>
              <w:rPr>
                <w:rFonts w:ascii="Times New Roman" w:hAnsi="Times New Roman" w:eastAsia="宋体"/>
                <w:sz w:val="19"/>
              </w:rPr>
              <w:t>自动更新</w:t>
            </w:r>
          </w:p>
        </w:tc>
        <w:tc>
          <w:tcPr>
            <w:tcW w:w="1814" w:type="dxa"/>
            <w:tcMar>
              <w:top w:w="60" w:type="dxa"/>
              <w:left w:w="70" w:type="dxa"/>
              <w:bottom w:w="60" w:type="dxa"/>
              <w:right w:w="70" w:type="dxa"/>
            </w:tcMar>
            <w:vAlign w:val="center"/>
          </w:tcPr>
          <w:p w14:paraId="5CD2BBF1">
            <w:pPr>
              <w:spacing w:after="0" w:line="252" w:lineRule="auto"/>
              <w:jc w:val="center"/>
            </w:pPr>
            <w:r>
              <w:rPr>
                <w:rFonts w:ascii="Times New Roman" w:hAnsi="Times New Roman" w:eastAsia="宋体"/>
                <w:sz w:val="19"/>
              </w:rPr>
              <w:t>更新时间</w:t>
            </w:r>
          </w:p>
        </w:tc>
      </w:tr>
    </w:tbl>
    <w:p w14:paraId="41E8F3D9">
      <w:pPr>
        <w:spacing w:after="0"/>
      </w:pPr>
    </w:p>
    <w:p w14:paraId="29A4F2BF">
      <w:pPr>
        <w:pStyle w:val="5"/>
      </w:pPr>
      <w:r>
        <w:t>4.3.6 reservation</w:t>
      </w:r>
    </w:p>
    <w:p w14:paraId="3726B3D2">
      <w:pPr>
        <w:spacing w:before="0" w:after="0" w:line="360" w:lineRule="auto"/>
        <w:ind w:firstLine="480"/>
        <w:jc w:val="both"/>
      </w:pPr>
      <w:r>
        <w:rPr>
          <w:rFonts w:ascii="Times New Roman" w:hAnsi="Times New Roman" w:eastAsia="宋体"/>
          <w:sz w:val="24"/>
        </w:rPr>
        <w:t>系统核心业务表。request_id 负责幂等，reservation_no 负责业务追踪；PENDING 与 CONFIRMED 参与冲突。</w:t>
      </w:r>
    </w:p>
    <w:p w14:paraId="1C1D0C15">
      <w:pPr>
        <w:keepNext/>
        <w:spacing w:before="100" w:after="80"/>
        <w:jc w:val="center"/>
      </w:pPr>
      <w:r>
        <w:rPr>
          <w:rFonts w:ascii="Times New Roman" w:hAnsi="Times New Roman" w:eastAsia="宋体"/>
          <w:sz w:val="21"/>
        </w:rPr>
        <w:t>表 4-7 reservation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2182E3B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6CB9A87D">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5F88B34D">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1ECA67AE">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18A06EE7">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68007264">
            <w:pPr>
              <w:spacing w:after="0" w:line="240" w:lineRule="auto"/>
              <w:jc w:val="center"/>
            </w:pPr>
            <w:r>
              <w:rPr>
                <w:rFonts w:ascii="Times New Roman" w:hAnsi="Times New Roman" w:eastAsia="黑体"/>
                <w:b/>
                <w:sz w:val="19"/>
              </w:rPr>
              <w:t>说明</w:t>
            </w:r>
          </w:p>
        </w:tc>
      </w:tr>
      <w:tr w14:paraId="3F0749C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3E040A6">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139E8152">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7FA137FB">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16260528">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2036F5F">
            <w:pPr>
              <w:spacing w:after="0" w:line="252" w:lineRule="auto"/>
              <w:jc w:val="center"/>
            </w:pPr>
            <w:r>
              <w:rPr>
                <w:rFonts w:ascii="Times New Roman" w:hAnsi="Times New Roman" w:eastAsia="宋体"/>
                <w:sz w:val="19"/>
              </w:rPr>
              <w:t>预约主键 ID</w:t>
            </w:r>
          </w:p>
        </w:tc>
      </w:tr>
      <w:tr w14:paraId="03D2E5D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CCD8839">
            <w:pPr>
              <w:spacing w:after="0" w:line="252" w:lineRule="auto"/>
              <w:jc w:val="center"/>
            </w:pPr>
            <w:r>
              <w:rPr>
                <w:rFonts w:ascii="Times New Roman" w:hAnsi="Times New Roman" w:eastAsia="宋体"/>
                <w:sz w:val="19"/>
              </w:rPr>
              <w:t>request_id</w:t>
            </w:r>
          </w:p>
        </w:tc>
        <w:tc>
          <w:tcPr>
            <w:tcW w:w="1587" w:type="dxa"/>
            <w:tcMar>
              <w:top w:w="60" w:type="dxa"/>
              <w:left w:w="70" w:type="dxa"/>
              <w:bottom w:w="60" w:type="dxa"/>
              <w:right w:w="70" w:type="dxa"/>
            </w:tcMar>
            <w:vAlign w:val="center"/>
          </w:tcPr>
          <w:p w14:paraId="491247CD">
            <w:pPr>
              <w:spacing w:after="0" w:line="252" w:lineRule="auto"/>
              <w:jc w:val="center"/>
            </w:pPr>
            <w:r>
              <w:rPr>
                <w:rFonts w:ascii="Times New Roman" w:hAnsi="Times New Roman" w:eastAsia="宋体"/>
                <w:sz w:val="19"/>
              </w:rPr>
              <w:t>VARCHAR(100)</w:t>
            </w:r>
          </w:p>
        </w:tc>
        <w:tc>
          <w:tcPr>
            <w:tcW w:w="2381" w:type="dxa"/>
            <w:tcMar>
              <w:top w:w="60" w:type="dxa"/>
              <w:left w:w="70" w:type="dxa"/>
              <w:bottom w:w="60" w:type="dxa"/>
              <w:right w:w="70" w:type="dxa"/>
            </w:tcMar>
            <w:vAlign w:val="center"/>
          </w:tcPr>
          <w:p w14:paraId="2934E151">
            <w:pPr>
              <w:spacing w:after="0" w:line="252" w:lineRule="auto"/>
              <w:jc w:val="center"/>
            </w:pPr>
            <w:r>
              <w:rPr>
                <w:rFonts w:ascii="Times New Roman" w:hAnsi="Times New Roman" w:eastAsia="宋体"/>
                <w:sz w:val="19"/>
              </w:rPr>
              <w:t>UNIQUE, NOT NULL</w:t>
            </w:r>
          </w:p>
        </w:tc>
        <w:tc>
          <w:tcPr>
            <w:tcW w:w="1304" w:type="dxa"/>
            <w:tcMar>
              <w:top w:w="60" w:type="dxa"/>
              <w:left w:w="70" w:type="dxa"/>
              <w:bottom w:w="60" w:type="dxa"/>
              <w:right w:w="70" w:type="dxa"/>
            </w:tcMar>
            <w:vAlign w:val="center"/>
          </w:tcPr>
          <w:p w14:paraId="4FB28FB4">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53465B5">
            <w:pPr>
              <w:spacing w:after="0" w:line="252" w:lineRule="auto"/>
              <w:jc w:val="center"/>
            </w:pPr>
            <w:r>
              <w:rPr>
                <w:rFonts w:ascii="Times New Roman" w:hAnsi="Times New Roman" w:eastAsia="宋体"/>
                <w:sz w:val="19"/>
              </w:rPr>
              <w:t>幂等键</w:t>
            </w:r>
          </w:p>
        </w:tc>
      </w:tr>
      <w:tr w14:paraId="1D0649A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2EE74C5">
            <w:pPr>
              <w:spacing w:after="0" w:line="252" w:lineRule="auto"/>
              <w:jc w:val="center"/>
            </w:pPr>
            <w:r>
              <w:rPr>
                <w:rFonts w:ascii="Times New Roman" w:hAnsi="Times New Roman" w:eastAsia="宋体"/>
                <w:sz w:val="19"/>
              </w:rPr>
              <w:t>reservation_no</w:t>
            </w:r>
          </w:p>
        </w:tc>
        <w:tc>
          <w:tcPr>
            <w:tcW w:w="1587" w:type="dxa"/>
            <w:tcMar>
              <w:top w:w="60" w:type="dxa"/>
              <w:left w:w="70" w:type="dxa"/>
              <w:bottom w:w="60" w:type="dxa"/>
              <w:right w:w="70" w:type="dxa"/>
            </w:tcMar>
            <w:vAlign w:val="center"/>
          </w:tcPr>
          <w:p w14:paraId="169A3CE7">
            <w:pPr>
              <w:spacing w:after="0" w:line="252" w:lineRule="auto"/>
              <w:jc w:val="center"/>
            </w:pPr>
            <w:r>
              <w:rPr>
                <w:rFonts w:ascii="Times New Roman" w:hAnsi="Times New Roman" w:eastAsia="宋体"/>
                <w:sz w:val="19"/>
              </w:rPr>
              <w:t>VARCHAR(32)</w:t>
            </w:r>
          </w:p>
        </w:tc>
        <w:tc>
          <w:tcPr>
            <w:tcW w:w="2381" w:type="dxa"/>
            <w:tcMar>
              <w:top w:w="60" w:type="dxa"/>
              <w:left w:w="70" w:type="dxa"/>
              <w:bottom w:w="60" w:type="dxa"/>
              <w:right w:w="70" w:type="dxa"/>
            </w:tcMar>
            <w:vAlign w:val="center"/>
          </w:tcPr>
          <w:p w14:paraId="792B95EB">
            <w:pPr>
              <w:spacing w:after="0" w:line="252" w:lineRule="auto"/>
              <w:jc w:val="center"/>
            </w:pPr>
            <w:r>
              <w:rPr>
                <w:rFonts w:ascii="Times New Roman" w:hAnsi="Times New Roman" w:eastAsia="宋体"/>
                <w:sz w:val="19"/>
              </w:rPr>
              <w:t>UNIQUE, NOT NULL</w:t>
            </w:r>
          </w:p>
        </w:tc>
        <w:tc>
          <w:tcPr>
            <w:tcW w:w="1304" w:type="dxa"/>
            <w:tcMar>
              <w:top w:w="60" w:type="dxa"/>
              <w:left w:w="70" w:type="dxa"/>
              <w:bottom w:w="60" w:type="dxa"/>
              <w:right w:w="70" w:type="dxa"/>
            </w:tcMar>
            <w:vAlign w:val="center"/>
          </w:tcPr>
          <w:p w14:paraId="657DC3A6">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7290BD93">
            <w:pPr>
              <w:spacing w:after="0" w:line="252" w:lineRule="auto"/>
              <w:jc w:val="center"/>
            </w:pPr>
            <w:r>
              <w:rPr>
                <w:rFonts w:ascii="Times New Roman" w:hAnsi="Times New Roman" w:eastAsia="宋体"/>
                <w:sz w:val="19"/>
              </w:rPr>
              <w:t>预约业务单号</w:t>
            </w:r>
          </w:p>
        </w:tc>
      </w:tr>
      <w:tr w14:paraId="059AB70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154707A">
            <w:pPr>
              <w:spacing w:after="0" w:line="252" w:lineRule="auto"/>
              <w:jc w:val="center"/>
            </w:pPr>
            <w:r>
              <w:rPr>
                <w:rFonts w:ascii="Times New Roman" w:hAnsi="Times New Roman" w:eastAsia="宋体"/>
                <w:sz w:val="19"/>
              </w:rPr>
              <w:t>room_id</w:t>
            </w:r>
          </w:p>
        </w:tc>
        <w:tc>
          <w:tcPr>
            <w:tcW w:w="1587" w:type="dxa"/>
            <w:tcMar>
              <w:top w:w="60" w:type="dxa"/>
              <w:left w:w="70" w:type="dxa"/>
              <w:bottom w:w="60" w:type="dxa"/>
              <w:right w:w="70" w:type="dxa"/>
            </w:tcMar>
            <w:vAlign w:val="center"/>
          </w:tcPr>
          <w:p w14:paraId="1670D793">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21B247D6">
            <w:pPr>
              <w:spacing w:after="0" w:line="252" w:lineRule="auto"/>
              <w:jc w:val="center"/>
            </w:pPr>
            <w:r>
              <w:rPr>
                <w:rFonts w:ascii="Times New Roman" w:hAnsi="Times New Roman" w:eastAsia="宋体"/>
                <w:sz w:val="19"/>
              </w:rPr>
              <w:t>FK → meeting_room.id</w:t>
            </w:r>
          </w:p>
        </w:tc>
        <w:tc>
          <w:tcPr>
            <w:tcW w:w="1304" w:type="dxa"/>
            <w:tcMar>
              <w:top w:w="60" w:type="dxa"/>
              <w:left w:w="70" w:type="dxa"/>
              <w:bottom w:w="60" w:type="dxa"/>
              <w:right w:w="70" w:type="dxa"/>
            </w:tcMar>
            <w:vAlign w:val="center"/>
          </w:tcPr>
          <w:p w14:paraId="00A5CFD7">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7F545CA4">
            <w:pPr>
              <w:spacing w:after="0" w:line="252" w:lineRule="auto"/>
              <w:jc w:val="center"/>
            </w:pPr>
            <w:r>
              <w:rPr>
                <w:rFonts w:ascii="Times New Roman" w:hAnsi="Times New Roman" w:eastAsia="宋体"/>
                <w:sz w:val="19"/>
              </w:rPr>
              <w:t>会议室 ID</w:t>
            </w:r>
          </w:p>
        </w:tc>
      </w:tr>
      <w:tr w14:paraId="7E865C6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34D1CD6">
            <w:pPr>
              <w:spacing w:after="0" w:line="252" w:lineRule="auto"/>
              <w:jc w:val="center"/>
            </w:pPr>
            <w:r>
              <w:rPr>
                <w:rFonts w:ascii="Times New Roman" w:hAnsi="Times New Roman" w:eastAsia="宋体"/>
                <w:sz w:val="19"/>
              </w:rPr>
              <w:t>user_id</w:t>
            </w:r>
          </w:p>
        </w:tc>
        <w:tc>
          <w:tcPr>
            <w:tcW w:w="1587" w:type="dxa"/>
            <w:tcMar>
              <w:top w:w="60" w:type="dxa"/>
              <w:left w:w="70" w:type="dxa"/>
              <w:bottom w:w="60" w:type="dxa"/>
              <w:right w:w="70" w:type="dxa"/>
            </w:tcMar>
            <w:vAlign w:val="center"/>
          </w:tcPr>
          <w:p w14:paraId="75702A80">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19BB8B2F">
            <w:pPr>
              <w:spacing w:after="0" w:line="252" w:lineRule="auto"/>
              <w:jc w:val="center"/>
            </w:pPr>
            <w:r>
              <w:rPr>
                <w:rFonts w:ascii="Times New Roman" w:hAnsi="Times New Roman" w:eastAsia="宋体"/>
                <w:sz w:val="19"/>
              </w:rPr>
              <w:t>FK → sys_user.id</w:t>
            </w:r>
          </w:p>
        </w:tc>
        <w:tc>
          <w:tcPr>
            <w:tcW w:w="1304" w:type="dxa"/>
            <w:tcMar>
              <w:top w:w="60" w:type="dxa"/>
              <w:left w:w="70" w:type="dxa"/>
              <w:bottom w:w="60" w:type="dxa"/>
              <w:right w:w="70" w:type="dxa"/>
            </w:tcMar>
            <w:vAlign w:val="center"/>
          </w:tcPr>
          <w:p w14:paraId="1102C3A7">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1E2BCFD4">
            <w:pPr>
              <w:spacing w:after="0" w:line="252" w:lineRule="auto"/>
              <w:jc w:val="center"/>
            </w:pPr>
            <w:r>
              <w:rPr>
                <w:rFonts w:ascii="Times New Roman" w:hAnsi="Times New Roman" w:eastAsia="宋体"/>
                <w:sz w:val="19"/>
              </w:rPr>
              <w:t>预约人 ID</w:t>
            </w:r>
          </w:p>
        </w:tc>
      </w:tr>
      <w:tr w14:paraId="7296027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4FEF628">
            <w:pPr>
              <w:spacing w:after="0" w:line="252" w:lineRule="auto"/>
              <w:jc w:val="center"/>
            </w:pPr>
            <w:r>
              <w:rPr>
                <w:rFonts w:ascii="Times New Roman" w:hAnsi="Times New Roman" w:eastAsia="宋体"/>
                <w:sz w:val="19"/>
              </w:rPr>
              <w:t>title</w:t>
            </w:r>
          </w:p>
        </w:tc>
        <w:tc>
          <w:tcPr>
            <w:tcW w:w="1587" w:type="dxa"/>
            <w:tcMar>
              <w:top w:w="60" w:type="dxa"/>
              <w:left w:w="70" w:type="dxa"/>
              <w:bottom w:w="60" w:type="dxa"/>
              <w:right w:w="70" w:type="dxa"/>
            </w:tcMar>
            <w:vAlign w:val="center"/>
          </w:tcPr>
          <w:p w14:paraId="3A4499BB">
            <w:pPr>
              <w:spacing w:after="0" w:line="252" w:lineRule="auto"/>
              <w:jc w:val="center"/>
            </w:pPr>
            <w:r>
              <w:rPr>
                <w:rFonts w:ascii="Times New Roman" w:hAnsi="Times New Roman" w:eastAsia="宋体"/>
                <w:sz w:val="19"/>
              </w:rPr>
              <w:t>VARCHAR(100)</w:t>
            </w:r>
          </w:p>
        </w:tc>
        <w:tc>
          <w:tcPr>
            <w:tcW w:w="2381" w:type="dxa"/>
            <w:tcMar>
              <w:top w:w="60" w:type="dxa"/>
              <w:left w:w="70" w:type="dxa"/>
              <w:bottom w:w="60" w:type="dxa"/>
              <w:right w:w="70" w:type="dxa"/>
            </w:tcMar>
            <w:vAlign w:val="center"/>
          </w:tcPr>
          <w:p w14:paraId="791093BA">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19F727DE">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08B86DB">
            <w:pPr>
              <w:spacing w:after="0" w:line="252" w:lineRule="auto"/>
              <w:jc w:val="center"/>
            </w:pPr>
            <w:r>
              <w:rPr>
                <w:rFonts w:ascii="Times New Roman" w:hAnsi="Times New Roman" w:eastAsia="宋体"/>
                <w:sz w:val="19"/>
              </w:rPr>
              <w:t>会议主题</w:t>
            </w:r>
          </w:p>
        </w:tc>
      </w:tr>
      <w:tr w14:paraId="29781C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593D0DE">
            <w:pPr>
              <w:spacing w:after="0" w:line="252" w:lineRule="auto"/>
              <w:jc w:val="center"/>
            </w:pPr>
            <w:r>
              <w:rPr>
                <w:rFonts w:ascii="Times New Roman" w:hAnsi="Times New Roman" w:eastAsia="宋体"/>
                <w:sz w:val="19"/>
              </w:rPr>
              <w:t>start_time</w:t>
            </w:r>
          </w:p>
        </w:tc>
        <w:tc>
          <w:tcPr>
            <w:tcW w:w="1587" w:type="dxa"/>
            <w:tcMar>
              <w:top w:w="60" w:type="dxa"/>
              <w:left w:w="70" w:type="dxa"/>
              <w:bottom w:w="60" w:type="dxa"/>
              <w:right w:w="70" w:type="dxa"/>
            </w:tcMar>
            <w:vAlign w:val="center"/>
          </w:tcPr>
          <w:p w14:paraId="48DBF76F">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32744E90">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2F925734">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E842600">
            <w:pPr>
              <w:spacing w:after="0" w:line="252" w:lineRule="auto"/>
              <w:jc w:val="center"/>
            </w:pPr>
            <w:r>
              <w:rPr>
                <w:rFonts w:ascii="Times New Roman" w:hAnsi="Times New Roman" w:eastAsia="宋体"/>
                <w:sz w:val="19"/>
              </w:rPr>
              <w:t>开始时间</w:t>
            </w:r>
          </w:p>
        </w:tc>
      </w:tr>
      <w:tr w14:paraId="0E2962D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D88BE78">
            <w:pPr>
              <w:spacing w:after="0" w:line="252" w:lineRule="auto"/>
              <w:jc w:val="center"/>
            </w:pPr>
            <w:r>
              <w:rPr>
                <w:rFonts w:ascii="Times New Roman" w:hAnsi="Times New Roman" w:eastAsia="宋体"/>
                <w:sz w:val="19"/>
              </w:rPr>
              <w:t>end_time</w:t>
            </w:r>
          </w:p>
        </w:tc>
        <w:tc>
          <w:tcPr>
            <w:tcW w:w="1587" w:type="dxa"/>
            <w:tcMar>
              <w:top w:w="60" w:type="dxa"/>
              <w:left w:w="70" w:type="dxa"/>
              <w:bottom w:w="60" w:type="dxa"/>
              <w:right w:w="70" w:type="dxa"/>
            </w:tcMar>
            <w:vAlign w:val="center"/>
          </w:tcPr>
          <w:p w14:paraId="254042BD">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6BC94761">
            <w:pPr>
              <w:spacing w:after="0" w:line="252" w:lineRule="auto"/>
              <w:jc w:val="center"/>
            </w:pPr>
            <w:r>
              <w:rPr>
                <w:rFonts w:ascii="Times New Roman" w:hAnsi="Times New Roman" w:eastAsia="宋体"/>
                <w:sz w:val="19"/>
              </w:rPr>
              <w:t>CHECK end &gt; start</w:t>
            </w:r>
          </w:p>
        </w:tc>
        <w:tc>
          <w:tcPr>
            <w:tcW w:w="1304" w:type="dxa"/>
            <w:tcMar>
              <w:top w:w="60" w:type="dxa"/>
              <w:left w:w="70" w:type="dxa"/>
              <w:bottom w:w="60" w:type="dxa"/>
              <w:right w:w="70" w:type="dxa"/>
            </w:tcMar>
            <w:vAlign w:val="center"/>
          </w:tcPr>
          <w:p w14:paraId="6B588068">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AF8DACB">
            <w:pPr>
              <w:spacing w:after="0" w:line="252" w:lineRule="auto"/>
              <w:jc w:val="center"/>
            </w:pPr>
            <w:r>
              <w:rPr>
                <w:rFonts w:ascii="Times New Roman" w:hAnsi="Times New Roman" w:eastAsia="宋体"/>
                <w:sz w:val="19"/>
              </w:rPr>
              <w:t>结束时间</w:t>
            </w:r>
          </w:p>
        </w:tc>
      </w:tr>
      <w:tr w14:paraId="68F5FE5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77D4D41">
            <w:pPr>
              <w:spacing w:after="0" w:line="252" w:lineRule="auto"/>
              <w:jc w:val="center"/>
            </w:pPr>
            <w:r>
              <w:rPr>
                <w:rFonts w:ascii="Times New Roman" w:hAnsi="Times New Roman" w:eastAsia="宋体"/>
                <w:sz w:val="19"/>
              </w:rPr>
              <w:t>participant_count</w:t>
            </w:r>
          </w:p>
        </w:tc>
        <w:tc>
          <w:tcPr>
            <w:tcW w:w="1587" w:type="dxa"/>
            <w:tcMar>
              <w:top w:w="60" w:type="dxa"/>
              <w:left w:w="70" w:type="dxa"/>
              <w:bottom w:w="60" w:type="dxa"/>
              <w:right w:w="70" w:type="dxa"/>
            </w:tcMar>
            <w:vAlign w:val="center"/>
          </w:tcPr>
          <w:p w14:paraId="6FC1D394">
            <w:pPr>
              <w:spacing w:after="0" w:line="252" w:lineRule="auto"/>
              <w:jc w:val="center"/>
            </w:pPr>
            <w:r>
              <w:rPr>
                <w:rFonts w:ascii="Times New Roman" w:hAnsi="Times New Roman" w:eastAsia="宋体"/>
                <w:sz w:val="19"/>
              </w:rPr>
              <w:t>INT</w:t>
            </w:r>
          </w:p>
        </w:tc>
        <w:tc>
          <w:tcPr>
            <w:tcW w:w="2381" w:type="dxa"/>
            <w:tcMar>
              <w:top w:w="60" w:type="dxa"/>
              <w:left w:w="70" w:type="dxa"/>
              <w:bottom w:w="60" w:type="dxa"/>
              <w:right w:w="70" w:type="dxa"/>
            </w:tcMar>
            <w:vAlign w:val="center"/>
          </w:tcPr>
          <w:p w14:paraId="788A8112">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2F2BEFBE">
            <w:pPr>
              <w:spacing w:after="0" w:line="252" w:lineRule="auto"/>
              <w:jc w:val="center"/>
            </w:pPr>
            <w:r>
              <w:rPr>
                <w:rFonts w:ascii="Times New Roman" w:hAnsi="Times New Roman" w:eastAsia="宋体"/>
                <w:sz w:val="19"/>
              </w:rPr>
              <w:t>1</w:t>
            </w:r>
          </w:p>
        </w:tc>
        <w:tc>
          <w:tcPr>
            <w:tcW w:w="1814" w:type="dxa"/>
            <w:tcMar>
              <w:top w:w="60" w:type="dxa"/>
              <w:left w:w="70" w:type="dxa"/>
              <w:bottom w:w="60" w:type="dxa"/>
              <w:right w:w="70" w:type="dxa"/>
            </w:tcMar>
            <w:vAlign w:val="center"/>
          </w:tcPr>
          <w:p w14:paraId="3F56A44C">
            <w:pPr>
              <w:spacing w:after="0" w:line="252" w:lineRule="auto"/>
              <w:jc w:val="center"/>
            </w:pPr>
            <w:r>
              <w:rPr>
                <w:rFonts w:ascii="Times New Roman" w:hAnsi="Times New Roman" w:eastAsia="宋体"/>
                <w:sz w:val="19"/>
              </w:rPr>
              <w:t>参与人数</w:t>
            </w:r>
          </w:p>
        </w:tc>
      </w:tr>
      <w:tr w14:paraId="7835D87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AD39FCA">
            <w:pPr>
              <w:spacing w:after="0" w:line="252" w:lineRule="auto"/>
              <w:jc w:val="center"/>
            </w:pPr>
            <w:r>
              <w:rPr>
                <w:rFonts w:ascii="Times New Roman" w:hAnsi="Times New Roman" w:eastAsia="宋体"/>
                <w:sz w:val="19"/>
              </w:rPr>
              <w:t>status</w:t>
            </w:r>
          </w:p>
        </w:tc>
        <w:tc>
          <w:tcPr>
            <w:tcW w:w="1587" w:type="dxa"/>
            <w:tcMar>
              <w:top w:w="60" w:type="dxa"/>
              <w:left w:w="70" w:type="dxa"/>
              <w:bottom w:w="60" w:type="dxa"/>
              <w:right w:w="70" w:type="dxa"/>
            </w:tcMar>
            <w:vAlign w:val="center"/>
          </w:tcPr>
          <w:p w14:paraId="588E6BDD">
            <w:pPr>
              <w:spacing w:after="0" w:line="252" w:lineRule="auto"/>
              <w:jc w:val="center"/>
            </w:pPr>
            <w:r>
              <w:rPr>
                <w:rFonts w:ascii="Times New Roman" w:hAnsi="Times New Roman" w:eastAsia="宋体"/>
                <w:sz w:val="19"/>
              </w:rPr>
              <w:t>VARCHAR(20)</w:t>
            </w:r>
          </w:p>
        </w:tc>
        <w:tc>
          <w:tcPr>
            <w:tcW w:w="2381" w:type="dxa"/>
            <w:tcMar>
              <w:top w:w="60" w:type="dxa"/>
              <w:left w:w="70" w:type="dxa"/>
              <w:bottom w:w="60" w:type="dxa"/>
              <w:right w:w="70" w:type="dxa"/>
            </w:tcMar>
            <w:vAlign w:val="center"/>
          </w:tcPr>
          <w:p w14:paraId="1A83CBE1">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0268942">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C5FA889">
            <w:pPr>
              <w:spacing w:after="0" w:line="252" w:lineRule="auto"/>
              <w:jc w:val="center"/>
            </w:pPr>
            <w:r>
              <w:rPr>
                <w:rFonts w:ascii="Times New Roman" w:hAnsi="Times New Roman" w:eastAsia="宋体"/>
                <w:sz w:val="19"/>
              </w:rPr>
              <w:t>PENDING/CONFIRMED/REJECTED/CANCELLED</w:t>
            </w:r>
          </w:p>
        </w:tc>
      </w:tr>
      <w:tr w14:paraId="27C0F20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493847D0">
            <w:pPr>
              <w:spacing w:after="0" w:line="252" w:lineRule="auto"/>
              <w:jc w:val="center"/>
            </w:pPr>
            <w:r>
              <w:rPr>
                <w:rFonts w:ascii="Times New Roman" w:hAnsi="Times New Roman" w:eastAsia="宋体"/>
                <w:sz w:val="19"/>
              </w:rPr>
              <w:t>remark</w:t>
            </w:r>
          </w:p>
        </w:tc>
        <w:tc>
          <w:tcPr>
            <w:tcW w:w="1587" w:type="dxa"/>
            <w:tcMar>
              <w:top w:w="60" w:type="dxa"/>
              <w:left w:w="70" w:type="dxa"/>
              <w:bottom w:w="60" w:type="dxa"/>
              <w:right w:w="70" w:type="dxa"/>
            </w:tcMar>
            <w:vAlign w:val="center"/>
          </w:tcPr>
          <w:p w14:paraId="05F09B45">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7E37B0F9">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40ED8EB6">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4DB0B9B2">
            <w:pPr>
              <w:spacing w:after="0" w:line="252" w:lineRule="auto"/>
              <w:jc w:val="center"/>
            </w:pPr>
            <w:r>
              <w:rPr>
                <w:rFonts w:ascii="Times New Roman" w:hAnsi="Times New Roman" w:eastAsia="宋体"/>
                <w:sz w:val="19"/>
              </w:rPr>
              <w:t>申请备注</w:t>
            </w:r>
          </w:p>
        </w:tc>
      </w:tr>
      <w:tr w14:paraId="0B780FC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4C45212">
            <w:pPr>
              <w:spacing w:after="0" w:line="252" w:lineRule="auto"/>
              <w:jc w:val="center"/>
            </w:pPr>
            <w:r>
              <w:rPr>
                <w:rFonts w:ascii="Times New Roman" w:hAnsi="Times New Roman" w:eastAsia="宋体"/>
                <w:sz w:val="19"/>
              </w:rPr>
              <w:t>cancel_reason</w:t>
            </w:r>
          </w:p>
        </w:tc>
        <w:tc>
          <w:tcPr>
            <w:tcW w:w="1587" w:type="dxa"/>
            <w:tcMar>
              <w:top w:w="60" w:type="dxa"/>
              <w:left w:w="70" w:type="dxa"/>
              <w:bottom w:w="60" w:type="dxa"/>
              <w:right w:w="70" w:type="dxa"/>
            </w:tcMar>
            <w:vAlign w:val="center"/>
          </w:tcPr>
          <w:p w14:paraId="7EA77B36">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045E53CA">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0BB275F2">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380FFA2F">
            <w:pPr>
              <w:spacing w:after="0" w:line="252" w:lineRule="auto"/>
              <w:jc w:val="center"/>
            </w:pPr>
            <w:r>
              <w:rPr>
                <w:rFonts w:ascii="Times New Roman" w:hAnsi="Times New Roman" w:eastAsia="宋体"/>
                <w:sz w:val="19"/>
              </w:rPr>
              <w:t>取消原因</w:t>
            </w:r>
          </w:p>
        </w:tc>
      </w:tr>
      <w:tr w14:paraId="755B627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1B01C31E">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56BC39CB">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4C42D8CF">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12330DCC">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6C055940">
            <w:pPr>
              <w:spacing w:after="0" w:line="252" w:lineRule="auto"/>
              <w:jc w:val="center"/>
            </w:pPr>
            <w:r>
              <w:rPr>
                <w:rFonts w:ascii="Times New Roman" w:hAnsi="Times New Roman" w:eastAsia="宋体"/>
                <w:sz w:val="19"/>
              </w:rPr>
              <w:t>创建时间</w:t>
            </w:r>
          </w:p>
        </w:tc>
      </w:tr>
      <w:tr w14:paraId="087AE9C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2F5EA88">
            <w:pPr>
              <w:spacing w:after="0" w:line="252" w:lineRule="auto"/>
              <w:jc w:val="center"/>
            </w:pPr>
            <w:r>
              <w:rPr>
                <w:rFonts w:ascii="Times New Roman" w:hAnsi="Times New Roman" w:eastAsia="宋体"/>
                <w:sz w:val="19"/>
              </w:rPr>
              <w:t>updated_at</w:t>
            </w:r>
          </w:p>
        </w:tc>
        <w:tc>
          <w:tcPr>
            <w:tcW w:w="1587" w:type="dxa"/>
            <w:tcMar>
              <w:top w:w="60" w:type="dxa"/>
              <w:left w:w="70" w:type="dxa"/>
              <w:bottom w:w="60" w:type="dxa"/>
              <w:right w:w="70" w:type="dxa"/>
            </w:tcMar>
            <w:vAlign w:val="center"/>
          </w:tcPr>
          <w:p w14:paraId="29851D63">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2D6D3CB7">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6C41344F">
            <w:pPr>
              <w:spacing w:after="0" w:line="252" w:lineRule="auto"/>
              <w:jc w:val="center"/>
            </w:pPr>
            <w:r>
              <w:rPr>
                <w:rFonts w:ascii="Times New Roman" w:hAnsi="Times New Roman" w:eastAsia="宋体"/>
                <w:sz w:val="19"/>
              </w:rPr>
              <w:t>自动更新</w:t>
            </w:r>
          </w:p>
        </w:tc>
        <w:tc>
          <w:tcPr>
            <w:tcW w:w="1814" w:type="dxa"/>
            <w:tcMar>
              <w:top w:w="60" w:type="dxa"/>
              <w:left w:w="70" w:type="dxa"/>
              <w:bottom w:w="60" w:type="dxa"/>
              <w:right w:w="70" w:type="dxa"/>
            </w:tcMar>
            <w:vAlign w:val="center"/>
          </w:tcPr>
          <w:p w14:paraId="3E8FF15D">
            <w:pPr>
              <w:spacing w:after="0" w:line="252" w:lineRule="auto"/>
              <w:jc w:val="center"/>
            </w:pPr>
            <w:r>
              <w:rPr>
                <w:rFonts w:ascii="Times New Roman" w:hAnsi="Times New Roman" w:eastAsia="宋体"/>
                <w:sz w:val="19"/>
              </w:rPr>
              <w:t>更新时间</w:t>
            </w:r>
          </w:p>
        </w:tc>
      </w:tr>
    </w:tbl>
    <w:p w14:paraId="68ACB32D">
      <w:pPr>
        <w:spacing w:after="0"/>
      </w:pPr>
    </w:p>
    <w:p w14:paraId="25C84D9F">
      <w:pPr>
        <w:pStyle w:val="5"/>
      </w:pPr>
      <w:r>
        <w:t>4.3.7 approval_record</w:t>
      </w:r>
    </w:p>
    <w:p w14:paraId="44CCD369">
      <w:pPr>
        <w:spacing w:before="0" w:after="0" w:line="360" w:lineRule="auto"/>
        <w:ind w:firstLine="480"/>
        <w:jc w:val="both"/>
      </w:pPr>
      <w:r>
        <w:rPr>
          <w:rFonts w:ascii="Times New Roman" w:hAnsi="Times New Roman" w:eastAsia="宋体"/>
          <w:sz w:val="24"/>
        </w:rPr>
        <w:t>记录审批行为事实，不在 reservation 中冗余 approver_id/approved_at；允许一条预约保留多次审批历史。</w:t>
      </w:r>
    </w:p>
    <w:p w14:paraId="0A4D37D6">
      <w:pPr>
        <w:keepNext/>
        <w:spacing w:before="100" w:after="80"/>
        <w:jc w:val="center"/>
      </w:pPr>
      <w:r>
        <w:rPr>
          <w:rFonts w:ascii="Times New Roman" w:hAnsi="Times New Roman" w:eastAsia="宋体"/>
          <w:sz w:val="21"/>
        </w:rPr>
        <w:t>表 4-8 approval_record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702B0FD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11EA2874">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01D21D13">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5B31E8C6">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63B83561">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15926FB3">
            <w:pPr>
              <w:spacing w:after="0" w:line="240" w:lineRule="auto"/>
              <w:jc w:val="center"/>
            </w:pPr>
            <w:r>
              <w:rPr>
                <w:rFonts w:ascii="Times New Roman" w:hAnsi="Times New Roman" w:eastAsia="黑体"/>
                <w:b/>
                <w:sz w:val="19"/>
              </w:rPr>
              <w:t>说明</w:t>
            </w:r>
          </w:p>
        </w:tc>
      </w:tr>
      <w:tr w14:paraId="1EA1816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8DC4686">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5864EF76">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5AF02654">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5DF9C0B6">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0BA9CB2">
            <w:pPr>
              <w:spacing w:after="0" w:line="252" w:lineRule="auto"/>
              <w:jc w:val="center"/>
            </w:pPr>
            <w:r>
              <w:rPr>
                <w:rFonts w:ascii="Times New Roman" w:hAnsi="Times New Roman" w:eastAsia="宋体"/>
                <w:sz w:val="19"/>
              </w:rPr>
              <w:t>审批记录 ID</w:t>
            </w:r>
          </w:p>
        </w:tc>
      </w:tr>
      <w:tr w14:paraId="0CBCB52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2700F683">
            <w:pPr>
              <w:spacing w:after="0" w:line="252" w:lineRule="auto"/>
              <w:jc w:val="center"/>
            </w:pPr>
            <w:r>
              <w:rPr>
                <w:rFonts w:ascii="Times New Roman" w:hAnsi="Times New Roman" w:eastAsia="宋体"/>
                <w:sz w:val="19"/>
              </w:rPr>
              <w:t>reservation_id</w:t>
            </w:r>
          </w:p>
        </w:tc>
        <w:tc>
          <w:tcPr>
            <w:tcW w:w="1587" w:type="dxa"/>
            <w:tcMar>
              <w:top w:w="60" w:type="dxa"/>
              <w:left w:w="70" w:type="dxa"/>
              <w:bottom w:w="60" w:type="dxa"/>
              <w:right w:w="70" w:type="dxa"/>
            </w:tcMar>
            <w:vAlign w:val="center"/>
          </w:tcPr>
          <w:p w14:paraId="7CB58284">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43E3C69F">
            <w:pPr>
              <w:spacing w:after="0" w:line="252" w:lineRule="auto"/>
              <w:jc w:val="center"/>
            </w:pPr>
            <w:r>
              <w:rPr>
                <w:rFonts w:ascii="Times New Roman" w:hAnsi="Times New Roman" w:eastAsia="宋体"/>
                <w:sz w:val="19"/>
              </w:rPr>
              <w:t>FK → reservation.id</w:t>
            </w:r>
          </w:p>
        </w:tc>
        <w:tc>
          <w:tcPr>
            <w:tcW w:w="1304" w:type="dxa"/>
            <w:tcMar>
              <w:top w:w="60" w:type="dxa"/>
              <w:left w:w="70" w:type="dxa"/>
              <w:bottom w:w="60" w:type="dxa"/>
              <w:right w:w="70" w:type="dxa"/>
            </w:tcMar>
            <w:vAlign w:val="center"/>
          </w:tcPr>
          <w:p w14:paraId="7CAE80AD">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16C70BA">
            <w:pPr>
              <w:spacing w:after="0" w:line="252" w:lineRule="auto"/>
              <w:jc w:val="center"/>
            </w:pPr>
            <w:r>
              <w:rPr>
                <w:rFonts w:ascii="Times New Roman" w:hAnsi="Times New Roman" w:eastAsia="宋体"/>
                <w:sz w:val="19"/>
              </w:rPr>
              <w:t>预约 ID</w:t>
            </w:r>
          </w:p>
        </w:tc>
      </w:tr>
      <w:tr w14:paraId="045FCB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7E5AE8A">
            <w:pPr>
              <w:spacing w:after="0" w:line="252" w:lineRule="auto"/>
              <w:jc w:val="center"/>
            </w:pPr>
            <w:r>
              <w:rPr>
                <w:rFonts w:ascii="Times New Roman" w:hAnsi="Times New Roman" w:eastAsia="宋体"/>
                <w:sz w:val="19"/>
              </w:rPr>
              <w:t>approver_id</w:t>
            </w:r>
          </w:p>
        </w:tc>
        <w:tc>
          <w:tcPr>
            <w:tcW w:w="1587" w:type="dxa"/>
            <w:tcMar>
              <w:top w:w="60" w:type="dxa"/>
              <w:left w:w="70" w:type="dxa"/>
              <w:bottom w:w="60" w:type="dxa"/>
              <w:right w:w="70" w:type="dxa"/>
            </w:tcMar>
            <w:vAlign w:val="center"/>
          </w:tcPr>
          <w:p w14:paraId="71EE7B77">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3DA63202">
            <w:pPr>
              <w:spacing w:after="0" w:line="252" w:lineRule="auto"/>
              <w:jc w:val="center"/>
            </w:pPr>
            <w:r>
              <w:rPr>
                <w:rFonts w:ascii="Times New Roman" w:hAnsi="Times New Roman" w:eastAsia="宋体"/>
                <w:sz w:val="19"/>
              </w:rPr>
              <w:t>FK → sys_user.id</w:t>
            </w:r>
          </w:p>
        </w:tc>
        <w:tc>
          <w:tcPr>
            <w:tcW w:w="1304" w:type="dxa"/>
            <w:tcMar>
              <w:top w:w="60" w:type="dxa"/>
              <w:left w:w="70" w:type="dxa"/>
              <w:bottom w:w="60" w:type="dxa"/>
              <w:right w:w="70" w:type="dxa"/>
            </w:tcMar>
            <w:vAlign w:val="center"/>
          </w:tcPr>
          <w:p w14:paraId="7B644FB8">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661CB85D">
            <w:pPr>
              <w:spacing w:after="0" w:line="252" w:lineRule="auto"/>
              <w:jc w:val="center"/>
            </w:pPr>
            <w:r>
              <w:rPr>
                <w:rFonts w:ascii="Times New Roman" w:hAnsi="Times New Roman" w:eastAsia="宋体"/>
                <w:sz w:val="19"/>
              </w:rPr>
              <w:t>审批管理员 ID</w:t>
            </w:r>
          </w:p>
        </w:tc>
      </w:tr>
      <w:tr w14:paraId="5D16BF9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2703115">
            <w:pPr>
              <w:spacing w:after="0" w:line="252" w:lineRule="auto"/>
              <w:jc w:val="center"/>
            </w:pPr>
            <w:r>
              <w:rPr>
                <w:rFonts w:ascii="Times New Roman" w:hAnsi="Times New Roman" w:eastAsia="宋体"/>
                <w:sz w:val="19"/>
              </w:rPr>
              <w:t>action</w:t>
            </w:r>
          </w:p>
        </w:tc>
        <w:tc>
          <w:tcPr>
            <w:tcW w:w="1587" w:type="dxa"/>
            <w:tcMar>
              <w:top w:w="60" w:type="dxa"/>
              <w:left w:w="70" w:type="dxa"/>
              <w:bottom w:w="60" w:type="dxa"/>
              <w:right w:w="70" w:type="dxa"/>
            </w:tcMar>
            <w:vAlign w:val="center"/>
          </w:tcPr>
          <w:p w14:paraId="3075E4F7">
            <w:pPr>
              <w:spacing w:after="0" w:line="252" w:lineRule="auto"/>
              <w:jc w:val="center"/>
            </w:pPr>
            <w:r>
              <w:rPr>
                <w:rFonts w:ascii="Times New Roman" w:hAnsi="Times New Roman" w:eastAsia="宋体"/>
                <w:sz w:val="19"/>
              </w:rPr>
              <w:t>VARCHAR(20)</w:t>
            </w:r>
          </w:p>
        </w:tc>
        <w:tc>
          <w:tcPr>
            <w:tcW w:w="2381" w:type="dxa"/>
            <w:tcMar>
              <w:top w:w="60" w:type="dxa"/>
              <w:left w:w="70" w:type="dxa"/>
              <w:bottom w:w="60" w:type="dxa"/>
              <w:right w:w="70" w:type="dxa"/>
            </w:tcMar>
            <w:vAlign w:val="center"/>
          </w:tcPr>
          <w:p w14:paraId="5B270914">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4DE0DC0F">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1B7B4DD">
            <w:pPr>
              <w:spacing w:after="0" w:line="252" w:lineRule="auto"/>
              <w:jc w:val="center"/>
            </w:pPr>
            <w:r>
              <w:rPr>
                <w:rFonts w:ascii="Times New Roman" w:hAnsi="Times New Roman" w:eastAsia="宋体"/>
                <w:sz w:val="19"/>
              </w:rPr>
              <w:t>APPROVE / REJECT</w:t>
            </w:r>
          </w:p>
        </w:tc>
      </w:tr>
      <w:tr w14:paraId="4CB5611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BDE9C3B">
            <w:pPr>
              <w:spacing w:after="0" w:line="252" w:lineRule="auto"/>
              <w:jc w:val="center"/>
            </w:pPr>
            <w:r>
              <w:rPr>
                <w:rFonts w:ascii="Times New Roman" w:hAnsi="Times New Roman" w:eastAsia="宋体"/>
                <w:sz w:val="19"/>
              </w:rPr>
              <w:t>remark</w:t>
            </w:r>
          </w:p>
        </w:tc>
        <w:tc>
          <w:tcPr>
            <w:tcW w:w="1587" w:type="dxa"/>
            <w:tcMar>
              <w:top w:w="60" w:type="dxa"/>
              <w:left w:w="70" w:type="dxa"/>
              <w:bottom w:w="60" w:type="dxa"/>
              <w:right w:w="70" w:type="dxa"/>
            </w:tcMar>
            <w:vAlign w:val="center"/>
          </w:tcPr>
          <w:p w14:paraId="2F8C75D2">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44F6A36D">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2B198BD8">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3267777A">
            <w:pPr>
              <w:spacing w:after="0" w:line="252" w:lineRule="auto"/>
              <w:jc w:val="center"/>
            </w:pPr>
            <w:r>
              <w:rPr>
                <w:rFonts w:ascii="Times New Roman" w:hAnsi="Times New Roman" w:eastAsia="宋体"/>
                <w:sz w:val="19"/>
              </w:rPr>
              <w:t>审批意见</w:t>
            </w:r>
          </w:p>
        </w:tc>
      </w:tr>
      <w:tr w14:paraId="396789F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A19505C">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06367C1E">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5C7B7420">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47836C36">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406EFD3C">
            <w:pPr>
              <w:spacing w:after="0" w:line="252" w:lineRule="auto"/>
              <w:jc w:val="center"/>
            </w:pPr>
            <w:r>
              <w:rPr>
                <w:rFonts w:ascii="Times New Roman" w:hAnsi="Times New Roman" w:eastAsia="宋体"/>
                <w:sz w:val="19"/>
              </w:rPr>
              <w:t>审批时间</w:t>
            </w:r>
          </w:p>
        </w:tc>
      </w:tr>
    </w:tbl>
    <w:p w14:paraId="55B86846">
      <w:pPr>
        <w:spacing w:after="0"/>
      </w:pPr>
    </w:p>
    <w:p w14:paraId="3C26C8FB">
      <w:pPr>
        <w:pStyle w:val="5"/>
      </w:pPr>
      <w:r>
        <w:t>4.3.8 operation_log</w:t>
      </w:r>
    </w:p>
    <w:p w14:paraId="139A15EE">
      <w:pPr>
        <w:spacing w:before="0" w:after="0" w:line="360" w:lineRule="auto"/>
        <w:ind w:firstLine="480"/>
        <w:jc w:val="both"/>
      </w:pPr>
      <w:r>
        <w:rPr>
          <w:rFonts w:ascii="Times New Roman" w:hAnsi="Times New Roman" w:eastAsia="宋体"/>
          <w:sz w:val="24"/>
        </w:rPr>
        <w:t>记录关键管理行为，不记录所有 HTTP 请求；日志只增不改，business_type + business_id 定位业务对象。</w:t>
      </w:r>
    </w:p>
    <w:p w14:paraId="3B0A0CE2">
      <w:pPr>
        <w:keepNext/>
        <w:spacing w:before="100" w:after="80"/>
        <w:jc w:val="center"/>
      </w:pPr>
      <w:r>
        <w:rPr>
          <w:rFonts w:ascii="Times New Roman" w:hAnsi="Times New Roman" w:eastAsia="宋体"/>
          <w:sz w:val="21"/>
        </w:rPr>
        <w:t>表 4-9 operation_log 字段结构</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5F506C0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000000" w:sz="8" w:space="0"/>
            </w:tcBorders>
            <w:tcMar>
              <w:top w:w="60" w:type="dxa"/>
              <w:left w:w="70" w:type="dxa"/>
              <w:bottom w:w="60" w:type="dxa"/>
              <w:right w:w="70" w:type="dxa"/>
            </w:tcMar>
            <w:vAlign w:val="center"/>
          </w:tcPr>
          <w:p w14:paraId="009AEC0C">
            <w:pPr>
              <w:spacing w:after="0" w:line="240" w:lineRule="auto"/>
              <w:jc w:val="center"/>
            </w:pPr>
            <w:r>
              <w:rPr>
                <w:rFonts w:ascii="Times New Roman" w:hAnsi="Times New Roman" w:eastAsia="黑体"/>
                <w:b/>
                <w:sz w:val="19"/>
              </w:rPr>
              <w:t>字段名</w:t>
            </w:r>
          </w:p>
        </w:tc>
        <w:tc>
          <w:tcPr>
            <w:tcW w:w="1587" w:type="dxa"/>
            <w:tcBorders>
              <w:bottom w:val="single" w:color="000000" w:sz="8" w:space="0"/>
            </w:tcBorders>
            <w:tcMar>
              <w:top w:w="60" w:type="dxa"/>
              <w:left w:w="70" w:type="dxa"/>
              <w:bottom w:w="60" w:type="dxa"/>
              <w:right w:w="70" w:type="dxa"/>
            </w:tcMar>
            <w:vAlign w:val="center"/>
          </w:tcPr>
          <w:p w14:paraId="2DE3D731">
            <w:pPr>
              <w:spacing w:after="0" w:line="240" w:lineRule="auto"/>
              <w:jc w:val="center"/>
            </w:pPr>
            <w:r>
              <w:rPr>
                <w:rFonts w:ascii="Times New Roman" w:hAnsi="Times New Roman" w:eastAsia="黑体"/>
                <w:b/>
                <w:sz w:val="19"/>
              </w:rPr>
              <w:t>类型</w:t>
            </w:r>
          </w:p>
        </w:tc>
        <w:tc>
          <w:tcPr>
            <w:tcW w:w="2381" w:type="dxa"/>
            <w:tcBorders>
              <w:bottom w:val="single" w:color="000000" w:sz="8" w:space="0"/>
            </w:tcBorders>
            <w:tcMar>
              <w:top w:w="60" w:type="dxa"/>
              <w:left w:w="70" w:type="dxa"/>
              <w:bottom w:w="60" w:type="dxa"/>
              <w:right w:w="70" w:type="dxa"/>
            </w:tcMar>
            <w:vAlign w:val="center"/>
          </w:tcPr>
          <w:p w14:paraId="5D9226E3">
            <w:pPr>
              <w:spacing w:after="0" w:line="240" w:lineRule="auto"/>
              <w:jc w:val="center"/>
            </w:pPr>
            <w:r>
              <w:rPr>
                <w:rFonts w:ascii="Times New Roman" w:hAnsi="Times New Roman" w:eastAsia="黑体"/>
                <w:b/>
                <w:sz w:val="19"/>
              </w:rPr>
              <w:t>约束</w:t>
            </w:r>
          </w:p>
        </w:tc>
        <w:tc>
          <w:tcPr>
            <w:tcW w:w="1304" w:type="dxa"/>
            <w:tcBorders>
              <w:bottom w:val="single" w:color="000000" w:sz="8" w:space="0"/>
            </w:tcBorders>
            <w:tcMar>
              <w:top w:w="60" w:type="dxa"/>
              <w:left w:w="70" w:type="dxa"/>
              <w:bottom w:w="60" w:type="dxa"/>
              <w:right w:w="70" w:type="dxa"/>
            </w:tcMar>
            <w:vAlign w:val="center"/>
          </w:tcPr>
          <w:p w14:paraId="30F57BEE">
            <w:pPr>
              <w:spacing w:after="0" w:line="240" w:lineRule="auto"/>
              <w:jc w:val="center"/>
            </w:pPr>
            <w:r>
              <w:rPr>
                <w:rFonts w:ascii="Times New Roman" w:hAnsi="Times New Roman" w:eastAsia="黑体"/>
                <w:b/>
                <w:sz w:val="19"/>
              </w:rPr>
              <w:t>默认值</w:t>
            </w:r>
          </w:p>
        </w:tc>
        <w:tc>
          <w:tcPr>
            <w:tcW w:w="1814" w:type="dxa"/>
            <w:tcBorders>
              <w:bottom w:val="single" w:color="000000" w:sz="8" w:space="0"/>
            </w:tcBorders>
            <w:tcMar>
              <w:top w:w="60" w:type="dxa"/>
              <w:left w:w="70" w:type="dxa"/>
              <w:bottom w:w="60" w:type="dxa"/>
              <w:right w:w="70" w:type="dxa"/>
            </w:tcMar>
            <w:vAlign w:val="center"/>
          </w:tcPr>
          <w:p w14:paraId="3679D441">
            <w:pPr>
              <w:spacing w:after="0" w:line="240" w:lineRule="auto"/>
              <w:jc w:val="center"/>
            </w:pPr>
            <w:r>
              <w:rPr>
                <w:rFonts w:ascii="Times New Roman" w:hAnsi="Times New Roman" w:eastAsia="黑体"/>
                <w:b/>
                <w:sz w:val="19"/>
              </w:rPr>
              <w:t>说明</w:t>
            </w:r>
          </w:p>
        </w:tc>
      </w:tr>
      <w:tr w14:paraId="269D514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06B873C2">
            <w:pPr>
              <w:spacing w:after="0" w:line="252" w:lineRule="auto"/>
              <w:jc w:val="center"/>
            </w:pPr>
            <w:r>
              <w:rPr>
                <w:rFonts w:ascii="Times New Roman" w:hAnsi="Times New Roman" w:eastAsia="宋体"/>
                <w:sz w:val="19"/>
              </w:rPr>
              <w:t>id</w:t>
            </w:r>
          </w:p>
        </w:tc>
        <w:tc>
          <w:tcPr>
            <w:tcW w:w="1587" w:type="dxa"/>
            <w:tcMar>
              <w:top w:w="60" w:type="dxa"/>
              <w:left w:w="70" w:type="dxa"/>
              <w:bottom w:w="60" w:type="dxa"/>
              <w:right w:w="70" w:type="dxa"/>
            </w:tcMar>
            <w:vAlign w:val="center"/>
          </w:tcPr>
          <w:p w14:paraId="62F4DF92">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1C272574">
            <w:pPr>
              <w:spacing w:after="0" w:line="252" w:lineRule="auto"/>
              <w:jc w:val="center"/>
            </w:pPr>
            <w:r>
              <w:rPr>
                <w:rFonts w:ascii="Times New Roman" w:hAnsi="Times New Roman" w:eastAsia="宋体"/>
                <w:sz w:val="19"/>
              </w:rPr>
              <w:t>PK, AUTO_INCREMENT</w:t>
            </w:r>
          </w:p>
        </w:tc>
        <w:tc>
          <w:tcPr>
            <w:tcW w:w="1304" w:type="dxa"/>
            <w:tcMar>
              <w:top w:w="60" w:type="dxa"/>
              <w:left w:w="70" w:type="dxa"/>
              <w:bottom w:w="60" w:type="dxa"/>
              <w:right w:w="70" w:type="dxa"/>
            </w:tcMar>
            <w:vAlign w:val="center"/>
          </w:tcPr>
          <w:p w14:paraId="706174FB">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106DD2D">
            <w:pPr>
              <w:spacing w:after="0" w:line="252" w:lineRule="auto"/>
              <w:jc w:val="center"/>
            </w:pPr>
            <w:r>
              <w:rPr>
                <w:rFonts w:ascii="Times New Roman" w:hAnsi="Times New Roman" w:eastAsia="宋体"/>
                <w:sz w:val="19"/>
              </w:rPr>
              <w:t>日志 ID</w:t>
            </w:r>
          </w:p>
        </w:tc>
      </w:tr>
      <w:tr w14:paraId="187C738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7B9D87F">
            <w:pPr>
              <w:spacing w:after="0" w:line="252" w:lineRule="auto"/>
              <w:jc w:val="center"/>
            </w:pPr>
            <w:r>
              <w:rPr>
                <w:rFonts w:ascii="Times New Roman" w:hAnsi="Times New Roman" w:eastAsia="宋体"/>
                <w:sz w:val="19"/>
              </w:rPr>
              <w:t>user_id</w:t>
            </w:r>
          </w:p>
        </w:tc>
        <w:tc>
          <w:tcPr>
            <w:tcW w:w="1587" w:type="dxa"/>
            <w:tcMar>
              <w:top w:w="60" w:type="dxa"/>
              <w:left w:w="70" w:type="dxa"/>
              <w:bottom w:w="60" w:type="dxa"/>
              <w:right w:w="70" w:type="dxa"/>
            </w:tcMar>
            <w:vAlign w:val="center"/>
          </w:tcPr>
          <w:p w14:paraId="1B5E50ED">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03C89BE7">
            <w:pPr>
              <w:spacing w:after="0" w:line="252" w:lineRule="auto"/>
              <w:jc w:val="center"/>
            </w:pPr>
            <w:r>
              <w:rPr>
                <w:rFonts w:ascii="Times New Roman" w:hAnsi="Times New Roman" w:eastAsia="宋体"/>
                <w:sz w:val="19"/>
              </w:rPr>
              <w:t>FK → sys_user.id</w:t>
            </w:r>
          </w:p>
        </w:tc>
        <w:tc>
          <w:tcPr>
            <w:tcW w:w="1304" w:type="dxa"/>
            <w:tcMar>
              <w:top w:w="60" w:type="dxa"/>
              <w:left w:w="70" w:type="dxa"/>
              <w:bottom w:w="60" w:type="dxa"/>
              <w:right w:w="70" w:type="dxa"/>
            </w:tcMar>
            <w:vAlign w:val="center"/>
          </w:tcPr>
          <w:p w14:paraId="13ED56AC">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91A1166">
            <w:pPr>
              <w:spacing w:after="0" w:line="252" w:lineRule="auto"/>
              <w:jc w:val="center"/>
            </w:pPr>
            <w:r>
              <w:rPr>
                <w:rFonts w:ascii="Times New Roman" w:hAnsi="Times New Roman" w:eastAsia="宋体"/>
                <w:sz w:val="19"/>
              </w:rPr>
              <w:t>操作人 ID</w:t>
            </w:r>
          </w:p>
        </w:tc>
      </w:tr>
      <w:tr w14:paraId="24CAA01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07E3B8F">
            <w:pPr>
              <w:spacing w:after="0" w:line="252" w:lineRule="auto"/>
              <w:jc w:val="center"/>
            </w:pPr>
            <w:r>
              <w:rPr>
                <w:rFonts w:ascii="Times New Roman" w:hAnsi="Times New Roman" w:eastAsia="宋体"/>
                <w:sz w:val="19"/>
              </w:rPr>
              <w:t>operation_type</w:t>
            </w:r>
          </w:p>
        </w:tc>
        <w:tc>
          <w:tcPr>
            <w:tcW w:w="1587" w:type="dxa"/>
            <w:tcMar>
              <w:top w:w="60" w:type="dxa"/>
              <w:left w:w="70" w:type="dxa"/>
              <w:bottom w:w="60" w:type="dxa"/>
              <w:right w:w="70" w:type="dxa"/>
            </w:tcMar>
            <w:vAlign w:val="center"/>
          </w:tcPr>
          <w:p w14:paraId="54DBE578">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0A4CC3E2">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A9352FE">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0584A53B">
            <w:pPr>
              <w:spacing w:after="0" w:line="252" w:lineRule="auto"/>
              <w:jc w:val="center"/>
            </w:pPr>
            <w:r>
              <w:rPr>
                <w:rFonts w:ascii="Times New Roman" w:hAnsi="Times New Roman" w:eastAsia="宋体"/>
                <w:sz w:val="19"/>
              </w:rPr>
              <w:t>关键操作类型</w:t>
            </w:r>
          </w:p>
        </w:tc>
      </w:tr>
      <w:tr w14:paraId="1AC189E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A50D201">
            <w:pPr>
              <w:spacing w:after="0" w:line="252" w:lineRule="auto"/>
              <w:jc w:val="center"/>
            </w:pPr>
            <w:r>
              <w:rPr>
                <w:rFonts w:ascii="Times New Roman" w:hAnsi="Times New Roman" w:eastAsia="宋体"/>
                <w:sz w:val="19"/>
              </w:rPr>
              <w:t>business_type</w:t>
            </w:r>
          </w:p>
        </w:tc>
        <w:tc>
          <w:tcPr>
            <w:tcW w:w="1587" w:type="dxa"/>
            <w:tcMar>
              <w:top w:w="60" w:type="dxa"/>
              <w:left w:w="70" w:type="dxa"/>
              <w:bottom w:w="60" w:type="dxa"/>
              <w:right w:w="70" w:type="dxa"/>
            </w:tcMar>
            <w:vAlign w:val="center"/>
          </w:tcPr>
          <w:p w14:paraId="596F8DB2">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1F50CA07">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3B8A8C43">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7E00F88">
            <w:pPr>
              <w:spacing w:after="0" w:line="252" w:lineRule="auto"/>
              <w:jc w:val="center"/>
            </w:pPr>
            <w:r>
              <w:rPr>
                <w:rFonts w:ascii="Times New Roman" w:hAnsi="Times New Roman" w:eastAsia="宋体"/>
                <w:sz w:val="19"/>
              </w:rPr>
              <w:t>RESERVATION/MEETING_ROOM/ROOM_CATEGORY</w:t>
            </w:r>
          </w:p>
        </w:tc>
      </w:tr>
      <w:tr w14:paraId="0EC13F0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6887B562">
            <w:pPr>
              <w:spacing w:after="0" w:line="252" w:lineRule="auto"/>
              <w:jc w:val="center"/>
            </w:pPr>
            <w:r>
              <w:rPr>
                <w:rFonts w:ascii="Times New Roman" w:hAnsi="Times New Roman" w:eastAsia="宋体"/>
                <w:sz w:val="19"/>
              </w:rPr>
              <w:t>business_id</w:t>
            </w:r>
          </w:p>
        </w:tc>
        <w:tc>
          <w:tcPr>
            <w:tcW w:w="1587" w:type="dxa"/>
            <w:tcMar>
              <w:top w:w="60" w:type="dxa"/>
              <w:left w:w="70" w:type="dxa"/>
              <w:bottom w:w="60" w:type="dxa"/>
              <w:right w:w="70" w:type="dxa"/>
            </w:tcMar>
            <w:vAlign w:val="center"/>
          </w:tcPr>
          <w:p w14:paraId="044CE759">
            <w:pPr>
              <w:spacing w:after="0" w:line="252" w:lineRule="auto"/>
              <w:jc w:val="center"/>
            </w:pPr>
            <w:r>
              <w:rPr>
                <w:rFonts w:ascii="Times New Roman" w:hAnsi="Times New Roman" w:eastAsia="宋体"/>
                <w:sz w:val="19"/>
              </w:rPr>
              <w:t>BIGINT</w:t>
            </w:r>
          </w:p>
        </w:tc>
        <w:tc>
          <w:tcPr>
            <w:tcW w:w="2381" w:type="dxa"/>
            <w:tcMar>
              <w:top w:w="60" w:type="dxa"/>
              <w:left w:w="70" w:type="dxa"/>
              <w:bottom w:w="60" w:type="dxa"/>
              <w:right w:w="70" w:type="dxa"/>
            </w:tcMar>
            <w:vAlign w:val="center"/>
          </w:tcPr>
          <w:p w14:paraId="28220307">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1E39C203">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708B530F">
            <w:pPr>
              <w:spacing w:after="0" w:line="252" w:lineRule="auto"/>
              <w:jc w:val="center"/>
            </w:pPr>
            <w:r>
              <w:rPr>
                <w:rFonts w:ascii="Times New Roman" w:hAnsi="Times New Roman" w:eastAsia="宋体"/>
                <w:sz w:val="19"/>
              </w:rPr>
              <w:t>多态业务对象 ID</w:t>
            </w:r>
          </w:p>
        </w:tc>
      </w:tr>
      <w:tr w14:paraId="023E5AE1">
        <w:tblPrEx>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382F0905">
            <w:pPr>
              <w:spacing w:after="0" w:line="252" w:lineRule="auto"/>
              <w:jc w:val="center"/>
            </w:pPr>
            <w:r>
              <w:rPr>
                <w:rFonts w:ascii="Times New Roman" w:hAnsi="Times New Roman" w:eastAsia="宋体"/>
                <w:sz w:val="19"/>
              </w:rPr>
              <w:t>content</w:t>
            </w:r>
          </w:p>
        </w:tc>
        <w:tc>
          <w:tcPr>
            <w:tcW w:w="1587" w:type="dxa"/>
            <w:tcMar>
              <w:top w:w="60" w:type="dxa"/>
              <w:left w:w="70" w:type="dxa"/>
              <w:bottom w:w="60" w:type="dxa"/>
              <w:right w:w="70" w:type="dxa"/>
            </w:tcMar>
            <w:vAlign w:val="center"/>
          </w:tcPr>
          <w:p w14:paraId="6EE06451">
            <w:pPr>
              <w:spacing w:after="0" w:line="252" w:lineRule="auto"/>
              <w:jc w:val="center"/>
            </w:pPr>
            <w:r>
              <w:rPr>
                <w:rFonts w:ascii="Times New Roman" w:hAnsi="Times New Roman" w:eastAsia="宋体"/>
                <w:sz w:val="19"/>
              </w:rPr>
              <w:t>VARCHAR(500)</w:t>
            </w:r>
          </w:p>
        </w:tc>
        <w:tc>
          <w:tcPr>
            <w:tcW w:w="2381" w:type="dxa"/>
            <w:tcMar>
              <w:top w:w="60" w:type="dxa"/>
              <w:left w:w="70" w:type="dxa"/>
              <w:bottom w:w="60" w:type="dxa"/>
              <w:right w:w="70" w:type="dxa"/>
            </w:tcMar>
            <w:vAlign w:val="center"/>
          </w:tcPr>
          <w:p w14:paraId="39108105">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7D3BB032">
            <w:pPr>
              <w:spacing w:after="0" w:line="252" w:lineRule="auto"/>
              <w:jc w:val="center"/>
            </w:pPr>
            <w:r>
              <w:rPr>
                <w:rFonts w:ascii="Times New Roman" w:hAnsi="Times New Roman" w:eastAsia="宋体"/>
                <w:sz w:val="19"/>
              </w:rPr>
              <w:t>-</w:t>
            </w:r>
          </w:p>
        </w:tc>
        <w:tc>
          <w:tcPr>
            <w:tcW w:w="1814" w:type="dxa"/>
            <w:tcMar>
              <w:top w:w="60" w:type="dxa"/>
              <w:left w:w="70" w:type="dxa"/>
              <w:bottom w:w="60" w:type="dxa"/>
              <w:right w:w="70" w:type="dxa"/>
            </w:tcMar>
            <w:vAlign w:val="center"/>
          </w:tcPr>
          <w:p w14:paraId="2140AB20">
            <w:pPr>
              <w:spacing w:after="0" w:line="252" w:lineRule="auto"/>
              <w:jc w:val="center"/>
            </w:pPr>
            <w:r>
              <w:rPr>
                <w:rFonts w:ascii="Times New Roman" w:hAnsi="Times New Roman" w:eastAsia="宋体"/>
                <w:sz w:val="19"/>
              </w:rPr>
              <w:t>操作内容</w:t>
            </w:r>
          </w:p>
        </w:tc>
      </w:tr>
      <w:tr w14:paraId="071421A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77940299">
            <w:pPr>
              <w:spacing w:after="0" w:line="252" w:lineRule="auto"/>
              <w:jc w:val="center"/>
            </w:pPr>
            <w:r>
              <w:rPr>
                <w:rFonts w:ascii="Times New Roman" w:hAnsi="Times New Roman" w:eastAsia="宋体"/>
                <w:sz w:val="19"/>
              </w:rPr>
              <w:t>ip_address</w:t>
            </w:r>
          </w:p>
        </w:tc>
        <w:tc>
          <w:tcPr>
            <w:tcW w:w="1587" w:type="dxa"/>
            <w:tcMar>
              <w:top w:w="60" w:type="dxa"/>
              <w:left w:w="70" w:type="dxa"/>
              <w:bottom w:w="60" w:type="dxa"/>
              <w:right w:w="70" w:type="dxa"/>
            </w:tcMar>
            <w:vAlign w:val="center"/>
          </w:tcPr>
          <w:p w14:paraId="5EC58868">
            <w:pPr>
              <w:spacing w:after="0" w:line="252" w:lineRule="auto"/>
              <w:jc w:val="center"/>
            </w:pPr>
            <w:r>
              <w:rPr>
                <w:rFonts w:ascii="Times New Roman" w:hAnsi="Times New Roman" w:eastAsia="宋体"/>
                <w:sz w:val="19"/>
              </w:rPr>
              <w:t>VARCHAR(50)</w:t>
            </w:r>
          </w:p>
        </w:tc>
        <w:tc>
          <w:tcPr>
            <w:tcW w:w="2381" w:type="dxa"/>
            <w:tcMar>
              <w:top w:w="60" w:type="dxa"/>
              <w:left w:w="70" w:type="dxa"/>
              <w:bottom w:w="60" w:type="dxa"/>
              <w:right w:w="70" w:type="dxa"/>
            </w:tcMar>
            <w:vAlign w:val="center"/>
          </w:tcPr>
          <w:p w14:paraId="07CED296">
            <w:pPr>
              <w:spacing w:after="0" w:line="252" w:lineRule="auto"/>
              <w:jc w:val="center"/>
            </w:pPr>
            <w:r>
              <w:rPr>
                <w:rFonts w:ascii="Times New Roman" w:hAnsi="Times New Roman" w:eastAsia="宋体"/>
                <w:sz w:val="19"/>
              </w:rPr>
              <w:t>NULL</w:t>
            </w:r>
          </w:p>
        </w:tc>
        <w:tc>
          <w:tcPr>
            <w:tcW w:w="1304" w:type="dxa"/>
            <w:tcMar>
              <w:top w:w="60" w:type="dxa"/>
              <w:left w:w="70" w:type="dxa"/>
              <w:bottom w:w="60" w:type="dxa"/>
              <w:right w:w="70" w:type="dxa"/>
            </w:tcMar>
            <w:vAlign w:val="center"/>
          </w:tcPr>
          <w:p w14:paraId="250CF036">
            <w:pPr>
              <w:spacing w:after="0" w:line="252" w:lineRule="auto"/>
              <w:jc w:val="center"/>
            </w:pPr>
            <w:r>
              <w:rPr>
                <w:rFonts w:ascii="Times New Roman" w:hAnsi="Times New Roman" w:eastAsia="宋体"/>
                <w:sz w:val="19"/>
              </w:rPr>
              <w:t>NULL</w:t>
            </w:r>
          </w:p>
        </w:tc>
        <w:tc>
          <w:tcPr>
            <w:tcW w:w="1814" w:type="dxa"/>
            <w:tcMar>
              <w:top w:w="60" w:type="dxa"/>
              <w:left w:w="70" w:type="dxa"/>
              <w:bottom w:w="60" w:type="dxa"/>
              <w:right w:w="70" w:type="dxa"/>
            </w:tcMar>
            <w:vAlign w:val="center"/>
          </w:tcPr>
          <w:p w14:paraId="78250655">
            <w:pPr>
              <w:spacing w:after="0" w:line="252" w:lineRule="auto"/>
              <w:jc w:val="center"/>
            </w:pPr>
            <w:r>
              <w:rPr>
                <w:rFonts w:ascii="Times New Roman" w:hAnsi="Times New Roman" w:eastAsia="宋体"/>
                <w:sz w:val="19"/>
              </w:rPr>
              <w:t>操作 IP</w:t>
            </w:r>
          </w:p>
        </w:tc>
      </w:tr>
      <w:tr w14:paraId="18DC51D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60" w:type="dxa"/>
              <w:left w:w="70" w:type="dxa"/>
              <w:bottom w:w="60" w:type="dxa"/>
              <w:right w:w="70" w:type="dxa"/>
            </w:tcMar>
            <w:vAlign w:val="center"/>
          </w:tcPr>
          <w:p w14:paraId="5932A28E">
            <w:pPr>
              <w:spacing w:after="0" w:line="252" w:lineRule="auto"/>
              <w:jc w:val="center"/>
            </w:pPr>
            <w:r>
              <w:rPr>
                <w:rFonts w:ascii="Times New Roman" w:hAnsi="Times New Roman" w:eastAsia="宋体"/>
                <w:sz w:val="19"/>
              </w:rPr>
              <w:t>created_at</w:t>
            </w:r>
          </w:p>
        </w:tc>
        <w:tc>
          <w:tcPr>
            <w:tcW w:w="1587" w:type="dxa"/>
            <w:tcMar>
              <w:top w:w="60" w:type="dxa"/>
              <w:left w:w="70" w:type="dxa"/>
              <w:bottom w:w="60" w:type="dxa"/>
              <w:right w:w="70" w:type="dxa"/>
            </w:tcMar>
            <w:vAlign w:val="center"/>
          </w:tcPr>
          <w:p w14:paraId="48B50B85">
            <w:pPr>
              <w:spacing w:after="0" w:line="252" w:lineRule="auto"/>
              <w:jc w:val="center"/>
            </w:pPr>
            <w:r>
              <w:rPr>
                <w:rFonts w:ascii="Times New Roman" w:hAnsi="Times New Roman" w:eastAsia="宋体"/>
                <w:sz w:val="19"/>
              </w:rPr>
              <w:t>DATETIME</w:t>
            </w:r>
          </w:p>
        </w:tc>
        <w:tc>
          <w:tcPr>
            <w:tcW w:w="2381" w:type="dxa"/>
            <w:tcMar>
              <w:top w:w="60" w:type="dxa"/>
              <w:left w:w="70" w:type="dxa"/>
              <w:bottom w:w="60" w:type="dxa"/>
              <w:right w:w="70" w:type="dxa"/>
            </w:tcMar>
            <w:vAlign w:val="center"/>
          </w:tcPr>
          <w:p w14:paraId="7A3AB119">
            <w:pPr>
              <w:spacing w:after="0" w:line="252" w:lineRule="auto"/>
              <w:jc w:val="center"/>
            </w:pPr>
            <w:r>
              <w:rPr>
                <w:rFonts w:ascii="Times New Roman" w:hAnsi="Times New Roman" w:eastAsia="宋体"/>
                <w:sz w:val="19"/>
              </w:rPr>
              <w:t>NOT NULL</w:t>
            </w:r>
          </w:p>
        </w:tc>
        <w:tc>
          <w:tcPr>
            <w:tcW w:w="1304" w:type="dxa"/>
            <w:tcMar>
              <w:top w:w="60" w:type="dxa"/>
              <w:left w:w="70" w:type="dxa"/>
              <w:bottom w:w="60" w:type="dxa"/>
              <w:right w:w="70" w:type="dxa"/>
            </w:tcMar>
            <w:vAlign w:val="center"/>
          </w:tcPr>
          <w:p w14:paraId="079C0A30">
            <w:pPr>
              <w:spacing w:after="0" w:line="252" w:lineRule="auto"/>
              <w:jc w:val="center"/>
            </w:pPr>
            <w:r>
              <w:rPr>
                <w:rFonts w:ascii="Times New Roman" w:hAnsi="Times New Roman" w:eastAsia="宋体"/>
                <w:sz w:val="19"/>
              </w:rPr>
              <w:t>CURRENT_TIMESTAMP</w:t>
            </w:r>
          </w:p>
        </w:tc>
        <w:tc>
          <w:tcPr>
            <w:tcW w:w="1814" w:type="dxa"/>
            <w:tcMar>
              <w:top w:w="60" w:type="dxa"/>
              <w:left w:w="70" w:type="dxa"/>
              <w:bottom w:w="60" w:type="dxa"/>
              <w:right w:w="70" w:type="dxa"/>
            </w:tcMar>
            <w:vAlign w:val="center"/>
          </w:tcPr>
          <w:p w14:paraId="02C51A82">
            <w:pPr>
              <w:spacing w:after="0" w:line="252" w:lineRule="auto"/>
              <w:jc w:val="center"/>
            </w:pPr>
            <w:r>
              <w:rPr>
                <w:rFonts w:ascii="Times New Roman" w:hAnsi="Times New Roman" w:eastAsia="宋体"/>
                <w:sz w:val="19"/>
              </w:rPr>
              <w:t>操作时间</w:t>
            </w:r>
          </w:p>
        </w:tc>
      </w:tr>
    </w:tbl>
    <w:p w14:paraId="6D153724">
      <w:pPr>
        <w:spacing w:after="0"/>
      </w:pPr>
    </w:p>
    <w:p w14:paraId="07C0E1ED">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24" w:name="_Toc22522"/>
      <w:r>
        <w:rPr>
          <w:rFonts w:hint="eastAsia" w:ascii="黑体" w:hAnsi="黑体" w:eastAsia="黑体" w:cs="黑体"/>
        </w:rPr>
        <w:t>4.4 索引与约束设计</w:t>
      </w:r>
      <w:bookmarkEnd w:id="24"/>
    </w:p>
    <w:p w14:paraId="09E31E4C">
      <w:pPr>
        <w:keepNext/>
        <w:spacing w:before="100" w:after="80"/>
        <w:jc w:val="center"/>
      </w:pPr>
      <w:r>
        <w:rPr>
          <w:rFonts w:ascii="Times New Roman" w:hAnsi="Times New Roman" w:eastAsia="宋体"/>
          <w:sz w:val="21"/>
        </w:rPr>
        <w:t>表 4-10 主要索引与约束</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56435B9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bottom w:val="single" w:color="000000" w:sz="8" w:space="0"/>
            </w:tcBorders>
            <w:tcMar>
              <w:top w:w="60" w:type="dxa"/>
              <w:left w:w="70" w:type="dxa"/>
              <w:bottom w:w="60" w:type="dxa"/>
              <w:right w:w="70" w:type="dxa"/>
            </w:tcMar>
            <w:vAlign w:val="center"/>
          </w:tcPr>
          <w:p w14:paraId="7DD83071">
            <w:pPr>
              <w:spacing w:after="0" w:line="240" w:lineRule="auto"/>
              <w:jc w:val="center"/>
            </w:pPr>
            <w:r>
              <w:rPr>
                <w:rFonts w:ascii="Times New Roman" w:hAnsi="Times New Roman" w:eastAsia="黑体"/>
                <w:b/>
                <w:sz w:val="21"/>
              </w:rPr>
              <w:t>对象</w:t>
            </w:r>
          </w:p>
        </w:tc>
        <w:tc>
          <w:tcPr>
            <w:tcW w:w="3572" w:type="dxa"/>
            <w:tcBorders>
              <w:bottom w:val="single" w:color="000000" w:sz="8" w:space="0"/>
            </w:tcBorders>
            <w:tcMar>
              <w:top w:w="60" w:type="dxa"/>
              <w:left w:w="70" w:type="dxa"/>
              <w:bottom w:w="60" w:type="dxa"/>
              <w:right w:w="70" w:type="dxa"/>
            </w:tcMar>
            <w:vAlign w:val="center"/>
          </w:tcPr>
          <w:p w14:paraId="7CBC9F99">
            <w:pPr>
              <w:spacing w:after="0" w:line="240" w:lineRule="auto"/>
              <w:jc w:val="center"/>
            </w:pPr>
            <w:r>
              <w:rPr>
                <w:rFonts w:ascii="Times New Roman" w:hAnsi="Times New Roman" w:eastAsia="黑体"/>
                <w:b/>
                <w:sz w:val="21"/>
              </w:rPr>
              <w:t>设计</w:t>
            </w:r>
          </w:p>
        </w:tc>
        <w:tc>
          <w:tcPr>
            <w:tcW w:w="3572" w:type="dxa"/>
            <w:tcBorders>
              <w:bottom w:val="single" w:color="000000" w:sz="8" w:space="0"/>
            </w:tcBorders>
            <w:tcMar>
              <w:top w:w="60" w:type="dxa"/>
              <w:left w:w="70" w:type="dxa"/>
              <w:bottom w:w="60" w:type="dxa"/>
              <w:right w:w="70" w:type="dxa"/>
            </w:tcMar>
            <w:vAlign w:val="center"/>
          </w:tcPr>
          <w:p w14:paraId="5F58B4C1">
            <w:pPr>
              <w:spacing w:after="0" w:line="240" w:lineRule="auto"/>
              <w:jc w:val="center"/>
            </w:pPr>
            <w:r>
              <w:rPr>
                <w:rFonts w:ascii="Times New Roman" w:hAnsi="Times New Roman" w:eastAsia="黑体"/>
                <w:b/>
                <w:sz w:val="21"/>
              </w:rPr>
              <w:t>目的</w:t>
            </w:r>
          </w:p>
        </w:tc>
      </w:tr>
      <w:tr w14:paraId="0F95996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73F164AC">
            <w:pPr>
              <w:spacing w:after="0" w:line="252" w:lineRule="auto"/>
              <w:jc w:val="center"/>
            </w:pPr>
            <w:r>
              <w:rPr>
                <w:rFonts w:ascii="Times New Roman" w:hAnsi="Times New Roman" w:eastAsia="宋体"/>
                <w:sz w:val="21"/>
              </w:rPr>
              <w:t>sys_user</w:t>
            </w:r>
          </w:p>
        </w:tc>
        <w:tc>
          <w:tcPr>
            <w:tcW w:w="3572" w:type="dxa"/>
            <w:tcMar>
              <w:top w:w="60" w:type="dxa"/>
              <w:left w:w="70" w:type="dxa"/>
              <w:bottom w:w="60" w:type="dxa"/>
              <w:right w:w="70" w:type="dxa"/>
            </w:tcMar>
            <w:vAlign w:val="center"/>
          </w:tcPr>
          <w:p w14:paraId="63E9AF8E">
            <w:pPr>
              <w:spacing w:after="0" w:line="252" w:lineRule="auto"/>
              <w:jc w:val="center"/>
            </w:pPr>
            <w:r>
              <w:rPr>
                <w:rFonts w:ascii="Times New Roman" w:hAnsi="Times New Roman" w:eastAsia="宋体"/>
                <w:sz w:val="21"/>
              </w:rPr>
              <w:t>UNIQUE(username)</w:t>
            </w:r>
          </w:p>
        </w:tc>
        <w:tc>
          <w:tcPr>
            <w:tcW w:w="3572" w:type="dxa"/>
            <w:tcMar>
              <w:top w:w="60" w:type="dxa"/>
              <w:left w:w="70" w:type="dxa"/>
              <w:bottom w:w="60" w:type="dxa"/>
              <w:right w:w="70" w:type="dxa"/>
            </w:tcMar>
            <w:vAlign w:val="center"/>
          </w:tcPr>
          <w:p w14:paraId="05374002">
            <w:pPr>
              <w:spacing w:after="0" w:line="252" w:lineRule="auto"/>
              <w:jc w:val="center"/>
            </w:pPr>
            <w:r>
              <w:rPr>
                <w:rFonts w:ascii="Times New Roman" w:hAnsi="Times New Roman" w:eastAsia="宋体"/>
                <w:sz w:val="21"/>
              </w:rPr>
              <w:t>防止重复登录账号</w:t>
            </w:r>
          </w:p>
        </w:tc>
      </w:tr>
      <w:tr w14:paraId="3650E81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5AD0CFA5">
            <w:pPr>
              <w:spacing w:after="0" w:line="252" w:lineRule="auto"/>
              <w:jc w:val="center"/>
            </w:pPr>
            <w:r>
              <w:rPr>
                <w:rFonts w:ascii="Times New Roman" w:hAnsi="Times New Roman" w:eastAsia="宋体"/>
                <w:sz w:val="21"/>
              </w:rPr>
              <w:t>meeting_room</w:t>
            </w:r>
          </w:p>
        </w:tc>
        <w:tc>
          <w:tcPr>
            <w:tcW w:w="3572" w:type="dxa"/>
            <w:tcMar>
              <w:top w:w="60" w:type="dxa"/>
              <w:left w:w="70" w:type="dxa"/>
              <w:bottom w:w="60" w:type="dxa"/>
              <w:right w:w="70" w:type="dxa"/>
            </w:tcMar>
            <w:vAlign w:val="center"/>
          </w:tcPr>
          <w:p w14:paraId="6AF0F7C8">
            <w:pPr>
              <w:spacing w:after="0" w:line="252" w:lineRule="auto"/>
              <w:jc w:val="center"/>
            </w:pPr>
            <w:r>
              <w:rPr>
                <w:rFonts w:ascii="Times New Roman" w:hAnsi="Times New Roman" w:eastAsia="宋体"/>
                <w:sz w:val="21"/>
              </w:rPr>
              <w:t>UNIQUE(room_name)，INDEX(category_id)</w:t>
            </w:r>
          </w:p>
        </w:tc>
        <w:tc>
          <w:tcPr>
            <w:tcW w:w="3572" w:type="dxa"/>
            <w:tcMar>
              <w:top w:w="60" w:type="dxa"/>
              <w:left w:w="70" w:type="dxa"/>
              <w:bottom w:w="60" w:type="dxa"/>
              <w:right w:w="70" w:type="dxa"/>
            </w:tcMar>
            <w:vAlign w:val="center"/>
          </w:tcPr>
          <w:p w14:paraId="600B2086">
            <w:pPr>
              <w:spacing w:after="0" w:line="252" w:lineRule="auto"/>
              <w:jc w:val="center"/>
            </w:pPr>
            <w:r>
              <w:rPr>
                <w:rFonts w:ascii="Times New Roman" w:hAnsi="Times New Roman" w:eastAsia="宋体"/>
                <w:sz w:val="21"/>
              </w:rPr>
              <w:t>保证会议室命名唯一并优化分类查询</w:t>
            </w:r>
          </w:p>
        </w:tc>
      </w:tr>
      <w:tr w14:paraId="6A6BE2C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356C0230">
            <w:pPr>
              <w:spacing w:after="0" w:line="252" w:lineRule="auto"/>
              <w:jc w:val="center"/>
            </w:pPr>
            <w:r>
              <w:rPr>
                <w:rFonts w:ascii="Times New Roman" w:hAnsi="Times New Roman" w:eastAsia="宋体"/>
                <w:sz w:val="21"/>
              </w:rPr>
              <w:t>room_facility</w:t>
            </w:r>
          </w:p>
        </w:tc>
        <w:tc>
          <w:tcPr>
            <w:tcW w:w="3572" w:type="dxa"/>
            <w:tcMar>
              <w:top w:w="60" w:type="dxa"/>
              <w:left w:w="70" w:type="dxa"/>
              <w:bottom w:w="60" w:type="dxa"/>
              <w:right w:w="70" w:type="dxa"/>
            </w:tcMar>
            <w:vAlign w:val="center"/>
          </w:tcPr>
          <w:p w14:paraId="698C5B7B">
            <w:pPr>
              <w:spacing w:after="0" w:line="252" w:lineRule="auto"/>
              <w:jc w:val="center"/>
            </w:pPr>
            <w:r>
              <w:rPr>
                <w:rFonts w:ascii="Times New Roman" w:hAnsi="Times New Roman" w:eastAsia="宋体"/>
                <w:sz w:val="21"/>
              </w:rPr>
              <w:t>UNIQUE(room_id, facility_name)</w:t>
            </w:r>
          </w:p>
        </w:tc>
        <w:tc>
          <w:tcPr>
            <w:tcW w:w="3572" w:type="dxa"/>
            <w:tcMar>
              <w:top w:w="60" w:type="dxa"/>
              <w:left w:w="70" w:type="dxa"/>
              <w:bottom w:w="60" w:type="dxa"/>
              <w:right w:w="70" w:type="dxa"/>
            </w:tcMar>
            <w:vAlign w:val="center"/>
          </w:tcPr>
          <w:p w14:paraId="09F1896F">
            <w:pPr>
              <w:spacing w:after="0" w:line="252" w:lineRule="auto"/>
              <w:jc w:val="center"/>
            </w:pPr>
            <w:r>
              <w:rPr>
                <w:rFonts w:ascii="Times New Roman" w:hAnsi="Times New Roman" w:eastAsia="宋体"/>
                <w:sz w:val="21"/>
              </w:rPr>
              <w:t>防止同一会议室重复设施项</w:t>
            </w:r>
          </w:p>
        </w:tc>
      </w:tr>
      <w:tr w14:paraId="14C1F18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0347AAE7">
            <w:pPr>
              <w:spacing w:after="0" w:line="252" w:lineRule="auto"/>
              <w:jc w:val="center"/>
            </w:pPr>
            <w:r>
              <w:rPr>
                <w:rFonts w:ascii="Times New Roman" w:hAnsi="Times New Roman" w:eastAsia="宋体"/>
                <w:sz w:val="21"/>
              </w:rPr>
              <w:t>room_open_rule</w:t>
            </w:r>
          </w:p>
        </w:tc>
        <w:tc>
          <w:tcPr>
            <w:tcW w:w="3572" w:type="dxa"/>
            <w:tcMar>
              <w:top w:w="60" w:type="dxa"/>
              <w:left w:w="70" w:type="dxa"/>
              <w:bottom w:w="60" w:type="dxa"/>
              <w:right w:w="70" w:type="dxa"/>
            </w:tcMar>
            <w:vAlign w:val="center"/>
          </w:tcPr>
          <w:p w14:paraId="4C1F46EE">
            <w:pPr>
              <w:spacing w:after="0" w:line="252" w:lineRule="auto"/>
              <w:jc w:val="center"/>
            </w:pPr>
            <w:r>
              <w:rPr>
                <w:rFonts w:ascii="Times New Roman" w:hAnsi="Times New Roman" w:eastAsia="宋体"/>
                <w:sz w:val="21"/>
              </w:rPr>
              <w:t>UNIQUE(room_id, weekday)，CHECK weekday 1..7，CHECK close_time &gt; open_time</w:t>
            </w:r>
          </w:p>
        </w:tc>
        <w:tc>
          <w:tcPr>
            <w:tcW w:w="3572" w:type="dxa"/>
            <w:tcMar>
              <w:top w:w="60" w:type="dxa"/>
              <w:left w:w="70" w:type="dxa"/>
              <w:bottom w:w="60" w:type="dxa"/>
              <w:right w:w="70" w:type="dxa"/>
            </w:tcMar>
            <w:vAlign w:val="center"/>
          </w:tcPr>
          <w:p w14:paraId="22C70857">
            <w:pPr>
              <w:spacing w:after="0" w:line="252" w:lineRule="auto"/>
              <w:jc w:val="center"/>
            </w:pPr>
            <w:r>
              <w:rPr>
                <w:rFonts w:ascii="Times New Roman" w:hAnsi="Times New Roman" w:eastAsia="宋体"/>
                <w:sz w:val="21"/>
              </w:rPr>
              <w:t>保证开放规则合法且每天单一</w:t>
            </w:r>
          </w:p>
        </w:tc>
      </w:tr>
      <w:tr w14:paraId="00E9934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6F629255">
            <w:pPr>
              <w:spacing w:after="0" w:line="252" w:lineRule="auto"/>
              <w:jc w:val="center"/>
            </w:pPr>
            <w:r>
              <w:rPr>
                <w:rFonts w:ascii="Times New Roman" w:hAnsi="Times New Roman" w:eastAsia="宋体"/>
                <w:sz w:val="21"/>
              </w:rPr>
              <w:t>reservation</w:t>
            </w:r>
          </w:p>
        </w:tc>
        <w:tc>
          <w:tcPr>
            <w:tcW w:w="3572" w:type="dxa"/>
            <w:tcMar>
              <w:top w:w="60" w:type="dxa"/>
              <w:left w:w="70" w:type="dxa"/>
              <w:bottom w:w="60" w:type="dxa"/>
              <w:right w:w="70" w:type="dxa"/>
            </w:tcMar>
            <w:vAlign w:val="center"/>
          </w:tcPr>
          <w:p w14:paraId="6F9EC9B6">
            <w:pPr>
              <w:spacing w:after="0" w:line="252" w:lineRule="auto"/>
              <w:jc w:val="center"/>
            </w:pPr>
            <w:r>
              <w:rPr>
                <w:rFonts w:ascii="Times New Roman" w:hAnsi="Times New Roman" w:eastAsia="宋体"/>
                <w:sz w:val="21"/>
              </w:rPr>
              <w:t>UNIQUE(request_id)，UNIQUE(reservation_no)</w:t>
            </w:r>
          </w:p>
        </w:tc>
        <w:tc>
          <w:tcPr>
            <w:tcW w:w="3572" w:type="dxa"/>
            <w:tcMar>
              <w:top w:w="60" w:type="dxa"/>
              <w:left w:w="70" w:type="dxa"/>
              <w:bottom w:w="60" w:type="dxa"/>
              <w:right w:w="70" w:type="dxa"/>
            </w:tcMar>
            <w:vAlign w:val="center"/>
          </w:tcPr>
          <w:p w14:paraId="37CA58DE">
            <w:pPr>
              <w:spacing w:after="0" w:line="252" w:lineRule="auto"/>
              <w:jc w:val="center"/>
            </w:pPr>
            <w:r>
              <w:rPr>
                <w:rFonts w:ascii="Times New Roman" w:hAnsi="Times New Roman" w:eastAsia="宋体"/>
                <w:sz w:val="21"/>
              </w:rPr>
              <w:t>保障幂等与业务单号唯一</w:t>
            </w:r>
          </w:p>
        </w:tc>
      </w:tr>
      <w:tr w14:paraId="2BD79F8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355E9B67">
            <w:pPr>
              <w:spacing w:after="0" w:line="252" w:lineRule="auto"/>
              <w:jc w:val="center"/>
            </w:pPr>
            <w:r>
              <w:rPr>
                <w:rFonts w:ascii="Times New Roman" w:hAnsi="Times New Roman" w:eastAsia="宋体"/>
                <w:sz w:val="21"/>
              </w:rPr>
              <w:t>reservation</w:t>
            </w:r>
          </w:p>
        </w:tc>
        <w:tc>
          <w:tcPr>
            <w:tcW w:w="3572" w:type="dxa"/>
            <w:tcMar>
              <w:top w:w="60" w:type="dxa"/>
              <w:left w:w="70" w:type="dxa"/>
              <w:bottom w:w="60" w:type="dxa"/>
              <w:right w:w="70" w:type="dxa"/>
            </w:tcMar>
            <w:vAlign w:val="center"/>
          </w:tcPr>
          <w:p w14:paraId="2AB4E1D5">
            <w:pPr>
              <w:spacing w:after="0" w:line="252" w:lineRule="auto"/>
              <w:jc w:val="center"/>
            </w:pPr>
            <w:r>
              <w:rPr>
                <w:rFonts w:ascii="Times New Roman" w:hAnsi="Times New Roman" w:eastAsia="宋体"/>
                <w:sz w:val="21"/>
              </w:rPr>
              <w:t>INDEX(room_id, status, start_time)</w:t>
            </w:r>
          </w:p>
        </w:tc>
        <w:tc>
          <w:tcPr>
            <w:tcW w:w="3572" w:type="dxa"/>
            <w:tcMar>
              <w:top w:w="60" w:type="dxa"/>
              <w:left w:w="70" w:type="dxa"/>
              <w:bottom w:w="60" w:type="dxa"/>
              <w:right w:w="70" w:type="dxa"/>
            </w:tcMar>
            <w:vAlign w:val="center"/>
          </w:tcPr>
          <w:p w14:paraId="4D924B75">
            <w:pPr>
              <w:spacing w:after="0" w:line="252" w:lineRule="auto"/>
              <w:jc w:val="center"/>
            </w:pPr>
            <w:r>
              <w:rPr>
                <w:rFonts w:ascii="Times New Roman" w:hAnsi="Times New Roman" w:eastAsia="宋体"/>
                <w:sz w:val="21"/>
              </w:rPr>
              <w:t>缩小同房间有效预约冲突候选集</w:t>
            </w:r>
          </w:p>
        </w:tc>
      </w:tr>
      <w:tr w14:paraId="6777A2A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2E2086CA">
            <w:pPr>
              <w:spacing w:after="0" w:line="252" w:lineRule="auto"/>
              <w:jc w:val="center"/>
            </w:pPr>
            <w:r>
              <w:rPr>
                <w:rFonts w:ascii="Times New Roman" w:hAnsi="Times New Roman" w:eastAsia="宋体"/>
                <w:sz w:val="21"/>
              </w:rPr>
              <w:t>reservation</w:t>
            </w:r>
          </w:p>
        </w:tc>
        <w:tc>
          <w:tcPr>
            <w:tcW w:w="3572" w:type="dxa"/>
            <w:tcMar>
              <w:top w:w="60" w:type="dxa"/>
              <w:left w:w="70" w:type="dxa"/>
              <w:bottom w:w="60" w:type="dxa"/>
              <w:right w:w="70" w:type="dxa"/>
            </w:tcMar>
            <w:vAlign w:val="center"/>
          </w:tcPr>
          <w:p w14:paraId="0EB3CAA6">
            <w:pPr>
              <w:spacing w:after="0" w:line="252" w:lineRule="auto"/>
              <w:jc w:val="center"/>
            </w:pPr>
            <w:r>
              <w:rPr>
                <w:rFonts w:ascii="Times New Roman" w:hAnsi="Times New Roman" w:eastAsia="宋体"/>
                <w:sz w:val="21"/>
              </w:rPr>
              <w:t>INDEX(user_id, start_time)</w:t>
            </w:r>
          </w:p>
        </w:tc>
        <w:tc>
          <w:tcPr>
            <w:tcW w:w="3572" w:type="dxa"/>
            <w:tcMar>
              <w:top w:w="60" w:type="dxa"/>
              <w:left w:w="70" w:type="dxa"/>
              <w:bottom w:w="60" w:type="dxa"/>
              <w:right w:w="70" w:type="dxa"/>
            </w:tcMar>
            <w:vAlign w:val="center"/>
          </w:tcPr>
          <w:p w14:paraId="716DFD83">
            <w:pPr>
              <w:spacing w:after="0" w:line="252" w:lineRule="auto"/>
              <w:jc w:val="center"/>
            </w:pPr>
            <w:r>
              <w:rPr>
                <w:rFonts w:ascii="Times New Roman" w:hAnsi="Times New Roman" w:eastAsia="宋体"/>
                <w:sz w:val="21"/>
              </w:rPr>
              <w:t>优化“我的预约”与用户时间排序</w:t>
            </w:r>
          </w:p>
        </w:tc>
      </w:tr>
      <w:tr w14:paraId="591EC77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2D7517E1">
            <w:pPr>
              <w:spacing w:after="0" w:line="252" w:lineRule="auto"/>
              <w:jc w:val="center"/>
            </w:pPr>
            <w:r>
              <w:rPr>
                <w:rFonts w:ascii="Times New Roman" w:hAnsi="Times New Roman" w:eastAsia="宋体"/>
                <w:sz w:val="21"/>
              </w:rPr>
              <w:t>approval_record</w:t>
            </w:r>
          </w:p>
        </w:tc>
        <w:tc>
          <w:tcPr>
            <w:tcW w:w="3572" w:type="dxa"/>
            <w:tcMar>
              <w:top w:w="60" w:type="dxa"/>
              <w:left w:w="70" w:type="dxa"/>
              <w:bottom w:w="60" w:type="dxa"/>
              <w:right w:w="70" w:type="dxa"/>
            </w:tcMar>
            <w:vAlign w:val="center"/>
          </w:tcPr>
          <w:p w14:paraId="6507A64C">
            <w:pPr>
              <w:spacing w:after="0" w:line="252" w:lineRule="auto"/>
              <w:jc w:val="center"/>
            </w:pPr>
            <w:r>
              <w:rPr>
                <w:rFonts w:ascii="Times New Roman" w:hAnsi="Times New Roman" w:eastAsia="宋体"/>
                <w:sz w:val="21"/>
              </w:rPr>
              <w:t>INDEX(reservation_id)，INDEX(approver_id)</w:t>
            </w:r>
          </w:p>
        </w:tc>
        <w:tc>
          <w:tcPr>
            <w:tcW w:w="3572" w:type="dxa"/>
            <w:tcMar>
              <w:top w:w="60" w:type="dxa"/>
              <w:left w:w="70" w:type="dxa"/>
              <w:bottom w:w="60" w:type="dxa"/>
              <w:right w:w="70" w:type="dxa"/>
            </w:tcMar>
            <w:vAlign w:val="center"/>
          </w:tcPr>
          <w:p w14:paraId="66C8A062">
            <w:pPr>
              <w:spacing w:after="0" w:line="252" w:lineRule="auto"/>
              <w:jc w:val="center"/>
            </w:pPr>
            <w:r>
              <w:rPr>
                <w:rFonts w:ascii="Times New Roman" w:hAnsi="Times New Roman" w:eastAsia="宋体"/>
                <w:sz w:val="21"/>
              </w:rPr>
              <w:t>优化审批历史与管理员查询</w:t>
            </w:r>
          </w:p>
        </w:tc>
      </w:tr>
      <w:tr w14:paraId="33F4ABC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60" w:type="dxa"/>
              <w:left w:w="70" w:type="dxa"/>
              <w:bottom w:w="60" w:type="dxa"/>
              <w:right w:w="70" w:type="dxa"/>
            </w:tcMar>
            <w:vAlign w:val="center"/>
          </w:tcPr>
          <w:p w14:paraId="3646D9CA">
            <w:pPr>
              <w:spacing w:after="0" w:line="252" w:lineRule="auto"/>
              <w:jc w:val="center"/>
            </w:pPr>
            <w:r>
              <w:rPr>
                <w:rFonts w:ascii="Times New Roman" w:hAnsi="Times New Roman" w:eastAsia="宋体"/>
                <w:sz w:val="21"/>
              </w:rPr>
              <w:t>operation_log</w:t>
            </w:r>
          </w:p>
        </w:tc>
        <w:tc>
          <w:tcPr>
            <w:tcW w:w="3572" w:type="dxa"/>
            <w:tcMar>
              <w:top w:w="60" w:type="dxa"/>
              <w:left w:w="70" w:type="dxa"/>
              <w:bottom w:w="60" w:type="dxa"/>
              <w:right w:w="70" w:type="dxa"/>
            </w:tcMar>
            <w:vAlign w:val="center"/>
          </w:tcPr>
          <w:p w14:paraId="28A16B45">
            <w:pPr>
              <w:spacing w:after="0" w:line="252" w:lineRule="auto"/>
              <w:jc w:val="center"/>
            </w:pPr>
            <w:r>
              <w:rPr>
                <w:rFonts w:ascii="Times New Roman" w:hAnsi="Times New Roman" w:eastAsia="宋体"/>
                <w:sz w:val="21"/>
              </w:rPr>
              <w:t>INDEX(user_id)，INDEX(business_type,business_id)</w:t>
            </w:r>
          </w:p>
        </w:tc>
        <w:tc>
          <w:tcPr>
            <w:tcW w:w="3572" w:type="dxa"/>
            <w:tcMar>
              <w:top w:w="60" w:type="dxa"/>
              <w:left w:w="70" w:type="dxa"/>
              <w:bottom w:w="60" w:type="dxa"/>
              <w:right w:w="70" w:type="dxa"/>
            </w:tcMar>
            <w:vAlign w:val="center"/>
          </w:tcPr>
          <w:p w14:paraId="0816D339">
            <w:pPr>
              <w:spacing w:after="0" w:line="252" w:lineRule="auto"/>
              <w:jc w:val="center"/>
            </w:pPr>
            <w:r>
              <w:rPr>
                <w:rFonts w:ascii="Times New Roman" w:hAnsi="Times New Roman" w:eastAsia="宋体"/>
                <w:sz w:val="21"/>
              </w:rPr>
              <w:t>优化审计查询</w:t>
            </w:r>
          </w:p>
        </w:tc>
      </w:tr>
    </w:tbl>
    <w:p w14:paraId="247619B4">
      <w:pPr>
        <w:spacing w:after="0"/>
      </w:pPr>
    </w:p>
    <w:p w14:paraId="0D5CCCF4">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25" w:name="_Toc4410"/>
      <w:r>
        <w:rPr>
          <w:rFonts w:hint="eastAsia" w:ascii="黑体" w:hAnsi="黑体" w:eastAsia="黑体" w:cs="黑体"/>
        </w:rPr>
        <w:t>4.5 数据库并发一致性设计</w:t>
      </w:r>
      <w:bookmarkEnd w:id="25"/>
    </w:p>
    <w:p w14:paraId="5A1C80AA">
      <w:pPr>
        <w:spacing w:before="0" w:after="0" w:line="360" w:lineRule="auto"/>
        <w:ind w:firstLine="480"/>
        <w:jc w:val="both"/>
      </w:pPr>
      <w:r>
        <w:rPr>
          <w:rFonts w:ascii="Times New Roman" w:hAnsi="Times New Roman" w:eastAsia="宋体"/>
          <w:sz w:val="24"/>
        </w:rPr>
        <w:t>时间区间互斥不能仅通过普通 UNIQUE 约束表示。因此数据库层只提供事务、行级锁、唯一键和高效候选查询，业务层负责执行唯一冲突条件 newStart &lt; oldEnd AND newEnd &gt; oldStart。对同一会议室，创建预约先锁 meeting_room 行，再查询 reservation 冲突；对不同会议室，请求锁定不同资源行，可并行处理，避免全局 synchronized 带来的无必要串行。</w:t>
      </w:r>
    </w:p>
    <w:p w14:paraId="72FFBC94">
      <w:pPr>
        <w:pStyle w:val="3"/>
        <w:bidi w:val="0"/>
      </w:pPr>
      <w:bookmarkStart w:id="26" w:name="_Toc8925"/>
      <w:r>
        <w:t>5 接口设计</w:t>
      </w:r>
      <w:bookmarkEnd w:id="26"/>
    </w:p>
    <w:p w14:paraId="3D8EDC06">
      <w:pPr>
        <w:pStyle w:val="4"/>
      </w:pPr>
      <w:bookmarkStart w:id="27" w:name="_Toc5118"/>
      <w:r>
        <w:t>5.1 接口基本约定</w:t>
      </w:r>
      <w:bookmarkEnd w:id="27"/>
    </w:p>
    <w:p w14:paraId="093F6867">
      <w:pPr>
        <w:keepNext/>
        <w:spacing w:before="100" w:after="80"/>
        <w:jc w:val="center"/>
      </w:pPr>
      <w:r>
        <w:rPr>
          <w:rFonts w:ascii="Times New Roman" w:hAnsi="Times New Roman" w:eastAsia="宋体"/>
          <w:sz w:val="21"/>
        </w:rPr>
        <w:t>表 5-1 接口基本约定</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61"/>
        <w:gridCol w:w="4561"/>
      </w:tblGrid>
      <w:tr w14:paraId="3A644CF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000000" w:sz="8" w:space="0"/>
            </w:tcBorders>
            <w:tcMar>
              <w:top w:w="60" w:type="dxa"/>
              <w:left w:w="70" w:type="dxa"/>
              <w:bottom w:w="60" w:type="dxa"/>
              <w:right w:w="70" w:type="dxa"/>
            </w:tcMar>
            <w:vAlign w:val="center"/>
          </w:tcPr>
          <w:p w14:paraId="5005A3C5">
            <w:pPr>
              <w:spacing w:after="0" w:line="240" w:lineRule="auto"/>
              <w:jc w:val="center"/>
            </w:pPr>
            <w:r>
              <w:rPr>
                <w:rFonts w:ascii="Times New Roman" w:hAnsi="Times New Roman" w:eastAsia="黑体"/>
                <w:b/>
                <w:sz w:val="21"/>
              </w:rPr>
              <w:t>项目</w:t>
            </w:r>
          </w:p>
        </w:tc>
        <w:tc>
          <w:tcPr>
            <w:tcW w:w="6236" w:type="dxa"/>
            <w:tcBorders>
              <w:bottom w:val="single" w:color="000000" w:sz="8" w:space="0"/>
            </w:tcBorders>
            <w:tcMar>
              <w:top w:w="60" w:type="dxa"/>
              <w:left w:w="70" w:type="dxa"/>
              <w:bottom w:w="60" w:type="dxa"/>
              <w:right w:w="70" w:type="dxa"/>
            </w:tcMar>
            <w:vAlign w:val="center"/>
          </w:tcPr>
          <w:p w14:paraId="2BC1697B">
            <w:pPr>
              <w:spacing w:after="0" w:line="240" w:lineRule="auto"/>
              <w:jc w:val="center"/>
            </w:pPr>
            <w:r>
              <w:rPr>
                <w:rFonts w:ascii="Times New Roman" w:hAnsi="Times New Roman" w:eastAsia="黑体"/>
                <w:b/>
                <w:sz w:val="21"/>
              </w:rPr>
              <w:t>约定</w:t>
            </w:r>
          </w:p>
        </w:tc>
      </w:tr>
      <w:tr w14:paraId="06FD4B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61733225">
            <w:pPr>
              <w:spacing w:after="0" w:line="252" w:lineRule="auto"/>
              <w:jc w:val="center"/>
            </w:pPr>
            <w:r>
              <w:rPr>
                <w:rFonts w:ascii="Times New Roman" w:hAnsi="Times New Roman" w:eastAsia="宋体"/>
                <w:sz w:val="21"/>
              </w:rPr>
              <w:t>统一前缀</w:t>
            </w:r>
          </w:p>
        </w:tc>
        <w:tc>
          <w:tcPr>
            <w:tcW w:w="6236" w:type="dxa"/>
            <w:tcMar>
              <w:top w:w="60" w:type="dxa"/>
              <w:left w:w="70" w:type="dxa"/>
              <w:bottom w:w="60" w:type="dxa"/>
              <w:right w:w="70" w:type="dxa"/>
            </w:tcMar>
            <w:vAlign w:val="center"/>
          </w:tcPr>
          <w:p w14:paraId="31FA0B56">
            <w:pPr>
              <w:spacing w:after="0" w:line="252" w:lineRule="auto"/>
              <w:jc w:val="center"/>
            </w:pPr>
            <w:r>
              <w:rPr>
                <w:rFonts w:ascii="Times New Roman" w:hAnsi="Times New Roman" w:eastAsia="宋体"/>
                <w:sz w:val="21"/>
              </w:rPr>
              <w:t>/api</w:t>
            </w:r>
          </w:p>
        </w:tc>
      </w:tr>
      <w:tr w14:paraId="68E2164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64B3BD80">
            <w:pPr>
              <w:spacing w:after="0" w:line="252" w:lineRule="auto"/>
              <w:jc w:val="center"/>
            </w:pPr>
            <w:r>
              <w:rPr>
                <w:rFonts w:ascii="Times New Roman" w:hAnsi="Times New Roman" w:eastAsia="宋体"/>
                <w:sz w:val="21"/>
              </w:rPr>
              <w:t>传输格式</w:t>
            </w:r>
          </w:p>
        </w:tc>
        <w:tc>
          <w:tcPr>
            <w:tcW w:w="6236" w:type="dxa"/>
            <w:tcMar>
              <w:top w:w="60" w:type="dxa"/>
              <w:left w:w="70" w:type="dxa"/>
              <w:bottom w:w="60" w:type="dxa"/>
              <w:right w:w="70" w:type="dxa"/>
            </w:tcMar>
            <w:vAlign w:val="center"/>
          </w:tcPr>
          <w:p w14:paraId="3C89CF6C">
            <w:pPr>
              <w:spacing w:after="0" w:line="252" w:lineRule="auto"/>
              <w:jc w:val="center"/>
            </w:pPr>
            <w:r>
              <w:rPr>
                <w:rFonts w:ascii="Times New Roman" w:hAnsi="Times New Roman" w:eastAsia="宋体"/>
                <w:sz w:val="21"/>
              </w:rPr>
              <w:t>application/json</w:t>
            </w:r>
          </w:p>
        </w:tc>
      </w:tr>
      <w:tr w14:paraId="2A46036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6CF74EC6">
            <w:pPr>
              <w:spacing w:after="0" w:line="252" w:lineRule="auto"/>
              <w:jc w:val="center"/>
            </w:pPr>
            <w:r>
              <w:rPr>
                <w:rFonts w:ascii="Times New Roman" w:hAnsi="Times New Roman" w:eastAsia="宋体"/>
                <w:sz w:val="21"/>
              </w:rPr>
              <w:t>时间格式</w:t>
            </w:r>
          </w:p>
        </w:tc>
        <w:tc>
          <w:tcPr>
            <w:tcW w:w="6236" w:type="dxa"/>
            <w:tcMar>
              <w:top w:w="60" w:type="dxa"/>
              <w:left w:w="70" w:type="dxa"/>
              <w:bottom w:w="60" w:type="dxa"/>
              <w:right w:w="70" w:type="dxa"/>
            </w:tcMar>
            <w:vAlign w:val="center"/>
          </w:tcPr>
          <w:p w14:paraId="2F2DAB53">
            <w:pPr>
              <w:spacing w:after="0" w:line="252" w:lineRule="auto"/>
              <w:jc w:val="center"/>
            </w:pPr>
            <w:r>
              <w:rPr>
                <w:rFonts w:ascii="Times New Roman" w:hAnsi="Times New Roman" w:eastAsia="宋体"/>
                <w:sz w:val="21"/>
              </w:rPr>
              <w:t>ISO-8601 yyyy-MM-dd'T'HH:mm:ss</w:t>
            </w:r>
          </w:p>
        </w:tc>
      </w:tr>
      <w:tr w14:paraId="38ED111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2014EABA">
            <w:pPr>
              <w:spacing w:after="0" w:line="252" w:lineRule="auto"/>
              <w:jc w:val="center"/>
            </w:pPr>
            <w:r>
              <w:rPr>
                <w:rFonts w:ascii="Times New Roman" w:hAnsi="Times New Roman" w:eastAsia="宋体"/>
                <w:sz w:val="21"/>
              </w:rPr>
              <w:t>认证方式</w:t>
            </w:r>
          </w:p>
        </w:tc>
        <w:tc>
          <w:tcPr>
            <w:tcW w:w="6236" w:type="dxa"/>
            <w:tcMar>
              <w:top w:w="60" w:type="dxa"/>
              <w:left w:w="70" w:type="dxa"/>
              <w:bottom w:w="60" w:type="dxa"/>
              <w:right w:w="70" w:type="dxa"/>
            </w:tcMar>
            <w:vAlign w:val="center"/>
          </w:tcPr>
          <w:p w14:paraId="7F7E73B5">
            <w:pPr>
              <w:spacing w:after="0" w:line="252" w:lineRule="auto"/>
              <w:jc w:val="center"/>
            </w:pPr>
            <w:r>
              <w:rPr>
                <w:rFonts w:ascii="Times New Roman" w:hAnsi="Times New Roman" w:eastAsia="宋体"/>
                <w:sz w:val="21"/>
              </w:rPr>
              <w:t>Bearer JWT；登录接口公开，其余接口按 USER/ADMIN 授权</w:t>
            </w:r>
          </w:p>
        </w:tc>
      </w:tr>
      <w:tr w14:paraId="631B481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3307C84E">
            <w:pPr>
              <w:spacing w:after="0" w:line="252" w:lineRule="auto"/>
              <w:jc w:val="center"/>
            </w:pPr>
            <w:r>
              <w:rPr>
                <w:rFonts w:ascii="Times New Roman" w:hAnsi="Times New Roman" w:eastAsia="宋体"/>
                <w:sz w:val="21"/>
              </w:rPr>
              <w:t>统一成功结构</w:t>
            </w:r>
          </w:p>
        </w:tc>
        <w:tc>
          <w:tcPr>
            <w:tcW w:w="6236" w:type="dxa"/>
            <w:tcMar>
              <w:top w:w="60" w:type="dxa"/>
              <w:left w:w="70" w:type="dxa"/>
              <w:bottom w:w="60" w:type="dxa"/>
              <w:right w:w="70" w:type="dxa"/>
            </w:tcMar>
            <w:vAlign w:val="center"/>
          </w:tcPr>
          <w:p w14:paraId="03D5ADCE">
            <w:pPr>
              <w:spacing w:after="0" w:line="252" w:lineRule="auto"/>
              <w:jc w:val="center"/>
            </w:pPr>
            <w:r>
              <w:rPr>
                <w:rFonts w:ascii="Times New Roman" w:hAnsi="Times New Roman" w:eastAsia="宋体"/>
                <w:sz w:val="21"/>
              </w:rPr>
              <w:t>{"code":"SUCCESS","message":"success","data":...}</w:t>
            </w:r>
          </w:p>
        </w:tc>
      </w:tr>
      <w:tr w14:paraId="3567544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4411CC33">
            <w:pPr>
              <w:spacing w:after="0" w:line="252" w:lineRule="auto"/>
              <w:jc w:val="center"/>
            </w:pPr>
            <w:r>
              <w:rPr>
                <w:rFonts w:ascii="Times New Roman" w:hAnsi="Times New Roman" w:eastAsia="宋体"/>
                <w:sz w:val="21"/>
              </w:rPr>
              <w:t>统一失败结构</w:t>
            </w:r>
          </w:p>
        </w:tc>
        <w:tc>
          <w:tcPr>
            <w:tcW w:w="6236" w:type="dxa"/>
            <w:tcMar>
              <w:top w:w="60" w:type="dxa"/>
              <w:left w:w="70" w:type="dxa"/>
              <w:bottom w:w="60" w:type="dxa"/>
              <w:right w:w="70" w:type="dxa"/>
            </w:tcMar>
            <w:vAlign w:val="center"/>
          </w:tcPr>
          <w:p w14:paraId="79B98C62">
            <w:pPr>
              <w:spacing w:after="0" w:line="252" w:lineRule="auto"/>
              <w:jc w:val="center"/>
            </w:pPr>
            <w:r>
              <w:rPr>
                <w:rFonts w:ascii="Times New Roman" w:hAnsi="Times New Roman" w:eastAsia="宋体"/>
                <w:sz w:val="21"/>
              </w:rPr>
              <w:t>{"code":"&lt;ERROR_CODE&gt;","message":"...","data":null}</w:t>
            </w:r>
          </w:p>
        </w:tc>
      </w:tr>
      <w:tr w14:paraId="25FB2C8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6FD405CE">
            <w:pPr>
              <w:spacing w:after="0" w:line="252" w:lineRule="auto"/>
              <w:jc w:val="center"/>
            </w:pPr>
            <w:r>
              <w:rPr>
                <w:rFonts w:ascii="Times New Roman" w:hAnsi="Times New Roman" w:eastAsia="宋体"/>
                <w:sz w:val="21"/>
              </w:rPr>
              <w:t>前端异常策略</w:t>
            </w:r>
          </w:p>
        </w:tc>
        <w:tc>
          <w:tcPr>
            <w:tcW w:w="6236" w:type="dxa"/>
            <w:tcMar>
              <w:top w:w="60" w:type="dxa"/>
              <w:left w:w="70" w:type="dxa"/>
              <w:bottom w:w="60" w:type="dxa"/>
              <w:right w:w="70" w:type="dxa"/>
            </w:tcMar>
            <w:vAlign w:val="center"/>
          </w:tcPr>
          <w:p w14:paraId="53BFC287">
            <w:pPr>
              <w:spacing w:after="0" w:line="252" w:lineRule="auto"/>
              <w:jc w:val="center"/>
            </w:pPr>
            <w:r>
              <w:rPr>
                <w:rFonts w:ascii="Times New Roman" w:hAnsi="Times New Roman" w:eastAsia="宋体"/>
                <w:sz w:val="21"/>
              </w:rPr>
              <w:t>业务错误保留表单输入、展示 message，冲突后局部刷新日历，不整页刷新</w:t>
            </w:r>
          </w:p>
        </w:tc>
      </w:tr>
    </w:tbl>
    <w:p w14:paraId="478C40D1">
      <w:pPr>
        <w:spacing w:after="0"/>
      </w:pPr>
    </w:p>
    <w:p w14:paraId="083873DB">
      <w:pPr>
        <w:pStyle w:val="4"/>
      </w:pPr>
      <w:bookmarkStart w:id="28" w:name="_Toc29677"/>
      <w:r>
        <w:t>5.2 当前已实现 API</w:t>
      </w:r>
      <w:bookmarkEnd w:id="28"/>
    </w:p>
    <w:p w14:paraId="27831515">
      <w:pPr>
        <w:keepNext/>
        <w:spacing w:before="100" w:after="80"/>
        <w:jc w:val="center"/>
      </w:pPr>
      <w:r>
        <w:rPr>
          <w:rFonts w:ascii="Times New Roman" w:hAnsi="Times New Roman" w:eastAsia="宋体"/>
          <w:sz w:val="21"/>
        </w:rPr>
        <w:t>表 5-2 已实现接口清单</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4"/>
        <w:gridCol w:w="1824"/>
        <w:gridCol w:w="1824"/>
        <w:gridCol w:w="1824"/>
        <w:gridCol w:w="1824"/>
      </w:tblGrid>
      <w:tr w14:paraId="2855DA7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bottom w:val="single" w:color="000000" w:sz="8" w:space="0"/>
            </w:tcBorders>
            <w:tcMar>
              <w:top w:w="60" w:type="dxa"/>
              <w:left w:w="70" w:type="dxa"/>
              <w:bottom w:w="60" w:type="dxa"/>
              <w:right w:w="70" w:type="dxa"/>
            </w:tcMar>
            <w:vAlign w:val="center"/>
          </w:tcPr>
          <w:p w14:paraId="6118E22A">
            <w:pPr>
              <w:spacing w:after="0" w:line="240" w:lineRule="auto"/>
              <w:jc w:val="center"/>
            </w:pPr>
            <w:r>
              <w:rPr>
                <w:rFonts w:ascii="Times New Roman" w:hAnsi="Times New Roman" w:eastAsia="黑体"/>
                <w:b/>
                <w:sz w:val="19"/>
              </w:rPr>
              <w:t>Method</w:t>
            </w:r>
          </w:p>
        </w:tc>
        <w:tc>
          <w:tcPr>
            <w:tcW w:w="2835" w:type="dxa"/>
            <w:tcBorders>
              <w:bottom w:val="single" w:color="000000" w:sz="8" w:space="0"/>
            </w:tcBorders>
            <w:tcMar>
              <w:top w:w="60" w:type="dxa"/>
              <w:left w:w="70" w:type="dxa"/>
              <w:bottom w:w="60" w:type="dxa"/>
              <w:right w:w="70" w:type="dxa"/>
            </w:tcMar>
            <w:vAlign w:val="center"/>
          </w:tcPr>
          <w:p w14:paraId="0749FAEE">
            <w:pPr>
              <w:spacing w:after="0" w:line="240" w:lineRule="auto"/>
              <w:jc w:val="center"/>
            </w:pPr>
            <w:r>
              <w:rPr>
                <w:rFonts w:ascii="Times New Roman" w:hAnsi="Times New Roman" w:eastAsia="黑体"/>
                <w:b/>
                <w:sz w:val="19"/>
              </w:rPr>
              <w:t>Path</w:t>
            </w:r>
          </w:p>
        </w:tc>
        <w:tc>
          <w:tcPr>
            <w:tcW w:w="1531" w:type="dxa"/>
            <w:tcBorders>
              <w:bottom w:val="single" w:color="000000" w:sz="8" w:space="0"/>
            </w:tcBorders>
            <w:tcMar>
              <w:top w:w="60" w:type="dxa"/>
              <w:left w:w="70" w:type="dxa"/>
              <w:bottom w:w="60" w:type="dxa"/>
              <w:right w:w="70" w:type="dxa"/>
            </w:tcMar>
            <w:vAlign w:val="center"/>
          </w:tcPr>
          <w:p w14:paraId="020438F3">
            <w:pPr>
              <w:spacing w:after="0" w:line="240" w:lineRule="auto"/>
              <w:jc w:val="center"/>
            </w:pPr>
            <w:r>
              <w:rPr>
                <w:rFonts w:ascii="Times New Roman" w:hAnsi="Times New Roman" w:eastAsia="黑体"/>
                <w:b/>
                <w:sz w:val="19"/>
              </w:rPr>
              <w:t>权限</w:t>
            </w:r>
          </w:p>
        </w:tc>
        <w:tc>
          <w:tcPr>
            <w:tcW w:w="2494" w:type="dxa"/>
            <w:tcBorders>
              <w:bottom w:val="single" w:color="000000" w:sz="8" w:space="0"/>
            </w:tcBorders>
            <w:tcMar>
              <w:top w:w="60" w:type="dxa"/>
              <w:left w:w="70" w:type="dxa"/>
              <w:bottom w:w="60" w:type="dxa"/>
              <w:right w:w="70" w:type="dxa"/>
            </w:tcMar>
            <w:vAlign w:val="center"/>
          </w:tcPr>
          <w:p w14:paraId="74F3B025">
            <w:pPr>
              <w:spacing w:after="0" w:line="240" w:lineRule="auto"/>
              <w:jc w:val="center"/>
            </w:pPr>
            <w:r>
              <w:rPr>
                <w:rFonts w:ascii="Times New Roman" w:hAnsi="Times New Roman" w:eastAsia="黑体"/>
                <w:b/>
                <w:sz w:val="19"/>
              </w:rPr>
              <w:t>用途</w:t>
            </w:r>
          </w:p>
        </w:tc>
        <w:tc>
          <w:tcPr>
            <w:tcW w:w="794" w:type="dxa"/>
            <w:tcBorders>
              <w:bottom w:val="single" w:color="000000" w:sz="8" w:space="0"/>
            </w:tcBorders>
            <w:tcMar>
              <w:top w:w="60" w:type="dxa"/>
              <w:left w:w="70" w:type="dxa"/>
              <w:bottom w:w="60" w:type="dxa"/>
              <w:right w:w="70" w:type="dxa"/>
            </w:tcMar>
            <w:vAlign w:val="center"/>
          </w:tcPr>
          <w:p w14:paraId="79239904">
            <w:pPr>
              <w:spacing w:after="0" w:line="240" w:lineRule="auto"/>
              <w:jc w:val="center"/>
            </w:pPr>
            <w:r>
              <w:rPr>
                <w:rFonts w:ascii="Times New Roman" w:hAnsi="Times New Roman" w:eastAsia="黑体"/>
                <w:b/>
                <w:sz w:val="19"/>
              </w:rPr>
              <w:t>HTTP 成功</w:t>
            </w:r>
          </w:p>
        </w:tc>
      </w:tr>
      <w:tr w14:paraId="128E544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13931B25">
            <w:pPr>
              <w:spacing w:after="0" w:line="252" w:lineRule="auto"/>
              <w:jc w:val="center"/>
            </w:pPr>
            <w:r>
              <w:rPr>
                <w:rFonts w:ascii="Times New Roman" w:hAnsi="Times New Roman" w:eastAsia="宋体"/>
                <w:sz w:val="19"/>
              </w:rPr>
              <w:t>POST</w:t>
            </w:r>
          </w:p>
        </w:tc>
        <w:tc>
          <w:tcPr>
            <w:tcW w:w="2835" w:type="dxa"/>
            <w:tcMar>
              <w:top w:w="60" w:type="dxa"/>
              <w:left w:w="70" w:type="dxa"/>
              <w:bottom w:w="60" w:type="dxa"/>
              <w:right w:w="70" w:type="dxa"/>
            </w:tcMar>
            <w:vAlign w:val="center"/>
          </w:tcPr>
          <w:p w14:paraId="10405798">
            <w:pPr>
              <w:spacing w:after="0" w:line="252" w:lineRule="auto"/>
              <w:jc w:val="center"/>
            </w:pPr>
            <w:r>
              <w:rPr>
                <w:rFonts w:ascii="Times New Roman" w:hAnsi="Times New Roman" w:eastAsia="宋体"/>
                <w:sz w:val="19"/>
              </w:rPr>
              <w:t>/api/auth/login</w:t>
            </w:r>
          </w:p>
        </w:tc>
        <w:tc>
          <w:tcPr>
            <w:tcW w:w="1531" w:type="dxa"/>
            <w:tcMar>
              <w:top w:w="60" w:type="dxa"/>
              <w:left w:w="70" w:type="dxa"/>
              <w:bottom w:w="60" w:type="dxa"/>
              <w:right w:w="70" w:type="dxa"/>
            </w:tcMar>
            <w:vAlign w:val="center"/>
          </w:tcPr>
          <w:p w14:paraId="250CCDB9">
            <w:pPr>
              <w:spacing w:after="0" w:line="252" w:lineRule="auto"/>
              <w:jc w:val="center"/>
            </w:pPr>
            <w:r>
              <w:rPr>
                <w:rFonts w:ascii="Times New Roman" w:hAnsi="Times New Roman" w:eastAsia="宋体"/>
                <w:sz w:val="19"/>
              </w:rPr>
              <w:t>公开</w:t>
            </w:r>
          </w:p>
        </w:tc>
        <w:tc>
          <w:tcPr>
            <w:tcW w:w="2494" w:type="dxa"/>
            <w:tcMar>
              <w:top w:w="60" w:type="dxa"/>
              <w:left w:w="70" w:type="dxa"/>
              <w:bottom w:w="60" w:type="dxa"/>
              <w:right w:w="70" w:type="dxa"/>
            </w:tcMar>
            <w:vAlign w:val="center"/>
          </w:tcPr>
          <w:p w14:paraId="1FFC5017">
            <w:pPr>
              <w:spacing w:after="0" w:line="252" w:lineRule="auto"/>
              <w:jc w:val="center"/>
            </w:pPr>
            <w:r>
              <w:rPr>
                <w:rFonts w:ascii="Times New Roman" w:hAnsi="Times New Roman" w:eastAsia="宋体"/>
                <w:sz w:val="19"/>
              </w:rPr>
              <w:t>用户名/密码登录，返回 JWT 与用户</w:t>
            </w:r>
          </w:p>
        </w:tc>
        <w:tc>
          <w:tcPr>
            <w:tcW w:w="794" w:type="dxa"/>
            <w:tcMar>
              <w:top w:w="60" w:type="dxa"/>
              <w:left w:w="70" w:type="dxa"/>
              <w:bottom w:w="60" w:type="dxa"/>
              <w:right w:w="70" w:type="dxa"/>
            </w:tcMar>
            <w:vAlign w:val="center"/>
          </w:tcPr>
          <w:p w14:paraId="4D84D5C5">
            <w:pPr>
              <w:spacing w:after="0" w:line="252" w:lineRule="auto"/>
              <w:jc w:val="center"/>
            </w:pPr>
            <w:r>
              <w:rPr>
                <w:rFonts w:ascii="Times New Roman" w:hAnsi="Times New Roman" w:eastAsia="宋体"/>
                <w:sz w:val="19"/>
              </w:rPr>
              <w:t>200</w:t>
            </w:r>
          </w:p>
        </w:tc>
      </w:tr>
      <w:tr w14:paraId="110A920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758C7908">
            <w:pPr>
              <w:spacing w:after="0" w:line="252" w:lineRule="auto"/>
              <w:jc w:val="center"/>
            </w:pPr>
            <w:r>
              <w:rPr>
                <w:rFonts w:ascii="Times New Roman" w:hAnsi="Times New Roman" w:eastAsia="宋体"/>
                <w:sz w:val="19"/>
              </w:rPr>
              <w:t>GET</w:t>
            </w:r>
          </w:p>
        </w:tc>
        <w:tc>
          <w:tcPr>
            <w:tcW w:w="2835" w:type="dxa"/>
            <w:tcMar>
              <w:top w:w="60" w:type="dxa"/>
              <w:left w:w="70" w:type="dxa"/>
              <w:bottom w:w="60" w:type="dxa"/>
              <w:right w:w="70" w:type="dxa"/>
            </w:tcMar>
            <w:vAlign w:val="center"/>
          </w:tcPr>
          <w:p w14:paraId="0680F06C">
            <w:pPr>
              <w:spacing w:after="0" w:line="252" w:lineRule="auto"/>
              <w:jc w:val="center"/>
            </w:pPr>
            <w:r>
              <w:rPr>
                <w:rFonts w:ascii="Times New Roman" w:hAnsi="Times New Roman" w:eastAsia="宋体"/>
                <w:sz w:val="19"/>
              </w:rPr>
              <w:t>/api/users/me</w:t>
            </w:r>
          </w:p>
        </w:tc>
        <w:tc>
          <w:tcPr>
            <w:tcW w:w="1531" w:type="dxa"/>
            <w:tcMar>
              <w:top w:w="60" w:type="dxa"/>
              <w:left w:w="70" w:type="dxa"/>
              <w:bottom w:w="60" w:type="dxa"/>
              <w:right w:w="70" w:type="dxa"/>
            </w:tcMar>
            <w:vAlign w:val="center"/>
          </w:tcPr>
          <w:p w14:paraId="6DA13720">
            <w:pPr>
              <w:spacing w:after="0" w:line="252" w:lineRule="auto"/>
              <w:jc w:val="center"/>
            </w:pPr>
            <w:r>
              <w:rPr>
                <w:rFonts w:ascii="Times New Roman" w:hAnsi="Times New Roman" w:eastAsia="宋体"/>
                <w:sz w:val="19"/>
              </w:rPr>
              <w:t>USER/ADMIN</w:t>
            </w:r>
          </w:p>
        </w:tc>
        <w:tc>
          <w:tcPr>
            <w:tcW w:w="2494" w:type="dxa"/>
            <w:tcMar>
              <w:top w:w="60" w:type="dxa"/>
              <w:left w:w="70" w:type="dxa"/>
              <w:bottom w:w="60" w:type="dxa"/>
              <w:right w:w="70" w:type="dxa"/>
            </w:tcMar>
            <w:vAlign w:val="center"/>
          </w:tcPr>
          <w:p w14:paraId="1A2177FD">
            <w:pPr>
              <w:spacing w:after="0" w:line="252" w:lineRule="auto"/>
              <w:jc w:val="center"/>
            </w:pPr>
            <w:r>
              <w:rPr>
                <w:rFonts w:ascii="Times New Roman" w:hAnsi="Times New Roman" w:eastAsia="宋体"/>
                <w:sz w:val="19"/>
              </w:rPr>
              <w:t>读取当前用户</w:t>
            </w:r>
          </w:p>
        </w:tc>
        <w:tc>
          <w:tcPr>
            <w:tcW w:w="794" w:type="dxa"/>
            <w:tcMar>
              <w:top w:w="60" w:type="dxa"/>
              <w:left w:w="70" w:type="dxa"/>
              <w:bottom w:w="60" w:type="dxa"/>
              <w:right w:w="70" w:type="dxa"/>
            </w:tcMar>
            <w:vAlign w:val="center"/>
          </w:tcPr>
          <w:p w14:paraId="0775303B">
            <w:pPr>
              <w:spacing w:after="0" w:line="252" w:lineRule="auto"/>
              <w:jc w:val="center"/>
            </w:pPr>
            <w:r>
              <w:rPr>
                <w:rFonts w:ascii="Times New Roman" w:hAnsi="Times New Roman" w:eastAsia="宋体"/>
                <w:sz w:val="19"/>
              </w:rPr>
              <w:t>200</w:t>
            </w:r>
          </w:p>
        </w:tc>
      </w:tr>
      <w:tr w14:paraId="19564D9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3C927693">
            <w:pPr>
              <w:spacing w:after="0" w:line="252" w:lineRule="auto"/>
              <w:jc w:val="center"/>
            </w:pPr>
            <w:r>
              <w:rPr>
                <w:rFonts w:ascii="Times New Roman" w:hAnsi="Times New Roman" w:eastAsia="宋体"/>
                <w:sz w:val="19"/>
              </w:rPr>
              <w:t>GET</w:t>
            </w:r>
          </w:p>
        </w:tc>
        <w:tc>
          <w:tcPr>
            <w:tcW w:w="2835" w:type="dxa"/>
            <w:tcMar>
              <w:top w:w="60" w:type="dxa"/>
              <w:left w:w="70" w:type="dxa"/>
              <w:bottom w:w="60" w:type="dxa"/>
              <w:right w:w="70" w:type="dxa"/>
            </w:tcMar>
            <w:vAlign w:val="center"/>
          </w:tcPr>
          <w:p w14:paraId="78E8B953">
            <w:pPr>
              <w:spacing w:after="0" w:line="252" w:lineRule="auto"/>
              <w:jc w:val="center"/>
            </w:pPr>
            <w:r>
              <w:rPr>
                <w:rFonts w:ascii="Times New Roman" w:hAnsi="Times New Roman" w:eastAsia="宋体"/>
                <w:sz w:val="19"/>
              </w:rPr>
              <w:t>/api/rooms</w:t>
            </w:r>
          </w:p>
        </w:tc>
        <w:tc>
          <w:tcPr>
            <w:tcW w:w="1531" w:type="dxa"/>
            <w:tcMar>
              <w:top w:w="60" w:type="dxa"/>
              <w:left w:w="70" w:type="dxa"/>
              <w:bottom w:w="60" w:type="dxa"/>
              <w:right w:w="70" w:type="dxa"/>
            </w:tcMar>
            <w:vAlign w:val="center"/>
          </w:tcPr>
          <w:p w14:paraId="0D59AE8B">
            <w:pPr>
              <w:spacing w:after="0" w:line="252" w:lineRule="auto"/>
              <w:jc w:val="center"/>
            </w:pPr>
            <w:r>
              <w:rPr>
                <w:rFonts w:ascii="Times New Roman" w:hAnsi="Times New Roman" w:eastAsia="宋体"/>
                <w:sz w:val="19"/>
              </w:rPr>
              <w:t>USER/ADMIN</w:t>
            </w:r>
          </w:p>
        </w:tc>
        <w:tc>
          <w:tcPr>
            <w:tcW w:w="2494" w:type="dxa"/>
            <w:tcMar>
              <w:top w:w="60" w:type="dxa"/>
              <w:left w:w="70" w:type="dxa"/>
              <w:bottom w:w="60" w:type="dxa"/>
              <w:right w:w="70" w:type="dxa"/>
            </w:tcMar>
            <w:vAlign w:val="center"/>
          </w:tcPr>
          <w:p w14:paraId="6F906A97">
            <w:pPr>
              <w:spacing w:after="0" w:line="252" w:lineRule="auto"/>
              <w:jc w:val="center"/>
            </w:pPr>
            <w:r>
              <w:rPr>
                <w:rFonts w:ascii="Times New Roman" w:hAnsi="Times New Roman" w:eastAsia="宋体"/>
                <w:sz w:val="19"/>
              </w:rPr>
              <w:t>查询会议室列表，可按状态筛选</w:t>
            </w:r>
          </w:p>
        </w:tc>
        <w:tc>
          <w:tcPr>
            <w:tcW w:w="794" w:type="dxa"/>
            <w:tcMar>
              <w:top w:w="60" w:type="dxa"/>
              <w:left w:w="70" w:type="dxa"/>
              <w:bottom w:w="60" w:type="dxa"/>
              <w:right w:w="70" w:type="dxa"/>
            </w:tcMar>
            <w:vAlign w:val="center"/>
          </w:tcPr>
          <w:p w14:paraId="49B9665E">
            <w:pPr>
              <w:spacing w:after="0" w:line="252" w:lineRule="auto"/>
              <w:jc w:val="center"/>
            </w:pPr>
            <w:r>
              <w:rPr>
                <w:rFonts w:ascii="Times New Roman" w:hAnsi="Times New Roman" w:eastAsia="宋体"/>
                <w:sz w:val="19"/>
              </w:rPr>
              <w:t>200</w:t>
            </w:r>
          </w:p>
        </w:tc>
      </w:tr>
      <w:tr w14:paraId="27819D8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065AF68A">
            <w:pPr>
              <w:spacing w:after="0" w:line="252" w:lineRule="auto"/>
              <w:jc w:val="center"/>
            </w:pPr>
            <w:r>
              <w:rPr>
                <w:rFonts w:ascii="Times New Roman" w:hAnsi="Times New Roman" w:eastAsia="宋体"/>
                <w:sz w:val="19"/>
              </w:rPr>
              <w:t>GET</w:t>
            </w:r>
          </w:p>
        </w:tc>
        <w:tc>
          <w:tcPr>
            <w:tcW w:w="2835" w:type="dxa"/>
            <w:tcMar>
              <w:top w:w="60" w:type="dxa"/>
              <w:left w:w="70" w:type="dxa"/>
              <w:bottom w:w="60" w:type="dxa"/>
              <w:right w:w="70" w:type="dxa"/>
            </w:tcMar>
            <w:vAlign w:val="center"/>
          </w:tcPr>
          <w:p w14:paraId="6B809C01">
            <w:pPr>
              <w:spacing w:after="0" w:line="252" w:lineRule="auto"/>
              <w:jc w:val="center"/>
            </w:pPr>
            <w:r>
              <w:rPr>
                <w:rFonts w:ascii="Times New Roman" w:hAnsi="Times New Roman" w:eastAsia="宋体"/>
                <w:sz w:val="19"/>
              </w:rPr>
              <w:t>/api/reservations/calendar</w:t>
            </w:r>
          </w:p>
        </w:tc>
        <w:tc>
          <w:tcPr>
            <w:tcW w:w="1531" w:type="dxa"/>
            <w:tcMar>
              <w:top w:w="60" w:type="dxa"/>
              <w:left w:w="70" w:type="dxa"/>
              <w:bottom w:w="60" w:type="dxa"/>
              <w:right w:w="70" w:type="dxa"/>
            </w:tcMar>
            <w:vAlign w:val="center"/>
          </w:tcPr>
          <w:p w14:paraId="5F46B2C5">
            <w:pPr>
              <w:spacing w:after="0" w:line="252" w:lineRule="auto"/>
              <w:jc w:val="center"/>
            </w:pPr>
            <w:r>
              <w:rPr>
                <w:rFonts w:ascii="Times New Roman" w:hAnsi="Times New Roman" w:eastAsia="宋体"/>
                <w:sz w:val="19"/>
              </w:rPr>
              <w:t>USER/ADMIN</w:t>
            </w:r>
          </w:p>
        </w:tc>
        <w:tc>
          <w:tcPr>
            <w:tcW w:w="2494" w:type="dxa"/>
            <w:tcMar>
              <w:top w:w="60" w:type="dxa"/>
              <w:left w:w="70" w:type="dxa"/>
              <w:bottom w:w="60" w:type="dxa"/>
              <w:right w:w="70" w:type="dxa"/>
            </w:tcMar>
            <w:vAlign w:val="center"/>
          </w:tcPr>
          <w:p w14:paraId="6602BFDC">
            <w:pPr>
              <w:spacing w:after="0" w:line="252" w:lineRule="auto"/>
              <w:jc w:val="center"/>
            </w:pPr>
            <w:r>
              <w:rPr>
                <w:rFonts w:ascii="Times New Roman" w:hAnsi="Times New Roman" w:eastAsia="宋体"/>
                <w:sz w:val="19"/>
              </w:rPr>
              <w:t>按 start/end/roomId 查询日历预约</w:t>
            </w:r>
          </w:p>
        </w:tc>
        <w:tc>
          <w:tcPr>
            <w:tcW w:w="794" w:type="dxa"/>
            <w:tcMar>
              <w:top w:w="60" w:type="dxa"/>
              <w:left w:w="70" w:type="dxa"/>
              <w:bottom w:w="60" w:type="dxa"/>
              <w:right w:w="70" w:type="dxa"/>
            </w:tcMar>
            <w:vAlign w:val="center"/>
          </w:tcPr>
          <w:p w14:paraId="65DDC1E1">
            <w:pPr>
              <w:spacing w:after="0" w:line="252" w:lineRule="auto"/>
              <w:jc w:val="center"/>
            </w:pPr>
            <w:r>
              <w:rPr>
                <w:rFonts w:ascii="Times New Roman" w:hAnsi="Times New Roman" w:eastAsia="宋体"/>
                <w:sz w:val="19"/>
              </w:rPr>
              <w:t>200</w:t>
            </w:r>
          </w:p>
        </w:tc>
      </w:tr>
      <w:tr w14:paraId="4E1750C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758F264E">
            <w:pPr>
              <w:spacing w:after="0" w:line="252" w:lineRule="auto"/>
              <w:jc w:val="center"/>
            </w:pPr>
            <w:r>
              <w:rPr>
                <w:rFonts w:ascii="Times New Roman" w:hAnsi="Times New Roman" w:eastAsia="宋体"/>
                <w:sz w:val="19"/>
              </w:rPr>
              <w:t>POST</w:t>
            </w:r>
          </w:p>
        </w:tc>
        <w:tc>
          <w:tcPr>
            <w:tcW w:w="2835" w:type="dxa"/>
            <w:tcMar>
              <w:top w:w="60" w:type="dxa"/>
              <w:left w:w="70" w:type="dxa"/>
              <w:bottom w:w="60" w:type="dxa"/>
              <w:right w:w="70" w:type="dxa"/>
            </w:tcMar>
            <w:vAlign w:val="center"/>
          </w:tcPr>
          <w:p w14:paraId="4A7C6882">
            <w:pPr>
              <w:spacing w:after="0" w:line="252" w:lineRule="auto"/>
              <w:jc w:val="center"/>
            </w:pPr>
            <w:r>
              <w:rPr>
                <w:rFonts w:ascii="Times New Roman" w:hAnsi="Times New Roman" w:eastAsia="宋体"/>
                <w:sz w:val="19"/>
              </w:rPr>
              <w:t>/api/reservations</w:t>
            </w:r>
          </w:p>
        </w:tc>
        <w:tc>
          <w:tcPr>
            <w:tcW w:w="1531" w:type="dxa"/>
            <w:tcMar>
              <w:top w:w="60" w:type="dxa"/>
              <w:left w:w="70" w:type="dxa"/>
              <w:bottom w:w="60" w:type="dxa"/>
              <w:right w:w="70" w:type="dxa"/>
            </w:tcMar>
            <w:vAlign w:val="center"/>
          </w:tcPr>
          <w:p w14:paraId="4A9F9093">
            <w:pPr>
              <w:spacing w:after="0" w:line="252" w:lineRule="auto"/>
              <w:jc w:val="center"/>
            </w:pPr>
            <w:r>
              <w:rPr>
                <w:rFonts w:ascii="Times New Roman" w:hAnsi="Times New Roman" w:eastAsia="宋体"/>
                <w:sz w:val="19"/>
              </w:rPr>
              <w:t>USER/ADMIN</w:t>
            </w:r>
          </w:p>
        </w:tc>
        <w:tc>
          <w:tcPr>
            <w:tcW w:w="2494" w:type="dxa"/>
            <w:tcMar>
              <w:top w:w="60" w:type="dxa"/>
              <w:left w:w="70" w:type="dxa"/>
              <w:bottom w:w="60" w:type="dxa"/>
              <w:right w:w="70" w:type="dxa"/>
            </w:tcMar>
            <w:vAlign w:val="center"/>
          </w:tcPr>
          <w:p w14:paraId="130CED72">
            <w:pPr>
              <w:spacing w:after="0" w:line="252" w:lineRule="auto"/>
              <w:jc w:val="center"/>
            </w:pPr>
            <w:r>
              <w:rPr>
                <w:rFonts w:ascii="Times New Roman" w:hAnsi="Times New Roman" w:eastAsia="宋体"/>
                <w:sz w:val="19"/>
              </w:rPr>
              <w:t>创建预约；首次创建返回 201</w:t>
            </w:r>
          </w:p>
        </w:tc>
        <w:tc>
          <w:tcPr>
            <w:tcW w:w="794" w:type="dxa"/>
            <w:tcMar>
              <w:top w:w="60" w:type="dxa"/>
              <w:left w:w="70" w:type="dxa"/>
              <w:bottom w:w="60" w:type="dxa"/>
              <w:right w:w="70" w:type="dxa"/>
            </w:tcMar>
            <w:vAlign w:val="center"/>
          </w:tcPr>
          <w:p w14:paraId="12007B80">
            <w:pPr>
              <w:spacing w:after="0" w:line="252" w:lineRule="auto"/>
              <w:jc w:val="center"/>
            </w:pPr>
            <w:r>
              <w:rPr>
                <w:rFonts w:ascii="Times New Roman" w:hAnsi="Times New Roman" w:eastAsia="宋体"/>
                <w:sz w:val="19"/>
              </w:rPr>
              <w:t>201/200</w:t>
            </w:r>
          </w:p>
        </w:tc>
      </w:tr>
      <w:tr w14:paraId="6BCB08B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6E3E61C1">
            <w:pPr>
              <w:spacing w:after="0" w:line="252" w:lineRule="auto"/>
              <w:jc w:val="center"/>
            </w:pPr>
            <w:r>
              <w:rPr>
                <w:rFonts w:ascii="Times New Roman" w:hAnsi="Times New Roman" w:eastAsia="宋体"/>
                <w:sz w:val="19"/>
              </w:rPr>
              <w:t>GET</w:t>
            </w:r>
          </w:p>
        </w:tc>
        <w:tc>
          <w:tcPr>
            <w:tcW w:w="2835" w:type="dxa"/>
            <w:tcMar>
              <w:top w:w="60" w:type="dxa"/>
              <w:left w:w="70" w:type="dxa"/>
              <w:bottom w:w="60" w:type="dxa"/>
              <w:right w:w="70" w:type="dxa"/>
            </w:tcMar>
            <w:vAlign w:val="center"/>
          </w:tcPr>
          <w:p w14:paraId="677BC238">
            <w:pPr>
              <w:spacing w:after="0" w:line="252" w:lineRule="auto"/>
              <w:jc w:val="center"/>
            </w:pPr>
            <w:r>
              <w:rPr>
                <w:rFonts w:ascii="Times New Roman" w:hAnsi="Times New Roman" w:eastAsia="宋体"/>
                <w:sz w:val="19"/>
              </w:rPr>
              <w:t>/api/reservations/my</w:t>
            </w:r>
          </w:p>
        </w:tc>
        <w:tc>
          <w:tcPr>
            <w:tcW w:w="1531" w:type="dxa"/>
            <w:tcMar>
              <w:top w:w="60" w:type="dxa"/>
              <w:left w:w="70" w:type="dxa"/>
              <w:bottom w:w="60" w:type="dxa"/>
              <w:right w:w="70" w:type="dxa"/>
            </w:tcMar>
            <w:vAlign w:val="center"/>
          </w:tcPr>
          <w:p w14:paraId="10AF863B">
            <w:pPr>
              <w:spacing w:after="0" w:line="252" w:lineRule="auto"/>
              <w:jc w:val="center"/>
            </w:pPr>
            <w:r>
              <w:rPr>
                <w:rFonts w:ascii="Times New Roman" w:hAnsi="Times New Roman" w:eastAsia="宋体"/>
                <w:sz w:val="19"/>
              </w:rPr>
              <w:t>USER/ADMIN</w:t>
            </w:r>
          </w:p>
        </w:tc>
        <w:tc>
          <w:tcPr>
            <w:tcW w:w="2494" w:type="dxa"/>
            <w:tcMar>
              <w:top w:w="60" w:type="dxa"/>
              <w:left w:w="70" w:type="dxa"/>
              <w:bottom w:w="60" w:type="dxa"/>
              <w:right w:w="70" w:type="dxa"/>
            </w:tcMar>
            <w:vAlign w:val="center"/>
          </w:tcPr>
          <w:p w14:paraId="04961200">
            <w:pPr>
              <w:spacing w:after="0" w:line="252" w:lineRule="auto"/>
              <w:jc w:val="center"/>
            </w:pPr>
            <w:r>
              <w:rPr>
                <w:rFonts w:ascii="Times New Roman" w:hAnsi="Times New Roman" w:eastAsia="宋体"/>
                <w:sz w:val="19"/>
              </w:rPr>
              <w:t>查询当前用户预约</w:t>
            </w:r>
          </w:p>
        </w:tc>
        <w:tc>
          <w:tcPr>
            <w:tcW w:w="794" w:type="dxa"/>
            <w:tcMar>
              <w:top w:w="60" w:type="dxa"/>
              <w:left w:w="70" w:type="dxa"/>
              <w:bottom w:w="60" w:type="dxa"/>
              <w:right w:w="70" w:type="dxa"/>
            </w:tcMar>
            <w:vAlign w:val="center"/>
          </w:tcPr>
          <w:p w14:paraId="47E99A20">
            <w:pPr>
              <w:spacing w:after="0" w:line="252" w:lineRule="auto"/>
              <w:jc w:val="center"/>
            </w:pPr>
            <w:r>
              <w:rPr>
                <w:rFonts w:ascii="Times New Roman" w:hAnsi="Times New Roman" w:eastAsia="宋体"/>
                <w:sz w:val="19"/>
              </w:rPr>
              <w:t>200</w:t>
            </w:r>
          </w:p>
        </w:tc>
      </w:tr>
      <w:tr w14:paraId="3225053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56FB0905">
            <w:pPr>
              <w:spacing w:after="0" w:line="252" w:lineRule="auto"/>
              <w:jc w:val="center"/>
            </w:pPr>
            <w:r>
              <w:rPr>
                <w:rFonts w:ascii="Times New Roman" w:hAnsi="Times New Roman" w:eastAsia="宋体"/>
                <w:sz w:val="19"/>
              </w:rPr>
              <w:t>POST</w:t>
            </w:r>
          </w:p>
        </w:tc>
        <w:tc>
          <w:tcPr>
            <w:tcW w:w="2835" w:type="dxa"/>
            <w:tcMar>
              <w:top w:w="60" w:type="dxa"/>
              <w:left w:w="70" w:type="dxa"/>
              <w:bottom w:w="60" w:type="dxa"/>
              <w:right w:w="70" w:type="dxa"/>
            </w:tcMar>
            <w:vAlign w:val="center"/>
          </w:tcPr>
          <w:p w14:paraId="236B0C60">
            <w:pPr>
              <w:spacing w:after="0" w:line="252" w:lineRule="auto"/>
              <w:jc w:val="center"/>
            </w:pPr>
            <w:r>
              <w:rPr>
                <w:rFonts w:ascii="Times New Roman" w:hAnsi="Times New Roman" w:eastAsia="宋体"/>
                <w:sz w:val="19"/>
              </w:rPr>
              <w:t>/api/reservations/{id}/cancel</w:t>
            </w:r>
          </w:p>
        </w:tc>
        <w:tc>
          <w:tcPr>
            <w:tcW w:w="1531" w:type="dxa"/>
            <w:tcMar>
              <w:top w:w="60" w:type="dxa"/>
              <w:left w:w="70" w:type="dxa"/>
              <w:bottom w:w="60" w:type="dxa"/>
              <w:right w:w="70" w:type="dxa"/>
            </w:tcMar>
            <w:vAlign w:val="center"/>
          </w:tcPr>
          <w:p w14:paraId="1F87AC99">
            <w:pPr>
              <w:spacing w:after="0" w:line="252" w:lineRule="auto"/>
              <w:jc w:val="center"/>
            </w:pPr>
            <w:r>
              <w:rPr>
                <w:rFonts w:ascii="Times New Roman" w:hAnsi="Times New Roman" w:eastAsia="宋体"/>
                <w:sz w:val="19"/>
              </w:rPr>
              <w:t>本人/ADMIN</w:t>
            </w:r>
          </w:p>
        </w:tc>
        <w:tc>
          <w:tcPr>
            <w:tcW w:w="2494" w:type="dxa"/>
            <w:tcMar>
              <w:top w:w="60" w:type="dxa"/>
              <w:left w:w="70" w:type="dxa"/>
              <w:bottom w:w="60" w:type="dxa"/>
              <w:right w:w="70" w:type="dxa"/>
            </w:tcMar>
            <w:vAlign w:val="center"/>
          </w:tcPr>
          <w:p w14:paraId="2869C0FF">
            <w:pPr>
              <w:spacing w:after="0" w:line="252" w:lineRule="auto"/>
              <w:jc w:val="center"/>
            </w:pPr>
            <w:r>
              <w:rPr>
                <w:rFonts w:ascii="Times New Roman" w:hAnsi="Times New Roman" w:eastAsia="宋体"/>
                <w:sz w:val="19"/>
              </w:rPr>
              <w:t>开始前取消有效预约</w:t>
            </w:r>
          </w:p>
        </w:tc>
        <w:tc>
          <w:tcPr>
            <w:tcW w:w="794" w:type="dxa"/>
            <w:tcMar>
              <w:top w:w="60" w:type="dxa"/>
              <w:left w:w="70" w:type="dxa"/>
              <w:bottom w:w="60" w:type="dxa"/>
              <w:right w:w="70" w:type="dxa"/>
            </w:tcMar>
            <w:vAlign w:val="center"/>
          </w:tcPr>
          <w:p w14:paraId="7FD7DB0B">
            <w:pPr>
              <w:spacing w:after="0" w:line="252" w:lineRule="auto"/>
              <w:jc w:val="center"/>
            </w:pPr>
            <w:r>
              <w:rPr>
                <w:rFonts w:ascii="Times New Roman" w:hAnsi="Times New Roman" w:eastAsia="宋体"/>
                <w:sz w:val="19"/>
              </w:rPr>
              <w:t>200</w:t>
            </w:r>
          </w:p>
        </w:tc>
      </w:tr>
    </w:tbl>
    <w:p w14:paraId="11B882A8">
      <w:pPr>
        <w:spacing w:after="0"/>
      </w:pPr>
    </w:p>
    <w:p w14:paraId="46AF0C8D">
      <w:pPr>
        <w:pStyle w:val="4"/>
      </w:pPr>
      <w:bookmarkStart w:id="29" w:name="_Toc2527"/>
      <w:r>
        <w:t>5.3 规划 API</w:t>
      </w:r>
      <w:bookmarkEnd w:id="29"/>
    </w:p>
    <w:p w14:paraId="55D490BB">
      <w:pPr>
        <w:keepNext/>
        <w:spacing w:before="100" w:after="80"/>
        <w:jc w:val="center"/>
      </w:pPr>
      <w:r>
        <w:rPr>
          <w:rFonts w:ascii="Times New Roman" w:hAnsi="Times New Roman" w:eastAsia="宋体"/>
          <w:sz w:val="21"/>
        </w:rPr>
        <w:t>表 5-3 规划接口清单</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80"/>
        <w:gridCol w:w="2280"/>
        <w:gridCol w:w="2280"/>
        <w:gridCol w:w="2280"/>
      </w:tblGrid>
      <w:tr w14:paraId="3167CCF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bottom w:val="single" w:color="000000" w:sz="8" w:space="0"/>
            </w:tcBorders>
            <w:tcMar>
              <w:top w:w="60" w:type="dxa"/>
              <w:left w:w="70" w:type="dxa"/>
              <w:bottom w:w="60" w:type="dxa"/>
              <w:right w:w="70" w:type="dxa"/>
            </w:tcMar>
            <w:vAlign w:val="center"/>
          </w:tcPr>
          <w:p w14:paraId="7DD9FB43">
            <w:pPr>
              <w:spacing w:after="0" w:line="240" w:lineRule="auto"/>
              <w:jc w:val="center"/>
            </w:pPr>
            <w:r>
              <w:rPr>
                <w:rFonts w:ascii="Times New Roman" w:hAnsi="Times New Roman" w:eastAsia="黑体"/>
                <w:b/>
                <w:sz w:val="19"/>
              </w:rPr>
              <w:t>Method</w:t>
            </w:r>
          </w:p>
        </w:tc>
        <w:tc>
          <w:tcPr>
            <w:tcW w:w="3288" w:type="dxa"/>
            <w:tcBorders>
              <w:bottom w:val="single" w:color="000000" w:sz="8" w:space="0"/>
            </w:tcBorders>
            <w:tcMar>
              <w:top w:w="60" w:type="dxa"/>
              <w:left w:w="70" w:type="dxa"/>
              <w:bottom w:w="60" w:type="dxa"/>
              <w:right w:w="70" w:type="dxa"/>
            </w:tcMar>
            <w:vAlign w:val="center"/>
          </w:tcPr>
          <w:p w14:paraId="598610DB">
            <w:pPr>
              <w:spacing w:after="0" w:line="240" w:lineRule="auto"/>
              <w:jc w:val="center"/>
            </w:pPr>
            <w:r>
              <w:rPr>
                <w:rFonts w:ascii="Times New Roman" w:hAnsi="Times New Roman" w:eastAsia="黑体"/>
                <w:b/>
                <w:sz w:val="19"/>
              </w:rPr>
              <w:t>Path</w:t>
            </w:r>
          </w:p>
        </w:tc>
        <w:tc>
          <w:tcPr>
            <w:tcW w:w="1361" w:type="dxa"/>
            <w:tcBorders>
              <w:bottom w:val="single" w:color="000000" w:sz="8" w:space="0"/>
            </w:tcBorders>
            <w:tcMar>
              <w:top w:w="60" w:type="dxa"/>
              <w:left w:w="70" w:type="dxa"/>
              <w:bottom w:w="60" w:type="dxa"/>
              <w:right w:w="70" w:type="dxa"/>
            </w:tcMar>
            <w:vAlign w:val="center"/>
          </w:tcPr>
          <w:p w14:paraId="0ACAD8B9">
            <w:pPr>
              <w:spacing w:after="0" w:line="240" w:lineRule="auto"/>
              <w:jc w:val="center"/>
            </w:pPr>
            <w:r>
              <w:rPr>
                <w:rFonts w:ascii="Times New Roman" w:hAnsi="Times New Roman" w:eastAsia="黑体"/>
                <w:b/>
                <w:sz w:val="19"/>
              </w:rPr>
              <w:t>权限</w:t>
            </w:r>
          </w:p>
        </w:tc>
        <w:tc>
          <w:tcPr>
            <w:tcW w:w="2948" w:type="dxa"/>
            <w:tcBorders>
              <w:bottom w:val="single" w:color="000000" w:sz="8" w:space="0"/>
            </w:tcBorders>
            <w:tcMar>
              <w:top w:w="60" w:type="dxa"/>
              <w:left w:w="70" w:type="dxa"/>
              <w:bottom w:w="60" w:type="dxa"/>
              <w:right w:w="70" w:type="dxa"/>
            </w:tcMar>
            <w:vAlign w:val="center"/>
          </w:tcPr>
          <w:p w14:paraId="7915A542">
            <w:pPr>
              <w:spacing w:after="0" w:line="240" w:lineRule="auto"/>
              <w:jc w:val="center"/>
            </w:pPr>
            <w:r>
              <w:rPr>
                <w:rFonts w:ascii="Times New Roman" w:hAnsi="Times New Roman" w:eastAsia="黑体"/>
                <w:b/>
                <w:sz w:val="19"/>
              </w:rPr>
              <w:t>设计用途</w:t>
            </w:r>
          </w:p>
        </w:tc>
      </w:tr>
      <w:tr w14:paraId="57B5F5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680C5297">
            <w:pPr>
              <w:spacing w:after="0" w:line="252" w:lineRule="auto"/>
              <w:jc w:val="center"/>
            </w:pPr>
            <w:r>
              <w:rPr>
                <w:rFonts w:ascii="Times New Roman" w:hAnsi="Times New Roman" w:eastAsia="宋体"/>
                <w:sz w:val="19"/>
              </w:rPr>
              <w:t>POST</w:t>
            </w:r>
          </w:p>
        </w:tc>
        <w:tc>
          <w:tcPr>
            <w:tcW w:w="3288" w:type="dxa"/>
            <w:tcMar>
              <w:top w:w="60" w:type="dxa"/>
              <w:left w:w="70" w:type="dxa"/>
              <w:bottom w:w="60" w:type="dxa"/>
              <w:right w:w="70" w:type="dxa"/>
            </w:tcMar>
            <w:vAlign w:val="center"/>
          </w:tcPr>
          <w:p w14:paraId="1A063E5C">
            <w:pPr>
              <w:spacing w:after="0" w:line="252" w:lineRule="auto"/>
              <w:jc w:val="center"/>
            </w:pPr>
            <w:r>
              <w:rPr>
                <w:rFonts w:ascii="Times New Roman" w:hAnsi="Times New Roman" w:eastAsia="宋体"/>
                <w:sz w:val="19"/>
              </w:rPr>
              <w:t>/api/rooms</w:t>
            </w:r>
          </w:p>
        </w:tc>
        <w:tc>
          <w:tcPr>
            <w:tcW w:w="1361" w:type="dxa"/>
            <w:tcMar>
              <w:top w:w="60" w:type="dxa"/>
              <w:left w:w="70" w:type="dxa"/>
              <w:bottom w:w="60" w:type="dxa"/>
              <w:right w:w="70" w:type="dxa"/>
            </w:tcMar>
            <w:vAlign w:val="center"/>
          </w:tcPr>
          <w:p w14:paraId="175B5F19">
            <w:pPr>
              <w:spacing w:after="0" w:line="252" w:lineRule="auto"/>
              <w:jc w:val="center"/>
            </w:pPr>
            <w:r>
              <w:rPr>
                <w:rFonts w:ascii="Times New Roman" w:hAnsi="Times New Roman" w:eastAsia="宋体"/>
                <w:sz w:val="19"/>
              </w:rPr>
              <w:t>ADMIN</w:t>
            </w:r>
          </w:p>
        </w:tc>
        <w:tc>
          <w:tcPr>
            <w:tcW w:w="2948" w:type="dxa"/>
            <w:tcMar>
              <w:top w:w="60" w:type="dxa"/>
              <w:left w:w="70" w:type="dxa"/>
              <w:bottom w:w="60" w:type="dxa"/>
              <w:right w:w="70" w:type="dxa"/>
            </w:tcMar>
            <w:vAlign w:val="center"/>
          </w:tcPr>
          <w:p w14:paraId="58E27C3E">
            <w:pPr>
              <w:spacing w:after="0" w:line="252" w:lineRule="auto"/>
              <w:jc w:val="center"/>
            </w:pPr>
            <w:r>
              <w:rPr>
                <w:rFonts w:ascii="Times New Roman" w:hAnsi="Times New Roman" w:eastAsia="宋体"/>
                <w:sz w:val="19"/>
              </w:rPr>
              <w:t>新增会议室</w:t>
            </w:r>
          </w:p>
        </w:tc>
      </w:tr>
      <w:tr w14:paraId="7B6E5A1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55D292B0">
            <w:pPr>
              <w:spacing w:after="0" w:line="252" w:lineRule="auto"/>
              <w:jc w:val="center"/>
            </w:pPr>
            <w:r>
              <w:rPr>
                <w:rFonts w:ascii="Times New Roman" w:hAnsi="Times New Roman" w:eastAsia="宋体"/>
                <w:sz w:val="19"/>
              </w:rPr>
              <w:t>PUT</w:t>
            </w:r>
          </w:p>
        </w:tc>
        <w:tc>
          <w:tcPr>
            <w:tcW w:w="3288" w:type="dxa"/>
            <w:tcMar>
              <w:top w:w="60" w:type="dxa"/>
              <w:left w:w="70" w:type="dxa"/>
              <w:bottom w:w="60" w:type="dxa"/>
              <w:right w:w="70" w:type="dxa"/>
            </w:tcMar>
            <w:vAlign w:val="center"/>
          </w:tcPr>
          <w:p w14:paraId="00197FEF">
            <w:pPr>
              <w:spacing w:after="0" w:line="252" w:lineRule="auto"/>
              <w:jc w:val="center"/>
            </w:pPr>
            <w:r>
              <w:rPr>
                <w:rFonts w:ascii="Times New Roman" w:hAnsi="Times New Roman" w:eastAsia="宋体"/>
                <w:sz w:val="19"/>
              </w:rPr>
              <w:t>/api/rooms/{id}</w:t>
            </w:r>
          </w:p>
        </w:tc>
        <w:tc>
          <w:tcPr>
            <w:tcW w:w="1361" w:type="dxa"/>
            <w:tcMar>
              <w:top w:w="60" w:type="dxa"/>
              <w:left w:w="70" w:type="dxa"/>
              <w:bottom w:w="60" w:type="dxa"/>
              <w:right w:w="70" w:type="dxa"/>
            </w:tcMar>
            <w:vAlign w:val="center"/>
          </w:tcPr>
          <w:p w14:paraId="51D4A6C0">
            <w:pPr>
              <w:spacing w:after="0" w:line="252" w:lineRule="auto"/>
              <w:jc w:val="center"/>
            </w:pPr>
            <w:r>
              <w:rPr>
                <w:rFonts w:ascii="Times New Roman" w:hAnsi="Times New Roman" w:eastAsia="宋体"/>
                <w:sz w:val="19"/>
              </w:rPr>
              <w:t>ADMIN</w:t>
            </w:r>
          </w:p>
        </w:tc>
        <w:tc>
          <w:tcPr>
            <w:tcW w:w="2948" w:type="dxa"/>
            <w:tcMar>
              <w:top w:w="60" w:type="dxa"/>
              <w:left w:w="70" w:type="dxa"/>
              <w:bottom w:w="60" w:type="dxa"/>
              <w:right w:w="70" w:type="dxa"/>
            </w:tcMar>
            <w:vAlign w:val="center"/>
          </w:tcPr>
          <w:p w14:paraId="183437D2">
            <w:pPr>
              <w:spacing w:after="0" w:line="252" w:lineRule="auto"/>
              <w:jc w:val="center"/>
            </w:pPr>
            <w:r>
              <w:rPr>
                <w:rFonts w:ascii="Times New Roman" w:hAnsi="Times New Roman" w:eastAsia="宋体"/>
                <w:sz w:val="19"/>
              </w:rPr>
              <w:t>修改会议室基础信息</w:t>
            </w:r>
          </w:p>
        </w:tc>
      </w:tr>
      <w:tr w14:paraId="6263175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7328E22E">
            <w:pPr>
              <w:spacing w:after="0" w:line="252" w:lineRule="auto"/>
              <w:jc w:val="center"/>
            </w:pPr>
            <w:r>
              <w:rPr>
                <w:rFonts w:ascii="Times New Roman" w:hAnsi="Times New Roman" w:eastAsia="宋体"/>
                <w:sz w:val="19"/>
              </w:rPr>
              <w:t>PATCH</w:t>
            </w:r>
          </w:p>
        </w:tc>
        <w:tc>
          <w:tcPr>
            <w:tcW w:w="3288" w:type="dxa"/>
            <w:tcMar>
              <w:top w:w="60" w:type="dxa"/>
              <w:left w:w="70" w:type="dxa"/>
              <w:bottom w:w="60" w:type="dxa"/>
              <w:right w:w="70" w:type="dxa"/>
            </w:tcMar>
            <w:vAlign w:val="center"/>
          </w:tcPr>
          <w:p w14:paraId="1AEC6D63">
            <w:pPr>
              <w:spacing w:after="0" w:line="252" w:lineRule="auto"/>
              <w:jc w:val="center"/>
            </w:pPr>
            <w:r>
              <w:rPr>
                <w:rFonts w:ascii="Times New Roman" w:hAnsi="Times New Roman" w:eastAsia="宋体"/>
                <w:sz w:val="19"/>
              </w:rPr>
              <w:t>/api/rooms/{id}/status</w:t>
            </w:r>
          </w:p>
        </w:tc>
        <w:tc>
          <w:tcPr>
            <w:tcW w:w="1361" w:type="dxa"/>
            <w:tcMar>
              <w:top w:w="60" w:type="dxa"/>
              <w:left w:w="70" w:type="dxa"/>
              <w:bottom w:w="60" w:type="dxa"/>
              <w:right w:w="70" w:type="dxa"/>
            </w:tcMar>
            <w:vAlign w:val="center"/>
          </w:tcPr>
          <w:p w14:paraId="37B93EF7">
            <w:pPr>
              <w:spacing w:after="0" w:line="252" w:lineRule="auto"/>
              <w:jc w:val="center"/>
            </w:pPr>
            <w:r>
              <w:rPr>
                <w:rFonts w:ascii="Times New Roman" w:hAnsi="Times New Roman" w:eastAsia="宋体"/>
                <w:sz w:val="19"/>
              </w:rPr>
              <w:t>ADMIN</w:t>
            </w:r>
          </w:p>
        </w:tc>
        <w:tc>
          <w:tcPr>
            <w:tcW w:w="2948" w:type="dxa"/>
            <w:tcMar>
              <w:top w:w="60" w:type="dxa"/>
              <w:left w:w="70" w:type="dxa"/>
              <w:bottom w:w="60" w:type="dxa"/>
              <w:right w:w="70" w:type="dxa"/>
            </w:tcMar>
            <w:vAlign w:val="center"/>
          </w:tcPr>
          <w:p w14:paraId="3A24D84D">
            <w:pPr>
              <w:spacing w:after="0" w:line="252" w:lineRule="auto"/>
              <w:jc w:val="center"/>
            </w:pPr>
            <w:r>
              <w:rPr>
                <w:rFonts w:ascii="Times New Roman" w:hAnsi="Times New Roman" w:eastAsia="宋体"/>
                <w:sz w:val="19"/>
              </w:rPr>
              <w:t>维护/停用/恢复资源状态</w:t>
            </w:r>
          </w:p>
        </w:tc>
      </w:tr>
      <w:tr w14:paraId="1EEE831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0FCBA31F">
            <w:pPr>
              <w:spacing w:after="0" w:line="252" w:lineRule="auto"/>
              <w:jc w:val="center"/>
            </w:pPr>
            <w:r>
              <w:rPr>
                <w:rFonts w:ascii="Times New Roman" w:hAnsi="Times New Roman" w:eastAsia="宋体"/>
                <w:sz w:val="19"/>
              </w:rPr>
              <w:t>GET</w:t>
            </w:r>
          </w:p>
        </w:tc>
        <w:tc>
          <w:tcPr>
            <w:tcW w:w="3288" w:type="dxa"/>
            <w:tcMar>
              <w:top w:w="60" w:type="dxa"/>
              <w:left w:w="70" w:type="dxa"/>
              <w:bottom w:w="60" w:type="dxa"/>
              <w:right w:w="70" w:type="dxa"/>
            </w:tcMar>
            <w:vAlign w:val="center"/>
          </w:tcPr>
          <w:p w14:paraId="343742EA">
            <w:pPr>
              <w:spacing w:after="0" w:line="252" w:lineRule="auto"/>
              <w:jc w:val="center"/>
            </w:pPr>
            <w:r>
              <w:rPr>
                <w:rFonts w:ascii="Times New Roman" w:hAnsi="Times New Roman" w:eastAsia="宋体"/>
                <w:sz w:val="19"/>
              </w:rPr>
              <w:t>/api/rooms/{id}/free-slots</w:t>
            </w:r>
          </w:p>
        </w:tc>
        <w:tc>
          <w:tcPr>
            <w:tcW w:w="1361" w:type="dxa"/>
            <w:tcMar>
              <w:top w:w="60" w:type="dxa"/>
              <w:left w:w="70" w:type="dxa"/>
              <w:bottom w:w="60" w:type="dxa"/>
              <w:right w:w="70" w:type="dxa"/>
            </w:tcMar>
            <w:vAlign w:val="center"/>
          </w:tcPr>
          <w:p w14:paraId="18F746BC">
            <w:pPr>
              <w:spacing w:after="0" w:line="252" w:lineRule="auto"/>
              <w:jc w:val="center"/>
            </w:pPr>
            <w:r>
              <w:rPr>
                <w:rFonts w:ascii="Times New Roman" w:hAnsi="Times New Roman" w:eastAsia="宋体"/>
                <w:sz w:val="19"/>
              </w:rPr>
              <w:t>USER/ADMIN</w:t>
            </w:r>
          </w:p>
        </w:tc>
        <w:tc>
          <w:tcPr>
            <w:tcW w:w="2948" w:type="dxa"/>
            <w:tcMar>
              <w:top w:w="60" w:type="dxa"/>
              <w:left w:w="70" w:type="dxa"/>
              <w:bottom w:w="60" w:type="dxa"/>
              <w:right w:w="70" w:type="dxa"/>
            </w:tcMar>
            <w:vAlign w:val="center"/>
          </w:tcPr>
          <w:p w14:paraId="40BB02AA">
            <w:pPr>
              <w:spacing w:after="0" w:line="252" w:lineRule="auto"/>
              <w:jc w:val="center"/>
            </w:pPr>
            <w:r>
              <w:rPr>
                <w:rFonts w:ascii="Times New Roman" w:hAnsi="Times New Roman" w:eastAsia="宋体"/>
                <w:sz w:val="19"/>
              </w:rPr>
              <w:t>计算指定日期空闲时段</w:t>
            </w:r>
          </w:p>
        </w:tc>
      </w:tr>
      <w:tr w14:paraId="6540F4E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5A8F86C1">
            <w:pPr>
              <w:spacing w:after="0" w:line="252" w:lineRule="auto"/>
              <w:jc w:val="center"/>
            </w:pPr>
            <w:r>
              <w:rPr>
                <w:rFonts w:ascii="Times New Roman" w:hAnsi="Times New Roman" w:eastAsia="宋体"/>
                <w:sz w:val="19"/>
              </w:rPr>
              <w:t>GET</w:t>
            </w:r>
          </w:p>
        </w:tc>
        <w:tc>
          <w:tcPr>
            <w:tcW w:w="3288" w:type="dxa"/>
            <w:tcMar>
              <w:top w:w="60" w:type="dxa"/>
              <w:left w:w="70" w:type="dxa"/>
              <w:bottom w:w="60" w:type="dxa"/>
              <w:right w:w="70" w:type="dxa"/>
            </w:tcMar>
            <w:vAlign w:val="center"/>
          </w:tcPr>
          <w:p w14:paraId="56943030">
            <w:pPr>
              <w:spacing w:after="0" w:line="252" w:lineRule="auto"/>
              <w:jc w:val="center"/>
            </w:pPr>
            <w:r>
              <w:rPr>
                <w:rFonts w:ascii="Times New Roman" w:hAnsi="Times New Roman" w:eastAsia="宋体"/>
                <w:sz w:val="19"/>
              </w:rPr>
              <w:t>/api/rooms/available</w:t>
            </w:r>
          </w:p>
        </w:tc>
        <w:tc>
          <w:tcPr>
            <w:tcW w:w="1361" w:type="dxa"/>
            <w:tcMar>
              <w:top w:w="60" w:type="dxa"/>
              <w:left w:w="70" w:type="dxa"/>
              <w:bottom w:w="60" w:type="dxa"/>
              <w:right w:w="70" w:type="dxa"/>
            </w:tcMar>
            <w:vAlign w:val="center"/>
          </w:tcPr>
          <w:p w14:paraId="1766C76E">
            <w:pPr>
              <w:spacing w:after="0" w:line="252" w:lineRule="auto"/>
              <w:jc w:val="center"/>
            </w:pPr>
            <w:r>
              <w:rPr>
                <w:rFonts w:ascii="Times New Roman" w:hAnsi="Times New Roman" w:eastAsia="宋体"/>
                <w:sz w:val="19"/>
              </w:rPr>
              <w:t>USER/ADMIN</w:t>
            </w:r>
          </w:p>
        </w:tc>
        <w:tc>
          <w:tcPr>
            <w:tcW w:w="2948" w:type="dxa"/>
            <w:tcMar>
              <w:top w:w="60" w:type="dxa"/>
              <w:left w:w="70" w:type="dxa"/>
              <w:bottom w:w="60" w:type="dxa"/>
              <w:right w:w="70" w:type="dxa"/>
            </w:tcMar>
            <w:vAlign w:val="center"/>
          </w:tcPr>
          <w:p w14:paraId="0734BEC9">
            <w:pPr>
              <w:spacing w:after="0" w:line="252" w:lineRule="auto"/>
              <w:jc w:val="center"/>
            </w:pPr>
            <w:r>
              <w:rPr>
                <w:rFonts w:ascii="Times New Roman" w:hAnsi="Times New Roman" w:eastAsia="宋体"/>
                <w:sz w:val="19"/>
              </w:rPr>
              <w:t>按时间/容量/设备查询可用会议室</w:t>
            </w:r>
          </w:p>
        </w:tc>
      </w:tr>
      <w:tr w14:paraId="1D487C6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202872FB">
            <w:pPr>
              <w:spacing w:after="0" w:line="252" w:lineRule="auto"/>
              <w:jc w:val="center"/>
            </w:pPr>
            <w:r>
              <w:rPr>
                <w:rFonts w:ascii="Times New Roman" w:hAnsi="Times New Roman" w:eastAsia="宋体"/>
                <w:sz w:val="19"/>
              </w:rPr>
              <w:t>PUT</w:t>
            </w:r>
          </w:p>
        </w:tc>
        <w:tc>
          <w:tcPr>
            <w:tcW w:w="3288" w:type="dxa"/>
            <w:tcMar>
              <w:top w:w="60" w:type="dxa"/>
              <w:left w:w="70" w:type="dxa"/>
              <w:bottom w:w="60" w:type="dxa"/>
              <w:right w:w="70" w:type="dxa"/>
            </w:tcMar>
            <w:vAlign w:val="center"/>
          </w:tcPr>
          <w:p w14:paraId="7369883E">
            <w:pPr>
              <w:spacing w:after="0" w:line="252" w:lineRule="auto"/>
              <w:jc w:val="center"/>
            </w:pPr>
            <w:r>
              <w:rPr>
                <w:rFonts w:ascii="Times New Roman" w:hAnsi="Times New Roman" w:eastAsia="宋体"/>
                <w:sz w:val="19"/>
              </w:rPr>
              <w:t>/api/reservations/{id}</w:t>
            </w:r>
          </w:p>
        </w:tc>
        <w:tc>
          <w:tcPr>
            <w:tcW w:w="1361" w:type="dxa"/>
            <w:tcMar>
              <w:top w:w="60" w:type="dxa"/>
              <w:left w:w="70" w:type="dxa"/>
              <w:bottom w:w="60" w:type="dxa"/>
              <w:right w:w="70" w:type="dxa"/>
            </w:tcMar>
            <w:vAlign w:val="center"/>
          </w:tcPr>
          <w:p w14:paraId="7E68061B">
            <w:pPr>
              <w:spacing w:after="0" w:line="252" w:lineRule="auto"/>
              <w:jc w:val="center"/>
            </w:pPr>
            <w:r>
              <w:rPr>
                <w:rFonts w:ascii="Times New Roman" w:hAnsi="Times New Roman" w:eastAsia="宋体"/>
                <w:sz w:val="19"/>
              </w:rPr>
              <w:t>本人/ADMIN</w:t>
            </w:r>
          </w:p>
        </w:tc>
        <w:tc>
          <w:tcPr>
            <w:tcW w:w="2948" w:type="dxa"/>
            <w:tcMar>
              <w:top w:w="60" w:type="dxa"/>
              <w:left w:w="70" w:type="dxa"/>
              <w:bottom w:w="60" w:type="dxa"/>
              <w:right w:w="70" w:type="dxa"/>
            </w:tcMar>
            <w:vAlign w:val="center"/>
          </w:tcPr>
          <w:p w14:paraId="23331676">
            <w:pPr>
              <w:spacing w:after="0" w:line="252" w:lineRule="auto"/>
              <w:jc w:val="center"/>
            </w:pPr>
            <w:r>
              <w:rPr>
                <w:rFonts w:ascii="Times New Roman" w:hAnsi="Times New Roman" w:eastAsia="宋体"/>
                <w:sz w:val="19"/>
              </w:rPr>
              <w:t>预约改期/信息修改，重新执行冲突判定</w:t>
            </w:r>
          </w:p>
        </w:tc>
      </w:tr>
      <w:tr w14:paraId="7291450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6FBABCEC">
            <w:pPr>
              <w:spacing w:after="0" w:line="252" w:lineRule="auto"/>
              <w:jc w:val="center"/>
            </w:pPr>
            <w:r>
              <w:rPr>
                <w:rFonts w:ascii="Times New Roman" w:hAnsi="Times New Roman" w:eastAsia="宋体"/>
                <w:sz w:val="19"/>
              </w:rPr>
              <w:t>GET</w:t>
            </w:r>
          </w:p>
        </w:tc>
        <w:tc>
          <w:tcPr>
            <w:tcW w:w="3288" w:type="dxa"/>
            <w:tcMar>
              <w:top w:w="60" w:type="dxa"/>
              <w:left w:w="70" w:type="dxa"/>
              <w:bottom w:w="60" w:type="dxa"/>
              <w:right w:w="70" w:type="dxa"/>
            </w:tcMar>
            <w:vAlign w:val="center"/>
          </w:tcPr>
          <w:p w14:paraId="2CFDCDA9">
            <w:pPr>
              <w:spacing w:after="0" w:line="252" w:lineRule="auto"/>
              <w:jc w:val="center"/>
            </w:pPr>
            <w:r>
              <w:rPr>
                <w:rFonts w:ascii="Times New Roman" w:hAnsi="Times New Roman" w:eastAsia="宋体"/>
                <w:sz w:val="19"/>
              </w:rPr>
              <w:t>/api/admin/reservations</w:t>
            </w:r>
          </w:p>
        </w:tc>
        <w:tc>
          <w:tcPr>
            <w:tcW w:w="1361" w:type="dxa"/>
            <w:tcMar>
              <w:top w:w="60" w:type="dxa"/>
              <w:left w:w="70" w:type="dxa"/>
              <w:bottom w:w="60" w:type="dxa"/>
              <w:right w:w="70" w:type="dxa"/>
            </w:tcMar>
            <w:vAlign w:val="center"/>
          </w:tcPr>
          <w:p w14:paraId="60604063">
            <w:pPr>
              <w:spacing w:after="0" w:line="252" w:lineRule="auto"/>
              <w:jc w:val="center"/>
            </w:pPr>
            <w:r>
              <w:rPr>
                <w:rFonts w:ascii="Times New Roman" w:hAnsi="Times New Roman" w:eastAsia="宋体"/>
                <w:sz w:val="19"/>
              </w:rPr>
              <w:t>ADMIN</w:t>
            </w:r>
          </w:p>
        </w:tc>
        <w:tc>
          <w:tcPr>
            <w:tcW w:w="2948" w:type="dxa"/>
            <w:tcMar>
              <w:top w:w="60" w:type="dxa"/>
              <w:left w:w="70" w:type="dxa"/>
              <w:bottom w:w="60" w:type="dxa"/>
              <w:right w:w="70" w:type="dxa"/>
            </w:tcMar>
            <w:vAlign w:val="center"/>
          </w:tcPr>
          <w:p w14:paraId="70F0EFAC">
            <w:pPr>
              <w:spacing w:after="0" w:line="252" w:lineRule="auto"/>
              <w:jc w:val="center"/>
            </w:pPr>
            <w:r>
              <w:rPr>
                <w:rFonts w:ascii="Times New Roman" w:hAnsi="Times New Roman" w:eastAsia="宋体"/>
                <w:sz w:val="19"/>
              </w:rPr>
              <w:t>管理端全量预约查询</w:t>
            </w:r>
          </w:p>
        </w:tc>
      </w:tr>
      <w:tr w14:paraId="264CE9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458E6D72">
            <w:pPr>
              <w:spacing w:after="0" w:line="252" w:lineRule="auto"/>
              <w:jc w:val="center"/>
            </w:pPr>
            <w:r>
              <w:rPr>
                <w:rFonts w:ascii="Times New Roman" w:hAnsi="Times New Roman" w:eastAsia="宋体"/>
                <w:sz w:val="19"/>
              </w:rPr>
              <w:t>POST</w:t>
            </w:r>
          </w:p>
        </w:tc>
        <w:tc>
          <w:tcPr>
            <w:tcW w:w="3288" w:type="dxa"/>
            <w:tcMar>
              <w:top w:w="60" w:type="dxa"/>
              <w:left w:w="70" w:type="dxa"/>
              <w:bottom w:w="60" w:type="dxa"/>
              <w:right w:w="70" w:type="dxa"/>
            </w:tcMar>
            <w:vAlign w:val="center"/>
          </w:tcPr>
          <w:p w14:paraId="6EA7BA7F">
            <w:pPr>
              <w:spacing w:after="0" w:line="252" w:lineRule="auto"/>
              <w:jc w:val="center"/>
            </w:pPr>
            <w:r>
              <w:rPr>
                <w:rFonts w:ascii="Times New Roman" w:hAnsi="Times New Roman" w:eastAsia="宋体"/>
                <w:sz w:val="19"/>
              </w:rPr>
              <w:t>/api/admin/reservations/{id}/approval</w:t>
            </w:r>
          </w:p>
        </w:tc>
        <w:tc>
          <w:tcPr>
            <w:tcW w:w="1361" w:type="dxa"/>
            <w:tcMar>
              <w:top w:w="60" w:type="dxa"/>
              <w:left w:w="70" w:type="dxa"/>
              <w:bottom w:w="60" w:type="dxa"/>
              <w:right w:w="70" w:type="dxa"/>
            </w:tcMar>
            <w:vAlign w:val="center"/>
          </w:tcPr>
          <w:p w14:paraId="3847EDFF">
            <w:pPr>
              <w:spacing w:after="0" w:line="252" w:lineRule="auto"/>
              <w:jc w:val="center"/>
            </w:pPr>
            <w:r>
              <w:rPr>
                <w:rFonts w:ascii="Times New Roman" w:hAnsi="Times New Roman" w:eastAsia="宋体"/>
                <w:sz w:val="19"/>
              </w:rPr>
              <w:t>ADMIN</w:t>
            </w:r>
          </w:p>
        </w:tc>
        <w:tc>
          <w:tcPr>
            <w:tcW w:w="2948" w:type="dxa"/>
            <w:tcMar>
              <w:top w:w="60" w:type="dxa"/>
              <w:left w:w="70" w:type="dxa"/>
              <w:bottom w:w="60" w:type="dxa"/>
              <w:right w:w="70" w:type="dxa"/>
            </w:tcMar>
            <w:vAlign w:val="center"/>
          </w:tcPr>
          <w:p w14:paraId="7EA45762">
            <w:pPr>
              <w:spacing w:after="0" w:line="252" w:lineRule="auto"/>
              <w:jc w:val="center"/>
            </w:pPr>
            <w:r>
              <w:rPr>
                <w:rFonts w:ascii="Times New Roman" w:hAnsi="Times New Roman" w:eastAsia="宋体"/>
                <w:sz w:val="19"/>
              </w:rPr>
              <w:t>APPROVE/REJECT 特殊会议室预约</w:t>
            </w:r>
          </w:p>
        </w:tc>
      </w:tr>
    </w:tbl>
    <w:p w14:paraId="417D1DD9">
      <w:pPr>
        <w:spacing w:after="0"/>
      </w:pPr>
    </w:p>
    <w:p w14:paraId="3CDCB946">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0" w:name="_Toc30650"/>
      <w:r>
        <w:rPr>
          <w:rFonts w:hint="eastAsia" w:ascii="黑体" w:hAnsi="黑体" w:eastAsia="黑体" w:cs="黑体"/>
        </w:rPr>
        <w:t>5.4 创建预约接口</w:t>
      </w:r>
      <w:bookmarkEnd w:id="30"/>
    </w:p>
    <w:p w14:paraId="1969901E">
      <w:pPr>
        <w:spacing w:before="0" w:after="0" w:line="360" w:lineRule="auto"/>
        <w:ind w:firstLine="480"/>
        <w:jc w:val="both"/>
      </w:pPr>
      <w:r>
        <w:rPr>
          <w:rFonts w:ascii="Times New Roman" w:hAnsi="Times New Roman" w:eastAsia="宋体"/>
          <w:sz w:val="24"/>
        </w:rPr>
        <w:t>POST /api/reservations 是核心写接口。前端不提交 userId 和最终 status，避免越权和状态伪造；userId 从 JWT 认证上下文取得，初始 status 根据 room_category.approval_required 在服务端决定。</w:t>
      </w:r>
    </w:p>
    <w:p w14:paraId="239E9AA7">
      <w:pPr>
        <w:spacing w:after="0" w:line="240" w:lineRule="auto"/>
        <w:ind w:left="480" w:right="240"/>
      </w:pPr>
      <w:r>
        <w:rPr>
          <w:rFonts w:ascii="Times New Roman" w:hAnsi="Times New Roman" w:eastAsia="宋体"/>
          <w:sz w:val="21"/>
        </w:rPr>
        <w:t>请求示例：</w:t>
      </w:r>
    </w:p>
    <w:p w14:paraId="54F792C8">
      <w:pPr>
        <w:spacing w:after="0" w:line="240" w:lineRule="auto"/>
        <w:ind w:left="480" w:right="240"/>
      </w:pPr>
      <w:r>
        <w:rPr>
          <w:rFonts w:ascii="Times New Roman" w:hAnsi="Times New Roman" w:eastAsia="宋体"/>
          <w:sz w:val="21"/>
        </w:rPr>
        <w:t>{</w:t>
      </w:r>
    </w:p>
    <w:p w14:paraId="1BE56C23">
      <w:pPr>
        <w:spacing w:after="0" w:line="240" w:lineRule="auto"/>
        <w:ind w:left="480" w:right="240"/>
      </w:pPr>
      <w:r>
        <w:rPr>
          <w:rFonts w:ascii="Times New Roman" w:hAnsi="Times New Roman" w:eastAsia="宋体"/>
          <w:sz w:val="21"/>
        </w:rPr>
        <w:t xml:space="preserve">  "requestId": "req-20260914-0001",</w:t>
      </w:r>
    </w:p>
    <w:p w14:paraId="0B9993B1">
      <w:pPr>
        <w:spacing w:after="0" w:line="240" w:lineRule="auto"/>
        <w:ind w:left="480" w:right="240"/>
      </w:pPr>
      <w:r>
        <w:rPr>
          <w:rFonts w:ascii="Times New Roman" w:hAnsi="Times New Roman" w:eastAsia="宋体"/>
          <w:sz w:val="21"/>
        </w:rPr>
        <w:t xml:space="preserve">  "roomId": 1,</w:t>
      </w:r>
    </w:p>
    <w:p w14:paraId="4D4EB84A">
      <w:pPr>
        <w:spacing w:after="0" w:line="240" w:lineRule="auto"/>
        <w:ind w:left="480" w:right="240"/>
      </w:pPr>
      <w:r>
        <w:rPr>
          <w:rFonts w:ascii="Times New Roman" w:hAnsi="Times New Roman" w:eastAsia="宋体"/>
          <w:sz w:val="21"/>
        </w:rPr>
        <w:t xml:space="preserve">  "title": "课程设计讨论",</w:t>
      </w:r>
    </w:p>
    <w:p w14:paraId="61777348">
      <w:pPr>
        <w:spacing w:after="0" w:line="240" w:lineRule="auto"/>
        <w:ind w:left="480" w:right="240"/>
      </w:pPr>
      <w:r>
        <w:rPr>
          <w:rFonts w:ascii="Times New Roman" w:hAnsi="Times New Roman" w:eastAsia="宋体"/>
          <w:sz w:val="21"/>
        </w:rPr>
        <w:t xml:space="preserve">  "startTime": "2026-09-15T10:00:00",</w:t>
      </w:r>
    </w:p>
    <w:p w14:paraId="2E4B9692">
      <w:pPr>
        <w:spacing w:after="0" w:line="240" w:lineRule="auto"/>
        <w:ind w:left="480" w:right="240"/>
      </w:pPr>
      <w:r>
        <w:rPr>
          <w:rFonts w:ascii="Times New Roman" w:hAnsi="Times New Roman" w:eastAsia="宋体"/>
          <w:sz w:val="21"/>
        </w:rPr>
        <w:t xml:space="preserve">  "endTime": "2026-09-15T11:00:00",</w:t>
      </w:r>
    </w:p>
    <w:p w14:paraId="3A9AB208">
      <w:pPr>
        <w:spacing w:after="0" w:line="240" w:lineRule="auto"/>
        <w:ind w:left="480" w:right="240"/>
      </w:pPr>
      <w:r>
        <w:rPr>
          <w:rFonts w:ascii="Times New Roman" w:hAnsi="Times New Roman" w:eastAsia="宋体"/>
          <w:sz w:val="21"/>
        </w:rPr>
        <w:t xml:space="preserve">  "participantCount": 6,</w:t>
      </w:r>
    </w:p>
    <w:p w14:paraId="4FDF70BA">
      <w:pPr>
        <w:spacing w:after="0" w:line="240" w:lineRule="auto"/>
        <w:ind w:left="480" w:right="240"/>
      </w:pPr>
      <w:r>
        <w:rPr>
          <w:rFonts w:ascii="Times New Roman" w:hAnsi="Times New Roman" w:eastAsia="宋体"/>
          <w:sz w:val="21"/>
        </w:rPr>
        <w:t xml:space="preserve">  "remark": "需要投影仪"</w:t>
      </w:r>
    </w:p>
    <w:p w14:paraId="2C23BB61">
      <w:pPr>
        <w:spacing w:after="0" w:line="240" w:lineRule="auto"/>
        <w:ind w:left="480" w:right="240"/>
      </w:pPr>
      <w:r>
        <w:rPr>
          <w:rFonts w:ascii="Times New Roman" w:hAnsi="Times New Roman" w:eastAsia="宋体"/>
          <w:sz w:val="21"/>
        </w:rPr>
        <w:t>}</w:t>
      </w:r>
    </w:p>
    <w:p w14:paraId="516D30D1">
      <w:pPr>
        <w:spacing w:after="0" w:line="240" w:lineRule="auto"/>
        <w:ind w:left="480" w:right="240"/>
      </w:pPr>
      <w:r>
        <w:rPr>
          <w:rFonts w:ascii="Times New Roman" w:hAnsi="Times New Roman" w:eastAsia="宋体"/>
          <w:sz w:val="21"/>
        </w:rPr>
        <w:t xml:space="preserve"> </w:t>
      </w:r>
    </w:p>
    <w:p w14:paraId="2A71B518">
      <w:pPr>
        <w:spacing w:after="0" w:line="240" w:lineRule="auto"/>
        <w:ind w:left="480" w:right="240"/>
      </w:pPr>
      <w:r>
        <w:rPr>
          <w:rFonts w:ascii="Times New Roman" w:hAnsi="Times New Roman" w:eastAsia="宋体"/>
          <w:sz w:val="21"/>
        </w:rPr>
        <w:t>响应核心字段：id, reservationNo, roomId, roomName, userId, userName,</w:t>
      </w:r>
    </w:p>
    <w:p w14:paraId="48C7F75B">
      <w:pPr>
        <w:spacing w:after="0" w:line="240" w:lineRule="auto"/>
        <w:ind w:left="480" w:right="240"/>
      </w:pPr>
      <w:r>
        <w:rPr>
          <w:rFonts w:ascii="Times New Roman" w:hAnsi="Times New Roman" w:eastAsia="宋体"/>
          <w:sz w:val="21"/>
        </w:rPr>
        <w:t>title, startTime, endTime, participantCount, status, displayStatus, remark</w:t>
      </w:r>
    </w:p>
    <w:p w14:paraId="007215DB">
      <w:pPr>
        <w:pStyle w:val="4"/>
        <w:rPr>
          <w:rFonts w:hint="eastAsia" w:ascii="黑体" w:hAnsi="黑体" w:eastAsia="黑体" w:cs="黑体"/>
        </w:rPr>
      </w:pPr>
      <w:bookmarkStart w:id="31" w:name="_Toc27717"/>
      <w:r>
        <w:rPr>
          <w:rFonts w:hint="eastAsia" w:ascii="黑体" w:hAnsi="黑体" w:eastAsia="黑体" w:cs="黑体"/>
        </w:rPr>
        <w:t>5.5 错误码与 HTTP 状态语义</w:t>
      </w:r>
      <w:bookmarkEnd w:id="31"/>
    </w:p>
    <w:p w14:paraId="519DFADB">
      <w:pPr>
        <w:keepNext/>
        <w:spacing w:before="100" w:after="80"/>
        <w:jc w:val="center"/>
      </w:pPr>
      <w:r>
        <w:rPr>
          <w:rFonts w:ascii="Times New Roman" w:hAnsi="Times New Roman" w:eastAsia="宋体"/>
          <w:sz w:val="21"/>
        </w:rPr>
        <w:t>表 5-4 统一错误码</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3B8FEC4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38" w:type="dxa"/>
            <w:tcBorders>
              <w:bottom w:val="single" w:color="000000" w:sz="8" w:space="0"/>
            </w:tcBorders>
            <w:tcMar>
              <w:top w:w="60" w:type="dxa"/>
              <w:left w:w="70" w:type="dxa"/>
              <w:bottom w:w="60" w:type="dxa"/>
              <w:right w:w="70" w:type="dxa"/>
            </w:tcMar>
            <w:vAlign w:val="center"/>
          </w:tcPr>
          <w:p w14:paraId="704788A8">
            <w:pPr>
              <w:spacing w:after="0" w:line="240" w:lineRule="auto"/>
              <w:jc w:val="center"/>
            </w:pPr>
            <w:r>
              <w:rPr>
                <w:rFonts w:ascii="Times New Roman" w:hAnsi="Times New Roman" w:eastAsia="黑体"/>
                <w:b/>
                <w:sz w:val="18"/>
              </w:rPr>
              <w:t>错误码</w:t>
            </w:r>
          </w:p>
        </w:tc>
        <w:tc>
          <w:tcPr>
            <w:tcW w:w="1134" w:type="dxa"/>
            <w:tcBorders>
              <w:bottom w:val="single" w:color="000000" w:sz="8" w:space="0"/>
            </w:tcBorders>
            <w:tcMar>
              <w:top w:w="60" w:type="dxa"/>
              <w:left w:w="70" w:type="dxa"/>
              <w:bottom w:w="60" w:type="dxa"/>
              <w:right w:w="70" w:type="dxa"/>
            </w:tcMar>
            <w:vAlign w:val="center"/>
          </w:tcPr>
          <w:p w14:paraId="286E6F49">
            <w:pPr>
              <w:spacing w:after="0" w:line="240" w:lineRule="auto"/>
              <w:jc w:val="center"/>
            </w:pPr>
            <w:r>
              <w:rPr>
                <w:rFonts w:ascii="Times New Roman" w:hAnsi="Times New Roman" w:eastAsia="黑体"/>
                <w:b/>
                <w:sz w:val="18"/>
              </w:rPr>
              <w:t>HTTP</w:t>
            </w:r>
          </w:p>
        </w:tc>
        <w:tc>
          <w:tcPr>
            <w:tcW w:w="4932" w:type="dxa"/>
            <w:tcBorders>
              <w:bottom w:val="single" w:color="000000" w:sz="8" w:space="0"/>
            </w:tcBorders>
            <w:tcMar>
              <w:top w:w="60" w:type="dxa"/>
              <w:left w:w="70" w:type="dxa"/>
              <w:bottom w:w="60" w:type="dxa"/>
              <w:right w:w="70" w:type="dxa"/>
            </w:tcMar>
            <w:vAlign w:val="center"/>
          </w:tcPr>
          <w:p w14:paraId="6560BA95">
            <w:pPr>
              <w:spacing w:after="0" w:line="240" w:lineRule="auto"/>
              <w:jc w:val="center"/>
            </w:pPr>
            <w:r>
              <w:rPr>
                <w:rFonts w:ascii="Times New Roman" w:hAnsi="Times New Roman" w:eastAsia="黑体"/>
                <w:b/>
                <w:sz w:val="18"/>
              </w:rPr>
              <w:t>触发场景</w:t>
            </w:r>
          </w:p>
        </w:tc>
      </w:tr>
      <w:tr w14:paraId="6267535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7B5C9008">
            <w:pPr>
              <w:spacing w:after="0" w:line="252" w:lineRule="auto"/>
              <w:jc w:val="center"/>
            </w:pPr>
            <w:r>
              <w:rPr>
                <w:rFonts w:ascii="Times New Roman" w:hAnsi="Times New Roman" w:eastAsia="宋体"/>
                <w:sz w:val="18"/>
              </w:rPr>
              <w:t>VALIDATION_ERROR</w:t>
            </w:r>
          </w:p>
        </w:tc>
        <w:tc>
          <w:tcPr>
            <w:tcW w:w="1134" w:type="dxa"/>
            <w:tcMar>
              <w:top w:w="60" w:type="dxa"/>
              <w:left w:w="70" w:type="dxa"/>
              <w:bottom w:w="60" w:type="dxa"/>
              <w:right w:w="70" w:type="dxa"/>
            </w:tcMar>
            <w:vAlign w:val="center"/>
          </w:tcPr>
          <w:p w14:paraId="4B7099E1">
            <w:pPr>
              <w:spacing w:after="0" w:line="252" w:lineRule="auto"/>
              <w:jc w:val="center"/>
            </w:pPr>
            <w:r>
              <w:rPr>
                <w:rFonts w:ascii="Times New Roman" w:hAnsi="Times New Roman" w:eastAsia="宋体"/>
                <w:sz w:val="18"/>
              </w:rPr>
              <w:t>400</w:t>
            </w:r>
          </w:p>
        </w:tc>
        <w:tc>
          <w:tcPr>
            <w:tcW w:w="4932" w:type="dxa"/>
            <w:tcMar>
              <w:top w:w="60" w:type="dxa"/>
              <w:left w:w="70" w:type="dxa"/>
              <w:bottom w:w="60" w:type="dxa"/>
              <w:right w:w="70" w:type="dxa"/>
            </w:tcMar>
            <w:vAlign w:val="center"/>
          </w:tcPr>
          <w:p w14:paraId="63B27033">
            <w:pPr>
              <w:spacing w:after="0" w:line="252" w:lineRule="auto"/>
              <w:jc w:val="center"/>
            </w:pPr>
            <w:r>
              <w:rPr>
                <w:rFonts w:ascii="Times New Roman" w:hAnsi="Times New Roman" w:eastAsia="宋体"/>
                <w:sz w:val="18"/>
              </w:rPr>
              <w:t>时间、开放规则、最大时长等参数或业务校验失败</w:t>
            </w:r>
          </w:p>
        </w:tc>
      </w:tr>
      <w:tr w14:paraId="57BBDE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61B3FC99">
            <w:pPr>
              <w:spacing w:after="0" w:line="252" w:lineRule="auto"/>
              <w:jc w:val="center"/>
            </w:pPr>
            <w:r>
              <w:rPr>
                <w:rFonts w:ascii="Times New Roman" w:hAnsi="Times New Roman" w:eastAsia="宋体"/>
                <w:sz w:val="18"/>
              </w:rPr>
              <w:t>UNAUTHORIZED</w:t>
            </w:r>
          </w:p>
        </w:tc>
        <w:tc>
          <w:tcPr>
            <w:tcW w:w="1134" w:type="dxa"/>
            <w:tcMar>
              <w:top w:w="60" w:type="dxa"/>
              <w:left w:w="70" w:type="dxa"/>
              <w:bottom w:w="60" w:type="dxa"/>
              <w:right w:w="70" w:type="dxa"/>
            </w:tcMar>
            <w:vAlign w:val="center"/>
          </w:tcPr>
          <w:p w14:paraId="346F819C">
            <w:pPr>
              <w:spacing w:after="0" w:line="252" w:lineRule="auto"/>
              <w:jc w:val="center"/>
            </w:pPr>
            <w:r>
              <w:rPr>
                <w:rFonts w:ascii="Times New Roman" w:hAnsi="Times New Roman" w:eastAsia="宋体"/>
                <w:sz w:val="18"/>
              </w:rPr>
              <w:t>401</w:t>
            </w:r>
          </w:p>
        </w:tc>
        <w:tc>
          <w:tcPr>
            <w:tcW w:w="4932" w:type="dxa"/>
            <w:tcMar>
              <w:top w:w="60" w:type="dxa"/>
              <w:left w:w="70" w:type="dxa"/>
              <w:bottom w:w="60" w:type="dxa"/>
              <w:right w:w="70" w:type="dxa"/>
            </w:tcMar>
            <w:vAlign w:val="center"/>
          </w:tcPr>
          <w:p w14:paraId="33563934">
            <w:pPr>
              <w:spacing w:after="0" w:line="252" w:lineRule="auto"/>
              <w:jc w:val="center"/>
            </w:pPr>
            <w:r>
              <w:rPr>
                <w:rFonts w:ascii="Times New Roman" w:hAnsi="Times New Roman" w:eastAsia="宋体"/>
                <w:sz w:val="18"/>
              </w:rPr>
              <w:t>未登录、JWT 无效、登录凭据错误</w:t>
            </w:r>
          </w:p>
        </w:tc>
      </w:tr>
      <w:tr w14:paraId="311D4A1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703323C5">
            <w:pPr>
              <w:spacing w:after="0" w:line="252" w:lineRule="auto"/>
              <w:jc w:val="center"/>
            </w:pPr>
            <w:r>
              <w:rPr>
                <w:rFonts w:ascii="Times New Roman" w:hAnsi="Times New Roman" w:eastAsia="宋体"/>
                <w:sz w:val="18"/>
              </w:rPr>
              <w:t>FORBIDDEN</w:t>
            </w:r>
          </w:p>
        </w:tc>
        <w:tc>
          <w:tcPr>
            <w:tcW w:w="1134" w:type="dxa"/>
            <w:tcMar>
              <w:top w:w="60" w:type="dxa"/>
              <w:left w:w="70" w:type="dxa"/>
              <w:bottom w:w="60" w:type="dxa"/>
              <w:right w:w="70" w:type="dxa"/>
            </w:tcMar>
            <w:vAlign w:val="center"/>
          </w:tcPr>
          <w:p w14:paraId="1121E77E">
            <w:pPr>
              <w:spacing w:after="0" w:line="252" w:lineRule="auto"/>
              <w:jc w:val="center"/>
            </w:pPr>
            <w:r>
              <w:rPr>
                <w:rFonts w:ascii="Times New Roman" w:hAnsi="Times New Roman" w:eastAsia="宋体"/>
                <w:sz w:val="18"/>
              </w:rPr>
              <w:t>403</w:t>
            </w:r>
          </w:p>
        </w:tc>
        <w:tc>
          <w:tcPr>
            <w:tcW w:w="4932" w:type="dxa"/>
            <w:tcMar>
              <w:top w:w="60" w:type="dxa"/>
              <w:left w:w="70" w:type="dxa"/>
              <w:bottom w:w="60" w:type="dxa"/>
              <w:right w:w="70" w:type="dxa"/>
            </w:tcMar>
            <w:vAlign w:val="center"/>
          </w:tcPr>
          <w:p w14:paraId="032BB106">
            <w:pPr>
              <w:spacing w:after="0" w:line="252" w:lineRule="auto"/>
              <w:jc w:val="center"/>
            </w:pPr>
            <w:r>
              <w:rPr>
                <w:rFonts w:ascii="Times New Roman" w:hAnsi="Times New Roman" w:eastAsia="宋体"/>
                <w:sz w:val="18"/>
              </w:rPr>
              <w:t>角色或资源所有权不足</w:t>
            </w:r>
          </w:p>
        </w:tc>
      </w:tr>
      <w:tr w14:paraId="095A7C5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27D90E49">
            <w:pPr>
              <w:spacing w:after="0" w:line="252" w:lineRule="auto"/>
              <w:jc w:val="center"/>
            </w:pPr>
            <w:r>
              <w:rPr>
                <w:rFonts w:ascii="Times New Roman" w:hAnsi="Times New Roman" w:eastAsia="宋体"/>
                <w:sz w:val="18"/>
              </w:rPr>
              <w:t>RESOURCE_NOT_FOUND</w:t>
            </w:r>
          </w:p>
        </w:tc>
        <w:tc>
          <w:tcPr>
            <w:tcW w:w="1134" w:type="dxa"/>
            <w:tcMar>
              <w:top w:w="60" w:type="dxa"/>
              <w:left w:w="70" w:type="dxa"/>
              <w:bottom w:w="60" w:type="dxa"/>
              <w:right w:w="70" w:type="dxa"/>
            </w:tcMar>
            <w:vAlign w:val="center"/>
          </w:tcPr>
          <w:p w14:paraId="7A6320D7">
            <w:pPr>
              <w:spacing w:after="0" w:line="252" w:lineRule="auto"/>
              <w:jc w:val="center"/>
            </w:pPr>
            <w:r>
              <w:rPr>
                <w:rFonts w:ascii="Times New Roman" w:hAnsi="Times New Roman" w:eastAsia="宋体"/>
                <w:sz w:val="18"/>
              </w:rPr>
              <w:t>404</w:t>
            </w:r>
          </w:p>
        </w:tc>
        <w:tc>
          <w:tcPr>
            <w:tcW w:w="4932" w:type="dxa"/>
            <w:tcMar>
              <w:top w:w="60" w:type="dxa"/>
              <w:left w:w="70" w:type="dxa"/>
              <w:bottom w:w="60" w:type="dxa"/>
              <w:right w:w="70" w:type="dxa"/>
            </w:tcMar>
            <w:vAlign w:val="center"/>
          </w:tcPr>
          <w:p w14:paraId="3AE40FD9">
            <w:pPr>
              <w:spacing w:after="0" w:line="252" w:lineRule="auto"/>
              <w:jc w:val="center"/>
            </w:pPr>
            <w:r>
              <w:rPr>
                <w:rFonts w:ascii="Times New Roman" w:hAnsi="Times New Roman" w:eastAsia="宋体"/>
                <w:sz w:val="18"/>
              </w:rPr>
              <w:t>用户、会议室或预约不存在</w:t>
            </w:r>
          </w:p>
        </w:tc>
      </w:tr>
      <w:tr w14:paraId="7E40C67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4116B7BD">
            <w:pPr>
              <w:spacing w:after="0" w:line="252" w:lineRule="auto"/>
              <w:jc w:val="center"/>
            </w:pPr>
            <w:r>
              <w:rPr>
                <w:rFonts w:ascii="Times New Roman" w:hAnsi="Times New Roman" w:eastAsia="宋体"/>
                <w:sz w:val="18"/>
              </w:rPr>
              <w:t>ROOM_UNAVAILABLE</w:t>
            </w:r>
          </w:p>
        </w:tc>
        <w:tc>
          <w:tcPr>
            <w:tcW w:w="1134" w:type="dxa"/>
            <w:tcMar>
              <w:top w:w="60" w:type="dxa"/>
              <w:left w:w="70" w:type="dxa"/>
              <w:bottom w:w="60" w:type="dxa"/>
              <w:right w:w="70" w:type="dxa"/>
            </w:tcMar>
            <w:vAlign w:val="center"/>
          </w:tcPr>
          <w:p w14:paraId="081642E7">
            <w:pPr>
              <w:spacing w:after="0" w:line="252" w:lineRule="auto"/>
              <w:jc w:val="center"/>
            </w:pPr>
            <w:r>
              <w:rPr>
                <w:rFonts w:ascii="Times New Roman" w:hAnsi="Times New Roman" w:eastAsia="宋体"/>
                <w:sz w:val="18"/>
              </w:rPr>
              <w:t>409</w:t>
            </w:r>
          </w:p>
        </w:tc>
        <w:tc>
          <w:tcPr>
            <w:tcW w:w="4932" w:type="dxa"/>
            <w:tcMar>
              <w:top w:w="60" w:type="dxa"/>
              <w:left w:w="70" w:type="dxa"/>
              <w:bottom w:w="60" w:type="dxa"/>
              <w:right w:w="70" w:type="dxa"/>
            </w:tcMar>
            <w:vAlign w:val="center"/>
          </w:tcPr>
          <w:p w14:paraId="0DF72388">
            <w:pPr>
              <w:spacing w:after="0" w:line="252" w:lineRule="auto"/>
              <w:jc w:val="center"/>
            </w:pPr>
            <w:r>
              <w:rPr>
                <w:rFonts w:ascii="Times New Roman" w:hAnsi="Times New Roman" w:eastAsia="宋体"/>
                <w:sz w:val="18"/>
              </w:rPr>
              <w:t>会议室维护/停用或资源状态竞争</w:t>
            </w:r>
          </w:p>
        </w:tc>
      </w:tr>
      <w:tr w14:paraId="4E243F3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7C8B197C">
            <w:pPr>
              <w:spacing w:after="0" w:line="252" w:lineRule="auto"/>
              <w:jc w:val="center"/>
            </w:pPr>
            <w:r>
              <w:rPr>
                <w:rFonts w:ascii="Times New Roman" w:hAnsi="Times New Roman" w:eastAsia="宋体"/>
                <w:sz w:val="18"/>
              </w:rPr>
              <w:t>ROOM_CAPACITY_EXCEEDED</w:t>
            </w:r>
          </w:p>
        </w:tc>
        <w:tc>
          <w:tcPr>
            <w:tcW w:w="1134" w:type="dxa"/>
            <w:tcMar>
              <w:top w:w="60" w:type="dxa"/>
              <w:left w:w="70" w:type="dxa"/>
              <w:bottom w:w="60" w:type="dxa"/>
              <w:right w:w="70" w:type="dxa"/>
            </w:tcMar>
            <w:vAlign w:val="center"/>
          </w:tcPr>
          <w:p w14:paraId="5DB8AFC1">
            <w:pPr>
              <w:spacing w:after="0" w:line="252" w:lineRule="auto"/>
              <w:jc w:val="center"/>
            </w:pPr>
            <w:r>
              <w:rPr>
                <w:rFonts w:ascii="Times New Roman" w:hAnsi="Times New Roman" w:eastAsia="宋体"/>
                <w:sz w:val="18"/>
              </w:rPr>
              <w:t>400/409</w:t>
            </w:r>
          </w:p>
        </w:tc>
        <w:tc>
          <w:tcPr>
            <w:tcW w:w="4932" w:type="dxa"/>
            <w:tcMar>
              <w:top w:w="60" w:type="dxa"/>
              <w:left w:w="70" w:type="dxa"/>
              <w:bottom w:w="60" w:type="dxa"/>
              <w:right w:w="70" w:type="dxa"/>
            </w:tcMar>
            <w:vAlign w:val="center"/>
          </w:tcPr>
          <w:p w14:paraId="05498E60">
            <w:pPr>
              <w:spacing w:after="0" w:line="252" w:lineRule="auto"/>
              <w:jc w:val="center"/>
            </w:pPr>
            <w:r>
              <w:rPr>
                <w:rFonts w:ascii="Times New Roman" w:hAnsi="Times New Roman" w:eastAsia="宋体"/>
                <w:sz w:val="18"/>
              </w:rPr>
              <w:t>参与人数超过容量</w:t>
            </w:r>
          </w:p>
        </w:tc>
      </w:tr>
      <w:tr w14:paraId="161AE2A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28D1E444">
            <w:pPr>
              <w:spacing w:after="0" w:line="252" w:lineRule="auto"/>
              <w:jc w:val="center"/>
            </w:pPr>
            <w:r>
              <w:rPr>
                <w:rFonts w:ascii="Times New Roman" w:hAnsi="Times New Roman" w:eastAsia="宋体"/>
                <w:sz w:val="18"/>
              </w:rPr>
              <w:t>RESERVATION_TIME_CONFLICT</w:t>
            </w:r>
          </w:p>
        </w:tc>
        <w:tc>
          <w:tcPr>
            <w:tcW w:w="1134" w:type="dxa"/>
            <w:tcMar>
              <w:top w:w="60" w:type="dxa"/>
              <w:left w:w="70" w:type="dxa"/>
              <w:bottom w:w="60" w:type="dxa"/>
              <w:right w:w="70" w:type="dxa"/>
            </w:tcMar>
            <w:vAlign w:val="center"/>
          </w:tcPr>
          <w:p w14:paraId="0049504B">
            <w:pPr>
              <w:spacing w:after="0" w:line="252" w:lineRule="auto"/>
              <w:jc w:val="center"/>
            </w:pPr>
            <w:r>
              <w:rPr>
                <w:rFonts w:ascii="Times New Roman" w:hAnsi="Times New Roman" w:eastAsia="宋体"/>
                <w:sz w:val="18"/>
              </w:rPr>
              <w:t>409</w:t>
            </w:r>
          </w:p>
        </w:tc>
        <w:tc>
          <w:tcPr>
            <w:tcW w:w="4932" w:type="dxa"/>
            <w:tcMar>
              <w:top w:w="60" w:type="dxa"/>
              <w:left w:w="70" w:type="dxa"/>
              <w:bottom w:w="60" w:type="dxa"/>
              <w:right w:w="70" w:type="dxa"/>
            </w:tcMar>
            <w:vAlign w:val="center"/>
          </w:tcPr>
          <w:p w14:paraId="0E8AD18F">
            <w:pPr>
              <w:spacing w:after="0" w:line="252" w:lineRule="auto"/>
              <w:jc w:val="center"/>
            </w:pPr>
            <w:r>
              <w:rPr>
                <w:rFonts w:ascii="Times New Roman" w:hAnsi="Times New Roman" w:eastAsia="宋体"/>
                <w:sz w:val="18"/>
              </w:rPr>
              <w:t>同一房间存在重叠有效预约</w:t>
            </w:r>
          </w:p>
        </w:tc>
      </w:tr>
      <w:tr w14:paraId="3FF9EDD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614CB7B5">
            <w:pPr>
              <w:spacing w:after="0" w:line="252" w:lineRule="auto"/>
              <w:jc w:val="center"/>
            </w:pPr>
            <w:r>
              <w:rPr>
                <w:rFonts w:ascii="Times New Roman" w:hAnsi="Times New Roman" w:eastAsia="宋体"/>
                <w:sz w:val="18"/>
              </w:rPr>
              <w:t>RESERVATION_INVALID_STATE</w:t>
            </w:r>
          </w:p>
        </w:tc>
        <w:tc>
          <w:tcPr>
            <w:tcW w:w="1134" w:type="dxa"/>
            <w:tcMar>
              <w:top w:w="60" w:type="dxa"/>
              <w:left w:w="70" w:type="dxa"/>
              <w:bottom w:w="60" w:type="dxa"/>
              <w:right w:w="70" w:type="dxa"/>
            </w:tcMar>
            <w:vAlign w:val="center"/>
          </w:tcPr>
          <w:p w14:paraId="3857A847">
            <w:pPr>
              <w:spacing w:after="0" w:line="252" w:lineRule="auto"/>
              <w:jc w:val="center"/>
            </w:pPr>
            <w:r>
              <w:rPr>
                <w:rFonts w:ascii="Times New Roman" w:hAnsi="Times New Roman" w:eastAsia="宋体"/>
                <w:sz w:val="18"/>
              </w:rPr>
              <w:t>409</w:t>
            </w:r>
          </w:p>
        </w:tc>
        <w:tc>
          <w:tcPr>
            <w:tcW w:w="4932" w:type="dxa"/>
            <w:tcMar>
              <w:top w:w="60" w:type="dxa"/>
              <w:left w:w="70" w:type="dxa"/>
              <w:bottom w:w="60" w:type="dxa"/>
              <w:right w:w="70" w:type="dxa"/>
            </w:tcMar>
            <w:vAlign w:val="center"/>
          </w:tcPr>
          <w:p w14:paraId="2F1F979A">
            <w:pPr>
              <w:spacing w:after="0" w:line="252" w:lineRule="auto"/>
              <w:jc w:val="center"/>
            </w:pPr>
            <w:r>
              <w:rPr>
                <w:rFonts w:ascii="Times New Roman" w:hAnsi="Times New Roman" w:eastAsia="宋体"/>
                <w:sz w:val="18"/>
              </w:rPr>
              <w:t>当前状态不允许取消/审批/修改</w:t>
            </w:r>
          </w:p>
        </w:tc>
      </w:tr>
      <w:tr w14:paraId="73F1DC3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7FF30BF5">
            <w:pPr>
              <w:spacing w:after="0" w:line="252" w:lineRule="auto"/>
              <w:jc w:val="center"/>
            </w:pPr>
            <w:r>
              <w:rPr>
                <w:rFonts w:ascii="Times New Roman" w:hAnsi="Times New Roman" w:eastAsia="宋体"/>
                <w:sz w:val="18"/>
              </w:rPr>
              <w:t>DUPLICATE_REQUEST</w:t>
            </w:r>
          </w:p>
        </w:tc>
        <w:tc>
          <w:tcPr>
            <w:tcW w:w="1134" w:type="dxa"/>
            <w:tcMar>
              <w:top w:w="60" w:type="dxa"/>
              <w:left w:w="70" w:type="dxa"/>
              <w:bottom w:w="60" w:type="dxa"/>
              <w:right w:w="70" w:type="dxa"/>
            </w:tcMar>
            <w:vAlign w:val="center"/>
          </w:tcPr>
          <w:p w14:paraId="770B01E8">
            <w:pPr>
              <w:spacing w:after="0" w:line="252" w:lineRule="auto"/>
              <w:jc w:val="center"/>
            </w:pPr>
            <w:r>
              <w:rPr>
                <w:rFonts w:ascii="Times New Roman" w:hAnsi="Times New Roman" w:eastAsia="宋体"/>
                <w:sz w:val="18"/>
              </w:rPr>
              <w:t>409</w:t>
            </w:r>
          </w:p>
        </w:tc>
        <w:tc>
          <w:tcPr>
            <w:tcW w:w="4932" w:type="dxa"/>
            <w:tcMar>
              <w:top w:w="60" w:type="dxa"/>
              <w:left w:w="70" w:type="dxa"/>
              <w:bottom w:w="60" w:type="dxa"/>
              <w:right w:w="70" w:type="dxa"/>
            </w:tcMar>
            <w:vAlign w:val="center"/>
          </w:tcPr>
          <w:p w14:paraId="64BA163C">
            <w:pPr>
              <w:spacing w:after="0" w:line="252" w:lineRule="auto"/>
              <w:jc w:val="center"/>
            </w:pPr>
            <w:r>
              <w:rPr>
                <w:rFonts w:ascii="Times New Roman" w:hAnsi="Times New Roman" w:eastAsia="宋体"/>
                <w:sz w:val="18"/>
              </w:rPr>
              <w:t>requestId 与已存在请求语义不一致</w:t>
            </w:r>
          </w:p>
        </w:tc>
      </w:tr>
      <w:tr w14:paraId="2B9209E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Mar>
              <w:top w:w="60" w:type="dxa"/>
              <w:left w:w="70" w:type="dxa"/>
              <w:bottom w:w="60" w:type="dxa"/>
              <w:right w:w="70" w:type="dxa"/>
            </w:tcMar>
            <w:vAlign w:val="center"/>
          </w:tcPr>
          <w:p w14:paraId="0E753D2A">
            <w:pPr>
              <w:spacing w:after="0" w:line="252" w:lineRule="auto"/>
              <w:jc w:val="center"/>
            </w:pPr>
            <w:r>
              <w:rPr>
                <w:rFonts w:ascii="Times New Roman" w:hAnsi="Times New Roman" w:eastAsia="宋体"/>
                <w:sz w:val="18"/>
              </w:rPr>
              <w:t>INTERNAL_ERROR</w:t>
            </w:r>
          </w:p>
        </w:tc>
        <w:tc>
          <w:tcPr>
            <w:tcW w:w="1134" w:type="dxa"/>
            <w:tcMar>
              <w:top w:w="60" w:type="dxa"/>
              <w:left w:w="70" w:type="dxa"/>
              <w:bottom w:w="60" w:type="dxa"/>
              <w:right w:w="70" w:type="dxa"/>
            </w:tcMar>
            <w:vAlign w:val="center"/>
          </w:tcPr>
          <w:p w14:paraId="4DBD387F">
            <w:pPr>
              <w:spacing w:after="0" w:line="252" w:lineRule="auto"/>
              <w:jc w:val="center"/>
            </w:pPr>
            <w:r>
              <w:rPr>
                <w:rFonts w:ascii="Times New Roman" w:hAnsi="Times New Roman" w:eastAsia="宋体"/>
                <w:sz w:val="18"/>
              </w:rPr>
              <w:t>500</w:t>
            </w:r>
          </w:p>
        </w:tc>
        <w:tc>
          <w:tcPr>
            <w:tcW w:w="4932" w:type="dxa"/>
            <w:tcMar>
              <w:top w:w="60" w:type="dxa"/>
              <w:left w:w="70" w:type="dxa"/>
              <w:bottom w:w="60" w:type="dxa"/>
              <w:right w:w="70" w:type="dxa"/>
            </w:tcMar>
            <w:vAlign w:val="center"/>
          </w:tcPr>
          <w:p w14:paraId="3E146ECA">
            <w:pPr>
              <w:spacing w:after="0" w:line="252" w:lineRule="auto"/>
              <w:jc w:val="center"/>
            </w:pPr>
            <w:r>
              <w:rPr>
                <w:rFonts w:ascii="Times New Roman" w:hAnsi="Times New Roman" w:eastAsia="宋体"/>
                <w:sz w:val="18"/>
              </w:rPr>
              <w:t>未预期服务器异常</w:t>
            </w:r>
          </w:p>
        </w:tc>
      </w:tr>
    </w:tbl>
    <w:p w14:paraId="30CB1CAD">
      <w:pPr>
        <w:pStyle w:val="3"/>
        <w:bidi w:val="0"/>
        <w:rPr>
          <w:rFonts w:hint="eastAsia"/>
        </w:rPr>
      </w:pPr>
      <w:bookmarkStart w:id="32" w:name="_Toc11457"/>
      <w:r>
        <w:rPr>
          <w:rFonts w:hint="eastAsia"/>
        </w:rPr>
        <w:t>6 核心业务详细设计</w:t>
      </w:r>
      <w:bookmarkEnd w:id="32"/>
    </w:p>
    <w:p w14:paraId="3FD10B5C">
      <w:pPr>
        <w:widowControl/>
        <w:spacing w:line="360" w:lineRule="auto"/>
        <w:ind w:firstLine="480"/>
        <w:jc w:val="both"/>
      </w:pPr>
      <w:r>
        <w:rPr>
          <w:rFonts w:ascii="Times New Roman" w:hAnsi="Times New Roman" w:eastAsia="宋体" w:cs="Times New Roman"/>
          <w:b w:val="0"/>
          <w:color w:val="000000"/>
          <w:sz w:val="24"/>
        </w:rPr>
        <w:t>本章围绕会议室预约系统最关键的业务闭环，对创建预约、时间冲突判定、并发控制、幂等处理、预约状态机、取消操作、特殊会议室审批以及前端冲突反馈进行详细设计。相关设计以第 3 章的 Domain 边界、第 4 章的数据模型和第 5 章的接口契约为基础，重点说明核心业务在事务边界内如何执行，以及系统如何在并发条件下保持预约数据一致。</w:t>
      </w:r>
    </w:p>
    <w:p w14:paraId="65C3E1F4">
      <w:pPr>
        <w:widowControl/>
        <w:spacing w:line="360" w:lineRule="auto"/>
        <w:ind w:firstLine="480"/>
        <w:jc w:val="both"/>
      </w:pPr>
      <w:r>
        <w:rPr>
          <w:rFonts w:ascii="Times New Roman" w:hAnsi="Times New Roman" w:eastAsia="宋体" w:cs="Times New Roman"/>
          <w:b w:val="0"/>
          <w:color w:val="000000"/>
          <w:sz w:val="24"/>
        </w:rPr>
        <w:t>核心业务遵循三个不变量：第一，同一会议室不存在时间区间重叠的有效预约；第二，同一 requestId 只产生一次业务结果；第三，预约持久化状态只由 reservation 领域的生命周期能力修改。有效占用状态仅包括 PENDING 和 CONFIRMED，REJECTED 与 CANCELLED 不再占用会议室资源。</w:t>
      </w:r>
    </w:p>
    <w:p w14:paraId="4AD5C90B">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3" w:name="_Toc18339"/>
      <w:r>
        <w:rPr>
          <w:rFonts w:hint="eastAsia" w:ascii="黑体" w:hAnsi="黑体" w:eastAsia="黑体" w:cs="黑体"/>
        </w:rPr>
        <w:t>6.1 创建预约程序流程</w:t>
      </w:r>
      <w:bookmarkEnd w:id="33"/>
    </w:p>
    <w:p w14:paraId="7ED02B54">
      <w:pPr>
        <w:pStyle w:val="5"/>
        <w:rPr>
          <w:rFonts w:hint="eastAsia" w:ascii="黑体" w:hAnsi="黑体" w:eastAsia="黑体" w:cs="黑体"/>
        </w:rPr>
      </w:pPr>
      <w:r>
        <w:rPr>
          <w:rFonts w:hint="eastAsia" w:ascii="黑体" w:hAnsi="黑体" w:eastAsia="黑体" w:cs="黑体"/>
        </w:rPr>
        <w:t>6.1.1 业务入口与输入约束</w:t>
      </w:r>
    </w:p>
    <w:p w14:paraId="5E11EB13">
      <w:pPr>
        <w:widowControl/>
        <w:spacing w:line="360" w:lineRule="auto"/>
        <w:ind w:firstLine="480"/>
        <w:jc w:val="both"/>
      </w:pPr>
      <w:r>
        <w:rPr>
          <w:rFonts w:ascii="Times New Roman" w:hAnsi="Times New Roman" w:eastAsia="宋体" w:cs="Times New Roman"/>
          <w:b w:val="0"/>
          <w:color w:val="000000"/>
          <w:sz w:val="24"/>
        </w:rPr>
        <w:t>创建预约使用 POST /api/reservations 作为核心写接口。前端提交 requestId、roomId、title、startTime、endTime、participantCount 和 remark，但不提交 userId 与最终 status。userId 由当前认证上下文提供，初始状态由会议室分类的 approval_required 决定，从而避免客户端伪造预约人或业务状态。</w:t>
      </w:r>
    </w:p>
    <w:p w14:paraId="4DE91C00">
      <w:pPr>
        <w:pStyle w:val="169"/>
      </w:pPr>
      <w:r>
        <w:t>表 6-1 创建预约核心输入及职责</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69D8F7D5">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insideH w:val="nil"/>
              <w:insideV w:val="nil"/>
            </w:tcBorders>
            <w:vAlign w:val="center"/>
          </w:tcPr>
          <w:p w14:paraId="6259044E">
            <w:pPr>
              <w:spacing w:before="0" w:after="0" w:line="240" w:lineRule="auto"/>
              <w:jc w:val="center"/>
            </w:pPr>
            <w:r>
              <w:rPr>
                <w:rFonts w:ascii="Times New Roman" w:hAnsi="Times New Roman" w:eastAsia="宋体" w:cs="Times New Roman"/>
                <w:b/>
                <w:color w:val="000000"/>
                <w:sz w:val="21"/>
              </w:rPr>
              <w:t>字段</w:t>
            </w:r>
          </w:p>
        </w:tc>
        <w:tc>
          <w:tcPr>
            <w:tcW w:w="2438" w:type="dxa"/>
            <w:tcBorders>
              <w:top w:val="single" w:color="000000" w:sz="12" w:space="0"/>
              <w:left w:val="nil"/>
              <w:bottom w:val="single" w:color="000000" w:sz="8" w:space="0"/>
              <w:right w:val="nil"/>
              <w:insideH w:val="nil"/>
              <w:insideV w:val="nil"/>
            </w:tcBorders>
            <w:vAlign w:val="center"/>
          </w:tcPr>
          <w:p w14:paraId="185C7F47">
            <w:pPr>
              <w:spacing w:before="0" w:after="0" w:line="240" w:lineRule="auto"/>
              <w:jc w:val="center"/>
            </w:pPr>
            <w:r>
              <w:rPr>
                <w:rFonts w:ascii="Times New Roman" w:hAnsi="Times New Roman" w:eastAsia="宋体" w:cs="Times New Roman"/>
                <w:b/>
                <w:color w:val="000000"/>
                <w:sz w:val="21"/>
              </w:rPr>
              <w:t>来源</w:t>
            </w:r>
          </w:p>
        </w:tc>
        <w:tc>
          <w:tcPr>
            <w:tcW w:w="4932" w:type="dxa"/>
            <w:tcBorders>
              <w:top w:val="single" w:color="000000" w:sz="12" w:space="0"/>
              <w:left w:val="nil"/>
              <w:bottom w:val="single" w:color="000000" w:sz="8" w:space="0"/>
              <w:right w:val="nil"/>
              <w:insideH w:val="nil"/>
              <w:insideV w:val="nil"/>
            </w:tcBorders>
            <w:vAlign w:val="center"/>
          </w:tcPr>
          <w:p w14:paraId="49E9EDA3">
            <w:pPr>
              <w:spacing w:before="0" w:after="0" w:line="240" w:lineRule="auto"/>
              <w:jc w:val="center"/>
            </w:pPr>
            <w:r>
              <w:rPr>
                <w:rFonts w:ascii="Times New Roman" w:hAnsi="Times New Roman" w:eastAsia="宋体" w:cs="Times New Roman"/>
                <w:b/>
                <w:color w:val="000000"/>
                <w:sz w:val="21"/>
              </w:rPr>
              <w:t>主要用途/约束</w:t>
            </w:r>
          </w:p>
        </w:tc>
      </w:tr>
      <w:tr w14:paraId="47E2F684">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135567DB">
            <w:pPr>
              <w:spacing w:before="0" w:after="0" w:line="240" w:lineRule="auto"/>
              <w:jc w:val="center"/>
            </w:pPr>
            <w:r>
              <w:rPr>
                <w:rFonts w:ascii="Times New Roman" w:hAnsi="Times New Roman" w:eastAsia="宋体" w:cs="Times New Roman"/>
                <w:b w:val="0"/>
                <w:color w:val="000000"/>
                <w:sz w:val="21"/>
              </w:rPr>
              <w:t>requestId</w:t>
            </w:r>
          </w:p>
        </w:tc>
        <w:tc>
          <w:tcPr>
            <w:tcW w:w="2438" w:type="dxa"/>
            <w:tcBorders>
              <w:top w:val="nil"/>
              <w:left w:val="nil"/>
              <w:bottom w:val="nil"/>
              <w:right w:val="nil"/>
              <w:insideH w:val="nil"/>
              <w:insideV w:val="nil"/>
            </w:tcBorders>
            <w:vAlign w:val="center"/>
          </w:tcPr>
          <w:p w14:paraId="22A0BB5E">
            <w:pPr>
              <w:spacing w:before="0" w:after="0" w:line="240" w:lineRule="auto"/>
              <w:jc w:val="center"/>
            </w:pPr>
            <w:r>
              <w:rPr>
                <w:rFonts w:ascii="Times New Roman" w:hAnsi="Times New Roman" w:eastAsia="宋体" w:cs="Times New Roman"/>
                <w:b w:val="0"/>
                <w:color w:val="000000"/>
                <w:sz w:val="21"/>
              </w:rPr>
              <w:t>前端 API 适配层生成</w:t>
            </w:r>
          </w:p>
        </w:tc>
        <w:tc>
          <w:tcPr>
            <w:tcW w:w="4932" w:type="dxa"/>
            <w:tcBorders>
              <w:top w:val="nil"/>
              <w:left w:val="nil"/>
              <w:bottom w:val="nil"/>
              <w:right w:val="nil"/>
              <w:insideH w:val="nil"/>
              <w:insideV w:val="nil"/>
            </w:tcBorders>
            <w:vAlign w:val="center"/>
          </w:tcPr>
          <w:p w14:paraId="5E974741">
            <w:pPr>
              <w:spacing w:before="0" w:after="0" w:line="240" w:lineRule="auto"/>
              <w:jc w:val="center"/>
            </w:pPr>
            <w:r>
              <w:rPr>
                <w:rFonts w:ascii="Times New Roman" w:hAnsi="Times New Roman" w:eastAsia="宋体" w:cs="Times New Roman"/>
                <w:b w:val="0"/>
                <w:color w:val="000000"/>
                <w:sz w:val="21"/>
              </w:rPr>
              <w:t>幂等键；重复提交时定位既有业务结果</w:t>
            </w:r>
          </w:p>
        </w:tc>
      </w:tr>
      <w:tr w14:paraId="205A943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25BA3337">
            <w:pPr>
              <w:spacing w:before="0" w:after="0" w:line="240" w:lineRule="auto"/>
              <w:jc w:val="center"/>
            </w:pPr>
            <w:r>
              <w:rPr>
                <w:rFonts w:ascii="Times New Roman" w:hAnsi="Times New Roman" w:eastAsia="宋体" w:cs="Times New Roman"/>
                <w:b w:val="0"/>
                <w:color w:val="000000"/>
                <w:sz w:val="21"/>
              </w:rPr>
              <w:t>roomId</w:t>
            </w:r>
          </w:p>
        </w:tc>
        <w:tc>
          <w:tcPr>
            <w:tcW w:w="2438" w:type="dxa"/>
            <w:tcBorders>
              <w:top w:val="nil"/>
              <w:left w:val="nil"/>
              <w:bottom w:val="nil"/>
              <w:right w:val="nil"/>
              <w:insideH w:val="nil"/>
              <w:insideV w:val="nil"/>
            </w:tcBorders>
            <w:vAlign w:val="center"/>
          </w:tcPr>
          <w:p w14:paraId="65976A50">
            <w:pPr>
              <w:spacing w:before="0" w:after="0" w:line="240" w:lineRule="auto"/>
              <w:jc w:val="center"/>
            </w:pPr>
            <w:r>
              <w:rPr>
                <w:rFonts w:ascii="Times New Roman" w:hAnsi="Times New Roman" w:eastAsia="宋体" w:cs="Times New Roman"/>
                <w:b w:val="0"/>
                <w:color w:val="000000"/>
                <w:sz w:val="21"/>
              </w:rPr>
              <w:t>用户选择</w:t>
            </w:r>
          </w:p>
        </w:tc>
        <w:tc>
          <w:tcPr>
            <w:tcW w:w="4932" w:type="dxa"/>
            <w:tcBorders>
              <w:top w:val="nil"/>
              <w:left w:val="nil"/>
              <w:bottom w:val="nil"/>
              <w:right w:val="nil"/>
              <w:insideH w:val="nil"/>
              <w:insideV w:val="nil"/>
            </w:tcBorders>
            <w:vAlign w:val="center"/>
          </w:tcPr>
          <w:p w14:paraId="35E38E71">
            <w:pPr>
              <w:spacing w:before="0" w:after="0" w:line="240" w:lineRule="auto"/>
              <w:jc w:val="center"/>
            </w:pPr>
            <w:r>
              <w:rPr>
                <w:rFonts w:ascii="Times New Roman" w:hAnsi="Times New Roman" w:eastAsia="宋体" w:cs="Times New Roman"/>
                <w:b w:val="0"/>
                <w:color w:val="000000"/>
                <w:sz w:val="21"/>
              </w:rPr>
              <w:t>定位目标会议室并进入资源级并发控制</w:t>
            </w:r>
          </w:p>
        </w:tc>
      </w:tr>
      <w:tr w14:paraId="234D4D46">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1585FFF1">
            <w:pPr>
              <w:spacing w:before="0" w:after="0" w:line="240" w:lineRule="auto"/>
              <w:jc w:val="center"/>
            </w:pPr>
            <w:r>
              <w:rPr>
                <w:rFonts w:ascii="Times New Roman" w:hAnsi="Times New Roman" w:eastAsia="宋体" w:cs="Times New Roman"/>
                <w:b w:val="0"/>
                <w:color w:val="000000"/>
                <w:sz w:val="21"/>
              </w:rPr>
              <w:t>title</w:t>
            </w:r>
          </w:p>
        </w:tc>
        <w:tc>
          <w:tcPr>
            <w:tcW w:w="2438" w:type="dxa"/>
            <w:tcBorders>
              <w:top w:val="nil"/>
              <w:left w:val="nil"/>
              <w:bottom w:val="nil"/>
              <w:right w:val="nil"/>
              <w:insideH w:val="nil"/>
              <w:insideV w:val="nil"/>
            </w:tcBorders>
            <w:vAlign w:val="center"/>
          </w:tcPr>
          <w:p w14:paraId="25EF8370">
            <w:pPr>
              <w:spacing w:before="0" w:after="0" w:line="240" w:lineRule="auto"/>
              <w:jc w:val="center"/>
            </w:pPr>
            <w:r>
              <w:rPr>
                <w:rFonts w:ascii="Times New Roman" w:hAnsi="Times New Roman" w:eastAsia="宋体" w:cs="Times New Roman"/>
                <w:b w:val="0"/>
                <w:color w:val="000000"/>
                <w:sz w:val="21"/>
              </w:rPr>
              <w:t>用户输入</w:t>
            </w:r>
          </w:p>
        </w:tc>
        <w:tc>
          <w:tcPr>
            <w:tcW w:w="4932" w:type="dxa"/>
            <w:tcBorders>
              <w:top w:val="nil"/>
              <w:left w:val="nil"/>
              <w:bottom w:val="nil"/>
              <w:right w:val="nil"/>
              <w:insideH w:val="nil"/>
              <w:insideV w:val="nil"/>
            </w:tcBorders>
            <w:vAlign w:val="center"/>
          </w:tcPr>
          <w:p w14:paraId="3D18950E">
            <w:pPr>
              <w:spacing w:before="0" w:after="0" w:line="240" w:lineRule="auto"/>
              <w:jc w:val="center"/>
            </w:pPr>
            <w:r>
              <w:rPr>
                <w:rFonts w:ascii="Times New Roman" w:hAnsi="Times New Roman" w:eastAsia="宋体" w:cs="Times New Roman"/>
                <w:b w:val="0"/>
                <w:color w:val="000000"/>
                <w:sz w:val="21"/>
              </w:rPr>
              <w:t>会议主题，不能为空并受字段长度约束</w:t>
            </w:r>
          </w:p>
        </w:tc>
      </w:tr>
      <w:tr w14:paraId="1019692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47A7DE11">
            <w:pPr>
              <w:spacing w:before="0" w:after="0" w:line="240" w:lineRule="auto"/>
              <w:jc w:val="center"/>
            </w:pPr>
            <w:r>
              <w:rPr>
                <w:rFonts w:ascii="Times New Roman" w:hAnsi="Times New Roman" w:eastAsia="宋体" w:cs="Times New Roman"/>
                <w:b w:val="0"/>
                <w:color w:val="000000"/>
                <w:sz w:val="21"/>
              </w:rPr>
              <w:t>startTime / endTime</w:t>
            </w:r>
          </w:p>
        </w:tc>
        <w:tc>
          <w:tcPr>
            <w:tcW w:w="2438" w:type="dxa"/>
            <w:tcBorders>
              <w:top w:val="nil"/>
              <w:left w:val="nil"/>
              <w:bottom w:val="nil"/>
              <w:right w:val="nil"/>
              <w:insideH w:val="nil"/>
              <w:insideV w:val="nil"/>
            </w:tcBorders>
            <w:vAlign w:val="center"/>
          </w:tcPr>
          <w:p w14:paraId="2BC6969D">
            <w:pPr>
              <w:spacing w:before="0" w:after="0" w:line="240" w:lineRule="auto"/>
              <w:jc w:val="center"/>
            </w:pPr>
            <w:r>
              <w:rPr>
                <w:rFonts w:ascii="Times New Roman" w:hAnsi="Times New Roman" w:eastAsia="宋体" w:cs="Times New Roman"/>
                <w:b w:val="0"/>
                <w:color w:val="000000"/>
                <w:sz w:val="21"/>
              </w:rPr>
              <w:t>用户选择</w:t>
            </w:r>
          </w:p>
        </w:tc>
        <w:tc>
          <w:tcPr>
            <w:tcW w:w="4932" w:type="dxa"/>
            <w:tcBorders>
              <w:top w:val="nil"/>
              <w:left w:val="nil"/>
              <w:bottom w:val="nil"/>
              <w:right w:val="nil"/>
              <w:insideH w:val="nil"/>
              <w:insideV w:val="nil"/>
            </w:tcBorders>
            <w:vAlign w:val="center"/>
          </w:tcPr>
          <w:p w14:paraId="40661E9B">
            <w:pPr>
              <w:spacing w:before="0" w:after="0" w:line="240" w:lineRule="auto"/>
              <w:jc w:val="center"/>
            </w:pPr>
            <w:r>
              <w:rPr>
                <w:rFonts w:ascii="Times New Roman" w:hAnsi="Times New Roman" w:eastAsia="宋体" w:cs="Times New Roman"/>
                <w:b w:val="0"/>
                <w:color w:val="000000"/>
                <w:sz w:val="21"/>
              </w:rPr>
              <w:t>构造半开区间 [startTime, endTime)，要求 startTime &lt; endTime</w:t>
            </w:r>
          </w:p>
        </w:tc>
      </w:tr>
      <w:tr w14:paraId="2FB481AE">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09A5F335">
            <w:pPr>
              <w:spacing w:before="0" w:after="0" w:line="240" w:lineRule="auto"/>
              <w:jc w:val="center"/>
            </w:pPr>
            <w:r>
              <w:rPr>
                <w:rFonts w:ascii="Times New Roman" w:hAnsi="Times New Roman" w:eastAsia="宋体" w:cs="Times New Roman"/>
                <w:b w:val="0"/>
                <w:color w:val="000000"/>
                <w:sz w:val="21"/>
              </w:rPr>
              <w:t>participantCount</w:t>
            </w:r>
          </w:p>
        </w:tc>
        <w:tc>
          <w:tcPr>
            <w:tcW w:w="2438" w:type="dxa"/>
            <w:tcBorders>
              <w:top w:val="nil"/>
              <w:left w:val="nil"/>
              <w:bottom w:val="nil"/>
              <w:right w:val="nil"/>
              <w:insideH w:val="nil"/>
              <w:insideV w:val="nil"/>
            </w:tcBorders>
            <w:vAlign w:val="center"/>
          </w:tcPr>
          <w:p w14:paraId="4E7D5CA7">
            <w:pPr>
              <w:spacing w:before="0" w:after="0" w:line="240" w:lineRule="auto"/>
              <w:jc w:val="center"/>
            </w:pPr>
            <w:r>
              <w:rPr>
                <w:rFonts w:ascii="Times New Roman" w:hAnsi="Times New Roman" w:eastAsia="宋体" w:cs="Times New Roman"/>
                <w:b w:val="0"/>
                <w:color w:val="000000"/>
                <w:sz w:val="21"/>
              </w:rPr>
              <w:t>用户输入</w:t>
            </w:r>
          </w:p>
        </w:tc>
        <w:tc>
          <w:tcPr>
            <w:tcW w:w="4932" w:type="dxa"/>
            <w:tcBorders>
              <w:top w:val="nil"/>
              <w:left w:val="nil"/>
              <w:bottom w:val="nil"/>
              <w:right w:val="nil"/>
              <w:insideH w:val="nil"/>
              <w:insideV w:val="nil"/>
            </w:tcBorders>
            <w:vAlign w:val="center"/>
          </w:tcPr>
          <w:p w14:paraId="082D27D8">
            <w:pPr>
              <w:spacing w:before="0" w:after="0" w:line="240" w:lineRule="auto"/>
              <w:jc w:val="center"/>
            </w:pPr>
            <w:r>
              <w:rPr>
                <w:rFonts w:ascii="Times New Roman" w:hAnsi="Times New Roman" w:eastAsia="宋体" w:cs="Times New Roman"/>
                <w:b w:val="0"/>
                <w:color w:val="000000"/>
                <w:sz w:val="21"/>
              </w:rPr>
              <w:t>用于与 meeting_room.capacity 比较</w:t>
            </w:r>
          </w:p>
        </w:tc>
      </w:tr>
      <w:tr w14:paraId="0A99911E">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insideH w:val="nil"/>
              <w:insideV w:val="nil"/>
            </w:tcBorders>
            <w:vAlign w:val="center"/>
          </w:tcPr>
          <w:p w14:paraId="5528AB16">
            <w:pPr>
              <w:spacing w:before="0" w:after="0" w:line="240" w:lineRule="auto"/>
              <w:jc w:val="center"/>
            </w:pPr>
            <w:r>
              <w:rPr>
                <w:rFonts w:ascii="Times New Roman" w:hAnsi="Times New Roman" w:eastAsia="宋体" w:cs="Times New Roman"/>
                <w:b w:val="0"/>
                <w:color w:val="000000"/>
                <w:sz w:val="21"/>
              </w:rPr>
              <w:t>remark</w:t>
            </w:r>
          </w:p>
        </w:tc>
        <w:tc>
          <w:tcPr>
            <w:tcW w:w="2438" w:type="dxa"/>
            <w:tcBorders>
              <w:top w:val="nil"/>
              <w:left w:val="nil"/>
              <w:bottom w:val="single" w:color="000000" w:sz="12" w:space="0"/>
              <w:right w:val="nil"/>
              <w:insideH w:val="nil"/>
              <w:insideV w:val="nil"/>
            </w:tcBorders>
            <w:vAlign w:val="center"/>
          </w:tcPr>
          <w:p w14:paraId="54A87692">
            <w:pPr>
              <w:spacing w:before="0" w:after="0" w:line="240" w:lineRule="auto"/>
              <w:jc w:val="center"/>
            </w:pPr>
            <w:r>
              <w:rPr>
                <w:rFonts w:ascii="Times New Roman" w:hAnsi="Times New Roman" w:eastAsia="宋体" w:cs="Times New Roman"/>
                <w:b w:val="0"/>
                <w:color w:val="000000"/>
                <w:sz w:val="21"/>
              </w:rPr>
              <w:t>用户输入</w:t>
            </w:r>
          </w:p>
        </w:tc>
        <w:tc>
          <w:tcPr>
            <w:tcW w:w="4932" w:type="dxa"/>
            <w:tcBorders>
              <w:top w:val="nil"/>
              <w:left w:val="nil"/>
              <w:bottom w:val="single" w:color="000000" w:sz="12" w:space="0"/>
              <w:right w:val="nil"/>
              <w:insideH w:val="nil"/>
              <w:insideV w:val="nil"/>
            </w:tcBorders>
            <w:vAlign w:val="center"/>
          </w:tcPr>
          <w:p w14:paraId="1D3BBD30">
            <w:pPr>
              <w:spacing w:before="0" w:after="0" w:line="240" w:lineRule="auto"/>
              <w:jc w:val="center"/>
            </w:pPr>
            <w:r>
              <w:rPr>
                <w:rFonts w:ascii="Times New Roman" w:hAnsi="Times New Roman" w:eastAsia="宋体" w:cs="Times New Roman"/>
                <w:b w:val="0"/>
                <w:color w:val="000000"/>
                <w:sz w:val="21"/>
              </w:rPr>
              <w:t>可选申请备注，不参与资源占用判定</w:t>
            </w:r>
          </w:p>
        </w:tc>
      </w:tr>
    </w:tbl>
    <w:p w14:paraId="3AA56301">
      <w:pPr>
        <w:rPr>
          <w:rFonts w:hint="eastAsia"/>
        </w:rPr>
      </w:pPr>
    </w:p>
    <w:p w14:paraId="146E4EDB">
      <w:pPr>
        <w:keepNext/>
        <w:spacing w:before="100" w:after="60"/>
        <w:jc w:val="center"/>
      </w:pPr>
      <w:r>
        <w:drawing>
          <wp:inline distT="0" distB="0" distL="114300" distR="114300">
            <wp:extent cx="3820795" cy="4580890"/>
            <wp:effectExtent l="0" t="0" r="190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3820795" cy="4580890"/>
                    </a:xfrm>
                    <a:prstGeom prst="rect">
                      <a:avLst/>
                    </a:prstGeom>
                    <a:noFill/>
                    <a:ln>
                      <a:noFill/>
                    </a:ln>
                  </pic:spPr>
                </pic:pic>
              </a:graphicData>
            </a:graphic>
          </wp:inline>
        </w:drawing>
      </w:r>
    </w:p>
    <w:p w14:paraId="711CB695">
      <w:pPr>
        <w:spacing w:after="120"/>
        <w:jc w:val="center"/>
      </w:pPr>
      <w:r>
        <w:rPr>
          <w:rFonts w:ascii="Times New Roman" w:hAnsi="Times New Roman" w:eastAsia="宋体"/>
          <w:sz w:val="21"/>
        </w:rPr>
        <w:t>图 6-1 创建预约核心程序流程图</w:t>
      </w:r>
    </w:p>
    <w:p w14:paraId="37C12287">
      <w:pPr>
        <w:pStyle w:val="169"/>
      </w:pPr>
      <w:r>
        <w:t>表 6-2 创建预约事务步骤</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17050146">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8" w:space="0"/>
              <w:right w:val="nil"/>
              <w:insideH w:val="nil"/>
              <w:insideV w:val="nil"/>
            </w:tcBorders>
            <w:vAlign w:val="center"/>
          </w:tcPr>
          <w:p w14:paraId="1019134A">
            <w:pPr>
              <w:spacing w:before="0" w:after="0" w:line="240" w:lineRule="auto"/>
              <w:jc w:val="center"/>
            </w:pPr>
            <w:r>
              <w:rPr>
                <w:rFonts w:ascii="Times New Roman" w:hAnsi="Times New Roman" w:eastAsia="宋体" w:cs="Times New Roman"/>
                <w:b/>
                <w:color w:val="000000"/>
                <w:sz w:val="21"/>
              </w:rPr>
              <w:t>顺序</w:t>
            </w:r>
          </w:p>
        </w:tc>
        <w:tc>
          <w:tcPr>
            <w:tcW w:w="4932" w:type="dxa"/>
            <w:tcBorders>
              <w:top w:val="single" w:color="000000" w:sz="12" w:space="0"/>
              <w:left w:val="nil"/>
              <w:bottom w:val="single" w:color="000000" w:sz="8" w:space="0"/>
              <w:right w:val="nil"/>
              <w:insideH w:val="nil"/>
              <w:insideV w:val="nil"/>
            </w:tcBorders>
            <w:vAlign w:val="center"/>
          </w:tcPr>
          <w:p w14:paraId="7DDF4DB4">
            <w:pPr>
              <w:spacing w:before="0" w:after="0" w:line="240" w:lineRule="auto"/>
              <w:jc w:val="center"/>
            </w:pPr>
            <w:r>
              <w:rPr>
                <w:rFonts w:ascii="Times New Roman" w:hAnsi="Times New Roman" w:eastAsia="宋体" w:cs="Times New Roman"/>
                <w:b/>
                <w:color w:val="000000"/>
                <w:sz w:val="21"/>
              </w:rPr>
              <w:t>事务内操作</w:t>
            </w:r>
          </w:p>
        </w:tc>
        <w:tc>
          <w:tcPr>
            <w:tcW w:w="3628" w:type="dxa"/>
            <w:tcBorders>
              <w:top w:val="single" w:color="000000" w:sz="12" w:space="0"/>
              <w:left w:val="nil"/>
              <w:bottom w:val="single" w:color="000000" w:sz="8" w:space="0"/>
              <w:right w:val="nil"/>
              <w:insideH w:val="nil"/>
              <w:insideV w:val="nil"/>
            </w:tcBorders>
            <w:vAlign w:val="center"/>
          </w:tcPr>
          <w:p w14:paraId="6F7D2043">
            <w:pPr>
              <w:spacing w:before="0" w:after="0" w:line="240" w:lineRule="auto"/>
              <w:jc w:val="center"/>
            </w:pPr>
            <w:r>
              <w:rPr>
                <w:rFonts w:ascii="Times New Roman" w:hAnsi="Times New Roman" w:eastAsia="宋体" w:cs="Times New Roman"/>
                <w:b/>
                <w:color w:val="000000"/>
                <w:sz w:val="21"/>
              </w:rPr>
              <w:t>失败或命中结果</w:t>
            </w:r>
          </w:p>
        </w:tc>
      </w:tr>
      <w:tr w14:paraId="034DDF5A">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75EEA207">
            <w:pPr>
              <w:spacing w:before="0" w:after="0" w:line="240" w:lineRule="auto"/>
              <w:jc w:val="center"/>
            </w:pPr>
            <w:r>
              <w:rPr>
                <w:rFonts w:ascii="Times New Roman" w:hAnsi="Times New Roman" w:eastAsia="宋体" w:cs="Times New Roman"/>
                <w:b w:val="0"/>
                <w:color w:val="000000"/>
                <w:sz w:val="21"/>
              </w:rPr>
              <w:t>1</w:t>
            </w:r>
          </w:p>
        </w:tc>
        <w:tc>
          <w:tcPr>
            <w:tcW w:w="4932" w:type="dxa"/>
            <w:tcBorders>
              <w:top w:val="nil"/>
              <w:left w:val="nil"/>
              <w:bottom w:val="nil"/>
              <w:right w:val="nil"/>
              <w:insideH w:val="nil"/>
              <w:insideV w:val="nil"/>
            </w:tcBorders>
            <w:vAlign w:val="center"/>
          </w:tcPr>
          <w:p w14:paraId="143146D9">
            <w:pPr>
              <w:spacing w:before="0" w:after="0" w:line="240" w:lineRule="auto"/>
              <w:jc w:val="center"/>
            </w:pPr>
            <w:r>
              <w:rPr>
                <w:rFonts w:ascii="Times New Roman" w:hAnsi="Times New Roman" w:eastAsia="宋体" w:cs="Times New Roman"/>
                <w:b w:val="0"/>
                <w:color w:val="000000"/>
                <w:sz w:val="21"/>
              </w:rPr>
              <w:t>读取当前认证用户；首次查询 requestId</w:t>
            </w:r>
          </w:p>
        </w:tc>
        <w:tc>
          <w:tcPr>
            <w:tcW w:w="3628" w:type="dxa"/>
            <w:tcBorders>
              <w:top w:val="nil"/>
              <w:left w:val="nil"/>
              <w:bottom w:val="nil"/>
              <w:right w:val="nil"/>
              <w:insideH w:val="nil"/>
              <w:insideV w:val="nil"/>
            </w:tcBorders>
            <w:vAlign w:val="center"/>
          </w:tcPr>
          <w:p w14:paraId="20ED8B76">
            <w:pPr>
              <w:spacing w:before="0" w:after="0" w:line="240" w:lineRule="auto"/>
              <w:jc w:val="center"/>
            </w:pPr>
            <w:r>
              <w:rPr>
                <w:rFonts w:ascii="Times New Roman" w:hAnsi="Times New Roman" w:eastAsia="宋体" w:cs="Times New Roman"/>
                <w:b w:val="0"/>
                <w:color w:val="000000"/>
                <w:sz w:val="21"/>
              </w:rPr>
              <w:t>命中既有 requestId 时直接返回已创建结果</w:t>
            </w:r>
          </w:p>
        </w:tc>
      </w:tr>
      <w:tr w14:paraId="52E5FEB0">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5D7D3F27">
            <w:pPr>
              <w:spacing w:before="0" w:after="0" w:line="240" w:lineRule="auto"/>
              <w:jc w:val="center"/>
            </w:pPr>
            <w:r>
              <w:rPr>
                <w:rFonts w:ascii="Times New Roman" w:hAnsi="Times New Roman" w:eastAsia="宋体" w:cs="Times New Roman"/>
                <w:b w:val="0"/>
                <w:color w:val="000000"/>
                <w:sz w:val="21"/>
              </w:rPr>
              <w:t>2</w:t>
            </w:r>
          </w:p>
        </w:tc>
        <w:tc>
          <w:tcPr>
            <w:tcW w:w="4932" w:type="dxa"/>
            <w:tcBorders>
              <w:top w:val="nil"/>
              <w:left w:val="nil"/>
              <w:bottom w:val="nil"/>
              <w:right w:val="nil"/>
              <w:insideH w:val="nil"/>
              <w:insideV w:val="nil"/>
            </w:tcBorders>
            <w:vAlign w:val="center"/>
          </w:tcPr>
          <w:p w14:paraId="7231447F">
            <w:pPr>
              <w:spacing w:before="0" w:after="0" w:line="240" w:lineRule="auto"/>
              <w:jc w:val="center"/>
            </w:pPr>
            <w:r>
              <w:rPr>
                <w:rFonts w:ascii="Times New Roman" w:hAnsi="Times New Roman" w:eastAsia="宋体" w:cs="Times New Roman"/>
                <w:b w:val="0"/>
                <w:color w:val="000000"/>
                <w:sz w:val="21"/>
              </w:rPr>
              <w:t>构造 TimeInterval，校验 start &lt; end 且开始时间不早于当前时间</w:t>
            </w:r>
          </w:p>
        </w:tc>
        <w:tc>
          <w:tcPr>
            <w:tcW w:w="3628" w:type="dxa"/>
            <w:tcBorders>
              <w:top w:val="nil"/>
              <w:left w:val="nil"/>
              <w:bottom w:val="nil"/>
              <w:right w:val="nil"/>
              <w:insideH w:val="nil"/>
              <w:insideV w:val="nil"/>
            </w:tcBorders>
            <w:vAlign w:val="center"/>
          </w:tcPr>
          <w:p w14:paraId="2EE8E2C8">
            <w:pPr>
              <w:spacing w:before="0" w:after="0" w:line="240" w:lineRule="auto"/>
              <w:jc w:val="center"/>
            </w:pPr>
            <w:r>
              <w:rPr>
                <w:rFonts w:ascii="Times New Roman" w:hAnsi="Times New Roman" w:eastAsia="宋体" w:cs="Times New Roman"/>
                <w:b w:val="0"/>
                <w:color w:val="000000"/>
                <w:sz w:val="21"/>
              </w:rPr>
              <w:t>参数或时间不合法时返回 VALIDATION_ERROR</w:t>
            </w:r>
          </w:p>
        </w:tc>
      </w:tr>
      <w:tr w14:paraId="499527D5">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60DA39E9">
            <w:pPr>
              <w:spacing w:before="0" w:after="0" w:line="240" w:lineRule="auto"/>
              <w:jc w:val="center"/>
            </w:pPr>
            <w:r>
              <w:rPr>
                <w:rFonts w:ascii="Times New Roman" w:hAnsi="Times New Roman" w:eastAsia="宋体" w:cs="Times New Roman"/>
                <w:b w:val="0"/>
                <w:color w:val="000000"/>
                <w:sz w:val="21"/>
              </w:rPr>
              <w:t>3</w:t>
            </w:r>
          </w:p>
        </w:tc>
        <w:tc>
          <w:tcPr>
            <w:tcW w:w="4932" w:type="dxa"/>
            <w:tcBorders>
              <w:top w:val="nil"/>
              <w:left w:val="nil"/>
              <w:bottom w:val="nil"/>
              <w:right w:val="nil"/>
              <w:insideH w:val="nil"/>
              <w:insideV w:val="nil"/>
            </w:tcBorders>
            <w:vAlign w:val="center"/>
          </w:tcPr>
          <w:p w14:paraId="12A1E5B7">
            <w:pPr>
              <w:spacing w:before="0" w:after="0" w:line="240" w:lineRule="auto"/>
              <w:jc w:val="center"/>
            </w:pPr>
            <w:r>
              <w:rPr>
                <w:rFonts w:ascii="Times New Roman" w:hAnsi="Times New Roman" w:eastAsia="宋体" w:cs="Times New Roman"/>
                <w:b w:val="0"/>
                <w:color w:val="000000"/>
                <w:sz w:val="21"/>
              </w:rPr>
              <w:t>锁定 meeting_room 目标行</w:t>
            </w:r>
          </w:p>
        </w:tc>
        <w:tc>
          <w:tcPr>
            <w:tcW w:w="3628" w:type="dxa"/>
            <w:tcBorders>
              <w:top w:val="nil"/>
              <w:left w:val="nil"/>
              <w:bottom w:val="nil"/>
              <w:right w:val="nil"/>
              <w:insideH w:val="nil"/>
              <w:insideV w:val="nil"/>
            </w:tcBorders>
            <w:vAlign w:val="center"/>
          </w:tcPr>
          <w:p w14:paraId="51389C1E">
            <w:pPr>
              <w:spacing w:before="0" w:after="0" w:line="240" w:lineRule="auto"/>
              <w:jc w:val="center"/>
            </w:pPr>
            <w:r>
              <w:rPr>
                <w:rFonts w:ascii="Times New Roman" w:hAnsi="Times New Roman" w:eastAsia="宋体" w:cs="Times New Roman"/>
                <w:b w:val="0"/>
                <w:color w:val="000000"/>
                <w:sz w:val="21"/>
              </w:rPr>
              <w:t>资源不存在时返回 404；同一 roomId 的竞争请求在此等待</w:t>
            </w:r>
          </w:p>
        </w:tc>
      </w:tr>
      <w:tr w14:paraId="75AE9BAE">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45D06348">
            <w:pPr>
              <w:spacing w:before="0" w:after="0" w:line="240" w:lineRule="auto"/>
              <w:jc w:val="center"/>
            </w:pPr>
            <w:r>
              <w:rPr>
                <w:rFonts w:ascii="Times New Roman" w:hAnsi="Times New Roman" w:eastAsia="宋体" w:cs="Times New Roman"/>
                <w:b w:val="0"/>
                <w:color w:val="000000"/>
                <w:sz w:val="21"/>
              </w:rPr>
              <w:t>4</w:t>
            </w:r>
          </w:p>
        </w:tc>
        <w:tc>
          <w:tcPr>
            <w:tcW w:w="4932" w:type="dxa"/>
            <w:tcBorders>
              <w:top w:val="nil"/>
              <w:left w:val="nil"/>
              <w:bottom w:val="nil"/>
              <w:right w:val="nil"/>
              <w:insideH w:val="nil"/>
              <w:insideV w:val="nil"/>
            </w:tcBorders>
            <w:vAlign w:val="center"/>
          </w:tcPr>
          <w:p w14:paraId="2C402A4A">
            <w:pPr>
              <w:spacing w:before="0" w:after="0" w:line="240" w:lineRule="auto"/>
              <w:jc w:val="center"/>
            </w:pPr>
            <w:r>
              <w:rPr>
                <w:rFonts w:ascii="Times New Roman" w:hAnsi="Times New Roman" w:eastAsia="宋体" w:cs="Times New Roman"/>
                <w:b w:val="0"/>
                <w:color w:val="000000"/>
                <w:sz w:val="21"/>
              </w:rPr>
              <w:t>获得会议室锁后二次查询 requestId</w:t>
            </w:r>
          </w:p>
        </w:tc>
        <w:tc>
          <w:tcPr>
            <w:tcW w:w="3628" w:type="dxa"/>
            <w:tcBorders>
              <w:top w:val="nil"/>
              <w:left w:val="nil"/>
              <w:bottom w:val="nil"/>
              <w:right w:val="nil"/>
              <w:insideH w:val="nil"/>
              <w:insideV w:val="nil"/>
            </w:tcBorders>
            <w:vAlign w:val="center"/>
          </w:tcPr>
          <w:p w14:paraId="7B2A9C31">
            <w:pPr>
              <w:spacing w:before="0" w:after="0" w:line="240" w:lineRule="auto"/>
              <w:jc w:val="center"/>
            </w:pPr>
            <w:r>
              <w:rPr>
                <w:rFonts w:ascii="Times New Roman" w:hAnsi="Times New Roman" w:eastAsia="宋体" w:cs="Times New Roman"/>
                <w:b w:val="0"/>
                <w:color w:val="000000"/>
                <w:sz w:val="21"/>
              </w:rPr>
              <w:t>覆盖重复请求在锁等待期间已经完成的情况</w:t>
            </w:r>
          </w:p>
        </w:tc>
      </w:tr>
      <w:tr w14:paraId="5C41EF02">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01AE4BD5">
            <w:pPr>
              <w:spacing w:before="0" w:after="0" w:line="240" w:lineRule="auto"/>
              <w:jc w:val="center"/>
            </w:pPr>
            <w:r>
              <w:rPr>
                <w:rFonts w:ascii="Times New Roman" w:hAnsi="Times New Roman" w:eastAsia="宋体" w:cs="Times New Roman"/>
                <w:b w:val="0"/>
                <w:color w:val="000000"/>
                <w:sz w:val="21"/>
              </w:rPr>
              <w:t>5</w:t>
            </w:r>
          </w:p>
        </w:tc>
        <w:tc>
          <w:tcPr>
            <w:tcW w:w="4932" w:type="dxa"/>
            <w:tcBorders>
              <w:top w:val="nil"/>
              <w:left w:val="nil"/>
              <w:bottom w:val="nil"/>
              <w:right w:val="nil"/>
              <w:insideH w:val="nil"/>
              <w:insideV w:val="nil"/>
            </w:tcBorders>
            <w:vAlign w:val="center"/>
          </w:tcPr>
          <w:p w14:paraId="51CE57FC">
            <w:pPr>
              <w:spacing w:before="0" w:after="0" w:line="240" w:lineRule="auto"/>
              <w:jc w:val="center"/>
            </w:pPr>
            <w:r>
              <w:rPr>
                <w:rFonts w:ascii="Times New Roman" w:hAnsi="Times New Roman" w:eastAsia="宋体" w:cs="Times New Roman"/>
                <w:b w:val="0"/>
                <w:color w:val="000000"/>
                <w:sz w:val="21"/>
              </w:rPr>
              <w:t>检查 AVAILABLE、分类规则、容量和开放时间</w:t>
            </w:r>
          </w:p>
        </w:tc>
        <w:tc>
          <w:tcPr>
            <w:tcW w:w="3628" w:type="dxa"/>
            <w:tcBorders>
              <w:top w:val="nil"/>
              <w:left w:val="nil"/>
              <w:bottom w:val="nil"/>
              <w:right w:val="nil"/>
              <w:insideH w:val="nil"/>
              <w:insideV w:val="nil"/>
            </w:tcBorders>
            <w:vAlign w:val="center"/>
          </w:tcPr>
          <w:p w14:paraId="1DFFCF9F">
            <w:pPr>
              <w:spacing w:before="0" w:after="0" w:line="240" w:lineRule="auto"/>
              <w:jc w:val="center"/>
            </w:pPr>
            <w:r>
              <w:rPr>
                <w:rFonts w:ascii="Times New Roman" w:hAnsi="Times New Roman" w:eastAsia="宋体" w:cs="Times New Roman"/>
                <w:b w:val="0"/>
                <w:color w:val="000000"/>
                <w:sz w:val="21"/>
              </w:rPr>
              <w:t>规则不满足时回滚事务并返回对应业务错误</w:t>
            </w:r>
          </w:p>
        </w:tc>
      </w:tr>
      <w:tr w14:paraId="27DFD24F">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1EFAA65B">
            <w:pPr>
              <w:spacing w:before="0" w:after="0" w:line="240" w:lineRule="auto"/>
              <w:jc w:val="center"/>
            </w:pPr>
            <w:r>
              <w:rPr>
                <w:rFonts w:ascii="Times New Roman" w:hAnsi="Times New Roman" w:eastAsia="宋体" w:cs="Times New Roman"/>
                <w:b w:val="0"/>
                <w:color w:val="000000"/>
                <w:sz w:val="21"/>
              </w:rPr>
              <w:t>6</w:t>
            </w:r>
          </w:p>
        </w:tc>
        <w:tc>
          <w:tcPr>
            <w:tcW w:w="4932" w:type="dxa"/>
            <w:tcBorders>
              <w:top w:val="nil"/>
              <w:left w:val="nil"/>
              <w:bottom w:val="nil"/>
              <w:right w:val="nil"/>
              <w:insideH w:val="nil"/>
              <w:insideV w:val="nil"/>
            </w:tcBorders>
            <w:vAlign w:val="center"/>
          </w:tcPr>
          <w:p w14:paraId="7FBD60A1">
            <w:pPr>
              <w:spacing w:before="0" w:after="0" w:line="240" w:lineRule="auto"/>
              <w:jc w:val="center"/>
            </w:pPr>
            <w:r>
              <w:rPr>
                <w:rFonts w:ascii="Times New Roman" w:hAnsi="Times New Roman" w:eastAsia="宋体" w:cs="Times New Roman"/>
                <w:b w:val="0"/>
                <w:color w:val="000000"/>
                <w:sz w:val="21"/>
              </w:rPr>
              <w:t>查询 PENDING / CONFIRMED 时间冲突</w:t>
            </w:r>
          </w:p>
        </w:tc>
        <w:tc>
          <w:tcPr>
            <w:tcW w:w="3628" w:type="dxa"/>
            <w:tcBorders>
              <w:top w:val="nil"/>
              <w:left w:val="nil"/>
              <w:bottom w:val="nil"/>
              <w:right w:val="nil"/>
              <w:insideH w:val="nil"/>
              <w:insideV w:val="nil"/>
            </w:tcBorders>
            <w:vAlign w:val="center"/>
          </w:tcPr>
          <w:p w14:paraId="181D9AFF">
            <w:pPr>
              <w:spacing w:before="0" w:after="0" w:line="240" w:lineRule="auto"/>
              <w:jc w:val="center"/>
            </w:pPr>
            <w:r>
              <w:rPr>
                <w:rFonts w:ascii="Times New Roman" w:hAnsi="Times New Roman" w:eastAsia="宋体" w:cs="Times New Roman"/>
                <w:b w:val="0"/>
                <w:color w:val="000000"/>
                <w:sz w:val="21"/>
              </w:rPr>
              <w:t>存在重叠时返回 RESERVATION_TIME_CONFLICT / 409</w:t>
            </w:r>
          </w:p>
        </w:tc>
      </w:tr>
      <w:tr w14:paraId="7C7AB21D">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59B53C72">
            <w:pPr>
              <w:spacing w:before="0" w:after="0" w:line="240" w:lineRule="auto"/>
              <w:jc w:val="center"/>
            </w:pPr>
            <w:r>
              <w:rPr>
                <w:rFonts w:ascii="Times New Roman" w:hAnsi="Times New Roman" w:eastAsia="宋体" w:cs="Times New Roman"/>
                <w:b w:val="0"/>
                <w:color w:val="000000"/>
                <w:sz w:val="21"/>
              </w:rPr>
              <w:t>7</w:t>
            </w:r>
          </w:p>
        </w:tc>
        <w:tc>
          <w:tcPr>
            <w:tcW w:w="4932" w:type="dxa"/>
            <w:tcBorders>
              <w:top w:val="nil"/>
              <w:left w:val="nil"/>
              <w:bottom w:val="nil"/>
              <w:right w:val="nil"/>
              <w:insideH w:val="nil"/>
              <w:insideV w:val="nil"/>
            </w:tcBorders>
            <w:vAlign w:val="center"/>
          </w:tcPr>
          <w:p w14:paraId="1ED79A3D">
            <w:pPr>
              <w:spacing w:before="0" w:after="0" w:line="240" w:lineRule="auto"/>
              <w:jc w:val="center"/>
            </w:pPr>
            <w:r>
              <w:rPr>
                <w:rFonts w:ascii="Times New Roman" w:hAnsi="Times New Roman" w:eastAsia="宋体" w:cs="Times New Roman"/>
                <w:b w:val="0"/>
                <w:color w:val="000000"/>
                <w:sz w:val="21"/>
              </w:rPr>
              <w:t>根据 approval_required 决定初始状态</w:t>
            </w:r>
          </w:p>
        </w:tc>
        <w:tc>
          <w:tcPr>
            <w:tcW w:w="3628" w:type="dxa"/>
            <w:tcBorders>
              <w:top w:val="nil"/>
              <w:left w:val="nil"/>
              <w:bottom w:val="nil"/>
              <w:right w:val="nil"/>
              <w:insideH w:val="nil"/>
              <w:insideV w:val="nil"/>
            </w:tcBorders>
            <w:vAlign w:val="center"/>
          </w:tcPr>
          <w:p w14:paraId="0341534F">
            <w:pPr>
              <w:spacing w:before="0" w:after="0" w:line="240" w:lineRule="auto"/>
              <w:jc w:val="center"/>
            </w:pPr>
            <w:r>
              <w:rPr>
                <w:rFonts w:ascii="Times New Roman" w:hAnsi="Times New Roman" w:eastAsia="宋体" w:cs="Times New Roman"/>
                <w:b w:val="0"/>
                <w:color w:val="000000"/>
                <w:sz w:val="21"/>
              </w:rPr>
              <w:t>普通会议室进入 CONFIRMED；特殊会议室进入 PENDING</w:t>
            </w:r>
          </w:p>
        </w:tc>
      </w:tr>
      <w:tr w14:paraId="193EE141">
        <w:tblPrEx>
          <w:tblCellMar>
            <w:top w:w="0" w:type="dxa"/>
            <w:left w:w="108" w:type="dxa"/>
            <w:bottom w:w="0" w:type="dxa"/>
            <w:right w:w="108" w:type="dxa"/>
          </w:tblCellMar>
        </w:tblPrEx>
        <w:trPr>
          <w:cantSplit/>
          <w:jc w:val="center"/>
        </w:trPr>
        <w:tc>
          <w:tcPr>
            <w:tcW w:w="794" w:type="dxa"/>
            <w:tcBorders>
              <w:top w:val="nil"/>
              <w:left w:val="nil"/>
              <w:bottom w:val="nil"/>
              <w:right w:val="nil"/>
              <w:insideH w:val="nil"/>
              <w:insideV w:val="nil"/>
            </w:tcBorders>
            <w:vAlign w:val="center"/>
          </w:tcPr>
          <w:p w14:paraId="6974F21F">
            <w:pPr>
              <w:spacing w:before="0" w:after="0" w:line="240" w:lineRule="auto"/>
              <w:jc w:val="center"/>
            </w:pPr>
            <w:r>
              <w:rPr>
                <w:rFonts w:ascii="Times New Roman" w:hAnsi="Times New Roman" w:eastAsia="宋体" w:cs="Times New Roman"/>
                <w:b w:val="0"/>
                <w:color w:val="000000"/>
                <w:sz w:val="21"/>
              </w:rPr>
              <w:t>8</w:t>
            </w:r>
          </w:p>
        </w:tc>
        <w:tc>
          <w:tcPr>
            <w:tcW w:w="4932" w:type="dxa"/>
            <w:tcBorders>
              <w:top w:val="nil"/>
              <w:left w:val="nil"/>
              <w:bottom w:val="nil"/>
              <w:right w:val="nil"/>
              <w:insideH w:val="nil"/>
              <w:insideV w:val="nil"/>
            </w:tcBorders>
            <w:vAlign w:val="center"/>
          </w:tcPr>
          <w:p w14:paraId="7F5A7DB4">
            <w:pPr>
              <w:spacing w:before="0" w:after="0" w:line="240" w:lineRule="auto"/>
              <w:jc w:val="center"/>
            </w:pPr>
            <w:r>
              <w:rPr>
                <w:rFonts w:ascii="Times New Roman" w:hAnsi="Times New Roman" w:eastAsia="宋体" w:cs="Times New Roman"/>
                <w:b w:val="0"/>
                <w:color w:val="000000"/>
                <w:sz w:val="21"/>
              </w:rPr>
              <w:t>插入 reservation，依赖 UNIQUE(request_id) 最终兜底</w:t>
            </w:r>
          </w:p>
        </w:tc>
        <w:tc>
          <w:tcPr>
            <w:tcW w:w="3628" w:type="dxa"/>
            <w:tcBorders>
              <w:top w:val="nil"/>
              <w:left w:val="nil"/>
              <w:bottom w:val="nil"/>
              <w:right w:val="nil"/>
              <w:insideH w:val="nil"/>
              <w:insideV w:val="nil"/>
            </w:tcBorders>
            <w:vAlign w:val="center"/>
          </w:tcPr>
          <w:p w14:paraId="5F1C2035">
            <w:pPr>
              <w:spacing w:before="0" w:after="0" w:line="240" w:lineRule="auto"/>
              <w:jc w:val="center"/>
            </w:pPr>
            <w:r>
              <w:rPr>
                <w:rFonts w:ascii="Times New Roman" w:hAnsi="Times New Roman" w:eastAsia="宋体" w:cs="Times New Roman"/>
                <w:b w:val="0"/>
                <w:color w:val="000000"/>
                <w:sz w:val="21"/>
              </w:rPr>
              <w:t>若发生唯一键竞争则回查并返回既有结果</w:t>
            </w:r>
          </w:p>
        </w:tc>
      </w:tr>
      <w:tr w14:paraId="03F9EB97">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insideH w:val="nil"/>
              <w:insideV w:val="nil"/>
            </w:tcBorders>
            <w:vAlign w:val="center"/>
          </w:tcPr>
          <w:p w14:paraId="4D2AB548">
            <w:pPr>
              <w:spacing w:before="0" w:after="0" w:line="240" w:lineRule="auto"/>
              <w:jc w:val="center"/>
            </w:pPr>
            <w:r>
              <w:rPr>
                <w:rFonts w:ascii="Times New Roman" w:hAnsi="Times New Roman" w:eastAsia="宋体" w:cs="Times New Roman"/>
                <w:b w:val="0"/>
                <w:color w:val="000000"/>
                <w:sz w:val="21"/>
              </w:rPr>
              <w:t>9</w:t>
            </w:r>
          </w:p>
        </w:tc>
        <w:tc>
          <w:tcPr>
            <w:tcW w:w="4932" w:type="dxa"/>
            <w:tcBorders>
              <w:top w:val="nil"/>
              <w:left w:val="nil"/>
              <w:bottom w:val="single" w:color="000000" w:sz="12" w:space="0"/>
              <w:right w:val="nil"/>
              <w:insideH w:val="nil"/>
              <w:insideV w:val="nil"/>
            </w:tcBorders>
            <w:vAlign w:val="center"/>
          </w:tcPr>
          <w:p w14:paraId="28E027A1">
            <w:pPr>
              <w:spacing w:before="0" w:after="0" w:line="240" w:lineRule="auto"/>
              <w:jc w:val="center"/>
            </w:pPr>
            <w:r>
              <w:rPr>
                <w:rFonts w:ascii="Times New Roman" w:hAnsi="Times New Roman" w:eastAsia="宋体" w:cs="Times New Roman"/>
                <w:b w:val="0"/>
                <w:color w:val="000000"/>
                <w:sz w:val="21"/>
              </w:rPr>
              <w:t>提交事务</w:t>
            </w:r>
          </w:p>
        </w:tc>
        <w:tc>
          <w:tcPr>
            <w:tcW w:w="3628" w:type="dxa"/>
            <w:tcBorders>
              <w:top w:val="nil"/>
              <w:left w:val="nil"/>
              <w:bottom w:val="single" w:color="000000" w:sz="12" w:space="0"/>
              <w:right w:val="nil"/>
              <w:insideH w:val="nil"/>
              <w:insideV w:val="nil"/>
            </w:tcBorders>
            <w:vAlign w:val="center"/>
          </w:tcPr>
          <w:p w14:paraId="71EDBD75">
            <w:pPr>
              <w:spacing w:before="0" w:after="0" w:line="240" w:lineRule="auto"/>
              <w:jc w:val="center"/>
            </w:pPr>
            <w:r>
              <w:rPr>
                <w:rFonts w:ascii="Times New Roman" w:hAnsi="Times New Roman" w:eastAsia="宋体" w:cs="Times New Roman"/>
                <w:b w:val="0"/>
                <w:color w:val="000000"/>
                <w:sz w:val="21"/>
              </w:rPr>
              <w:t>首次创建成功返回 201；幂等命中返回既有结果</w:t>
            </w:r>
          </w:p>
        </w:tc>
      </w:tr>
    </w:tbl>
    <w:p w14:paraId="52DA3C07">
      <w:pPr>
        <w:pStyle w:val="5"/>
      </w:pPr>
      <w:r>
        <w:t>6.1.3 成功结果与失败回滚</w:t>
      </w:r>
    </w:p>
    <w:p w14:paraId="73E1B6B2">
      <w:pPr>
        <w:widowControl/>
        <w:spacing w:line="360" w:lineRule="auto"/>
        <w:ind w:firstLine="480"/>
        <w:jc w:val="both"/>
        <w:rPr>
          <w:rFonts w:ascii="Times New Roman" w:hAnsi="Times New Roman" w:eastAsia="宋体"/>
          <w:sz w:val="24"/>
        </w:rPr>
      </w:pPr>
      <w:r>
        <w:rPr>
          <w:rFonts w:ascii="Times New Roman" w:hAnsi="Times New Roman" w:eastAsia="宋体" w:cs="Times New Roman"/>
          <w:b w:val="0"/>
          <w:color w:val="000000"/>
          <w:sz w:val="24"/>
        </w:rPr>
        <w:t>创建预约成功后，数据库中生成一条具有明确 room_id、user_id、时间区间和持久化状态的 reservation 记录。事务提交之前，其他竞争请求不会把未提交数据视为最终业务事实；事务发生任何未处理业务错误时，当前写操作回滚，不留下部分完成的预约。该设计使资源校验、冲突判定和预约写入构成单一原子业务操作。</w:t>
      </w:r>
    </w:p>
    <w:p w14:paraId="013735A4">
      <w:pPr>
        <w:spacing w:before="0" w:after="0" w:line="360" w:lineRule="auto"/>
        <w:ind w:firstLine="480"/>
        <w:jc w:val="both"/>
      </w:pPr>
      <w:r>
        <w:rPr>
          <w:rFonts w:ascii="Times New Roman" w:hAnsi="Times New Roman" w:eastAsia="宋体"/>
          <w:sz w:val="24"/>
        </w:rPr>
        <w:t>该流程中的关键点是“锁会议室行在冲突查询之前”。事务隔离级别为 READ_COMMITTED；锁等待结束后再次查询 requestId，用于处理两个相同幂等请求几乎同时到达的情况。这样可避免等待锁的重复请求在第一个请求提交后被错误识别为时间冲突。</w:t>
      </w:r>
    </w:p>
    <w:p w14:paraId="7882ED24">
      <w:pPr>
        <w:pStyle w:val="4"/>
      </w:pPr>
      <w:bookmarkStart w:id="34" w:name="_Toc32236"/>
      <w:r>
        <w:t>6.2 时间冲突判定算法</w:t>
      </w:r>
      <w:bookmarkEnd w:id="34"/>
    </w:p>
    <w:p w14:paraId="1E62CA47">
      <w:pPr>
        <w:pStyle w:val="5"/>
      </w:pPr>
      <w:r>
        <w:t>6.2.1 半开区间模型</w:t>
      </w:r>
    </w:p>
    <w:p w14:paraId="04E9E8C2">
      <w:pPr>
        <w:widowControl/>
        <w:spacing w:line="360" w:lineRule="auto"/>
        <w:ind w:firstLine="480"/>
        <w:jc w:val="both"/>
      </w:pPr>
      <w:r>
        <w:rPr>
          <w:rFonts w:ascii="Times New Roman" w:hAnsi="Times New Roman" w:eastAsia="宋体" w:cs="Times New Roman"/>
          <w:b w:val="0"/>
          <w:color w:val="000000"/>
          <w:sz w:val="24"/>
        </w:rPr>
        <w:t>系统统一采用半开时间区间 [startTime, endTime) 表示预约。半开区间的右端点不包含在预约占用范围内，因此 10:00-11:00 与 11:00-12:00 可以连续排期而不产生冲突。该时间语义必须同时用于创建预约、空闲时段计算、可用会议室查询和改期等所有功能，避免不同接口对边界时间作出不同判断。</w:t>
      </w:r>
    </w:p>
    <w:p w14:paraId="06FB6459">
      <w:pPr>
        <w:spacing w:before="100" w:after="100"/>
        <w:jc w:val="center"/>
      </w:pPr>
      <w:r>
        <w:rPr>
          <w:rFonts w:ascii="Times New Roman" w:hAnsi="Times New Roman" w:eastAsia="宋体" w:cs="Times New Roman"/>
          <w:b w:val="0"/>
          <w:color w:val="000000"/>
          <w:sz w:val="24"/>
        </w:rPr>
        <w:t>新预约 N = [Ns, Ne)，已有预约 O = [Os, Oe)</w:t>
      </w:r>
    </w:p>
    <w:p w14:paraId="293ECD8D">
      <w:pPr>
        <w:spacing w:before="100" w:after="100"/>
        <w:jc w:val="center"/>
      </w:pPr>
      <w:r>
        <w:rPr>
          <w:rFonts w:ascii="Times New Roman" w:hAnsi="Times New Roman" w:eastAsia="宋体" w:cs="Times New Roman"/>
          <w:b w:val="0"/>
          <w:color w:val="000000"/>
          <w:sz w:val="24"/>
        </w:rPr>
        <w:t>冲突条件：Ns &lt; Oe  且  Ne &gt; Os</w:t>
      </w:r>
    </w:p>
    <w:p w14:paraId="66338BC0">
      <w:pPr>
        <w:widowControl/>
        <w:spacing w:line="360" w:lineRule="auto"/>
        <w:ind w:firstLine="480"/>
        <w:jc w:val="both"/>
      </w:pPr>
      <w:r>
        <w:rPr>
          <w:rFonts w:ascii="Times New Roman" w:hAnsi="Times New Roman" w:eastAsia="宋体" w:cs="Times New Roman"/>
          <w:b w:val="0"/>
          <w:color w:val="000000"/>
          <w:sz w:val="24"/>
        </w:rPr>
        <w:t>上述条件等价于“两个区间既不是新预约完全位于旧预约之后，也不是新预约完全位于旧预约之前”。只要两个不等式同时成立，即说明两个时间区间存在正长度交集。冲突候选只包含 PENDING 和 CONFIRMED；REJECTED 与 CANCELLED 仅保留历史事实，不参与资源占用。</w:t>
      </w:r>
    </w:p>
    <w:p w14:paraId="10728A6C">
      <w:pPr>
        <w:pStyle w:val="169"/>
      </w:pPr>
      <w:r>
        <w:t>表 6-3 典型时间区间关系</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3B04A3B7">
        <w:tblPrEx>
          <w:tblCellMar>
            <w:top w:w="0" w:type="dxa"/>
            <w:left w:w="108" w:type="dxa"/>
            <w:bottom w:w="0" w:type="dxa"/>
            <w:right w:w="108" w:type="dxa"/>
          </w:tblCellMar>
        </w:tblPrEx>
        <w:trPr>
          <w:cantSplit/>
          <w:tblHeader/>
          <w:jc w:val="center"/>
        </w:trPr>
        <w:tc>
          <w:tcPr>
            <w:tcW w:w="2154" w:type="dxa"/>
            <w:tcBorders>
              <w:top w:val="single" w:color="000000" w:sz="12" w:space="0"/>
              <w:left w:val="nil"/>
              <w:bottom w:val="single" w:color="000000" w:sz="8" w:space="0"/>
              <w:right w:val="nil"/>
              <w:insideH w:val="nil"/>
              <w:insideV w:val="nil"/>
            </w:tcBorders>
            <w:vAlign w:val="center"/>
          </w:tcPr>
          <w:p w14:paraId="61170B13">
            <w:pPr>
              <w:spacing w:before="0" w:after="0" w:line="240" w:lineRule="auto"/>
              <w:jc w:val="center"/>
            </w:pPr>
            <w:r>
              <w:rPr>
                <w:rFonts w:ascii="Times New Roman" w:hAnsi="Times New Roman" w:eastAsia="宋体" w:cs="Times New Roman"/>
                <w:b/>
                <w:color w:val="000000"/>
                <w:sz w:val="21"/>
              </w:rPr>
              <w:t>场景</w:t>
            </w:r>
          </w:p>
        </w:tc>
        <w:tc>
          <w:tcPr>
            <w:tcW w:w="2948" w:type="dxa"/>
            <w:tcBorders>
              <w:top w:val="single" w:color="000000" w:sz="12" w:space="0"/>
              <w:left w:val="nil"/>
              <w:bottom w:val="single" w:color="000000" w:sz="8" w:space="0"/>
              <w:right w:val="nil"/>
              <w:insideH w:val="nil"/>
              <w:insideV w:val="nil"/>
            </w:tcBorders>
            <w:vAlign w:val="center"/>
          </w:tcPr>
          <w:p w14:paraId="6DC3F43F">
            <w:pPr>
              <w:spacing w:before="0" w:after="0" w:line="240" w:lineRule="auto"/>
              <w:jc w:val="center"/>
            </w:pPr>
            <w:r>
              <w:rPr>
                <w:rFonts w:ascii="Times New Roman" w:hAnsi="Times New Roman" w:eastAsia="宋体" w:cs="Times New Roman"/>
                <w:b/>
                <w:color w:val="000000"/>
                <w:sz w:val="21"/>
              </w:rPr>
              <w:t>示例</w:t>
            </w:r>
          </w:p>
        </w:tc>
        <w:tc>
          <w:tcPr>
            <w:tcW w:w="1701" w:type="dxa"/>
            <w:tcBorders>
              <w:top w:val="single" w:color="000000" w:sz="12" w:space="0"/>
              <w:left w:val="nil"/>
              <w:bottom w:val="single" w:color="000000" w:sz="8" w:space="0"/>
              <w:right w:val="nil"/>
              <w:insideH w:val="nil"/>
              <w:insideV w:val="nil"/>
            </w:tcBorders>
            <w:vAlign w:val="center"/>
          </w:tcPr>
          <w:p w14:paraId="2B154929">
            <w:pPr>
              <w:spacing w:before="0" w:after="0" w:line="240" w:lineRule="auto"/>
              <w:jc w:val="center"/>
            </w:pPr>
            <w:r>
              <w:rPr>
                <w:rFonts w:ascii="Times New Roman" w:hAnsi="Times New Roman" w:eastAsia="宋体" w:cs="Times New Roman"/>
                <w:b/>
                <w:color w:val="000000"/>
                <w:sz w:val="21"/>
              </w:rPr>
              <w:t>是否冲突</w:t>
            </w:r>
          </w:p>
        </w:tc>
        <w:tc>
          <w:tcPr>
            <w:tcW w:w="3628" w:type="dxa"/>
            <w:tcBorders>
              <w:top w:val="single" w:color="000000" w:sz="12" w:space="0"/>
              <w:left w:val="nil"/>
              <w:bottom w:val="single" w:color="000000" w:sz="8" w:space="0"/>
              <w:right w:val="nil"/>
              <w:insideH w:val="nil"/>
              <w:insideV w:val="nil"/>
            </w:tcBorders>
            <w:vAlign w:val="center"/>
          </w:tcPr>
          <w:p w14:paraId="75A3066F">
            <w:pPr>
              <w:spacing w:before="0" w:after="0" w:line="240" w:lineRule="auto"/>
              <w:jc w:val="center"/>
            </w:pPr>
            <w:r>
              <w:rPr>
                <w:rFonts w:ascii="Times New Roman" w:hAnsi="Times New Roman" w:eastAsia="宋体" w:cs="Times New Roman"/>
                <w:b/>
                <w:color w:val="000000"/>
                <w:sz w:val="21"/>
              </w:rPr>
              <w:t>判定依据</w:t>
            </w:r>
          </w:p>
        </w:tc>
      </w:tr>
      <w:tr w14:paraId="605515E1">
        <w:tblPrEx>
          <w:tblCellMar>
            <w:top w:w="0" w:type="dxa"/>
            <w:left w:w="108" w:type="dxa"/>
            <w:bottom w:w="0" w:type="dxa"/>
            <w:right w:w="108" w:type="dxa"/>
          </w:tblCellMar>
        </w:tblPrEx>
        <w:trPr>
          <w:cantSplit/>
          <w:jc w:val="center"/>
        </w:trPr>
        <w:tc>
          <w:tcPr>
            <w:tcW w:w="2154" w:type="dxa"/>
            <w:tcBorders>
              <w:top w:val="nil"/>
              <w:left w:val="nil"/>
              <w:bottom w:val="nil"/>
              <w:right w:val="nil"/>
              <w:insideH w:val="nil"/>
              <w:insideV w:val="nil"/>
            </w:tcBorders>
            <w:vAlign w:val="center"/>
          </w:tcPr>
          <w:p w14:paraId="53BA8C35">
            <w:pPr>
              <w:spacing w:before="0" w:after="0" w:line="240" w:lineRule="auto"/>
              <w:jc w:val="center"/>
            </w:pPr>
            <w:r>
              <w:rPr>
                <w:rFonts w:ascii="Times New Roman" w:hAnsi="Times New Roman" w:eastAsia="宋体" w:cs="Times New Roman"/>
                <w:b w:val="0"/>
                <w:color w:val="000000"/>
                <w:sz w:val="21"/>
              </w:rPr>
              <w:t>完全分离</w:t>
            </w:r>
          </w:p>
        </w:tc>
        <w:tc>
          <w:tcPr>
            <w:tcW w:w="2948" w:type="dxa"/>
            <w:tcBorders>
              <w:top w:val="nil"/>
              <w:left w:val="nil"/>
              <w:bottom w:val="nil"/>
              <w:right w:val="nil"/>
              <w:insideH w:val="nil"/>
              <w:insideV w:val="nil"/>
            </w:tcBorders>
            <w:vAlign w:val="center"/>
          </w:tcPr>
          <w:p w14:paraId="6D950D67">
            <w:pPr>
              <w:spacing w:before="0" w:after="0" w:line="240" w:lineRule="auto"/>
              <w:jc w:val="center"/>
            </w:pPr>
            <w:r>
              <w:rPr>
                <w:rFonts w:ascii="Times New Roman" w:hAnsi="Times New Roman" w:eastAsia="宋体" w:cs="Times New Roman"/>
                <w:b w:val="0"/>
                <w:color w:val="000000"/>
                <w:sz w:val="21"/>
              </w:rPr>
              <w:t>09:00-10:00 与 10:00-11:00</w:t>
            </w:r>
          </w:p>
        </w:tc>
        <w:tc>
          <w:tcPr>
            <w:tcW w:w="1701" w:type="dxa"/>
            <w:tcBorders>
              <w:top w:val="nil"/>
              <w:left w:val="nil"/>
              <w:bottom w:val="nil"/>
              <w:right w:val="nil"/>
              <w:insideH w:val="nil"/>
              <w:insideV w:val="nil"/>
            </w:tcBorders>
            <w:vAlign w:val="center"/>
          </w:tcPr>
          <w:p w14:paraId="6ECD8258">
            <w:pPr>
              <w:spacing w:before="0" w:after="0" w:line="240" w:lineRule="auto"/>
              <w:jc w:val="center"/>
            </w:pPr>
            <w:r>
              <w:rPr>
                <w:rFonts w:ascii="Times New Roman" w:hAnsi="Times New Roman" w:eastAsia="宋体" w:cs="Times New Roman"/>
                <w:b w:val="0"/>
                <w:color w:val="000000"/>
                <w:sz w:val="21"/>
              </w:rPr>
              <w:t>否</w:t>
            </w:r>
          </w:p>
        </w:tc>
        <w:tc>
          <w:tcPr>
            <w:tcW w:w="3628" w:type="dxa"/>
            <w:tcBorders>
              <w:top w:val="nil"/>
              <w:left w:val="nil"/>
              <w:bottom w:val="nil"/>
              <w:right w:val="nil"/>
              <w:insideH w:val="nil"/>
              <w:insideV w:val="nil"/>
            </w:tcBorders>
            <w:vAlign w:val="center"/>
          </w:tcPr>
          <w:p w14:paraId="37DC8DD8">
            <w:pPr>
              <w:spacing w:before="0" w:after="0" w:line="240" w:lineRule="auto"/>
              <w:jc w:val="center"/>
            </w:pPr>
            <w:r>
              <w:rPr>
                <w:rFonts w:ascii="Times New Roman" w:hAnsi="Times New Roman" w:eastAsia="宋体" w:cs="Times New Roman"/>
                <w:b w:val="0"/>
                <w:color w:val="000000"/>
                <w:sz w:val="21"/>
              </w:rPr>
              <w:t>边界相接，半开区间不重叠</w:t>
            </w:r>
          </w:p>
        </w:tc>
      </w:tr>
      <w:tr w14:paraId="2383B671">
        <w:tblPrEx>
          <w:tblCellMar>
            <w:top w:w="0" w:type="dxa"/>
            <w:left w:w="108" w:type="dxa"/>
            <w:bottom w:w="0" w:type="dxa"/>
            <w:right w:w="108" w:type="dxa"/>
          </w:tblCellMar>
        </w:tblPrEx>
        <w:trPr>
          <w:cantSplit/>
          <w:jc w:val="center"/>
        </w:trPr>
        <w:tc>
          <w:tcPr>
            <w:tcW w:w="2154" w:type="dxa"/>
            <w:tcBorders>
              <w:top w:val="nil"/>
              <w:left w:val="nil"/>
              <w:bottom w:val="nil"/>
              <w:right w:val="nil"/>
              <w:insideH w:val="nil"/>
              <w:insideV w:val="nil"/>
            </w:tcBorders>
            <w:vAlign w:val="center"/>
          </w:tcPr>
          <w:p w14:paraId="6861F1B6">
            <w:pPr>
              <w:spacing w:before="0" w:after="0" w:line="240" w:lineRule="auto"/>
              <w:jc w:val="center"/>
            </w:pPr>
            <w:r>
              <w:rPr>
                <w:rFonts w:ascii="Times New Roman" w:hAnsi="Times New Roman" w:eastAsia="宋体" w:cs="Times New Roman"/>
                <w:b w:val="0"/>
                <w:color w:val="000000"/>
                <w:sz w:val="21"/>
              </w:rPr>
              <w:t>新预约覆盖已有预约</w:t>
            </w:r>
          </w:p>
        </w:tc>
        <w:tc>
          <w:tcPr>
            <w:tcW w:w="2948" w:type="dxa"/>
            <w:tcBorders>
              <w:top w:val="nil"/>
              <w:left w:val="nil"/>
              <w:bottom w:val="nil"/>
              <w:right w:val="nil"/>
              <w:insideH w:val="nil"/>
              <w:insideV w:val="nil"/>
            </w:tcBorders>
            <w:vAlign w:val="center"/>
          </w:tcPr>
          <w:p w14:paraId="6F233A26">
            <w:pPr>
              <w:spacing w:before="0" w:after="0" w:line="240" w:lineRule="auto"/>
              <w:jc w:val="center"/>
            </w:pPr>
            <w:r>
              <w:rPr>
                <w:rFonts w:ascii="Times New Roman" w:hAnsi="Times New Roman" w:eastAsia="宋体" w:cs="Times New Roman"/>
                <w:b w:val="0"/>
                <w:color w:val="000000"/>
                <w:sz w:val="21"/>
              </w:rPr>
              <w:t>09:00-12:00 与 10:00-11:00</w:t>
            </w:r>
          </w:p>
        </w:tc>
        <w:tc>
          <w:tcPr>
            <w:tcW w:w="1701" w:type="dxa"/>
            <w:tcBorders>
              <w:top w:val="nil"/>
              <w:left w:val="nil"/>
              <w:bottom w:val="nil"/>
              <w:right w:val="nil"/>
              <w:insideH w:val="nil"/>
              <w:insideV w:val="nil"/>
            </w:tcBorders>
            <w:vAlign w:val="center"/>
          </w:tcPr>
          <w:p w14:paraId="657C9C40">
            <w:pPr>
              <w:spacing w:before="0" w:after="0" w:line="240" w:lineRule="auto"/>
              <w:jc w:val="center"/>
            </w:pPr>
            <w:r>
              <w:rPr>
                <w:rFonts w:ascii="Times New Roman" w:hAnsi="Times New Roman" w:eastAsia="宋体" w:cs="Times New Roman"/>
                <w:b w:val="0"/>
                <w:color w:val="000000"/>
                <w:sz w:val="21"/>
              </w:rPr>
              <w:t>是</w:t>
            </w:r>
          </w:p>
        </w:tc>
        <w:tc>
          <w:tcPr>
            <w:tcW w:w="3628" w:type="dxa"/>
            <w:tcBorders>
              <w:top w:val="nil"/>
              <w:left w:val="nil"/>
              <w:bottom w:val="nil"/>
              <w:right w:val="nil"/>
              <w:insideH w:val="nil"/>
              <w:insideV w:val="nil"/>
            </w:tcBorders>
            <w:vAlign w:val="center"/>
          </w:tcPr>
          <w:p w14:paraId="05F35D3F">
            <w:pPr>
              <w:spacing w:before="0" w:after="0" w:line="240" w:lineRule="auto"/>
              <w:jc w:val="center"/>
            </w:pPr>
            <w:r>
              <w:rPr>
                <w:rFonts w:ascii="Times New Roman" w:hAnsi="Times New Roman" w:eastAsia="宋体" w:cs="Times New Roman"/>
                <w:b w:val="0"/>
                <w:color w:val="000000"/>
                <w:sz w:val="21"/>
              </w:rPr>
              <w:t>Ns &lt; Oe 且 Ne &gt; Os</w:t>
            </w:r>
          </w:p>
        </w:tc>
      </w:tr>
      <w:tr w14:paraId="63D4638D">
        <w:tblPrEx>
          <w:tblCellMar>
            <w:top w:w="0" w:type="dxa"/>
            <w:left w:w="108" w:type="dxa"/>
            <w:bottom w:w="0" w:type="dxa"/>
            <w:right w:w="108" w:type="dxa"/>
          </w:tblCellMar>
        </w:tblPrEx>
        <w:trPr>
          <w:cantSplit/>
          <w:jc w:val="center"/>
        </w:trPr>
        <w:tc>
          <w:tcPr>
            <w:tcW w:w="2154" w:type="dxa"/>
            <w:tcBorders>
              <w:top w:val="nil"/>
              <w:left w:val="nil"/>
              <w:bottom w:val="nil"/>
              <w:right w:val="nil"/>
              <w:insideH w:val="nil"/>
              <w:insideV w:val="nil"/>
            </w:tcBorders>
            <w:vAlign w:val="center"/>
          </w:tcPr>
          <w:p w14:paraId="73E41C90">
            <w:pPr>
              <w:spacing w:before="0" w:after="0" w:line="240" w:lineRule="auto"/>
              <w:jc w:val="center"/>
            </w:pPr>
            <w:r>
              <w:rPr>
                <w:rFonts w:ascii="Times New Roman" w:hAnsi="Times New Roman" w:eastAsia="宋体" w:cs="Times New Roman"/>
                <w:b w:val="0"/>
                <w:color w:val="000000"/>
                <w:sz w:val="21"/>
              </w:rPr>
              <w:t>新预约位于已有预约内部</w:t>
            </w:r>
          </w:p>
        </w:tc>
        <w:tc>
          <w:tcPr>
            <w:tcW w:w="2948" w:type="dxa"/>
            <w:tcBorders>
              <w:top w:val="nil"/>
              <w:left w:val="nil"/>
              <w:bottom w:val="nil"/>
              <w:right w:val="nil"/>
              <w:insideH w:val="nil"/>
              <w:insideV w:val="nil"/>
            </w:tcBorders>
            <w:vAlign w:val="center"/>
          </w:tcPr>
          <w:p w14:paraId="14C2B272">
            <w:pPr>
              <w:spacing w:before="0" w:after="0" w:line="240" w:lineRule="auto"/>
              <w:jc w:val="center"/>
            </w:pPr>
            <w:r>
              <w:rPr>
                <w:rFonts w:ascii="Times New Roman" w:hAnsi="Times New Roman" w:eastAsia="宋体" w:cs="Times New Roman"/>
                <w:b w:val="0"/>
                <w:color w:val="000000"/>
                <w:sz w:val="21"/>
              </w:rPr>
              <w:t>10:15-10:45 与 10:00-11:00</w:t>
            </w:r>
          </w:p>
        </w:tc>
        <w:tc>
          <w:tcPr>
            <w:tcW w:w="1701" w:type="dxa"/>
            <w:tcBorders>
              <w:top w:val="nil"/>
              <w:left w:val="nil"/>
              <w:bottom w:val="nil"/>
              <w:right w:val="nil"/>
              <w:insideH w:val="nil"/>
              <w:insideV w:val="nil"/>
            </w:tcBorders>
            <w:vAlign w:val="center"/>
          </w:tcPr>
          <w:p w14:paraId="4DBF9854">
            <w:pPr>
              <w:spacing w:before="0" w:after="0" w:line="240" w:lineRule="auto"/>
              <w:jc w:val="center"/>
            </w:pPr>
            <w:r>
              <w:rPr>
                <w:rFonts w:ascii="Times New Roman" w:hAnsi="Times New Roman" w:eastAsia="宋体" w:cs="Times New Roman"/>
                <w:b w:val="0"/>
                <w:color w:val="000000"/>
                <w:sz w:val="21"/>
              </w:rPr>
              <w:t>是</w:t>
            </w:r>
          </w:p>
        </w:tc>
        <w:tc>
          <w:tcPr>
            <w:tcW w:w="3628" w:type="dxa"/>
            <w:tcBorders>
              <w:top w:val="nil"/>
              <w:left w:val="nil"/>
              <w:bottom w:val="nil"/>
              <w:right w:val="nil"/>
              <w:insideH w:val="nil"/>
              <w:insideV w:val="nil"/>
            </w:tcBorders>
            <w:vAlign w:val="center"/>
          </w:tcPr>
          <w:p w14:paraId="6628BC35">
            <w:pPr>
              <w:spacing w:before="0" w:after="0" w:line="240" w:lineRule="auto"/>
              <w:jc w:val="center"/>
            </w:pPr>
            <w:r>
              <w:rPr>
                <w:rFonts w:ascii="Times New Roman" w:hAnsi="Times New Roman" w:eastAsia="宋体" w:cs="Times New Roman"/>
                <w:b w:val="0"/>
                <w:color w:val="000000"/>
                <w:sz w:val="21"/>
              </w:rPr>
              <w:t>存在正长度交集</w:t>
            </w:r>
          </w:p>
        </w:tc>
      </w:tr>
      <w:tr w14:paraId="7C0B0CEF">
        <w:tblPrEx>
          <w:tblCellMar>
            <w:top w:w="0" w:type="dxa"/>
            <w:left w:w="108" w:type="dxa"/>
            <w:bottom w:w="0" w:type="dxa"/>
            <w:right w:w="108" w:type="dxa"/>
          </w:tblCellMar>
        </w:tblPrEx>
        <w:trPr>
          <w:cantSplit/>
          <w:jc w:val="center"/>
        </w:trPr>
        <w:tc>
          <w:tcPr>
            <w:tcW w:w="2154" w:type="dxa"/>
            <w:tcBorders>
              <w:top w:val="nil"/>
              <w:left w:val="nil"/>
              <w:bottom w:val="nil"/>
              <w:right w:val="nil"/>
              <w:insideH w:val="nil"/>
              <w:insideV w:val="nil"/>
            </w:tcBorders>
            <w:vAlign w:val="center"/>
          </w:tcPr>
          <w:p w14:paraId="48D916AB">
            <w:pPr>
              <w:spacing w:before="0" w:after="0" w:line="240" w:lineRule="auto"/>
              <w:jc w:val="center"/>
            </w:pPr>
            <w:r>
              <w:rPr>
                <w:rFonts w:ascii="Times New Roman" w:hAnsi="Times New Roman" w:eastAsia="宋体" w:cs="Times New Roman"/>
                <w:b w:val="0"/>
                <w:color w:val="000000"/>
                <w:sz w:val="21"/>
              </w:rPr>
              <w:t>左侧部分重叠</w:t>
            </w:r>
          </w:p>
        </w:tc>
        <w:tc>
          <w:tcPr>
            <w:tcW w:w="2948" w:type="dxa"/>
            <w:tcBorders>
              <w:top w:val="nil"/>
              <w:left w:val="nil"/>
              <w:bottom w:val="nil"/>
              <w:right w:val="nil"/>
              <w:insideH w:val="nil"/>
              <w:insideV w:val="nil"/>
            </w:tcBorders>
            <w:vAlign w:val="center"/>
          </w:tcPr>
          <w:p w14:paraId="1EF58769">
            <w:pPr>
              <w:spacing w:before="0" w:after="0" w:line="240" w:lineRule="auto"/>
              <w:jc w:val="center"/>
            </w:pPr>
            <w:r>
              <w:rPr>
                <w:rFonts w:ascii="Times New Roman" w:hAnsi="Times New Roman" w:eastAsia="宋体" w:cs="Times New Roman"/>
                <w:b w:val="0"/>
                <w:color w:val="000000"/>
                <w:sz w:val="21"/>
              </w:rPr>
              <w:t>09:30-10:30 与 10:00-11:00</w:t>
            </w:r>
          </w:p>
        </w:tc>
        <w:tc>
          <w:tcPr>
            <w:tcW w:w="1701" w:type="dxa"/>
            <w:tcBorders>
              <w:top w:val="nil"/>
              <w:left w:val="nil"/>
              <w:bottom w:val="nil"/>
              <w:right w:val="nil"/>
              <w:insideH w:val="nil"/>
              <w:insideV w:val="nil"/>
            </w:tcBorders>
            <w:vAlign w:val="center"/>
          </w:tcPr>
          <w:p w14:paraId="7236C172">
            <w:pPr>
              <w:spacing w:before="0" w:after="0" w:line="240" w:lineRule="auto"/>
              <w:jc w:val="center"/>
            </w:pPr>
            <w:r>
              <w:rPr>
                <w:rFonts w:ascii="Times New Roman" w:hAnsi="Times New Roman" w:eastAsia="宋体" w:cs="Times New Roman"/>
                <w:b w:val="0"/>
                <w:color w:val="000000"/>
                <w:sz w:val="21"/>
              </w:rPr>
              <w:t>是</w:t>
            </w:r>
          </w:p>
        </w:tc>
        <w:tc>
          <w:tcPr>
            <w:tcW w:w="3628" w:type="dxa"/>
            <w:tcBorders>
              <w:top w:val="nil"/>
              <w:left w:val="nil"/>
              <w:bottom w:val="nil"/>
              <w:right w:val="nil"/>
              <w:insideH w:val="nil"/>
              <w:insideV w:val="nil"/>
            </w:tcBorders>
            <w:vAlign w:val="center"/>
          </w:tcPr>
          <w:p w14:paraId="3EB26D95">
            <w:pPr>
              <w:spacing w:before="0" w:after="0" w:line="240" w:lineRule="auto"/>
              <w:jc w:val="center"/>
            </w:pPr>
            <w:r>
              <w:rPr>
                <w:rFonts w:ascii="Times New Roman" w:hAnsi="Times New Roman" w:eastAsia="宋体" w:cs="Times New Roman"/>
                <w:b w:val="0"/>
                <w:color w:val="000000"/>
                <w:sz w:val="21"/>
              </w:rPr>
              <w:t>新预约结束时间晚于已有开始时间</w:t>
            </w:r>
          </w:p>
        </w:tc>
      </w:tr>
      <w:tr w14:paraId="3A7D7BA7">
        <w:tblPrEx>
          <w:tblCellMar>
            <w:top w:w="0" w:type="dxa"/>
            <w:left w:w="108" w:type="dxa"/>
            <w:bottom w:w="0" w:type="dxa"/>
            <w:right w:w="108" w:type="dxa"/>
          </w:tblCellMar>
        </w:tblPrEx>
        <w:trPr>
          <w:cantSplit/>
          <w:jc w:val="center"/>
        </w:trPr>
        <w:tc>
          <w:tcPr>
            <w:tcW w:w="2154" w:type="dxa"/>
            <w:tcBorders>
              <w:top w:val="nil"/>
              <w:left w:val="nil"/>
              <w:bottom w:val="nil"/>
              <w:right w:val="nil"/>
              <w:insideH w:val="nil"/>
              <w:insideV w:val="nil"/>
            </w:tcBorders>
            <w:vAlign w:val="center"/>
          </w:tcPr>
          <w:p w14:paraId="07748757">
            <w:pPr>
              <w:spacing w:before="0" w:after="0" w:line="240" w:lineRule="auto"/>
              <w:jc w:val="center"/>
            </w:pPr>
            <w:r>
              <w:rPr>
                <w:rFonts w:ascii="Times New Roman" w:hAnsi="Times New Roman" w:eastAsia="宋体" w:cs="Times New Roman"/>
                <w:b w:val="0"/>
                <w:color w:val="000000"/>
                <w:sz w:val="21"/>
              </w:rPr>
              <w:t>右侧部分重叠</w:t>
            </w:r>
          </w:p>
        </w:tc>
        <w:tc>
          <w:tcPr>
            <w:tcW w:w="2948" w:type="dxa"/>
            <w:tcBorders>
              <w:top w:val="nil"/>
              <w:left w:val="nil"/>
              <w:bottom w:val="nil"/>
              <w:right w:val="nil"/>
              <w:insideH w:val="nil"/>
              <w:insideV w:val="nil"/>
            </w:tcBorders>
            <w:vAlign w:val="center"/>
          </w:tcPr>
          <w:p w14:paraId="0D51492A">
            <w:pPr>
              <w:spacing w:before="0" w:after="0" w:line="240" w:lineRule="auto"/>
              <w:jc w:val="center"/>
            </w:pPr>
            <w:r>
              <w:rPr>
                <w:rFonts w:ascii="Times New Roman" w:hAnsi="Times New Roman" w:eastAsia="宋体" w:cs="Times New Roman"/>
                <w:b w:val="0"/>
                <w:color w:val="000000"/>
                <w:sz w:val="21"/>
              </w:rPr>
              <w:t>10:30-11:30 与 10:00-11:00</w:t>
            </w:r>
          </w:p>
        </w:tc>
        <w:tc>
          <w:tcPr>
            <w:tcW w:w="1701" w:type="dxa"/>
            <w:tcBorders>
              <w:top w:val="nil"/>
              <w:left w:val="nil"/>
              <w:bottom w:val="nil"/>
              <w:right w:val="nil"/>
              <w:insideH w:val="nil"/>
              <w:insideV w:val="nil"/>
            </w:tcBorders>
            <w:vAlign w:val="center"/>
          </w:tcPr>
          <w:p w14:paraId="5DF6C578">
            <w:pPr>
              <w:spacing w:before="0" w:after="0" w:line="240" w:lineRule="auto"/>
              <w:jc w:val="center"/>
            </w:pPr>
            <w:r>
              <w:rPr>
                <w:rFonts w:ascii="Times New Roman" w:hAnsi="Times New Roman" w:eastAsia="宋体" w:cs="Times New Roman"/>
                <w:b w:val="0"/>
                <w:color w:val="000000"/>
                <w:sz w:val="21"/>
              </w:rPr>
              <w:t>是</w:t>
            </w:r>
          </w:p>
        </w:tc>
        <w:tc>
          <w:tcPr>
            <w:tcW w:w="3628" w:type="dxa"/>
            <w:tcBorders>
              <w:top w:val="nil"/>
              <w:left w:val="nil"/>
              <w:bottom w:val="nil"/>
              <w:right w:val="nil"/>
              <w:insideH w:val="nil"/>
              <w:insideV w:val="nil"/>
            </w:tcBorders>
            <w:vAlign w:val="center"/>
          </w:tcPr>
          <w:p w14:paraId="419DDBD6">
            <w:pPr>
              <w:spacing w:before="0" w:after="0" w:line="240" w:lineRule="auto"/>
              <w:jc w:val="center"/>
            </w:pPr>
            <w:r>
              <w:rPr>
                <w:rFonts w:ascii="Times New Roman" w:hAnsi="Times New Roman" w:eastAsia="宋体" w:cs="Times New Roman"/>
                <w:b w:val="0"/>
                <w:color w:val="000000"/>
                <w:sz w:val="21"/>
              </w:rPr>
              <w:t>新预约开始时间早于已有结束时间</w:t>
            </w:r>
          </w:p>
        </w:tc>
      </w:tr>
      <w:tr w14:paraId="764540EF">
        <w:tblPrEx>
          <w:tblCellMar>
            <w:top w:w="0" w:type="dxa"/>
            <w:left w:w="108" w:type="dxa"/>
            <w:bottom w:w="0" w:type="dxa"/>
            <w:right w:w="108" w:type="dxa"/>
          </w:tblCellMar>
        </w:tblPrEx>
        <w:trPr>
          <w:cantSplit/>
          <w:jc w:val="center"/>
        </w:trPr>
        <w:tc>
          <w:tcPr>
            <w:tcW w:w="2154" w:type="dxa"/>
            <w:tcBorders>
              <w:top w:val="nil"/>
              <w:left w:val="nil"/>
              <w:bottom w:val="single" w:color="000000" w:sz="12" w:space="0"/>
              <w:right w:val="nil"/>
              <w:insideH w:val="nil"/>
              <w:insideV w:val="nil"/>
            </w:tcBorders>
            <w:vAlign w:val="center"/>
          </w:tcPr>
          <w:p w14:paraId="26969987">
            <w:pPr>
              <w:spacing w:before="0" w:after="0" w:line="240" w:lineRule="auto"/>
              <w:jc w:val="center"/>
            </w:pPr>
            <w:r>
              <w:rPr>
                <w:rFonts w:ascii="Times New Roman" w:hAnsi="Times New Roman" w:eastAsia="宋体" w:cs="Times New Roman"/>
                <w:b w:val="0"/>
                <w:color w:val="000000"/>
                <w:sz w:val="21"/>
              </w:rPr>
              <w:t>历史预约</w:t>
            </w:r>
          </w:p>
        </w:tc>
        <w:tc>
          <w:tcPr>
            <w:tcW w:w="2948" w:type="dxa"/>
            <w:tcBorders>
              <w:top w:val="nil"/>
              <w:left w:val="nil"/>
              <w:bottom w:val="single" w:color="000000" w:sz="12" w:space="0"/>
              <w:right w:val="nil"/>
              <w:insideH w:val="nil"/>
              <w:insideV w:val="nil"/>
            </w:tcBorders>
            <w:vAlign w:val="center"/>
          </w:tcPr>
          <w:p w14:paraId="5418A301">
            <w:pPr>
              <w:spacing w:before="0" w:after="0" w:line="240" w:lineRule="auto"/>
              <w:jc w:val="center"/>
            </w:pPr>
            <w:r>
              <w:rPr>
                <w:rFonts w:ascii="Times New Roman" w:hAnsi="Times New Roman" w:eastAsia="宋体" w:cs="Times New Roman"/>
                <w:b w:val="0"/>
                <w:color w:val="000000"/>
                <w:sz w:val="21"/>
              </w:rPr>
              <w:t>与 REJECTED / CANCELLED 时间重叠</w:t>
            </w:r>
          </w:p>
        </w:tc>
        <w:tc>
          <w:tcPr>
            <w:tcW w:w="1701" w:type="dxa"/>
            <w:tcBorders>
              <w:top w:val="nil"/>
              <w:left w:val="nil"/>
              <w:bottom w:val="single" w:color="000000" w:sz="12" w:space="0"/>
              <w:right w:val="nil"/>
              <w:insideH w:val="nil"/>
              <w:insideV w:val="nil"/>
            </w:tcBorders>
            <w:vAlign w:val="center"/>
          </w:tcPr>
          <w:p w14:paraId="4C7DAA63">
            <w:pPr>
              <w:spacing w:before="0" w:after="0" w:line="240" w:lineRule="auto"/>
              <w:jc w:val="center"/>
            </w:pPr>
            <w:r>
              <w:rPr>
                <w:rFonts w:ascii="Times New Roman" w:hAnsi="Times New Roman" w:eastAsia="宋体" w:cs="Times New Roman"/>
                <w:b w:val="0"/>
                <w:color w:val="000000"/>
                <w:sz w:val="21"/>
              </w:rPr>
              <w:t>否</w:t>
            </w:r>
          </w:p>
        </w:tc>
        <w:tc>
          <w:tcPr>
            <w:tcW w:w="3628" w:type="dxa"/>
            <w:tcBorders>
              <w:top w:val="nil"/>
              <w:left w:val="nil"/>
              <w:bottom w:val="single" w:color="000000" w:sz="12" w:space="0"/>
              <w:right w:val="nil"/>
              <w:insideH w:val="nil"/>
              <w:insideV w:val="nil"/>
            </w:tcBorders>
            <w:vAlign w:val="center"/>
          </w:tcPr>
          <w:p w14:paraId="37B39614">
            <w:pPr>
              <w:spacing w:before="0" w:after="0" w:line="240" w:lineRule="auto"/>
              <w:jc w:val="center"/>
            </w:pPr>
            <w:r>
              <w:rPr>
                <w:rFonts w:ascii="Times New Roman" w:hAnsi="Times New Roman" w:eastAsia="宋体" w:cs="Times New Roman"/>
                <w:b w:val="0"/>
                <w:color w:val="000000"/>
                <w:sz w:val="21"/>
              </w:rPr>
              <w:t>历史状态不占用资源</w:t>
            </w:r>
          </w:p>
        </w:tc>
      </w:tr>
    </w:tbl>
    <w:p w14:paraId="16007827">
      <w:pPr>
        <w:pStyle w:val="5"/>
      </w:pPr>
      <w:r>
        <w:t>6.2.2 数据库查询条件</w:t>
      </w:r>
    </w:p>
    <w:p w14:paraId="136CF03E">
      <w:pPr>
        <w:widowControl/>
        <w:spacing w:line="360" w:lineRule="auto"/>
        <w:ind w:firstLine="480"/>
        <w:jc w:val="both"/>
      </w:pPr>
      <w:r>
        <w:rPr>
          <w:rFonts w:ascii="Times New Roman" w:hAnsi="Times New Roman" w:eastAsia="宋体" w:cs="Times New Roman"/>
          <w:b w:val="0"/>
          <w:color w:val="000000"/>
          <w:sz w:val="24"/>
        </w:rPr>
        <w:t>冲突判断在服务层统一调用 ReservationMapper 的冲突查询。其逻辑条件如下，数据库索引 INDEX(room_id, status, start_time) 用于缩小同一会议室、有效状态和目标时间附近的候选集合。</w:t>
      </w:r>
    </w:p>
    <w:p w14:paraId="259D261F">
      <w:pPr>
        <w:spacing w:before="40" w:after="40"/>
        <w:ind w:left="567"/>
        <w:jc w:val="left"/>
      </w:pPr>
      <w:r>
        <w:rPr>
          <w:rFonts w:ascii="Times New Roman" w:hAnsi="Times New Roman" w:eastAsia="宋体" w:cs="Times New Roman"/>
          <w:b w:val="0"/>
          <w:color w:val="000000"/>
          <w:sz w:val="24"/>
        </w:rPr>
        <w:t>WHERE room_id = :roomId</w:t>
      </w:r>
    </w:p>
    <w:p w14:paraId="5F5A206D">
      <w:pPr>
        <w:spacing w:before="40" w:after="40"/>
        <w:ind w:left="567"/>
        <w:jc w:val="left"/>
      </w:pPr>
      <w:r>
        <w:rPr>
          <w:rFonts w:ascii="Times New Roman" w:hAnsi="Times New Roman" w:eastAsia="宋体" w:cs="Times New Roman"/>
          <w:b w:val="0"/>
          <w:color w:val="000000"/>
          <w:sz w:val="24"/>
        </w:rPr>
        <w:t xml:space="preserve">  AND status IN ('PENDING', 'CONFIRMED')</w:t>
      </w:r>
    </w:p>
    <w:p w14:paraId="6AF59949">
      <w:pPr>
        <w:spacing w:before="40" w:after="40"/>
        <w:ind w:left="567"/>
        <w:jc w:val="left"/>
      </w:pPr>
      <w:r>
        <w:rPr>
          <w:rFonts w:ascii="Times New Roman" w:hAnsi="Times New Roman" w:eastAsia="宋体" w:cs="Times New Roman"/>
          <w:b w:val="0"/>
          <w:color w:val="000000"/>
          <w:sz w:val="24"/>
        </w:rPr>
        <w:t xml:space="preserve">  AND start_time &lt; :newEnd</w:t>
      </w:r>
    </w:p>
    <w:p w14:paraId="7CB03D05">
      <w:pPr>
        <w:spacing w:before="40" w:after="40"/>
        <w:ind w:left="567"/>
        <w:jc w:val="left"/>
      </w:pPr>
      <w:r>
        <w:rPr>
          <w:rFonts w:ascii="Times New Roman" w:hAnsi="Times New Roman" w:eastAsia="宋体" w:cs="Times New Roman"/>
          <w:b w:val="0"/>
          <w:color w:val="000000"/>
          <w:sz w:val="24"/>
        </w:rPr>
        <w:t xml:space="preserve">  AND end_time &gt; :newStart</w:t>
      </w:r>
    </w:p>
    <w:p w14:paraId="5857B4BB">
      <w:pPr>
        <w:widowControl/>
        <w:spacing w:line="360" w:lineRule="auto"/>
        <w:ind w:firstLine="480"/>
        <w:jc w:val="both"/>
      </w:pPr>
      <w:r>
        <w:rPr>
          <w:rFonts w:ascii="Times New Roman" w:hAnsi="Times New Roman" w:eastAsia="宋体" w:cs="Times New Roman"/>
          <w:b w:val="0"/>
          <w:color w:val="000000"/>
          <w:sz w:val="24"/>
        </w:rPr>
        <w:t>该查询返回的不是“是否曾经存在预约”，而是“在当前有效状态集合中是否存在时间交集”。因此冲突规则的语义来源应保持唯一，空闲时段查询和可用会议室查询也必须复用同一条件。</w:t>
      </w:r>
    </w:p>
    <w:p w14:paraId="547DBE48">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5" w:name="_Toc12920"/>
      <w:r>
        <w:rPr>
          <w:rFonts w:hint="eastAsia" w:ascii="黑体" w:hAnsi="黑体" w:eastAsia="黑体" w:cs="黑体"/>
        </w:rPr>
        <w:t>6.3 并发控制与事务边界</w:t>
      </w:r>
      <w:bookmarkEnd w:id="35"/>
    </w:p>
    <w:p w14:paraId="1616ACB2">
      <w:pPr>
        <w:pStyle w:val="4"/>
      </w:pPr>
      <w:bookmarkStart w:id="36" w:name="_Toc2570"/>
      <w:r>
        <w:t>6.3 并发控制与事务边界</w:t>
      </w:r>
      <w:bookmarkEnd w:id="36"/>
    </w:p>
    <w:p w14:paraId="0EB9FDA0">
      <w:pPr>
        <w:pStyle w:val="5"/>
      </w:pPr>
      <w:r>
        <w:t>6.3.1 会议室级并发控制</w:t>
      </w:r>
    </w:p>
    <w:p w14:paraId="725217DF">
      <w:pPr>
        <w:widowControl/>
        <w:spacing w:line="360" w:lineRule="auto"/>
        <w:ind w:firstLine="480"/>
        <w:jc w:val="both"/>
      </w:pPr>
      <w:r>
        <w:rPr>
          <w:rFonts w:ascii="Times New Roman" w:hAnsi="Times New Roman" w:eastAsia="宋体" w:cs="Times New Roman"/>
          <w:b w:val="0"/>
          <w:color w:val="000000"/>
          <w:sz w:val="24"/>
        </w:rPr>
        <w:t>系统选择会议室级并发控制粒度，而不是使用系统级 synchronized 或全局锁。创建预约时只锁定目标 meeting_room 行，因此竞争同一 roomId 的请求在资源级临界区内串行执行，而不同会议室的预约请求可以并行处理。该粒度既能保证同一资源的一致性，又避免不相关会议室之间发生无必要阻塞。</w:t>
      </w:r>
    </w:p>
    <w:p w14:paraId="7D553B4A">
      <w:pPr>
        <w:widowControl/>
        <w:spacing w:line="360" w:lineRule="auto"/>
        <w:ind w:firstLine="480"/>
        <w:jc w:val="both"/>
      </w:pPr>
      <w:r>
        <w:rPr>
          <w:rFonts w:ascii="Times New Roman" w:hAnsi="Times New Roman" w:eastAsia="宋体" w:cs="Times New Roman"/>
          <w:b w:val="0"/>
          <w:color w:val="000000"/>
          <w:sz w:val="24"/>
        </w:rPr>
        <w:t>事务隔离级别使用 READ_COMMITTED。关键点不是依赖隔离级别本身阻止幻读，而是先通过 SELECT ... FOR UPDATE 对 meeting_room 目标行建立互斥，再在该临界区内查询 reservation 冲突。只要所有创建预约路径遵循相同锁定规则，同一会议室的竞争请求就会按锁获取顺序完成最终冲突裁决。</w:t>
      </w:r>
    </w:p>
    <w:p w14:paraId="01C32CB9">
      <w:pPr>
        <w:keepNext/>
        <w:jc w:val="center"/>
      </w:pPr>
      <w:r>
        <w:drawing>
          <wp:inline distT="0" distB="0" distL="114300" distR="114300">
            <wp:extent cx="5579745" cy="3275330"/>
            <wp:effectExtent l="0" t="0" r="8255" b="127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21"/>
                    <a:stretch>
                      <a:fillRect/>
                    </a:stretch>
                  </pic:blipFill>
                  <pic:spPr>
                    <a:xfrm>
                      <a:off x="0" y="0"/>
                      <a:ext cx="5580000" cy="3275369"/>
                    </a:xfrm>
                    <a:prstGeom prst="rect">
                      <a:avLst/>
                    </a:prstGeom>
                  </pic:spPr>
                </pic:pic>
              </a:graphicData>
            </a:graphic>
          </wp:inline>
        </w:drawing>
      </w:r>
    </w:p>
    <w:p w14:paraId="665C10CC">
      <w:pPr>
        <w:pStyle w:val="170"/>
      </w:pPr>
      <w:r>
        <w:t>图 6-2 同一会议室并发预约控制时序图</w:t>
      </w:r>
    </w:p>
    <w:p w14:paraId="163658C3">
      <w:pPr>
        <w:pStyle w:val="5"/>
      </w:pPr>
      <w:r>
        <w:t>6.3.2 并发场景分析</w:t>
      </w:r>
    </w:p>
    <w:p w14:paraId="2793F226">
      <w:pPr>
        <w:pStyle w:val="169"/>
      </w:pPr>
      <w:r>
        <w:t>表 6-4 并发场景与系统行为</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66474009">
        <w:tblPrEx>
          <w:tblCellMar>
            <w:top w:w="0" w:type="dxa"/>
            <w:left w:w="108" w:type="dxa"/>
            <w:bottom w:w="0" w:type="dxa"/>
            <w:right w:w="108" w:type="dxa"/>
          </w:tblCellMar>
        </w:tblPrEx>
        <w:trPr>
          <w:cantSplit/>
          <w:tblHeader/>
          <w:jc w:val="center"/>
        </w:trPr>
        <w:tc>
          <w:tcPr>
            <w:tcW w:w="3061" w:type="dxa"/>
            <w:tcBorders>
              <w:top w:val="single" w:color="000000" w:sz="12" w:space="0"/>
              <w:left w:val="nil"/>
              <w:bottom w:val="single" w:color="000000" w:sz="8" w:space="0"/>
              <w:right w:val="nil"/>
              <w:insideH w:val="nil"/>
              <w:insideV w:val="nil"/>
            </w:tcBorders>
            <w:vAlign w:val="center"/>
          </w:tcPr>
          <w:p w14:paraId="14DCEF10">
            <w:pPr>
              <w:spacing w:before="0" w:after="0" w:line="240" w:lineRule="auto"/>
              <w:jc w:val="center"/>
            </w:pPr>
            <w:r>
              <w:rPr>
                <w:rFonts w:ascii="Times New Roman" w:hAnsi="Times New Roman" w:eastAsia="宋体" w:cs="Times New Roman"/>
                <w:b/>
                <w:color w:val="000000"/>
                <w:sz w:val="21"/>
              </w:rPr>
              <w:t>并发场景</w:t>
            </w:r>
          </w:p>
        </w:tc>
        <w:tc>
          <w:tcPr>
            <w:tcW w:w="4649" w:type="dxa"/>
            <w:tcBorders>
              <w:top w:val="single" w:color="000000" w:sz="12" w:space="0"/>
              <w:left w:val="nil"/>
              <w:bottom w:val="single" w:color="000000" w:sz="8" w:space="0"/>
              <w:right w:val="nil"/>
              <w:insideH w:val="nil"/>
              <w:insideV w:val="nil"/>
            </w:tcBorders>
            <w:vAlign w:val="center"/>
          </w:tcPr>
          <w:p w14:paraId="7EF7B7B9">
            <w:pPr>
              <w:spacing w:before="0" w:after="0" w:line="240" w:lineRule="auto"/>
              <w:jc w:val="center"/>
            </w:pPr>
            <w:r>
              <w:rPr>
                <w:rFonts w:ascii="Times New Roman" w:hAnsi="Times New Roman" w:eastAsia="宋体" w:cs="Times New Roman"/>
                <w:b/>
                <w:color w:val="000000"/>
                <w:sz w:val="21"/>
              </w:rPr>
              <w:t>系统行为</w:t>
            </w:r>
          </w:p>
        </w:tc>
        <w:tc>
          <w:tcPr>
            <w:tcW w:w="3288" w:type="dxa"/>
            <w:tcBorders>
              <w:top w:val="single" w:color="000000" w:sz="12" w:space="0"/>
              <w:left w:val="nil"/>
              <w:bottom w:val="single" w:color="000000" w:sz="8" w:space="0"/>
              <w:right w:val="nil"/>
              <w:insideH w:val="nil"/>
              <w:insideV w:val="nil"/>
            </w:tcBorders>
            <w:vAlign w:val="center"/>
          </w:tcPr>
          <w:p w14:paraId="799F595A">
            <w:pPr>
              <w:spacing w:before="0" w:after="0" w:line="240" w:lineRule="auto"/>
              <w:jc w:val="center"/>
            </w:pPr>
            <w:r>
              <w:rPr>
                <w:rFonts w:ascii="Times New Roman" w:hAnsi="Times New Roman" w:eastAsia="宋体" w:cs="Times New Roman"/>
                <w:b/>
                <w:color w:val="000000"/>
                <w:sz w:val="21"/>
              </w:rPr>
              <w:t>一致性结果</w:t>
            </w:r>
          </w:p>
        </w:tc>
      </w:tr>
      <w:tr w14:paraId="3E6834E3">
        <w:tblPrEx>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vAlign w:val="center"/>
          </w:tcPr>
          <w:p w14:paraId="7482E22C">
            <w:pPr>
              <w:spacing w:before="0" w:after="0" w:line="240" w:lineRule="auto"/>
              <w:jc w:val="center"/>
            </w:pPr>
            <w:r>
              <w:rPr>
                <w:rFonts w:ascii="Times New Roman" w:hAnsi="Times New Roman" w:eastAsia="宋体" w:cs="Times New Roman"/>
                <w:b w:val="0"/>
                <w:color w:val="000000"/>
                <w:sz w:val="21"/>
              </w:rPr>
              <w:t>两个请求预约同一 roomId、相同时间段</w:t>
            </w:r>
          </w:p>
        </w:tc>
        <w:tc>
          <w:tcPr>
            <w:tcW w:w="4649" w:type="dxa"/>
            <w:tcBorders>
              <w:top w:val="nil"/>
              <w:left w:val="nil"/>
              <w:bottom w:val="nil"/>
              <w:right w:val="nil"/>
              <w:insideH w:val="nil"/>
              <w:insideV w:val="nil"/>
            </w:tcBorders>
            <w:vAlign w:val="center"/>
          </w:tcPr>
          <w:p w14:paraId="664A511F">
            <w:pPr>
              <w:spacing w:before="0" w:after="0" w:line="240" w:lineRule="auto"/>
              <w:jc w:val="center"/>
            </w:pPr>
            <w:r>
              <w:rPr>
                <w:rFonts w:ascii="Times New Roman" w:hAnsi="Times New Roman" w:eastAsia="宋体" w:cs="Times New Roman"/>
                <w:b w:val="0"/>
                <w:color w:val="000000"/>
                <w:sz w:val="21"/>
              </w:rPr>
              <w:t>先获得 meeting_room 行锁的事务进入冲突查询；另一请求等待</w:t>
            </w:r>
          </w:p>
        </w:tc>
        <w:tc>
          <w:tcPr>
            <w:tcW w:w="3288" w:type="dxa"/>
            <w:tcBorders>
              <w:top w:val="nil"/>
              <w:left w:val="nil"/>
              <w:bottom w:val="nil"/>
              <w:right w:val="nil"/>
              <w:insideH w:val="nil"/>
              <w:insideV w:val="nil"/>
            </w:tcBorders>
            <w:vAlign w:val="center"/>
          </w:tcPr>
          <w:p w14:paraId="62F6CEE9">
            <w:pPr>
              <w:spacing w:before="0" w:after="0" w:line="240" w:lineRule="auto"/>
              <w:jc w:val="center"/>
            </w:pPr>
            <w:r>
              <w:rPr>
                <w:rFonts w:ascii="Times New Roman" w:hAnsi="Times New Roman" w:eastAsia="宋体" w:cs="Times New Roman"/>
                <w:b w:val="0"/>
                <w:color w:val="000000"/>
                <w:sz w:val="21"/>
              </w:rPr>
              <w:t>先提交者成功，后进入者重新查询后返回 409</w:t>
            </w:r>
          </w:p>
        </w:tc>
      </w:tr>
      <w:tr w14:paraId="2F80B41A">
        <w:tblPrEx>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vAlign w:val="center"/>
          </w:tcPr>
          <w:p w14:paraId="4369F05E">
            <w:pPr>
              <w:spacing w:before="0" w:after="0" w:line="240" w:lineRule="auto"/>
              <w:jc w:val="center"/>
            </w:pPr>
            <w:r>
              <w:rPr>
                <w:rFonts w:ascii="Times New Roman" w:hAnsi="Times New Roman" w:eastAsia="宋体" w:cs="Times New Roman"/>
                <w:b w:val="0"/>
                <w:color w:val="000000"/>
                <w:sz w:val="21"/>
              </w:rPr>
              <w:t>两个请求预约同一 roomId、不重叠时间段</w:t>
            </w:r>
          </w:p>
        </w:tc>
        <w:tc>
          <w:tcPr>
            <w:tcW w:w="4649" w:type="dxa"/>
            <w:tcBorders>
              <w:top w:val="nil"/>
              <w:left w:val="nil"/>
              <w:bottom w:val="nil"/>
              <w:right w:val="nil"/>
              <w:insideH w:val="nil"/>
              <w:insideV w:val="nil"/>
            </w:tcBorders>
            <w:vAlign w:val="center"/>
          </w:tcPr>
          <w:p w14:paraId="4D144EB3">
            <w:pPr>
              <w:spacing w:before="0" w:after="0" w:line="240" w:lineRule="auto"/>
              <w:jc w:val="center"/>
            </w:pPr>
            <w:r>
              <w:rPr>
                <w:rFonts w:ascii="Times New Roman" w:hAnsi="Times New Roman" w:eastAsia="宋体" w:cs="Times New Roman"/>
                <w:b w:val="0"/>
                <w:color w:val="000000"/>
                <w:sz w:val="21"/>
              </w:rPr>
              <w:t>请求仍按会议室行锁串行进入临界区</w:t>
            </w:r>
          </w:p>
        </w:tc>
        <w:tc>
          <w:tcPr>
            <w:tcW w:w="3288" w:type="dxa"/>
            <w:tcBorders>
              <w:top w:val="nil"/>
              <w:left w:val="nil"/>
              <w:bottom w:val="nil"/>
              <w:right w:val="nil"/>
              <w:insideH w:val="nil"/>
              <w:insideV w:val="nil"/>
            </w:tcBorders>
            <w:vAlign w:val="center"/>
          </w:tcPr>
          <w:p w14:paraId="7548406A">
            <w:pPr>
              <w:spacing w:before="0" w:after="0" w:line="240" w:lineRule="auto"/>
              <w:jc w:val="center"/>
            </w:pPr>
            <w:r>
              <w:rPr>
                <w:rFonts w:ascii="Times New Roman" w:hAnsi="Times New Roman" w:eastAsia="宋体" w:cs="Times New Roman"/>
                <w:b w:val="0"/>
                <w:color w:val="000000"/>
                <w:sz w:val="21"/>
              </w:rPr>
              <w:t>两个请求可依次成功，不产生重叠</w:t>
            </w:r>
          </w:p>
        </w:tc>
      </w:tr>
      <w:tr w14:paraId="419FE77B">
        <w:tblPrEx>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vAlign w:val="center"/>
          </w:tcPr>
          <w:p w14:paraId="71F9C93E">
            <w:pPr>
              <w:spacing w:before="0" w:after="0" w:line="240" w:lineRule="auto"/>
              <w:jc w:val="center"/>
            </w:pPr>
            <w:r>
              <w:rPr>
                <w:rFonts w:ascii="Times New Roman" w:hAnsi="Times New Roman" w:eastAsia="宋体" w:cs="Times New Roman"/>
                <w:b w:val="0"/>
                <w:color w:val="000000"/>
                <w:sz w:val="21"/>
              </w:rPr>
              <w:t>两个请求预约不同 roomId</w:t>
            </w:r>
          </w:p>
        </w:tc>
        <w:tc>
          <w:tcPr>
            <w:tcW w:w="4649" w:type="dxa"/>
            <w:tcBorders>
              <w:top w:val="nil"/>
              <w:left w:val="nil"/>
              <w:bottom w:val="nil"/>
              <w:right w:val="nil"/>
              <w:insideH w:val="nil"/>
              <w:insideV w:val="nil"/>
            </w:tcBorders>
            <w:vAlign w:val="center"/>
          </w:tcPr>
          <w:p w14:paraId="56A83633">
            <w:pPr>
              <w:spacing w:before="0" w:after="0" w:line="240" w:lineRule="auto"/>
              <w:jc w:val="center"/>
            </w:pPr>
            <w:r>
              <w:rPr>
                <w:rFonts w:ascii="Times New Roman" w:hAnsi="Times New Roman" w:eastAsia="宋体" w:cs="Times New Roman"/>
                <w:b w:val="0"/>
                <w:color w:val="000000"/>
                <w:sz w:val="21"/>
              </w:rPr>
              <w:t>分别锁定不同 meeting_room 行</w:t>
            </w:r>
          </w:p>
        </w:tc>
        <w:tc>
          <w:tcPr>
            <w:tcW w:w="3288" w:type="dxa"/>
            <w:tcBorders>
              <w:top w:val="nil"/>
              <w:left w:val="nil"/>
              <w:bottom w:val="nil"/>
              <w:right w:val="nil"/>
              <w:insideH w:val="nil"/>
              <w:insideV w:val="nil"/>
            </w:tcBorders>
            <w:vAlign w:val="center"/>
          </w:tcPr>
          <w:p w14:paraId="29F871D5">
            <w:pPr>
              <w:spacing w:before="0" w:after="0" w:line="240" w:lineRule="auto"/>
              <w:jc w:val="center"/>
            </w:pPr>
            <w:r>
              <w:rPr>
                <w:rFonts w:ascii="Times New Roman" w:hAnsi="Times New Roman" w:eastAsia="宋体" w:cs="Times New Roman"/>
                <w:b w:val="0"/>
                <w:color w:val="000000"/>
                <w:sz w:val="21"/>
              </w:rPr>
              <w:t>请求可并行执行，互不阻塞</w:t>
            </w:r>
          </w:p>
        </w:tc>
      </w:tr>
      <w:tr w14:paraId="64F6E751">
        <w:tblPrEx>
          <w:tblCellMar>
            <w:top w:w="0" w:type="dxa"/>
            <w:left w:w="108" w:type="dxa"/>
            <w:bottom w:w="0" w:type="dxa"/>
            <w:right w:w="108" w:type="dxa"/>
          </w:tblCellMar>
        </w:tblPrEx>
        <w:trPr>
          <w:cantSplit/>
          <w:jc w:val="center"/>
        </w:trPr>
        <w:tc>
          <w:tcPr>
            <w:tcW w:w="3061" w:type="dxa"/>
            <w:tcBorders>
              <w:top w:val="nil"/>
              <w:left w:val="nil"/>
              <w:bottom w:val="single" w:color="000000" w:sz="12" w:space="0"/>
              <w:right w:val="nil"/>
              <w:insideH w:val="nil"/>
              <w:insideV w:val="nil"/>
            </w:tcBorders>
            <w:vAlign w:val="center"/>
          </w:tcPr>
          <w:p w14:paraId="440BCA28">
            <w:pPr>
              <w:spacing w:before="0" w:after="0" w:line="240" w:lineRule="auto"/>
              <w:jc w:val="center"/>
            </w:pPr>
            <w:r>
              <w:rPr>
                <w:rFonts w:ascii="Times New Roman" w:hAnsi="Times New Roman" w:eastAsia="宋体" w:cs="Times New Roman"/>
                <w:b w:val="0"/>
                <w:color w:val="000000"/>
                <w:sz w:val="21"/>
              </w:rPr>
              <w:t>创建预约与管理员切换资源状态竞争</w:t>
            </w:r>
          </w:p>
        </w:tc>
        <w:tc>
          <w:tcPr>
            <w:tcW w:w="4649" w:type="dxa"/>
            <w:tcBorders>
              <w:top w:val="nil"/>
              <w:left w:val="nil"/>
              <w:bottom w:val="single" w:color="000000" w:sz="12" w:space="0"/>
              <w:right w:val="nil"/>
              <w:insideH w:val="nil"/>
              <w:insideV w:val="nil"/>
            </w:tcBorders>
            <w:vAlign w:val="center"/>
          </w:tcPr>
          <w:p w14:paraId="032F8D3D">
            <w:pPr>
              <w:spacing w:before="0" w:after="0" w:line="240" w:lineRule="auto"/>
              <w:jc w:val="center"/>
            </w:pPr>
            <w:r>
              <w:rPr>
                <w:rFonts w:ascii="Times New Roman" w:hAnsi="Times New Roman" w:eastAsia="宋体" w:cs="Times New Roman"/>
                <w:b w:val="0"/>
                <w:color w:val="000000"/>
                <w:sz w:val="21"/>
              </w:rPr>
              <w:t>双方围绕同一 meeting_room 状态形成受控竞争</w:t>
            </w:r>
          </w:p>
        </w:tc>
        <w:tc>
          <w:tcPr>
            <w:tcW w:w="3288" w:type="dxa"/>
            <w:tcBorders>
              <w:top w:val="nil"/>
              <w:left w:val="nil"/>
              <w:bottom w:val="single" w:color="000000" w:sz="12" w:space="0"/>
              <w:right w:val="nil"/>
              <w:insideH w:val="nil"/>
              <w:insideV w:val="nil"/>
            </w:tcBorders>
            <w:vAlign w:val="center"/>
          </w:tcPr>
          <w:p w14:paraId="55393EDF">
            <w:pPr>
              <w:spacing w:before="0" w:after="0" w:line="240" w:lineRule="auto"/>
              <w:jc w:val="center"/>
            </w:pPr>
            <w:r>
              <w:rPr>
                <w:rFonts w:ascii="Times New Roman" w:hAnsi="Times New Roman" w:eastAsia="宋体" w:cs="Times New Roman"/>
                <w:b w:val="0"/>
                <w:color w:val="000000"/>
                <w:sz w:val="21"/>
              </w:rPr>
              <w:t>创建方在锁后重新检查资源状态，避免使用过期“可用”信息</w:t>
            </w:r>
          </w:p>
        </w:tc>
      </w:tr>
    </w:tbl>
    <w:p w14:paraId="78809879">
      <w:pPr>
        <w:pStyle w:val="5"/>
      </w:pPr>
      <w:r>
        <w:t>6.3.3 事务归属与回滚原则</w:t>
      </w:r>
    </w:p>
    <w:p w14:paraId="310A9456">
      <w:pPr>
        <w:widowControl/>
        <w:spacing w:line="360" w:lineRule="auto"/>
        <w:ind w:firstLine="480"/>
        <w:jc w:val="both"/>
      </w:pPr>
      <w:r>
        <w:rPr>
          <w:rFonts w:ascii="Times New Roman" w:hAnsi="Times New Roman" w:eastAsia="宋体" w:cs="Times New Roman"/>
          <w:b w:val="0"/>
          <w:color w:val="000000"/>
          <w:sz w:val="24"/>
        </w:rPr>
        <w:t>创建预约的事务由 ReservationService 持有。Controller 不开启业务事务，Mapper 也不决定事务范围。资源锁定、资源规则检查、冲突查询、状态选择和预约插入必须在同一事务内执行；任一环节失败时整个事务回滚。审批场景由 administration 发起，但预约状态修改与 approval_record 写入同样需要形成单一事务一致性单元。</w:t>
      </w:r>
    </w:p>
    <w:p w14:paraId="227EB1E3">
      <w:pPr>
        <w:widowControl/>
        <w:spacing w:line="360" w:lineRule="auto"/>
        <w:ind w:firstLine="480"/>
        <w:jc w:val="both"/>
      </w:pPr>
      <w:r>
        <w:rPr>
          <w:rFonts w:ascii="Times New Roman" w:hAnsi="Times New Roman" w:eastAsia="宋体" w:cs="Times New Roman"/>
          <w:b w:val="0"/>
          <w:color w:val="000000"/>
          <w:sz w:val="24"/>
        </w:rPr>
        <w:t>当前创建预约只涉及单个目标会议室的资源锁，不需要处理多会议室锁顺序。若后续扩展批量预约或一次操作锁定多个会议室，应在新的设计中增加固定锁顺序，避免多资源竞争导致死锁；该要求属于后续扩展约束，不改变当前单会议室预约模型。</w:t>
      </w:r>
    </w:p>
    <w:p w14:paraId="11B3A5D7">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7" w:name="_Toc29022"/>
      <w:r>
        <w:rPr>
          <w:rFonts w:hint="eastAsia" w:ascii="黑体" w:hAnsi="黑体" w:eastAsia="黑体" w:cs="黑体"/>
        </w:rPr>
        <w:t>6.4 幂等设计</w:t>
      </w:r>
      <w:bookmarkEnd w:id="37"/>
    </w:p>
    <w:p w14:paraId="4F76B6BB">
      <w:pPr>
        <w:pStyle w:val="5"/>
      </w:pPr>
      <w:r>
        <w:t>6.4.1 幂等目标</w:t>
      </w:r>
    </w:p>
    <w:p w14:paraId="0AD58099">
      <w:pPr>
        <w:widowControl/>
        <w:spacing w:line="360" w:lineRule="auto"/>
        <w:ind w:firstLine="480"/>
        <w:jc w:val="both"/>
      </w:pPr>
      <w:r>
        <w:rPr>
          <w:rFonts w:ascii="Times New Roman" w:hAnsi="Times New Roman" w:eastAsia="宋体" w:cs="Times New Roman"/>
          <w:b w:val="0"/>
          <w:color w:val="000000"/>
          <w:sz w:val="24"/>
        </w:rPr>
        <w:t>网络重试、用户双击按钮或页面重复提交可能使同一预约意图多次到达后端。如果仅依赖前端按钮禁用，仍无法覆盖网络层重试和并发重复请求。因此系统使用 requestId 作为业务幂等键，并在前端、服务层和数据库层形成三层防护。</w:t>
      </w:r>
    </w:p>
    <w:p w14:paraId="2205EFB4">
      <w:pPr>
        <w:keepNext/>
        <w:jc w:val="center"/>
      </w:pPr>
      <w:r>
        <w:drawing>
          <wp:inline distT="0" distB="0" distL="114300" distR="114300">
            <wp:extent cx="5607050" cy="209677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2"/>
                    <a:srcRect b="22940"/>
                    <a:stretch>
                      <a:fillRect/>
                    </a:stretch>
                  </pic:blipFill>
                  <pic:spPr>
                    <a:xfrm>
                      <a:off x="0" y="0"/>
                      <a:ext cx="5607050" cy="2096770"/>
                    </a:xfrm>
                    <a:prstGeom prst="rect">
                      <a:avLst/>
                    </a:prstGeom>
                    <a:noFill/>
                    <a:ln>
                      <a:noFill/>
                    </a:ln>
                  </pic:spPr>
                </pic:pic>
              </a:graphicData>
            </a:graphic>
          </wp:inline>
        </w:drawing>
      </w:r>
    </w:p>
    <w:p w14:paraId="01E6A92F">
      <w:pPr>
        <w:pStyle w:val="170"/>
      </w:pPr>
      <w:r>
        <w:t>图 6-3 requestId 三层幂等防护机制</w:t>
      </w:r>
    </w:p>
    <w:p w14:paraId="5BF548AA">
      <w:pPr>
        <w:pStyle w:val="169"/>
      </w:pPr>
      <w:r>
        <w:t>表 6-5 幂等控制层次</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2D3B86B2">
        <w:tblPrEx>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vAlign w:val="center"/>
          </w:tcPr>
          <w:p w14:paraId="209E5B76">
            <w:pPr>
              <w:spacing w:before="0" w:after="0" w:line="240" w:lineRule="auto"/>
              <w:jc w:val="center"/>
            </w:pPr>
            <w:r>
              <w:rPr>
                <w:rFonts w:ascii="Times New Roman" w:hAnsi="Times New Roman" w:eastAsia="宋体" w:cs="Times New Roman"/>
                <w:b/>
                <w:color w:val="000000"/>
                <w:sz w:val="21"/>
              </w:rPr>
              <w:t>层次</w:t>
            </w:r>
          </w:p>
        </w:tc>
        <w:tc>
          <w:tcPr>
            <w:tcW w:w="4252" w:type="dxa"/>
            <w:tcBorders>
              <w:top w:val="single" w:color="000000" w:sz="12" w:space="0"/>
              <w:left w:val="nil"/>
              <w:bottom w:val="single" w:color="000000" w:sz="8" w:space="0"/>
              <w:right w:val="nil"/>
              <w:insideH w:val="nil"/>
              <w:insideV w:val="nil"/>
            </w:tcBorders>
            <w:vAlign w:val="center"/>
          </w:tcPr>
          <w:p w14:paraId="3F4C2D71">
            <w:pPr>
              <w:spacing w:before="0" w:after="0" w:line="240" w:lineRule="auto"/>
              <w:jc w:val="center"/>
            </w:pPr>
            <w:r>
              <w:rPr>
                <w:rFonts w:ascii="Times New Roman" w:hAnsi="Times New Roman" w:eastAsia="宋体" w:cs="Times New Roman"/>
                <w:b/>
                <w:color w:val="000000"/>
                <w:sz w:val="21"/>
              </w:rPr>
              <w:t>实现方式</w:t>
            </w:r>
          </w:p>
        </w:tc>
        <w:tc>
          <w:tcPr>
            <w:tcW w:w="4252" w:type="dxa"/>
            <w:tcBorders>
              <w:top w:val="single" w:color="000000" w:sz="12" w:space="0"/>
              <w:left w:val="nil"/>
              <w:bottom w:val="single" w:color="000000" w:sz="8" w:space="0"/>
              <w:right w:val="nil"/>
              <w:insideH w:val="nil"/>
              <w:insideV w:val="nil"/>
            </w:tcBorders>
            <w:vAlign w:val="center"/>
          </w:tcPr>
          <w:p w14:paraId="6BB631F9">
            <w:pPr>
              <w:spacing w:before="0" w:after="0" w:line="240" w:lineRule="auto"/>
              <w:jc w:val="center"/>
            </w:pPr>
            <w:r>
              <w:rPr>
                <w:rFonts w:ascii="Times New Roman" w:hAnsi="Times New Roman" w:eastAsia="宋体" w:cs="Times New Roman"/>
                <w:b/>
                <w:color w:val="000000"/>
                <w:sz w:val="21"/>
              </w:rPr>
              <w:t>作用</w:t>
            </w:r>
          </w:p>
        </w:tc>
      </w:tr>
      <w:tr w14:paraId="60029B4C">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35C76510">
            <w:pPr>
              <w:spacing w:before="0" w:after="0" w:line="240" w:lineRule="auto"/>
              <w:jc w:val="center"/>
            </w:pPr>
            <w:r>
              <w:rPr>
                <w:rFonts w:ascii="Times New Roman" w:hAnsi="Times New Roman" w:eastAsia="宋体" w:cs="Times New Roman"/>
                <w:b w:val="0"/>
                <w:color w:val="000000"/>
                <w:sz w:val="21"/>
              </w:rPr>
              <w:t>前端生成</w:t>
            </w:r>
          </w:p>
        </w:tc>
        <w:tc>
          <w:tcPr>
            <w:tcW w:w="4252" w:type="dxa"/>
            <w:tcBorders>
              <w:top w:val="nil"/>
              <w:left w:val="nil"/>
              <w:bottom w:val="nil"/>
              <w:right w:val="nil"/>
              <w:insideH w:val="nil"/>
              <w:insideV w:val="nil"/>
            </w:tcBorders>
            <w:vAlign w:val="center"/>
          </w:tcPr>
          <w:p w14:paraId="7F1769E3">
            <w:pPr>
              <w:spacing w:before="0" w:after="0" w:line="240" w:lineRule="auto"/>
              <w:jc w:val="center"/>
            </w:pPr>
            <w:r>
              <w:rPr>
                <w:rFonts w:ascii="Times New Roman" w:hAnsi="Times New Roman" w:eastAsia="宋体" w:cs="Times New Roman"/>
                <w:b w:val="0"/>
                <w:color w:val="000000"/>
                <w:sz w:val="21"/>
              </w:rPr>
              <w:t>每次“新建预约意图”使用 crypto.randomUUID() 生成 requestId</w:t>
            </w:r>
          </w:p>
        </w:tc>
        <w:tc>
          <w:tcPr>
            <w:tcW w:w="4252" w:type="dxa"/>
            <w:tcBorders>
              <w:top w:val="nil"/>
              <w:left w:val="nil"/>
              <w:bottom w:val="nil"/>
              <w:right w:val="nil"/>
              <w:insideH w:val="nil"/>
              <w:insideV w:val="nil"/>
            </w:tcBorders>
            <w:vAlign w:val="center"/>
          </w:tcPr>
          <w:p w14:paraId="624A55E8">
            <w:pPr>
              <w:spacing w:before="0" w:after="0" w:line="240" w:lineRule="auto"/>
              <w:jc w:val="center"/>
            </w:pPr>
            <w:r>
              <w:rPr>
                <w:rFonts w:ascii="Times New Roman" w:hAnsi="Times New Roman" w:eastAsia="宋体" w:cs="Times New Roman"/>
                <w:b w:val="0"/>
                <w:color w:val="000000"/>
                <w:sz w:val="21"/>
              </w:rPr>
              <w:t>保证一次用户意图拥有稳定标识，重试时沿用同一 requestId</w:t>
            </w:r>
          </w:p>
        </w:tc>
      </w:tr>
      <w:tr w14:paraId="159EEFD9">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24C4ABC2">
            <w:pPr>
              <w:spacing w:before="0" w:after="0" w:line="240" w:lineRule="auto"/>
              <w:jc w:val="center"/>
            </w:pPr>
            <w:r>
              <w:rPr>
                <w:rFonts w:ascii="Times New Roman" w:hAnsi="Times New Roman" w:eastAsia="宋体" w:cs="Times New Roman"/>
                <w:b w:val="0"/>
                <w:color w:val="000000"/>
                <w:sz w:val="21"/>
              </w:rPr>
              <w:t>服务层锁前检查</w:t>
            </w:r>
          </w:p>
        </w:tc>
        <w:tc>
          <w:tcPr>
            <w:tcW w:w="4252" w:type="dxa"/>
            <w:tcBorders>
              <w:top w:val="nil"/>
              <w:left w:val="nil"/>
              <w:bottom w:val="nil"/>
              <w:right w:val="nil"/>
              <w:insideH w:val="nil"/>
              <w:insideV w:val="nil"/>
            </w:tcBorders>
            <w:vAlign w:val="center"/>
          </w:tcPr>
          <w:p w14:paraId="195DDE58">
            <w:pPr>
              <w:spacing w:before="0" w:after="0" w:line="240" w:lineRule="auto"/>
              <w:jc w:val="center"/>
            </w:pPr>
            <w:r>
              <w:rPr>
                <w:rFonts w:ascii="Times New Roman" w:hAnsi="Times New Roman" w:eastAsia="宋体" w:cs="Times New Roman"/>
                <w:b w:val="0"/>
                <w:color w:val="000000"/>
                <w:sz w:val="21"/>
              </w:rPr>
              <w:t>进入资源临界区前先按 requestId 查询</w:t>
            </w:r>
          </w:p>
        </w:tc>
        <w:tc>
          <w:tcPr>
            <w:tcW w:w="4252" w:type="dxa"/>
            <w:tcBorders>
              <w:top w:val="nil"/>
              <w:left w:val="nil"/>
              <w:bottom w:val="nil"/>
              <w:right w:val="nil"/>
              <w:insideH w:val="nil"/>
              <w:insideV w:val="nil"/>
            </w:tcBorders>
            <w:vAlign w:val="center"/>
          </w:tcPr>
          <w:p w14:paraId="560957C7">
            <w:pPr>
              <w:spacing w:before="0" w:after="0" w:line="240" w:lineRule="auto"/>
              <w:jc w:val="center"/>
            </w:pPr>
            <w:r>
              <w:rPr>
                <w:rFonts w:ascii="Times New Roman" w:hAnsi="Times New Roman" w:eastAsia="宋体" w:cs="Times New Roman"/>
                <w:b w:val="0"/>
                <w:color w:val="000000"/>
                <w:sz w:val="21"/>
              </w:rPr>
              <w:t>快速返回已经完成的重复请求，减少锁竞争</w:t>
            </w:r>
          </w:p>
        </w:tc>
      </w:tr>
      <w:tr w14:paraId="32A77D02">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108E8E4A">
            <w:pPr>
              <w:spacing w:before="0" w:after="0" w:line="240" w:lineRule="auto"/>
              <w:jc w:val="center"/>
            </w:pPr>
            <w:r>
              <w:rPr>
                <w:rFonts w:ascii="Times New Roman" w:hAnsi="Times New Roman" w:eastAsia="宋体" w:cs="Times New Roman"/>
                <w:b w:val="0"/>
                <w:color w:val="000000"/>
                <w:sz w:val="21"/>
              </w:rPr>
              <w:t>服务层锁后二次检查</w:t>
            </w:r>
          </w:p>
        </w:tc>
        <w:tc>
          <w:tcPr>
            <w:tcW w:w="4252" w:type="dxa"/>
            <w:tcBorders>
              <w:top w:val="nil"/>
              <w:left w:val="nil"/>
              <w:bottom w:val="nil"/>
              <w:right w:val="nil"/>
              <w:insideH w:val="nil"/>
              <w:insideV w:val="nil"/>
            </w:tcBorders>
            <w:vAlign w:val="center"/>
          </w:tcPr>
          <w:p w14:paraId="0E257FB7">
            <w:pPr>
              <w:spacing w:before="0" w:after="0" w:line="240" w:lineRule="auto"/>
              <w:jc w:val="center"/>
            </w:pPr>
            <w:r>
              <w:rPr>
                <w:rFonts w:ascii="Times New Roman" w:hAnsi="Times New Roman" w:eastAsia="宋体" w:cs="Times New Roman"/>
                <w:b w:val="0"/>
                <w:color w:val="000000"/>
                <w:sz w:val="21"/>
              </w:rPr>
              <w:t>获得 meeting_room 行锁后再次查询 requestId</w:t>
            </w:r>
          </w:p>
        </w:tc>
        <w:tc>
          <w:tcPr>
            <w:tcW w:w="4252" w:type="dxa"/>
            <w:tcBorders>
              <w:top w:val="nil"/>
              <w:left w:val="nil"/>
              <w:bottom w:val="nil"/>
              <w:right w:val="nil"/>
              <w:insideH w:val="nil"/>
              <w:insideV w:val="nil"/>
            </w:tcBorders>
            <w:vAlign w:val="center"/>
          </w:tcPr>
          <w:p w14:paraId="35A4194B">
            <w:pPr>
              <w:spacing w:before="0" w:after="0" w:line="240" w:lineRule="auto"/>
              <w:jc w:val="center"/>
            </w:pPr>
            <w:r>
              <w:rPr>
                <w:rFonts w:ascii="Times New Roman" w:hAnsi="Times New Roman" w:eastAsia="宋体" w:cs="Times New Roman"/>
                <w:b w:val="0"/>
                <w:color w:val="000000"/>
                <w:sz w:val="21"/>
              </w:rPr>
              <w:t>覆盖另一个相同请求在本请求等待锁期间已经提交的情况</w:t>
            </w:r>
          </w:p>
        </w:tc>
      </w:tr>
      <w:tr w14:paraId="26799CEE">
        <w:tblPrEx>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vAlign w:val="center"/>
          </w:tcPr>
          <w:p w14:paraId="3D7B4413">
            <w:pPr>
              <w:spacing w:before="0" w:after="0" w:line="240" w:lineRule="auto"/>
              <w:jc w:val="center"/>
            </w:pPr>
            <w:r>
              <w:rPr>
                <w:rFonts w:ascii="Times New Roman" w:hAnsi="Times New Roman" w:eastAsia="宋体" w:cs="Times New Roman"/>
                <w:b w:val="0"/>
                <w:color w:val="000000"/>
                <w:sz w:val="21"/>
              </w:rPr>
              <w:t>数据库唯一约束</w:t>
            </w:r>
          </w:p>
        </w:tc>
        <w:tc>
          <w:tcPr>
            <w:tcW w:w="4252" w:type="dxa"/>
            <w:tcBorders>
              <w:top w:val="nil"/>
              <w:left w:val="nil"/>
              <w:bottom w:val="single" w:color="000000" w:sz="12" w:space="0"/>
              <w:right w:val="nil"/>
              <w:insideH w:val="nil"/>
              <w:insideV w:val="nil"/>
            </w:tcBorders>
            <w:vAlign w:val="center"/>
          </w:tcPr>
          <w:p w14:paraId="0C7F6768">
            <w:pPr>
              <w:spacing w:before="0" w:after="0" w:line="240" w:lineRule="auto"/>
              <w:jc w:val="center"/>
            </w:pPr>
            <w:r>
              <w:rPr>
                <w:rFonts w:ascii="Times New Roman" w:hAnsi="Times New Roman" w:eastAsia="宋体" w:cs="Times New Roman"/>
                <w:b w:val="0"/>
                <w:color w:val="000000"/>
                <w:sz w:val="21"/>
              </w:rPr>
              <w:t>UNIQUE(request_id)</w:t>
            </w:r>
          </w:p>
        </w:tc>
        <w:tc>
          <w:tcPr>
            <w:tcW w:w="4252" w:type="dxa"/>
            <w:tcBorders>
              <w:top w:val="nil"/>
              <w:left w:val="nil"/>
              <w:bottom w:val="single" w:color="000000" w:sz="12" w:space="0"/>
              <w:right w:val="nil"/>
              <w:insideH w:val="nil"/>
              <w:insideV w:val="nil"/>
            </w:tcBorders>
            <w:vAlign w:val="center"/>
          </w:tcPr>
          <w:p w14:paraId="343DFA84">
            <w:pPr>
              <w:spacing w:before="0" w:after="0" w:line="240" w:lineRule="auto"/>
              <w:jc w:val="center"/>
            </w:pPr>
            <w:r>
              <w:rPr>
                <w:rFonts w:ascii="Times New Roman" w:hAnsi="Times New Roman" w:eastAsia="宋体" w:cs="Times New Roman"/>
                <w:b w:val="0"/>
                <w:color w:val="000000"/>
                <w:sz w:val="21"/>
              </w:rPr>
              <w:t>作为最终一致性兜底，阻止重复业务记录落库</w:t>
            </w:r>
          </w:p>
        </w:tc>
      </w:tr>
    </w:tbl>
    <w:p w14:paraId="6AC4E944">
      <w:pPr>
        <w:pStyle w:val="5"/>
      </w:pPr>
      <w:r>
        <w:t>6.4.2 幂等命中与语义冲突</w:t>
      </w:r>
    </w:p>
    <w:p w14:paraId="26931DE6">
      <w:pPr>
        <w:widowControl/>
        <w:spacing w:line="360" w:lineRule="auto"/>
        <w:ind w:firstLine="480"/>
        <w:jc w:val="both"/>
      </w:pPr>
      <w:r>
        <w:rPr>
          <w:rFonts w:ascii="Times New Roman" w:hAnsi="Times New Roman" w:eastAsia="宋体" w:cs="Times New Roman"/>
          <w:b w:val="0"/>
          <w:color w:val="000000"/>
          <w:sz w:val="24"/>
        </w:rPr>
        <w:t>当相同 requestId 对应相同业务语义时，服务端返回既有预约结果而不是再次创建记录。若同一 requestId 被用于不同 roomId、时间区间或其他关键业务参数，则属于幂等语义冲突，应按第 5 章接口契约返回 DUPLICATE_REQUEST，避免客户端错误复用 requestId 导致不可预测结果。</w:t>
      </w:r>
    </w:p>
    <w:p w14:paraId="62330E09">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8" w:name="_Toc18487"/>
      <w:r>
        <w:rPr>
          <w:rFonts w:hint="eastAsia" w:ascii="黑体" w:hAnsi="黑体" w:eastAsia="黑体" w:cs="黑体"/>
        </w:rPr>
        <w:t>6.5 预约状态机</w:t>
      </w:r>
      <w:bookmarkEnd w:id="38"/>
    </w:p>
    <w:p w14:paraId="23A5E160">
      <w:pPr>
        <w:pStyle w:val="5"/>
        <w:rPr>
          <w:rFonts w:hint="eastAsia" w:ascii="黑体" w:hAnsi="黑体" w:eastAsia="黑体" w:cs="黑体"/>
        </w:rPr>
      </w:pPr>
      <w:r>
        <w:rPr>
          <w:rFonts w:hint="eastAsia" w:ascii="黑体" w:hAnsi="黑体" w:eastAsia="黑体" w:cs="黑体"/>
        </w:rPr>
        <w:t>6.5.1 持久化状态集合</w:t>
      </w:r>
    </w:p>
    <w:p w14:paraId="10EB9858">
      <w:pPr>
        <w:widowControl/>
        <w:spacing w:line="360" w:lineRule="auto"/>
        <w:ind w:firstLine="480"/>
        <w:jc w:val="both"/>
        <w:rPr>
          <w:rFonts w:hint="eastAsia" w:ascii="黑体" w:hAnsi="黑体" w:eastAsia="黑体" w:cs="黑体"/>
        </w:rPr>
      </w:pPr>
      <w:r>
        <w:rPr>
          <w:rFonts w:ascii="Times New Roman" w:hAnsi="Times New Roman" w:eastAsia="宋体" w:cs="Times New Roman"/>
          <w:b w:val="0"/>
          <w:color w:val="000000"/>
          <w:sz w:val="24"/>
        </w:rPr>
        <w:t>reservation.status 只保存具有业务事实意义的 PENDING、CONFIRMED、REJECTED 和 CANCELLED 四种状态。普通会议室在完整校验通过后直接进入 CONFIRMED；特殊分类在 approval_required=true 时进入 PENDING，并从创建成功开始占用时间资源。</w:t>
      </w:r>
    </w:p>
    <w:p w14:paraId="171874E4">
      <w:pPr>
        <w:rPr>
          <w:rFonts w:hint="eastAsia"/>
        </w:rPr>
      </w:pPr>
      <w:r>
        <w:rPr>
          <w:rFonts w:hint="eastAsia" w:ascii="黑体" w:hAnsi="黑体" w:eastAsia="黑体" w:cs="黑体"/>
        </w:rPr>
        <w:drawing>
          <wp:inline distT="0" distB="0" distL="114300" distR="114300">
            <wp:extent cx="5708650" cy="2256790"/>
            <wp:effectExtent l="0" t="0" r="635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708650" cy="2256790"/>
                    </a:xfrm>
                    <a:prstGeom prst="rect">
                      <a:avLst/>
                    </a:prstGeom>
                    <a:noFill/>
                    <a:ln>
                      <a:noFill/>
                    </a:ln>
                  </pic:spPr>
                </pic:pic>
              </a:graphicData>
            </a:graphic>
          </wp:inline>
        </w:drawing>
      </w:r>
    </w:p>
    <w:p w14:paraId="4A01660F">
      <w:pPr>
        <w:spacing w:after="120"/>
        <w:jc w:val="center"/>
        <w:rPr>
          <w:rFonts w:ascii="Times New Roman" w:hAnsi="Times New Roman" w:eastAsia="宋体"/>
          <w:sz w:val="21"/>
        </w:rPr>
      </w:pPr>
      <w:r>
        <w:rPr>
          <w:rFonts w:ascii="Times New Roman" w:hAnsi="Times New Roman" w:eastAsia="宋体"/>
          <w:sz w:val="21"/>
        </w:rPr>
        <w:t>图 6-2 预约持久化状态机</w:t>
      </w:r>
    </w:p>
    <w:p w14:paraId="10FC998D">
      <w:pPr>
        <w:pStyle w:val="169"/>
      </w:pPr>
      <w:r>
        <w:t>表 6-6 预约持久化状态转换规则</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4E321F06">
        <w:trPr>
          <w:cantSplit/>
          <w:tblHeader/>
          <w:jc w:val="center"/>
        </w:trPr>
        <w:tc>
          <w:tcPr>
            <w:tcW w:w="1814" w:type="dxa"/>
            <w:tcBorders>
              <w:top w:val="single" w:color="000000" w:sz="12" w:space="0"/>
              <w:left w:val="nil"/>
              <w:bottom w:val="single" w:color="000000" w:sz="8" w:space="0"/>
              <w:right w:val="nil"/>
              <w:insideH w:val="nil"/>
              <w:insideV w:val="nil"/>
            </w:tcBorders>
            <w:vAlign w:val="center"/>
          </w:tcPr>
          <w:p w14:paraId="46AC72CE">
            <w:pPr>
              <w:spacing w:before="0" w:after="0" w:line="240" w:lineRule="auto"/>
              <w:jc w:val="center"/>
            </w:pPr>
            <w:r>
              <w:rPr>
                <w:rFonts w:ascii="Times New Roman" w:hAnsi="Times New Roman" w:eastAsia="宋体" w:cs="Times New Roman"/>
                <w:b/>
                <w:color w:val="000000"/>
                <w:sz w:val="21"/>
              </w:rPr>
              <w:t>当前状态</w:t>
            </w:r>
          </w:p>
        </w:tc>
        <w:tc>
          <w:tcPr>
            <w:tcW w:w="2268" w:type="dxa"/>
            <w:tcBorders>
              <w:top w:val="single" w:color="000000" w:sz="12" w:space="0"/>
              <w:left w:val="nil"/>
              <w:bottom w:val="single" w:color="000000" w:sz="8" w:space="0"/>
              <w:right w:val="nil"/>
              <w:insideH w:val="nil"/>
              <w:insideV w:val="nil"/>
            </w:tcBorders>
            <w:vAlign w:val="center"/>
          </w:tcPr>
          <w:p w14:paraId="3D146387">
            <w:pPr>
              <w:spacing w:before="0" w:after="0" w:line="240" w:lineRule="auto"/>
              <w:jc w:val="center"/>
            </w:pPr>
            <w:r>
              <w:rPr>
                <w:rFonts w:ascii="Times New Roman" w:hAnsi="Times New Roman" w:eastAsia="宋体" w:cs="Times New Roman"/>
                <w:b/>
                <w:color w:val="000000"/>
                <w:sz w:val="21"/>
              </w:rPr>
              <w:t>触发动作</w:t>
            </w:r>
          </w:p>
        </w:tc>
        <w:tc>
          <w:tcPr>
            <w:tcW w:w="2268" w:type="dxa"/>
            <w:tcBorders>
              <w:top w:val="single" w:color="000000" w:sz="12" w:space="0"/>
              <w:left w:val="nil"/>
              <w:bottom w:val="single" w:color="000000" w:sz="8" w:space="0"/>
              <w:right w:val="nil"/>
              <w:insideH w:val="nil"/>
              <w:insideV w:val="nil"/>
            </w:tcBorders>
            <w:vAlign w:val="center"/>
          </w:tcPr>
          <w:p w14:paraId="4BC7E48C">
            <w:pPr>
              <w:spacing w:before="0" w:after="0" w:line="240" w:lineRule="auto"/>
              <w:jc w:val="center"/>
            </w:pPr>
            <w:r>
              <w:rPr>
                <w:rFonts w:ascii="Times New Roman" w:hAnsi="Times New Roman" w:eastAsia="宋体" w:cs="Times New Roman"/>
                <w:b/>
                <w:color w:val="000000"/>
                <w:sz w:val="21"/>
              </w:rPr>
              <w:t>目标状态</w:t>
            </w:r>
          </w:p>
        </w:tc>
        <w:tc>
          <w:tcPr>
            <w:tcW w:w="5443" w:type="dxa"/>
            <w:tcBorders>
              <w:top w:val="single" w:color="000000" w:sz="12" w:space="0"/>
              <w:left w:val="nil"/>
              <w:bottom w:val="single" w:color="000000" w:sz="8" w:space="0"/>
              <w:right w:val="nil"/>
              <w:insideH w:val="nil"/>
              <w:insideV w:val="nil"/>
            </w:tcBorders>
            <w:vAlign w:val="center"/>
          </w:tcPr>
          <w:p w14:paraId="41530F02">
            <w:pPr>
              <w:spacing w:before="0" w:after="0" w:line="240" w:lineRule="auto"/>
              <w:jc w:val="center"/>
            </w:pPr>
            <w:r>
              <w:rPr>
                <w:rFonts w:ascii="Times New Roman" w:hAnsi="Times New Roman" w:eastAsia="宋体" w:cs="Times New Roman"/>
                <w:b/>
                <w:color w:val="000000"/>
                <w:sz w:val="21"/>
              </w:rPr>
              <w:t>前置条件</w:t>
            </w:r>
          </w:p>
        </w:tc>
      </w:tr>
      <w:tr w14:paraId="55840EEE">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1F72B6CB">
            <w:pPr>
              <w:spacing w:before="0" w:after="0" w:line="240" w:lineRule="auto"/>
              <w:jc w:val="center"/>
            </w:pPr>
            <w:r>
              <w:rPr>
                <w:rFonts w:ascii="Times New Roman" w:hAnsi="Times New Roman" w:eastAsia="宋体" w:cs="Times New Roman"/>
                <w:b w:val="0"/>
                <w:color w:val="000000"/>
                <w:sz w:val="21"/>
              </w:rPr>
              <w:t>新建</w:t>
            </w:r>
          </w:p>
        </w:tc>
        <w:tc>
          <w:tcPr>
            <w:tcW w:w="2268" w:type="dxa"/>
            <w:tcBorders>
              <w:top w:val="nil"/>
              <w:left w:val="nil"/>
              <w:bottom w:val="nil"/>
              <w:right w:val="nil"/>
              <w:insideH w:val="nil"/>
              <w:insideV w:val="nil"/>
            </w:tcBorders>
            <w:vAlign w:val="center"/>
          </w:tcPr>
          <w:p w14:paraId="08C22C1D">
            <w:pPr>
              <w:spacing w:before="0" w:after="0" w:line="240" w:lineRule="auto"/>
              <w:jc w:val="center"/>
            </w:pPr>
            <w:r>
              <w:rPr>
                <w:rFonts w:ascii="Times New Roman" w:hAnsi="Times New Roman" w:eastAsia="宋体" w:cs="Times New Roman"/>
                <w:b w:val="0"/>
                <w:color w:val="000000"/>
                <w:sz w:val="21"/>
              </w:rPr>
              <w:t>创建普通会议室预约</w:t>
            </w:r>
          </w:p>
        </w:tc>
        <w:tc>
          <w:tcPr>
            <w:tcW w:w="2268" w:type="dxa"/>
            <w:tcBorders>
              <w:top w:val="nil"/>
              <w:left w:val="nil"/>
              <w:bottom w:val="nil"/>
              <w:right w:val="nil"/>
              <w:insideH w:val="nil"/>
              <w:insideV w:val="nil"/>
            </w:tcBorders>
            <w:vAlign w:val="center"/>
          </w:tcPr>
          <w:p w14:paraId="51CE8F26">
            <w:pPr>
              <w:spacing w:before="0" w:after="0" w:line="240" w:lineRule="auto"/>
              <w:jc w:val="center"/>
            </w:pPr>
            <w:r>
              <w:rPr>
                <w:rFonts w:ascii="Times New Roman" w:hAnsi="Times New Roman" w:eastAsia="宋体" w:cs="Times New Roman"/>
                <w:b w:val="0"/>
                <w:color w:val="000000"/>
                <w:sz w:val="21"/>
              </w:rPr>
              <w:t>CONFIRMED</w:t>
            </w:r>
          </w:p>
        </w:tc>
        <w:tc>
          <w:tcPr>
            <w:tcW w:w="5443" w:type="dxa"/>
            <w:tcBorders>
              <w:top w:val="nil"/>
              <w:left w:val="nil"/>
              <w:bottom w:val="nil"/>
              <w:right w:val="nil"/>
              <w:insideH w:val="nil"/>
              <w:insideV w:val="nil"/>
            </w:tcBorders>
            <w:vAlign w:val="center"/>
          </w:tcPr>
          <w:p w14:paraId="7032ADCE">
            <w:pPr>
              <w:spacing w:before="0" w:after="0" w:line="240" w:lineRule="auto"/>
              <w:jc w:val="center"/>
            </w:pPr>
            <w:r>
              <w:rPr>
                <w:rFonts w:ascii="Times New Roman" w:hAnsi="Times New Roman" w:eastAsia="宋体" w:cs="Times New Roman"/>
                <w:b w:val="0"/>
                <w:color w:val="000000"/>
                <w:sz w:val="21"/>
              </w:rPr>
              <w:t>资源、时间、容量、开放规则和冲突检查全部通过</w:t>
            </w:r>
          </w:p>
        </w:tc>
      </w:tr>
      <w:tr w14:paraId="7A724411">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7B74EE36">
            <w:pPr>
              <w:spacing w:before="0" w:after="0" w:line="240" w:lineRule="auto"/>
              <w:jc w:val="center"/>
            </w:pPr>
            <w:r>
              <w:rPr>
                <w:rFonts w:ascii="Times New Roman" w:hAnsi="Times New Roman" w:eastAsia="宋体" w:cs="Times New Roman"/>
                <w:b w:val="0"/>
                <w:color w:val="000000"/>
                <w:sz w:val="21"/>
              </w:rPr>
              <w:t>新建</w:t>
            </w:r>
          </w:p>
        </w:tc>
        <w:tc>
          <w:tcPr>
            <w:tcW w:w="2268" w:type="dxa"/>
            <w:tcBorders>
              <w:top w:val="nil"/>
              <w:left w:val="nil"/>
              <w:bottom w:val="nil"/>
              <w:right w:val="nil"/>
              <w:insideH w:val="nil"/>
              <w:insideV w:val="nil"/>
            </w:tcBorders>
            <w:vAlign w:val="center"/>
          </w:tcPr>
          <w:p w14:paraId="45CDC7A1">
            <w:pPr>
              <w:spacing w:before="0" w:after="0" w:line="240" w:lineRule="auto"/>
              <w:jc w:val="center"/>
            </w:pPr>
            <w:r>
              <w:rPr>
                <w:rFonts w:ascii="Times New Roman" w:hAnsi="Times New Roman" w:eastAsia="宋体" w:cs="Times New Roman"/>
                <w:b w:val="0"/>
                <w:color w:val="000000"/>
                <w:sz w:val="21"/>
              </w:rPr>
              <w:t>创建需审批会议室预约</w:t>
            </w:r>
          </w:p>
        </w:tc>
        <w:tc>
          <w:tcPr>
            <w:tcW w:w="2268" w:type="dxa"/>
            <w:tcBorders>
              <w:top w:val="nil"/>
              <w:left w:val="nil"/>
              <w:bottom w:val="nil"/>
              <w:right w:val="nil"/>
              <w:insideH w:val="nil"/>
              <w:insideV w:val="nil"/>
            </w:tcBorders>
            <w:vAlign w:val="center"/>
          </w:tcPr>
          <w:p w14:paraId="5D959688">
            <w:pPr>
              <w:spacing w:before="0" w:after="0" w:line="240" w:lineRule="auto"/>
              <w:jc w:val="center"/>
            </w:pPr>
            <w:r>
              <w:rPr>
                <w:rFonts w:ascii="Times New Roman" w:hAnsi="Times New Roman" w:eastAsia="宋体" w:cs="Times New Roman"/>
                <w:b w:val="0"/>
                <w:color w:val="000000"/>
                <w:sz w:val="21"/>
              </w:rPr>
              <w:t>PENDING</w:t>
            </w:r>
          </w:p>
        </w:tc>
        <w:tc>
          <w:tcPr>
            <w:tcW w:w="5443" w:type="dxa"/>
            <w:tcBorders>
              <w:top w:val="nil"/>
              <w:left w:val="nil"/>
              <w:bottom w:val="nil"/>
              <w:right w:val="nil"/>
              <w:insideH w:val="nil"/>
              <w:insideV w:val="nil"/>
            </w:tcBorders>
            <w:vAlign w:val="center"/>
          </w:tcPr>
          <w:p w14:paraId="63AD256F">
            <w:pPr>
              <w:spacing w:before="0" w:after="0" w:line="240" w:lineRule="auto"/>
              <w:jc w:val="center"/>
            </w:pPr>
            <w:r>
              <w:rPr>
                <w:rFonts w:ascii="Times New Roman" w:hAnsi="Times New Roman" w:eastAsia="宋体" w:cs="Times New Roman"/>
                <w:b w:val="0"/>
                <w:color w:val="000000"/>
                <w:sz w:val="21"/>
              </w:rPr>
              <w:t>分类 approval_required=true，其他校验全部通过</w:t>
            </w:r>
          </w:p>
        </w:tc>
      </w:tr>
      <w:tr w14:paraId="137D374B">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66BD4FA9">
            <w:pPr>
              <w:spacing w:before="0" w:after="0" w:line="240" w:lineRule="auto"/>
              <w:jc w:val="center"/>
            </w:pPr>
            <w:r>
              <w:rPr>
                <w:rFonts w:ascii="Times New Roman" w:hAnsi="Times New Roman" w:eastAsia="宋体" w:cs="Times New Roman"/>
                <w:b w:val="0"/>
                <w:color w:val="000000"/>
                <w:sz w:val="21"/>
              </w:rPr>
              <w:t>PENDING</w:t>
            </w:r>
          </w:p>
        </w:tc>
        <w:tc>
          <w:tcPr>
            <w:tcW w:w="2268" w:type="dxa"/>
            <w:tcBorders>
              <w:top w:val="nil"/>
              <w:left w:val="nil"/>
              <w:bottom w:val="nil"/>
              <w:right w:val="nil"/>
              <w:insideH w:val="nil"/>
              <w:insideV w:val="nil"/>
            </w:tcBorders>
            <w:vAlign w:val="center"/>
          </w:tcPr>
          <w:p w14:paraId="7AA856FA">
            <w:pPr>
              <w:spacing w:before="0" w:after="0" w:line="240" w:lineRule="auto"/>
              <w:jc w:val="center"/>
            </w:pPr>
            <w:r>
              <w:rPr>
                <w:rFonts w:ascii="Times New Roman" w:hAnsi="Times New Roman" w:eastAsia="宋体" w:cs="Times New Roman"/>
                <w:b w:val="0"/>
                <w:color w:val="000000"/>
                <w:sz w:val="21"/>
              </w:rPr>
              <w:t>管理员审批通过</w:t>
            </w:r>
          </w:p>
        </w:tc>
        <w:tc>
          <w:tcPr>
            <w:tcW w:w="2268" w:type="dxa"/>
            <w:tcBorders>
              <w:top w:val="nil"/>
              <w:left w:val="nil"/>
              <w:bottom w:val="nil"/>
              <w:right w:val="nil"/>
              <w:insideH w:val="nil"/>
              <w:insideV w:val="nil"/>
            </w:tcBorders>
            <w:vAlign w:val="center"/>
          </w:tcPr>
          <w:p w14:paraId="41A9C432">
            <w:pPr>
              <w:spacing w:before="0" w:after="0" w:line="240" w:lineRule="auto"/>
              <w:jc w:val="center"/>
            </w:pPr>
            <w:r>
              <w:rPr>
                <w:rFonts w:ascii="Times New Roman" w:hAnsi="Times New Roman" w:eastAsia="宋体" w:cs="Times New Roman"/>
                <w:b w:val="0"/>
                <w:color w:val="000000"/>
                <w:sz w:val="21"/>
              </w:rPr>
              <w:t>CONFIRMED</w:t>
            </w:r>
          </w:p>
        </w:tc>
        <w:tc>
          <w:tcPr>
            <w:tcW w:w="5443" w:type="dxa"/>
            <w:tcBorders>
              <w:top w:val="nil"/>
              <w:left w:val="nil"/>
              <w:bottom w:val="nil"/>
              <w:right w:val="nil"/>
              <w:insideH w:val="nil"/>
              <w:insideV w:val="nil"/>
            </w:tcBorders>
            <w:vAlign w:val="center"/>
          </w:tcPr>
          <w:p w14:paraId="25E7EFE8">
            <w:pPr>
              <w:spacing w:before="0" w:after="0" w:line="240" w:lineRule="auto"/>
              <w:jc w:val="center"/>
            </w:pPr>
            <w:r>
              <w:rPr>
                <w:rFonts w:ascii="Times New Roman" w:hAnsi="Times New Roman" w:eastAsia="宋体" w:cs="Times New Roman"/>
                <w:b w:val="0"/>
                <w:color w:val="000000"/>
                <w:sz w:val="21"/>
              </w:rPr>
              <w:t>当前用户为 ADMIN，预约仍处于 PENDING</w:t>
            </w:r>
          </w:p>
        </w:tc>
      </w:tr>
      <w:tr w14:paraId="68940FD4">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78660CAA">
            <w:pPr>
              <w:spacing w:before="0" w:after="0" w:line="240" w:lineRule="auto"/>
              <w:jc w:val="center"/>
            </w:pPr>
            <w:r>
              <w:rPr>
                <w:rFonts w:ascii="Times New Roman" w:hAnsi="Times New Roman" w:eastAsia="宋体" w:cs="Times New Roman"/>
                <w:b w:val="0"/>
                <w:color w:val="000000"/>
                <w:sz w:val="21"/>
              </w:rPr>
              <w:t>PENDING</w:t>
            </w:r>
          </w:p>
        </w:tc>
        <w:tc>
          <w:tcPr>
            <w:tcW w:w="2268" w:type="dxa"/>
            <w:tcBorders>
              <w:top w:val="nil"/>
              <w:left w:val="nil"/>
              <w:bottom w:val="nil"/>
              <w:right w:val="nil"/>
              <w:insideH w:val="nil"/>
              <w:insideV w:val="nil"/>
            </w:tcBorders>
            <w:vAlign w:val="center"/>
          </w:tcPr>
          <w:p w14:paraId="7D302071">
            <w:pPr>
              <w:spacing w:before="0" w:after="0" w:line="240" w:lineRule="auto"/>
              <w:jc w:val="center"/>
            </w:pPr>
            <w:r>
              <w:rPr>
                <w:rFonts w:ascii="Times New Roman" w:hAnsi="Times New Roman" w:eastAsia="宋体" w:cs="Times New Roman"/>
                <w:b w:val="0"/>
                <w:color w:val="000000"/>
                <w:sz w:val="21"/>
              </w:rPr>
              <w:t>管理员驳回</w:t>
            </w:r>
          </w:p>
        </w:tc>
        <w:tc>
          <w:tcPr>
            <w:tcW w:w="2268" w:type="dxa"/>
            <w:tcBorders>
              <w:top w:val="nil"/>
              <w:left w:val="nil"/>
              <w:bottom w:val="nil"/>
              <w:right w:val="nil"/>
              <w:insideH w:val="nil"/>
              <w:insideV w:val="nil"/>
            </w:tcBorders>
            <w:vAlign w:val="center"/>
          </w:tcPr>
          <w:p w14:paraId="2BE71C7B">
            <w:pPr>
              <w:spacing w:before="0" w:after="0" w:line="240" w:lineRule="auto"/>
              <w:jc w:val="center"/>
            </w:pPr>
            <w:r>
              <w:rPr>
                <w:rFonts w:ascii="Times New Roman" w:hAnsi="Times New Roman" w:eastAsia="宋体" w:cs="Times New Roman"/>
                <w:b w:val="0"/>
                <w:color w:val="000000"/>
                <w:sz w:val="21"/>
              </w:rPr>
              <w:t>REJECTED</w:t>
            </w:r>
          </w:p>
        </w:tc>
        <w:tc>
          <w:tcPr>
            <w:tcW w:w="5443" w:type="dxa"/>
            <w:tcBorders>
              <w:top w:val="nil"/>
              <w:left w:val="nil"/>
              <w:bottom w:val="nil"/>
              <w:right w:val="nil"/>
              <w:insideH w:val="nil"/>
              <w:insideV w:val="nil"/>
            </w:tcBorders>
            <w:vAlign w:val="center"/>
          </w:tcPr>
          <w:p w14:paraId="5A406CAA">
            <w:pPr>
              <w:spacing w:before="0" w:after="0" w:line="240" w:lineRule="auto"/>
              <w:jc w:val="center"/>
            </w:pPr>
            <w:r>
              <w:rPr>
                <w:rFonts w:ascii="Times New Roman" w:hAnsi="Times New Roman" w:eastAsia="宋体" w:cs="Times New Roman"/>
                <w:b w:val="0"/>
                <w:color w:val="000000"/>
                <w:sz w:val="21"/>
              </w:rPr>
              <w:t>当前用户为 ADMIN；驳回意见按设计要求填写</w:t>
            </w:r>
          </w:p>
        </w:tc>
      </w:tr>
      <w:tr w14:paraId="016D1BB5">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5618D981">
            <w:pPr>
              <w:spacing w:before="0" w:after="0" w:line="240" w:lineRule="auto"/>
              <w:jc w:val="center"/>
            </w:pPr>
            <w:r>
              <w:rPr>
                <w:rFonts w:ascii="Times New Roman" w:hAnsi="Times New Roman" w:eastAsia="宋体" w:cs="Times New Roman"/>
                <w:b w:val="0"/>
                <w:color w:val="000000"/>
                <w:sz w:val="21"/>
              </w:rPr>
              <w:t>PENDING</w:t>
            </w:r>
          </w:p>
        </w:tc>
        <w:tc>
          <w:tcPr>
            <w:tcW w:w="2268" w:type="dxa"/>
            <w:tcBorders>
              <w:top w:val="nil"/>
              <w:left w:val="nil"/>
              <w:bottom w:val="nil"/>
              <w:right w:val="nil"/>
              <w:insideH w:val="nil"/>
              <w:insideV w:val="nil"/>
            </w:tcBorders>
            <w:vAlign w:val="center"/>
          </w:tcPr>
          <w:p w14:paraId="7058098B">
            <w:pPr>
              <w:spacing w:before="0" w:after="0" w:line="240" w:lineRule="auto"/>
              <w:jc w:val="center"/>
            </w:pPr>
            <w:r>
              <w:rPr>
                <w:rFonts w:ascii="Times New Roman" w:hAnsi="Times New Roman" w:eastAsia="宋体" w:cs="Times New Roman"/>
                <w:b w:val="0"/>
                <w:color w:val="000000"/>
                <w:sz w:val="21"/>
              </w:rPr>
              <w:t>用户取消</w:t>
            </w:r>
          </w:p>
        </w:tc>
        <w:tc>
          <w:tcPr>
            <w:tcW w:w="2268" w:type="dxa"/>
            <w:tcBorders>
              <w:top w:val="nil"/>
              <w:left w:val="nil"/>
              <w:bottom w:val="nil"/>
              <w:right w:val="nil"/>
              <w:insideH w:val="nil"/>
              <w:insideV w:val="nil"/>
            </w:tcBorders>
            <w:vAlign w:val="center"/>
          </w:tcPr>
          <w:p w14:paraId="71F3B493">
            <w:pPr>
              <w:spacing w:before="0" w:after="0" w:line="240" w:lineRule="auto"/>
              <w:jc w:val="center"/>
            </w:pPr>
            <w:r>
              <w:rPr>
                <w:rFonts w:ascii="Times New Roman" w:hAnsi="Times New Roman" w:eastAsia="宋体" w:cs="Times New Roman"/>
                <w:b w:val="0"/>
                <w:color w:val="000000"/>
                <w:sz w:val="21"/>
              </w:rPr>
              <w:t>CANCELLED</w:t>
            </w:r>
          </w:p>
        </w:tc>
        <w:tc>
          <w:tcPr>
            <w:tcW w:w="5443" w:type="dxa"/>
            <w:tcBorders>
              <w:top w:val="nil"/>
              <w:left w:val="nil"/>
              <w:bottom w:val="nil"/>
              <w:right w:val="nil"/>
              <w:insideH w:val="nil"/>
              <w:insideV w:val="nil"/>
            </w:tcBorders>
            <w:vAlign w:val="center"/>
          </w:tcPr>
          <w:p w14:paraId="0D93FF43">
            <w:pPr>
              <w:spacing w:before="0" w:after="0" w:line="240" w:lineRule="auto"/>
              <w:jc w:val="center"/>
            </w:pPr>
            <w:r>
              <w:rPr>
                <w:rFonts w:ascii="Times New Roman" w:hAnsi="Times New Roman" w:eastAsia="宋体" w:cs="Times New Roman"/>
                <w:b w:val="0"/>
                <w:color w:val="000000"/>
                <w:sz w:val="21"/>
              </w:rPr>
              <w:t>本人或 ADMIN，且 now &lt; startTime</w:t>
            </w:r>
          </w:p>
        </w:tc>
      </w:tr>
      <w:tr w14:paraId="071ED197">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vAlign w:val="center"/>
          </w:tcPr>
          <w:p w14:paraId="36102733">
            <w:pPr>
              <w:spacing w:before="0" w:after="0" w:line="240" w:lineRule="auto"/>
              <w:jc w:val="center"/>
            </w:pPr>
            <w:r>
              <w:rPr>
                <w:rFonts w:ascii="Times New Roman" w:hAnsi="Times New Roman" w:eastAsia="宋体" w:cs="Times New Roman"/>
                <w:b w:val="0"/>
                <w:color w:val="000000"/>
                <w:sz w:val="21"/>
              </w:rPr>
              <w:t>CONFIRMED</w:t>
            </w:r>
          </w:p>
        </w:tc>
        <w:tc>
          <w:tcPr>
            <w:tcW w:w="2268" w:type="dxa"/>
            <w:tcBorders>
              <w:top w:val="nil"/>
              <w:left w:val="nil"/>
              <w:bottom w:val="single" w:color="000000" w:sz="12" w:space="0"/>
              <w:right w:val="nil"/>
              <w:insideH w:val="nil"/>
              <w:insideV w:val="nil"/>
            </w:tcBorders>
            <w:vAlign w:val="center"/>
          </w:tcPr>
          <w:p w14:paraId="3C75D474">
            <w:pPr>
              <w:spacing w:before="0" w:after="0" w:line="240" w:lineRule="auto"/>
              <w:jc w:val="center"/>
            </w:pPr>
            <w:r>
              <w:rPr>
                <w:rFonts w:ascii="Times New Roman" w:hAnsi="Times New Roman" w:eastAsia="宋体" w:cs="Times New Roman"/>
                <w:b w:val="0"/>
                <w:color w:val="000000"/>
                <w:sz w:val="21"/>
              </w:rPr>
              <w:t>用户取消</w:t>
            </w:r>
          </w:p>
        </w:tc>
        <w:tc>
          <w:tcPr>
            <w:tcW w:w="2268" w:type="dxa"/>
            <w:tcBorders>
              <w:top w:val="nil"/>
              <w:left w:val="nil"/>
              <w:bottom w:val="single" w:color="000000" w:sz="12" w:space="0"/>
              <w:right w:val="nil"/>
              <w:insideH w:val="nil"/>
              <w:insideV w:val="nil"/>
            </w:tcBorders>
            <w:vAlign w:val="center"/>
          </w:tcPr>
          <w:p w14:paraId="186EA40A">
            <w:pPr>
              <w:spacing w:before="0" w:after="0" w:line="240" w:lineRule="auto"/>
              <w:jc w:val="center"/>
            </w:pPr>
            <w:r>
              <w:rPr>
                <w:rFonts w:ascii="Times New Roman" w:hAnsi="Times New Roman" w:eastAsia="宋体" w:cs="Times New Roman"/>
                <w:b w:val="0"/>
                <w:color w:val="000000"/>
                <w:sz w:val="21"/>
              </w:rPr>
              <w:t>CANCELLED</w:t>
            </w:r>
          </w:p>
        </w:tc>
        <w:tc>
          <w:tcPr>
            <w:tcW w:w="5443" w:type="dxa"/>
            <w:tcBorders>
              <w:top w:val="nil"/>
              <w:left w:val="nil"/>
              <w:bottom w:val="single" w:color="000000" w:sz="12" w:space="0"/>
              <w:right w:val="nil"/>
              <w:insideH w:val="nil"/>
              <w:insideV w:val="nil"/>
            </w:tcBorders>
            <w:vAlign w:val="center"/>
          </w:tcPr>
          <w:p w14:paraId="2363CDC0">
            <w:pPr>
              <w:spacing w:before="0" w:after="0" w:line="240" w:lineRule="auto"/>
              <w:jc w:val="center"/>
            </w:pPr>
            <w:r>
              <w:rPr>
                <w:rFonts w:ascii="Times New Roman" w:hAnsi="Times New Roman" w:eastAsia="宋体" w:cs="Times New Roman"/>
                <w:b w:val="0"/>
                <w:color w:val="000000"/>
                <w:sz w:val="21"/>
              </w:rPr>
              <w:t>本人或 ADMIN，且 now &lt; startTime</w:t>
            </w:r>
          </w:p>
        </w:tc>
      </w:tr>
    </w:tbl>
    <w:p w14:paraId="5D531028">
      <w:pPr>
        <w:spacing w:before="0" w:after="0" w:line="360" w:lineRule="auto"/>
        <w:ind w:firstLine="480"/>
        <w:jc w:val="both"/>
      </w:pPr>
      <w:r>
        <w:rPr>
          <w:rFonts w:ascii="Times New Roman" w:hAnsi="Times New Roman" w:eastAsia="宋体"/>
          <w:sz w:val="24"/>
        </w:rPr>
        <w:t>普通会议室在完整校验通过后直接进入 CONFIRMED；特殊分类在 approval_required=true 时进入 PENDING，并立即占用时间资源。管理员审批通过执行 PENDING → CONFIRMED，驳回执行 PENDING → REJECTED。取消操作只针对 PENDING 或 CONFIRMED 且尚未开始的预约，变更为 CANCELLED。PENDING 被驳回不得使用 CANCELLED 表示，以保证审批结果与用户取消语义可区分。</w:t>
      </w:r>
    </w:p>
    <w:p w14:paraId="1FD12DF8">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39" w:name="_Toc22622"/>
      <w:r>
        <w:rPr>
          <w:rFonts w:hint="eastAsia" w:ascii="黑体" w:hAnsi="黑体" w:eastAsia="黑体" w:cs="黑体"/>
        </w:rPr>
        <w:t>6.6 展示状态推导</w:t>
      </w:r>
      <w:bookmarkEnd w:id="39"/>
    </w:p>
    <w:p w14:paraId="7B01646B">
      <w:pPr>
        <w:keepNext/>
        <w:spacing w:before="100" w:after="80"/>
        <w:jc w:val="center"/>
      </w:pPr>
      <w:r>
        <w:rPr>
          <w:rFonts w:ascii="Times New Roman" w:hAnsi="Times New Roman" w:eastAsia="宋体"/>
          <w:sz w:val="21"/>
        </w:rPr>
        <w:t>表 6-2 展示状态推导</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61"/>
        <w:gridCol w:w="4561"/>
      </w:tblGrid>
      <w:tr w14:paraId="34F08AE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5102" w:type="dxa"/>
            <w:tcBorders>
              <w:bottom w:val="single" w:color="000000" w:sz="8" w:space="0"/>
            </w:tcBorders>
            <w:tcMar>
              <w:top w:w="60" w:type="dxa"/>
              <w:left w:w="70" w:type="dxa"/>
              <w:bottom w:w="60" w:type="dxa"/>
              <w:right w:w="70" w:type="dxa"/>
            </w:tcMar>
            <w:vAlign w:val="center"/>
          </w:tcPr>
          <w:p w14:paraId="4B4ED9BC">
            <w:pPr>
              <w:spacing w:after="0" w:line="240" w:lineRule="auto"/>
              <w:jc w:val="center"/>
            </w:pPr>
            <w:r>
              <w:rPr>
                <w:rFonts w:ascii="Times New Roman" w:hAnsi="Times New Roman" w:eastAsia="黑体"/>
                <w:b/>
                <w:sz w:val="21"/>
              </w:rPr>
              <w:t>持久化状态/时间条件</w:t>
            </w:r>
          </w:p>
        </w:tc>
        <w:tc>
          <w:tcPr>
            <w:tcW w:w="3402" w:type="dxa"/>
            <w:tcBorders>
              <w:bottom w:val="single" w:color="000000" w:sz="8" w:space="0"/>
            </w:tcBorders>
            <w:tcMar>
              <w:top w:w="60" w:type="dxa"/>
              <w:left w:w="70" w:type="dxa"/>
              <w:bottom w:w="60" w:type="dxa"/>
              <w:right w:w="70" w:type="dxa"/>
            </w:tcMar>
            <w:vAlign w:val="center"/>
          </w:tcPr>
          <w:p w14:paraId="65D043AA">
            <w:pPr>
              <w:spacing w:after="0" w:line="240" w:lineRule="auto"/>
              <w:jc w:val="center"/>
            </w:pPr>
            <w:r>
              <w:rPr>
                <w:rFonts w:ascii="Times New Roman" w:hAnsi="Times New Roman" w:eastAsia="黑体"/>
                <w:b/>
                <w:sz w:val="21"/>
              </w:rPr>
              <w:t>displayStatus</w:t>
            </w:r>
          </w:p>
        </w:tc>
      </w:tr>
      <w:tr w14:paraId="68203C7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3D7BB208">
            <w:pPr>
              <w:spacing w:after="0" w:line="252" w:lineRule="auto"/>
              <w:jc w:val="center"/>
            </w:pPr>
            <w:r>
              <w:rPr>
                <w:rFonts w:ascii="Times New Roman" w:hAnsi="Times New Roman" w:eastAsia="宋体"/>
                <w:sz w:val="21"/>
              </w:rPr>
              <w:t>CONFIRMED 且 now &lt; startTime</w:t>
            </w:r>
          </w:p>
        </w:tc>
        <w:tc>
          <w:tcPr>
            <w:tcW w:w="3402" w:type="dxa"/>
            <w:tcMar>
              <w:top w:w="60" w:type="dxa"/>
              <w:left w:w="70" w:type="dxa"/>
              <w:bottom w:w="60" w:type="dxa"/>
              <w:right w:w="70" w:type="dxa"/>
            </w:tcMar>
            <w:vAlign w:val="center"/>
          </w:tcPr>
          <w:p w14:paraId="4EAFB48A">
            <w:pPr>
              <w:spacing w:after="0" w:line="252" w:lineRule="auto"/>
              <w:jc w:val="center"/>
            </w:pPr>
            <w:r>
              <w:rPr>
                <w:rFonts w:ascii="Times New Roman" w:hAnsi="Times New Roman" w:eastAsia="宋体"/>
                <w:sz w:val="21"/>
              </w:rPr>
              <w:t>UPCOMING</w:t>
            </w:r>
          </w:p>
        </w:tc>
      </w:tr>
      <w:tr w14:paraId="559DCB3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4772C873">
            <w:pPr>
              <w:spacing w:after="0" w:line="252" w:lineRule="auto"/>
              <w:jc w:val="center"/>
            </w:pPr>
            <w:r>
              <w:rPr>
                <w:rFonts w:ascii="Times New Roman" w:hAnsi="Times New Roman" w:eastAsia="宋体"/>
                <w:sz w:val="21"/>
              </w:rPr>
              <w:t>CONFIRMED 且 startTime ≤ now &lt; endTime</w:t>
            </w:r>
          </w:p>
        </w:tc>
        <w:tc>
          <w:tcPr>
            <w:tcW w:w="3402" w:type="dxa"/>
            <w:tcMar>
              <w:top w:w="60" w:type="dxa"/>
              <w:left w:w="70" w:type="dxa"/>
              <w:bottom w:w="60" w:type="dxa"/>
              <w:right w:w="70" w:type="dxa"/>
            </w:tcMar>
            <w:vAlign w:val="center"/>
          </w:tcPr>
          <w:p w14:paraId="02882747">
            <w:pPr>
              <w:spacing w:after="0" w:line="252" w:lineRule="auto"/>
              <w:jc w:val="center"/>
            </w:pPr>
            <w:r>
              <w:rPr>
                <w:rFonts w:ascii="Times New Roman" w:hAnsi="Times New Roman" w:eastAsia="宋体"/>
                <w:sz w:val="21"/>
              </w:rPr>
              <w:t>IN_USE</w:t>
            </w:r>
          </w:p>
        </w:tc>
      </w:tr>
      <w:tr w14:paraId="52016F7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09E7729A">
            <w:pPr>
              <w:spacing w:after="0" w:line="252" w:lineRule="auto"/>
              <w:jc w:val="center"/>
            </w:pPr>
            <w:r>
              <w:rPr>
                <w:rFonts w:ascii="Times New Roman" w:hAnsi="Times New Roman" w:eastAsia="宋体"/>
                <w:sz w:val="21"/>
              </w:rPr>
              <w:t>CONFIRMED 且 now ≥ endTime</w:t>
            </w:r>
          </w:p>
        </w:tc>
        <w:tc>
          <w:tcPr>
            <w:tcW w:w="3402" w:type="dxa"/>
            <w:tcMar>
              <w:top w:w="60" w:type="dxa"/>
              <w:left w:w="70" w:type="dxa"/>
              <w:bottom w:w="60" w:type="dxa"/>
              <w:right w:w="70" w:type="dxa"/>
            </w:tcMar>
            <w:vAlign w:val="center"/>
          </w:tcPr>
          <w:p w14:paraId="55404670">
            <w:pPr>
              <w:spacing w:after="0" w:line="252" w:lineRule="auto"/>
              <w:jc w:val="center"/>
            </w:pPr>
            <w:r>
              <w:rPr>
                <w:rFonts w:ascii="Times New Roman" w:hAnsi="Times New Roman" w:eastAsia="宋体"/>
                <w:sz w:val="21"/>
              </w:rPr>
              <w:t>COMPLETED</w:t>
            </w:r>
          </w:p>
        </w:tc>
      </w:tr>
      <w:tr w14:paraId="6355BE3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3514C920">
            <w:pPr>
              <w:spacing w:after="0" w:line="252" w:lineRule="auto"/>
              <w:jc w:val="center"/>
            </w:pPr>
            <w:r>
              <w:rPr>
                <w:rFonts w:ascii="Times New Roman" w:hAnsi="Times New Roman" w:eastAsia="宋体"/>
                <w:sz w:val="21"/>
              </w:rPr>
              <w:t>PENDING</w:t>
            </w:r>
          </w:p>
        </w:tc>
        <w:tc>
          <w:tcPr>
            <w:tcW w:w="3402" w:type="dxa"/>
            <w:tcMar>
              <w:top w:w="60" w:type="dxa"/>
              <w:left w:w="70" w:type="dxa"/>
              <w:bottom w:w="60" w:type="dxa"/>
              <w:right w:w="70" w:type="dxa"/>
            </w:tcMar>
            <w:vAlign w:val="center"/>
          </w:tcPr>
          <w:p w14:paraId="27228593">
            <w:pPr>
              <w:spacing w:after="0" w:line="252" w:lineRule="auto"/>
              <w:jc w:val="center"/>
            </w:pPr>
            <w:r>
              <w:rPr>
                <w:rFonts w:ascii="Times New Roman" w:hAnsi="Times New Roman" w:eastAsia="宋体"/>
                <w:sz w:val="21"/>
              </w:rPr>
              <w:t>PENDING</w:t>
            </w:r>
          </w:p>
        </w:tc>
      </w:tr>
      <w:tr w14:paraId="44F692F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203E17A6">
            <w:pPr>
              <w:spacing w:after="0" w:line="252" w:lineRule="auto"/>
              <w:jc w:val="center"/>
            </w:pPr>
            <w:r>
              <w:rPr>
                <w:rFonts w:ascii="Times New Roman" w:hAnsi="Times New Roman" w:eastAsia="宋体"/>
                <w:sz w:val="21"/>
              </w:rPr>
              <w:t>REJECTED</w:t>
            </w:r>
          </w:p>
        </w:tc>
        <w:tc>
          <w:tcPr>
            <w:tcW w:w="3402" w:type="dxa"/>
            <w:tcMar>
              <w:top w:w="60" w:type="dxa"/>
              <w:left w:w="70" w:type="dxa"/>
              <w:bottom w:w="60" w:type="dxa"/>
              <w:right w:w="70" w:type="dxa"/>
            </w:tcMar>
            <w:vAlign w:val="center"/>
          </w:tcPr>
          <w:p w14:paraId="252ABFFB">
            <w:pPr>
              <w:spacing w:after="0" w:line="252" w:lineRule="auto"/>
              <w:jc w:val="center"/>
            </w:pPr>
            <w:r>
              <w:rPr>
                <w:rFonts w:ascii="Times New Roman" w:hAnsi="Times New Roman" w:eastAsia="宋体"/>
                <w:sz w:val="21"/>
              </w:rPr>
              <w:t>REJECTED</w:t>
            </w:r>
          </w:p>
        </w:tc>
      </w:tr>
      <w:tr w14:paraId="38CB989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102" w:type="dxa"/>
            <w:tcMar>
              <w:top w:w="60" w:type="dxa"/>
              <w:left w:w="70" w:type="dxa"/>
              <w:bottom w:w="60" w:type="dxa"/>
              <w:right w:w="70" w:type="dxa"/>
            </w:tcMar>
            <w:vAlign w:val="center"/>
          </w:tcPr>
          <w:p w14:paraId="0A0B0118">
            <w:pPr>
              <w:spacing w:after="0" w:line="252" w:lineRule="auto"/>
              <w:jc w:val="center"/>
            </w:pPr>
            <w:r>
              <w:rPr>
                <w:rFonts w:ascii="Times New Roman" w:hAnsi="Times New Roman" w:eastAsia="宋体"/>
                <w:sz w:val="21"/>
              </w:rPr>
              <w:t>CANCELLED</w:t>
            </w:r>
          </w:p>
        </w:tc>
        <w:tc>
          <w:tcPr>
            <w:tcW w:w="3402" w:type="dxa"/>
            <w:tcMar>
              <w:top w:w="60" w:type="dxa"/>
              <w:left w:w="70" w:type="dxa"/>
              <w:bottom w:w="60" w:type="dxa"/>
              <w:right w:w="70" w:type="dxa"/>
            </w:tcMar>
            <w:vAlign w:val="center"/>
          </w:tcPr>
          <w:p w14:paraId="699BE5DD">
            <w:pPr>
              <w:spacing w:after="0" w:line="252" w:lineRule="auto"/>
              <w:jc w:val="center"/>
            </w:pPr>
            <w:r>
              <w:rPr>
                <w:rFonts w:ascii="Times New Roman" w:hAnsi="Times New Roman" w:eastAsia="宋体"/>
                <w:sz w:val="21"/>
              </w:rPr>
              <w:t>CANCELLED</w:t>
            </w:r>
          </w:p>
        </w:tc>
      </w:tr>
    </w:tbl>
    <w:p w14:paraId="4B0BC0C3">
      <w:pPr>
        <w:spacing w:after="0"/>
      </w:pPr>
    </w:p>
    <w:p w14:paraId="34FDFB8F">
      <w:pPr>
        <w:spacing w:before="0" w:after="0" w:line="360" w:lineRule="auto"/>
        <w:ind w:firstLine="480"/>
        <w:jc w:val="both"/>
      </w:pPr>
      <w:r>
        <w:rPr>
          <w:rFonts w:ascii="Times New Roman" w:hAnsi="Times New Roman" w:eastAsia="宋体"/>
          <w:sz w:val="24"/>
        </w:rPr>
        <w:t>这种设计避免后台定时任务不断修改“即将开始/进行中/已完成”等状态，也避免由于定时任务失败造成数据与真实时间不一致。前端可以使用后端返回的 displayStatus 展示，但不得向写接口提交 displayStatus。</w:t>
      </w:r>
    </w:p>
    <w:p w14:paraId="6822A570">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40" w:name="_Toc30789"/>
      <w:r>
        <w:rPr>
          <w:rFonts w:hint="eastAsia" w:ascii="黑体" w:hAnsi="黑体" w:eastAsia="黑体" w:cs="黑体"/>
        </w:rPr>
        <w:t>6.7 取消预约详细设计</w:t>
      </w:r>
      <w:bookmarkEnd w:id="40"/>
    </w:p>
    <w:p w14:paraId="5CA0DC00">
      <w:pPr>
        <w:pStyle w:val="5"/>
      </w:pPr>
      <w:r>
        <w:t>6.7.1 取消条件</w:t>
      </w:r>
    </w:p>
    <w:p w14:paraId="478D98E4">
      <w:pPr>
        <w:widowControl/>
        <w:spacing w:line="360" w:lineRule="auto"/>
        <w:ind w:firstLine="480"/>
        <w:jc w:val="both"/>
      </w:pPr>
      <w:r>
        <w:rPr>
          <w:rFonts w:ascii="Times New Roman" w:hAnsi="Times New Roman" w:eastAsia="宋体" w:cs="Times New Roman"/>
          <w:b w:val="0"/>
          <w:color w:val="000000"/>
          <w:sz w:val="24"/>
        </w:rPr>
        <w:t>取消预约属于预约生命周期写操作。服务端根据预约 id 查询记录后，需要依次校验资源是否存在、当前用户是否具有所有权或 ADMIN 权限、预约状态是否允许取消以及预约是否尚未开始。只有 PENDING 或 CONFIRMED 且 now &lt; startTime 的预约能够进入 CANCELLED。</w:t>
      </w:r>
    </w:p>
    <w:p w14:paraId="63C778A1">
      <w:pPr>
        <w:pStyle w:val="169"/>
      </w:pPr>
      <w:r>
        <w:t>表 6-8 取消预约校验条件</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06C445CD">
        <w:tblPrEx>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vAlign w:val="center"/>
          </w:tcPr>
          <w:p w14:paraId="4910DF7E">
            <w:pPr>
              <w:spacing w:before="0" w:after="0" w:line="240" w:lineRule="auto"/>
              <w:jc w:val="center"/>
            </w:pPr>
            <w:r>
              <w:rPr>
                <w:rFonts w:ascii="Times New Roman" w:hAnsi="Times New Roman" w:eastAsia="宋体" w:cs="Times New Roman"/>
                <w:b/>
                <w:color w:val="000000"/>
                <w:sz w:val="21"/>
              </w:rPr>
              <w:t>校验项</w:t>
            </w:r>
          </w:p>
        </w:tc>
        <w:tc>
          <w:tcPr>
            <w:tcW w:w="3912" w:type="dxa"/>
            <w:tcBorders>
              <w:top w:val="single" w:color="000000" w:sz="12" w:space="0"/>
              <w:left w:val="nil"/>
              <w:bottom w:val="single" w:color="000000" w:sz="8" w:space="0"/>
              <w:right w:val="nil"/>
              <w:insideH w:val="nil"/>
              <w:insideV w:val="nil"/>
            </w:tcBorders>
            <w:vAlign w:val="center"/>
          </w:tcPr>
          <w:p w14:paraId="3CD3B033">
            <w:pPr>
              <w:spacing w:before="0" w:after="0" w:line="240" w:lineRule="auto"/>
              <w:jc w:val="center"/>
            </w:pPr>
            <w:r>
              <w:rPr>
                <w:rFonts w:ascii="Times New Roman" w:hAnsi="Times New Roman" w:eastAsia="宋体" w:cs="Times New Roman"/>
                <w:b/>
                <w:color w:val="000000"/>
                <w:sz w:val="21"/>
              </w:rPr>
              <w:t>通过条件</w:t>
            </w:r>
          </w:p>
        </w:tc>
        <w:tc>
          <w:tcPr>
            <w:tcW w:w="5046" w:type="dxa"/>
            <w:tcBorders>
              <w:top w:val="single" w:color="000000" w:sz="12" w:space="0"/>
              <w:left w:val="nil"/>
              <w:bottom w:val="single" w:color="000000" w:sz="8" w:space="0"/>
              <w:right w:val="nil"/>
              <w:insideH w:val="nil"/>
              <w:insideV w:val="nil"/>
            </w:tcBorders>
            <w:vAlign w:val="center"/>
          </w:tcPr>
          <w:p w14:paraId="5A765436">
            <w:pPr>
              <w:spacing w:before="0" w:after="0" w:line="240" w:lineRule="auto"/>
              <w:jc w:val="center"/>
            </w:pPr>
            <w:r>
              <w:rPr>
                <w:rFonts w:ascii="Times New Roman" w:hAnsi="Times New Roman" w:eastAsia="宋体" w:cs="Times New Roman"/>
                <w:b/>
                <w:color w:val="000000"/>
                <w:sz w:val="21"/>
              </w:rPr>
              <w:t>失败处理</w:t>
            </w:r>
          </w:p>
        </w:tc>
      </w:tr>
      <w:tr w14:paraId="1E9354BD">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64D286FA">
            <w:pPr>
              <w:spacing w:before="0" w:after="0" w:line="240" w:lineRule="auto"/>
              <w:jc w:val="center"/>
            </w:pPr>
            <w:r>
              <w:rPr>
                <w:rFonts w:ascii="Times New Roman" w:hAnsi="Times New Roman" w:eastAsia="宋体" w:cs="Times New Roman"/>
                <w:b w:val="0"/>
                <w:color w:val="000000"/>
                <w:sz w:val="21"/>
              </w:rPr>
              <w:t>预约存在性</w:t>
            </w:r>
          </w:p>
        </w:tc>
        <w:tc>
          <w:tcPr>
            <w:tcW w:w="3912" w:type="dxa"/>
            <w:tcBorders>
              <w:top w:val="nil"/>
              <w:left w:val="nil"/>
              <w:bottom w:val="nil"/>
              <w:right w:val="nil"/>
              <w:insideH w:val="nil"/>
              <w:insideV w:val="nil"/>
            </w:tcBorders>
            <w:vAlign w:val="center"/>
          </w:tcPr>
          <w:p w14:paraId="26DD0BD3">
            <w:pPr>
              <w:spacing w:before="0" w:after="0" w:line="240" w:lineRule="auto"/>
              <w:jc w:val="center"/>
            </w:pPr>
            <w:r>
              <w:rPr>
                <w:rFonts w:ascii="Times New Roman" w:hAnsi="Times New Roman" w:eastAsia="宋体" w:cs="Times New Roman"/>
                <w:b w:val="0"/>
                <w:color w:val="000000"/>
                <w:sz w:val="21"/>
              </w:rPr>
              <w:t>目标 reservation 存在</w:t>
            </w:r>
          </w:p>
        </w:tc>
        <w:tc>
          <w:tcPr>
            <w:tcW w:w="5046" w:type="dxa"/>
            <w:tcBorders>
              <w:top w:val="nil"/>
              <w:left w:val="nil"/>
              <w:bottom w:val="nil"/>
              <w:right w:val="nil"/>
              <w:insideH w:val="nil"/>
              <w:insideV w:val="nil"/>
            </w:tcBorders>
            <w:vAlign w:val="center"/>
          </w:tcPr>
          <w:p w14:paraId="0D06EC52">
            <w:pPr>
              <w:spacing w:before="0" w:after="0" w:line="240" w:lineRule="auto"/>
              <w:jc w:val="center"/>
            </w:pPr>
            <w:r>
              <w:rPr>
                <w:rFonts w:ascii="Times New Roman" w:hAnsi="Times New Roman" w:eastAsia="宋体" w:cs="Times New Roman"/>
                <w:b w:val="0"/>
                <w:color w:val="000000"/>
                <w:sz w:val="21"/>
              </w:rPr>
              <w:t>不存在时返回 RESOURCE_NOT_FOUND / 404</w:t>
            </w:r>
          </w:p>
        </w:tc>
      </w:tr>
      <w:tr w14:paraId="7255D40E">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21A80397">
            <w:pPr>
              <w:spacing w:before="0" w:after="0" w:line="240" w:lineRule="auto"/>
              <w:jc w:val="center"/>
            </w:pPr>
            <w:r>
              <w:rPr>
                <w:rFonts w:ascii="Times New Roman" w:hAnsi="Times New Roman" w:eastAsia="宋体" w:cs="Times New Roman"/>
                <w:b w:val="0"/>
                <w:color w:val="000000"/>
                <w:sz w:val="21"/>
              </w:rPr>
              <w:t>所有权/权限</w:t>
            </w:r>
          </w:p>
        </w:tc>
        <w:tc>
          <w:tcPr>
            <w:tcW w:w="3912" w:type="dxa"/>
            <w:tcBorders>
              <w:top w:val="nil"/>
              <w:left w:val="nil"/>
              <w:bottom w:val="nil"/>
              <w:right w:val="nil"/>
              <w:insideH w:val="nil"/>
              <w:insideV w:val="nil"/>
            </w:tcBorders>
            <w:vAlign w:val="center"/>
          </w:tcPr>
          <w:p w14:paraId="5857DF48">
            <w:pPr>
              <w:spacing w:before="0" w:after="0" w:line="240" w:lineRule="auto"/>
              <w:jc w:val="center"/>
            </w:pPr>
            <w:r>
              <w:rPr>
                <w:rFonts w:ascii="Times New Roman" w:hAnsi="Times New Roman" w:eastAsia="宋体" w:cs="Times New Roman"/>
                <w:b w:val="0"/>
                <w:color w:val="000000"/>
                <w:sz w:val="21"/>
              </w:rPr>
              <w:t>user_id 等于当前用户，或当前用户为 ADMIN</w:t>
            </w:r>
          </w:p>
        </w:tc>
        <w:tc>
          <w:tcPr>
            <w:tcW w:w="5046" w:type="dxa"/>
            <w:tcBorders>
              <w:top w:val="nil"/>
              <w:left w:val="nil"/>
              <w:bottom w:val="nil"/>
              <w:right w:val="nil"/>
              <w:insideH w:val="nil"/>
              <w:insideV w:val="nil"/>
            </w:tcBorders>
            <w:vAlign w:val="center"/>
          </w:tcPr>
          <w:p w14:paraId="2CA72D0C">
            <w:pPr>
              <w:spacing w:before="0" w:after="0" w:line="240" w:lineRule="auto"/>
              <w:jc w:val="center"/>
            </w:pPr>
            <w:r>
              <w:rPr>
                <w:rFonts w:ascii="Times New Roman" w:hAnsi="Times New Roman" w:eastAsia="宋体" w:cs="Times New Roman"/>
                <w:b w:val="0"/>
                <w:color w:val="000000"/>
                <w:sz w:val="21"/>
              </w:rPr>
              <w:t>权限不足时返回 FORBIDDEN / 403</w:t>
            </w:r>
          </w:p>
        </w:tc>
      </w:tr>
      <w:tr w14:paraId="7C3736B9">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vAlign w:val="center"/>
          </w:tcPr>
          <w:p w14:paraId="23791A67">
            <w:pPr>
              <w:spacing w:before="0" w:after="0" w:line="240" w:lineRule="auto"/>
              <w:jc w:val="center"/>
            </w:pPr>
            <w:r>
              <w:rPr>
                <w:rFonts w:ascii="Times New Roman" w:hAnsi="Times New Roman" w:eastAsia="宋体" w:cs="Times New Roman"/>
                <w:b w:val="0"/>
                <w:color w:val="000000"/>
                <w:sz w:val="21"/>
              </w:rPr>
              <w:t>当前状态</w:t>
            </w:r>
          </w:p>
        </w:tc>
        <w:tc>
          <w:tcPr>
            <w:tcW w:w="3912" w:type="dxa"/>
            <w:tcBorders>
              <w:top w:val="nil"/>
              <w:left w:val="nil"/>
              <w:bottom w:val="nil"/>
              <w:right w:val="nil"/>
              <w:insideH w:val="nil"/>
              <w:insideV w:val="nil"/>
            </w:tcBorders>
            <w:vAlign w:val="center"/>
          </w:tcPr>
          <w:p w14:paraId="61843E65">
            <w:pPr>
              <w:spacing w:before="0" w:after="0" w:line="240" w:lineRule="auto"/>
              <w:jc w:val="center"/>
            </w:pPr>
            <w:r>
              <w:rPr>
                <w:rFonts w:ascii="Times New Roman" w:hAnsi="Times New Roman" w:eastAsia="宋体" w:cs="Times New Roman"/>
                <w:b w:val="0"/>
                <w:color w:val="000000"/>
                <w:sz w:val="21"/>
              </w:rPr>
              <w:t>PENDING 或 CONFIRMED</w:t>
            </w:r>
          </w:p>
        </w:tc>
        <w:tc>
          <w:tcPr>
            <w:tcW w:w="5046" w:type="dxa"/>
            <w:tcBorders>
              <w:top w:val="nil"/>
              <w:left w:val="nil"/>
              <w:bottom w:val="nil"/>
              <w:right w:val="nil"/>
              <w:insideH w:val="nil"/>
              <w:insideV w:val="nil"/>
            </w:tcBorders>
            <w:vAlign w:val="center"/>
          </w:tcPr>
          <w:p w14:paraId="25D4E7E0">
            <w:pPr>
              <w:spacing w:before="0" w:after="0" w:line="240" w:lineRule="auto"/>
              <w:jc w:val="center"/>
            </w:pPr>
            <w:r>
              <w:rPr>
                <w:rFonts w:ascii="Times New Roman" w:hAnsi="Times New Roman" w:eastAsia="宋体" w:cs="Times New Roman"/>
                <w:b w:val="0"/>
                <w:color w:val="000000"/>
                <w:sz w:val="21"/>
              </w:rPr>
              <w:t>其他状态返回 RESERVATION_INVALID_STATE / 409</w:t>
            </w:r>
          </w:p>
        </w:tc>
      </w:tr>
      <w:tr w14:paraId="4D293BB7">
        <w:tblPrEx>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vAlign w:val="center"/>
          </w:tcPr>
          <w:p w14:paraId="7DADE85F">
            <w:pPr>
              <w:spacing w:before="0" w:after="0" w:line="240" w:lineRule="auto"/>
              <w:jc w:val="center"/>
            </w:pPr>
            <w:r>
              <w:rPr>
                <w:rFonts w:ascii="Times New Roman" w:hAnsi="Times New Roman" w:eastAsia="宋体" w:cs="Times New Roman"/>
                <w:b w:val="0"/>
                <w:color w:val="000000"/>
                <w:sz w:val="21"/>
              </w:rPr>
              <w:t>时间条件</w:t>
            </w:r>
          </w:p>
        </w:tc>
        <w:tc>
          <w:tcPr>
            <w:tcW w:w="3912" w:type="dxa"/>
            <w:tcBorders>
              <w:top w:val="nil"/>
              <w:left w:val="nil"/>
              <w:bottom w:val="single" w:color="000000" w:sz="12" w:space="0"/>
              <w:right w:val="nil"/>
              <w:insideH w:val="nil"/>
              <w:insideV w:val="nil"/>
            </w:tcBorders>
            <w:vAlign w:val="center"/>
          </w:tcPr>
          <w:p w14:paraId="0D0CAC19">
            <w:pPr>
              <w:spacing w:before="0" w:after="0" w:line="240" w:lineRule="auto"/>
              <w:jc w:val="center"/>
            </w:pPr>
            <w:r>
              <w:rPr>
                <w:rFonts w:ascii="Times New Roman" w:hAnsi="Times New Roman" w:eastAsia="宋体" w:cs="Times New Roman"/>
                <w:b w:val="0"/>
                <w:color w:val="000000"/>
                <w:sz w:val="21"/>
              </w:rPr>
              <w:t>now &lt; startTime</w:t>
            </w:r>
          </w:p>
        </w:tc>
        <w:tc>
          <w:tcPr>
            <w:tcW w:w="5046" w:type="dxa"/>
            <w:tcBorders>
              <w:top w:val="nil"/>
              <w:left w:val="nil"/>
              <w:bottom w:val="single" w:color="000000" w:sz="12" w:space="0"/>
              <w:right w:val="nil"/>
              <w:insideH w:val="nil"/>
              <w:insideV w:val="nil"/>
            </w:tcBorders>
            <w:vAlign w:val="center"/>
          </w:tcPr>
          <w:p w14:paraId="11A4DAF6">
            <w:pPr>
              <w:spacing w:before="0" w:after="0" w:line="240" w:lineRule="auto"/>
              <w:jc w:val="center"/>
            </w:pPr>
            <w:r>
              <w:rPr>
                <w:rFonts w:ascii="Times New Roman" w:hAnsi="Times New Roman" w:eastAsia="宋体" w:cs="Times New Roman"/>
                <w:b w:val="0"/>
                <w:color w:val="000000"/>
                <w:sz w:val="21"/>
              </w:rPr>
              <w:t>预约已开始后禁止普通取消</w:t>
            </w:r>
          </w:p>
        </w:tc>
      </w:tr>
    </w:tbl>
    <w:p w14:paraId="7A1AC407">
      <w:pPr>
        <w:pStyle w:val="5"/>
      </w:pPr>
      <w:r>
        <w:t>6.7.2 取消结果与审计</w:t>
      </w:r>
    </w:p>
    <w:p w14:paraId="6B56DAAB">
      <w:pPr>
        <w:ind w:firstLine="480" w:firstLineChars="200"/>
        <w:rPr>
          <w:rFonts w:hint="eastAsia"/>
        </w:rPr>
      </w:pPr>
      <w:r>
        <w:t>取消成功后将 reservation.status 更新为 CANCELLED，并记录 cancel_reason。系统不物理删除预约记录，因为历史预约、取消原因和后续审计均需要保留业务事实。ADMIN 执行治理性取消时，应由 administration 配合写入 operation_log；普通用户正常取消不要求把每一次 HTTP 请求都写入业务审计日志</w:t>
      </w:r>
      <w:r>
        <w:rPr>
          <w:rFonts w:hint="eastAsia"/>
        </w:rPr>
        <w:t>6.8 特殊会议室审批详细设计（规划）</w:t>
      </w:r>
    </w:p>
    <w:p w14:paraId="17DA0E29">
      <w:pPr>
        <w:pStyle w:val="4"/>
      </w:pPr>
      <w:bookmarkStart w:id="41" w:name="_Toc15402"/>
      <w:r>
        <w:t>6.8 特殊会议室审批详细设计（规划）</w:t>
      </w:r>
      <w:bookmarkEnd w:id="41"/>
    </w:p>
    <w:p w14:paraId="1F200333">
      <w:pPr>
        <w:pStyle w:val="5"/>
      </w:pPr>
      <w:r>
        <w:t>6.8.1 审批触发条件</w:t>
      </w:r>
    </w:p>
    <w:p w14:paraId="042BFE61">
      <w:pPr>
        <w:widowControl/>
        <w:spacing w:line="360" w:lineRule="auto"/>
        <w:ind w:firstLine="480"/>
        <w:jc w:val="both"/>
      </w:pPr>
      <w:r>
        <w:rPr>
          <w:rFonts w:ascii="Times New Roman" w:hAnsi="Times New Roman" w:eastAsia="宋体" w:cs="Times New Roman"/>
          <w:b w:val="0"/>
          <w:color w:val="000000"/>
          <w:sz w:val="24"/>
        </w:rPr>
        <w:t>审批仅作用于 room_category.approval_required=true 的会议室。此类预约通过创建校验后进入 PENDING，并立即加入同一会议室的时间冲突集合，因此待审批预约已经占用时间资源。该设计避免管理员审批期间出现多个待审申请同时占据同一时间段的空窗。</w:t>
      </w:r>
    </w:p>
    <w:p w14:paraId="5EC071C2">
      <w:pPr>
        <w:pStyle w:val="5"/>
      </w:pPr>
      <w:r>
        <w:t>6.8.2 审批事务</w:t>
      </w:r>
    </w:p>
    <w:p w14:paraId="2D80C53D">
      <w:pPr>
        <w:widowControl/>
        <w:spacing w:line="360" w:lineRule="auto"/>
        <w:ind w:firstLine="480"/>
        <w:jc w:val="both"/>
      </w:pPr>
      <w:r>
        <w:rPr>
          <w:rFonts w:ascii="Times New Roman" w:hAnsi="Times New Roman" w:eastAsia="宋体" w:cs="Times New Roman"/>
          <w:b w:val="0"/>
          <w:color w:val="000000"/>
          <w:sz w:val="24"/>
        </w:rPr>
        <w:t>ApprovalService 接收 reservationId、action 和 remark，首先校验当前用户 ADMIN 权限并读取目标预约，随后确认 reservation.status 仍为 PENDING。action=APPROVE 时调用预约生命周期服务执行 PENDING → CONFIRMED；action=REJECT 时执行 PENDING → REJECTED。状态修改与 approval_record 写入应位于同一事务中，避免出现预约状态已改变而审批历史缺失，或审批记录存在但预约状态未改变的情况。</w:t>
      </w:r>
    </w:p>
    <w:p w14:paraId="011F6F6D">
      <w:pPr>
        <w:pStyle w:val="169"/>
      </w:pPr>
      <w:r>
        <w:t>表 6-9 特殊会议室审批规则</w:t>
      </w:r>
    </w:p>
    <w:tbl>
      <w:tblPr>
        <w:tblStyle w:val="35"/>
        <w:tblW w:w="0" w:type="auto"/>
        <w:jc w:val="center"/>
        <w:tblLayout w:type="fixed"/>
        <w:tblCellMar>
          <w:top w:w="0" w:type="dxa"/>
          <w:left w:w="108" w:type="dxa"/>
          <w:bottom w:w="0" w:type="dxa"/>
          <w:right w:w="108" w:type="dxa"/>
        </w:tblCellMar>
      </w:tblPr>
      <w:tblGrid>
        <w:gridCol w:w="2211"/>
        <w:gridCol w:w="2211"/>
        <w:gridCol w:w="2211"/>
        <w:gridCol w:w="2211"/>
      </w:tblGrid>
      <w:tr w14:paraId="321C76C1">
        <w:tblPrEx>
          <w:tblCellMar>
            <w:top w:w="0" w:type="dxa"/>
            <w:left w:w="108" w:type="dxa"/>
            <w:bottom w:w="0" w:type="dxa"/>
            <w:right w:w="108" w:type="dxa"/>
          </w:tblCellMar>
        </w:tblPrEx>
        <w:trPr>
          <w:cantSplit/>
          <w:tblHeader/>
          <w:jc w:val="center"/>
        </w:trPr>
        <w:tc>
          <w:tcPr>
            <w:tcW w:w="2041" w:type="dxa"/>
            <w:tcBorders>
              <w:top w:val="single" w:color="000000" w:sz="12" w:space="0"/>
              <w:left w:val="nil"/>
              <w:bottom w:val="single" w:color="000000" w:sz="8" w:space="0"/>
              <w:right w:val="nil"/>
              <w:insideH w:val="nil"/>
              <w:insideV w:val="nil"/>
            </w:tcBorders>
            <w:vAlign w:val="center"/>
          </w:tcPr>
          <w:p w14:paraId="133ABE2B">
            <w:pPr>
              <w:spacing w:before="0" w:after="0" w:line="240" w:lineRule="auto"/>
              <w:jc w:val="center"/>
            </w:pPr>
            <w:r>
              <w:rPr>
                <w:rFonts w:ascii="Times New Roman" w:hAnsi="Times New Roman" w:eastAsia="宋体" w:cs="Times New Roman"/>
                <w:b/>
                <w:color w:val="000000"/>
                <w:sz w:val="21"/>
              </w:rPr>
              <w:t>审批动作</w:t>
            </w:r>
          </w:p>
        </w:tc>
        <w:tc>
          <w:tcPr>
            <w:tcW w:w="3402" w:type="dxa"/>
            <w:tcBorders>
              <w:top w:val="single" w:color="000000" w:sz="12" w:space="0"/>
              <w:left w:val="nil"/>
              <w:bottom w:val="single" w:color="000000" w:sz="8" w:space="0"/>
              <w:right w:val="nil"/>
              <w:insideH w:val="nil"/>
              <w:insideV w:val="nil"/>
            </w:tcBorders>
            <w:vAlign w:val="center"/>
          </w:tcPr>
          <w:p w14:paraId="605F222C">
            <w:pPr>
              <w:spacing w:before="0" w:after="0" w:line="240" w:lineRule="auto"/>
              <w:jc w:val="center"/>
            </w:pPr>
            <w:r>
              <w:rPr>
                <w:rFonts w:ascii="Times New Roman" w:hAnsi="Times New Roman" w:eastAsia="宋体" w:cs="Times New Roman"/>
                <w:b/>
                <w:color w:val="000000"/>
                <w:sz w:val="21"/>
              </w:rPr>
              <w:t>前置条件</w:t>
            </w:r>
          </w:p>
        </w:tc>
        <w:tc>
          <w:tcPr>
            <w:tcW w:w="2891" w:type="dxa"/>
            <w:tcBorders>
              <w:top w:val="single" w:color="000000" w:sz="12" w:space="0"/>
              <w:left w:val="nil"/>
              <w:bottom w:val="single" w:color="000000" w:sz="8" w:space="0"/>
              <w:right w:val="nil"/>
              <w:insideH w:val="nil"/>
              <w:insideV w:val="nil"/>
            </w:tcBorders>
            <w:vAlign w:val="center"/>
          </w:tcPr>
          <w:p w14:paraId="1AD2BBCF">
            <w:pPr>
              <w:spacing w:before="0" w:after="0" w:line="240" w:lineRule="auto"/>
              <w:jc w:val="center"/>
            </w:pPr>
            <w:r>
              <w:rPr>
                <w:rFonts w:ascii="Times New Roman" w:hAnsi="Times New Roman" w:eastAsia="宋体" w:cs="Times New Roman"/>
                <w:b/>
                <w:color w:val="000000"/>
                <w:sz w:val="21"/>
              </w:rPr>
              <w:t>状态变化</w:t>
            </w:r>
          </w:p>
        </w:tc>
        <w:tc>
          <w:tcPr>
            <w:tcW w:w="4535" w:type="dxa"/>
            <w:tcBorders>
              <w:top w:val="single" w:color="000000" w:sz="12" w:space="0"/>
              <w:left w:val="nil"/>
              <w:bottom w:val="single" w:color="000000" w:sz="8" w:space="0"/>
              <w:right w:val="nil"/>
              <w:insideH w:val="nil"/>
              <w:insideV w:val="nil"/>
            </w:tcBorders>
            <w:vAlign w:val="center"/>
          </w:tcPr>
          <w:p w14:paraId="13FC569C">
            <w:pPr>
              <w:spacing w:before="0" w:after="0" w:line="240" w:lineRule="auto"/>
              <w:jc w:val="center"/>
            </w:pPr>
            <w:r>
              <w:rPr>
                <w:rFonts w:ascii="Times New Roman" w:hAnsi="Times New Roman" w:eastAsia="宋体" w:cs="Times New Roman"/>
                <w:b/>
                <w:color w:val="000000"/>
                <w:sz w:val="21"/>
              </w:rPr>
              <w:t>记录要求</w:t>
            </w:r>
          </w:p>
        </w:tc>
      </w:tr>
      <w:tr w14:paraId="678B82F3">
        <w:tblPrEx>
          <w:tblCellMar>
            <w:top w:w="0" w:type="dxa"/>
            <w:left w:w="108" w:type="dxa"/>
            <w:bottom w:w="0" w:type="dxa"/>
            <w:right w:w="108" w:type="dxa"/>
          </w:tblCellMar>
        </w:tblPrEx>
        <w:trPr>
          <w:cantSplit/>
          <w:jc w:val="center"/>
        </w:trPr>
        <w:tc>
          <w:tcPr>
            <w:tcW w:w="2041" w:type="dxa"/>
            <w:tcBorders>
              <w:top w:val="nil"/>
              <w:left w:val="nil"/>
              <w:bottom w:val="nil"/>
              <w:right w:val="nil"/>
              <w:insideH w:val="nil"/>
              <w:insideV w:val="nil"/>
            </w:tcBorders>
            <w:vAlign w:val="center"/>
          </w:tcPr>
          <w:p w14:paraId="60406288">
            <w:pPr>
              <w:spacing w:before="0" w:after="0" w:line="240" w:lineRule="auto"/>
              <w:jc w:val="center"/>
            </w:pPr>
            <w:r>
              <w:rPr>
                <w:rFonts w:ascii="Times New Roman" w:hAnsi="Times New Roman" w:eastAsia="宋体" w:cs="Times New Roman"/>
                <w:b w:val="0"/>
                <w:color w:val="000000"/>
                <w:sz w:val="21"/>
              </w:rPr>
              <w:t>APPROVE</w:t>
            </w:r>
          </w:p>
        </w:tc>
        <w:tc>
          <w:tcPr>
            <w:tcW w:w="3402" w:type="dxa"/>
            <w:tcBorders>
              <w:top w:val="nil"/>
              <w:left w:val="nil"/>
              <w:bottom w:val="nil"/>
              <w:right w:val="nil"/>
              <w:insideH w:val="nil"/>
              <w:insideV w:val="nil"/>
            </w:tcBorders>
            <w:vAlign w:val="center"/>
          </w:tcPr>
          <w:p w14:paraId="64E1D3B7">
            <w:pPr>
              <w:spacing w:before="0" w:after="0" w:line="240" w:lineRule="auto"/>
              <w:jc w:val="center"/>
            </w:pPr>
            <w:r>
              <w:rPr>
                <w:rFonts w:ascii="Times New Roman" w:hAnsi="Times New Roman" w:eastAsia="宋体" w:cs="Times New Roman"/>
                <w:b w:val="0"/>
                <w:color w:val="000000"/>
                <w:sz w:val="21"/>
              </w:rPr>
              <w:t>ADMIN；目标预约为 PENDING</w:t>
            </w:r>
          </w:p>
        </w:tc>
        <w:tc>
          <w:tcPr>
            <w:tcW w:w="2891" w:type="dxa"/>
            <w:tcBorders>
              <w:top w:val="nil"/>
              <w:left w:val="nil"/>
              <w:bottom w:val="nil"/>
              <w:right w:val="nil"/>
              <w:insideH w:val="nil"/>
              <w:insideV w:val="nil"/>
            </w:tcBorders>
            <w:vAlign w:val="center"/>
          </w:tcPr>
          <w:p w14:paraId="693E6CEB">
            <w:pPr>
              <w:spacing w:before="0" w:after="0" w:line="240" w:lineRule="auto"/>
              <w:jc w:val="center"/>
            </w:pPr>
            <w:r>
              <w:rPr>
                <w:rFonts w:ascii="Times New Roman" w:hAnsi="Times New Roman" w:eastAsia="宋体" w:cs="Times New Roman"/>
                <w:b w:val="0"/>
                <w:color w:val="000000"/>
                <w:sz w:val="21"/>
              </w:rPr>
              <w:t>PENDING → CONFIRMED</w:t>
            </w:r>
          </w:p>
        </w:tc>
        <w:tc>
          <w:tcPr>
            <w:tcW w:w="4535" w:type="dxa"/>
            <w:tcBorders>
              <w:top w:val="nil"/>
              <w:left w:val="nil"/>
              <w:bottom w:val="nil"/>
              <w:right w:val="nil"/>
              <w:insideH w:val="nil"/>
              <w:insideV w:val="nil"/>
            </w:tcBorders>
            <w:vAlign w:val="center"/>
          </w:tcPr>
          <w:p w14:paraId="01A72E15">
            <w:pPr>
              <w:spacing w:before="0" w:after="0" w:line="240" w:lineRule="auto"/>
              <w:jc w:val="center"/>
            </w:pPr>
            <w:r>
              <w:rPr>
                <w:rFonts w:ascii="Times New Roman" w:hAnsi="Times New Roman" w:eastAsia="宋体" w:cs="Times New Roman"/>
                <w:b w:val="0"/>
                <w:color w:val="000000"/>
                <w:sz w:val="21"/>
              </w:rPr>
              <w:t>写入 approval_record，保存 approver_id 与审批意见</w:t>
            </w:r>
          </w:p>
        </w:tc>
      </w:tr>
      <w:tr w14:paraId="45644F43">
        <w:tblPrEx>
          <w:tblCellMar>
            <w:top w:w="0" w:type="dxa"/>
            <w:left w:w="108" w:type="dxa"/>
            <w:bottom w:w="0" w:type="dxa"/>
            <w:right w:w="108" w:type="dxa"/>
          </w:tblCellMar>
        </w:tblPrEx>
        <w:trPr>
          <w:cantSplit/>
          <w:jc w:val="center"/>
        </w:trPr>
        <w:tc>
          <w:tcPr>
            <w:tcW w:w="2041" w:type="dxa"/>
            <w:tcBorders>
              <w:top w:val="nil"/>
              <w:left w:val="nil"/>
              <w:bottom w:val="nil"/>
              <w:right w:val="nil"/>
              <w:insideH w:val="nil"/>
              <w:insideV w:val="nil"/>
            </w:tcBorders>
            <w:vAlign w:val="center"/>
          </w:tcPr>
          <w:p w14:paraId="1E69ACB2">
            <w:pPr>
              <w:spacing w:before="0" w:after="0" w:line="240" w:lineRule="auto"/>
              <w:jc w:val="center"/>
            </w:pPr>
            <w:r>
              <w:rPr>
                <w:rFonts w:ascii="Times New Roman" w:hAnsi="Times New Roman" w:eastAsia="宋体" w:cs="Times New Roman"/>
                <w:b w:val="0"/>
                <w:color w:val="000000"/>
                <w:sz w:val="21"/>
              </w:rPr>
              <w:t>REJECT</w:t>
            </w:r>
          </w:p>
        </w:tc>
        <w:tc>
          <w:tcPr>
            <w:tcW w:w="3402" w:type="dxa"/>
            <w:tcBorders>
              <w:top w:val="nil"/>
              <w:left w:val="nil"/>
              <w:bottom w:val="nil"/>
              <w:right w:val="nil"/>
              <w:insideH w:val="nil"/>
              <w:insideV w:val="nil"/>
            </w:tcBorders>
            <w:vAlign w:val="center"/>
          </w:tcPr>
          <w:p w14:paraId="238C3AC9">
            <w:pPr>
              <w:spacing w:before="0" w:after="0" w:line="240" w:lineRule="auto"/>
              <w:jc w:val="center"/>
            </w:pPr>
            <w:r>
              <w:rPr>
                <w:rFonts w:ascii="Times New Roman" w:hAnsi="Times New Roman" w:eastAsia="宋体" w:cs="Times New Roman"/>
                <w:b w:val="0"/>
                <w:color w:val="000000"/>
                <w:sz w:val="21"/>
              </w:rPr>
              <w:t>ADMIN；目标预约为 PENDING</w:t>
            </w:r>
          </w:p>
        </w:tc>
        <w:tc>
          <w:tcPr>
            <w:tcW w:w="2891" w:type="dxa"/>
            <w:tcBorders>
              <w:top w:val="nil"/>
              <w:left w:val="nil"/>
              <w:bottom w:val="nil"/>
              <w:right w:val="nil"/>
              <w:insideH w:val="nil"/>
              <w:insideV w:val="nil"/>
            </w:tcBorders>
            <w:vAlign w:val="center"/>
          </w:tcPr>
          <w:p w14:paraId="181E8801">
            <w:pPr>
              <w:spacing w:before="0" w:after="0" w:line="240" w:lineRule="auto"/>
              <w:jc w:val="center"/>
            </w:pPr>
            <w:r>
              <w:rPr>
                <w:rFonts w:ascii="Times New Roman" w:hAnsi="Times New Roman" w:eastAsia="宋体" w:cs="Times New Roman"/>
                <w:b w:val="0"/>
                <w:color w:val="000000"/>
                <w:sz w:val="21"/>
              </w:rPr>
              <w:t>PENDING → REJECTED</w:t>
            </w:r>
          </w:p>
        </w:tc>
        <w:tc>
          <w:tcPr>
            <w:tcW w:w="4535" w:type="dxa"/>
            <w:tcBorders>
              <w:top w:val="nil"/>
              <w:left w:val="nil"/>
              <w:bottom w:val="nil"/>
              <w:right w:val="nil"/>
              <w:insideH w:val="nil"/>
              <w:insideV w:val="nil"/>
            </w:tcBorders>
            <w:vAlign w:val="center"/>
          </w:tcPr>
          <w:p w14:paraId="07D6B438">
            <w:pPr>
              <w:spacing w:before="0" w:after="0" w:line="240" w:lineRule="auto"/>
              <w:jc w:val="center"/>
            </w:pPr>
            <w:r>
              <w:rPr>
                <w:rFonts w:ascii="Times New Roman" w:hAnsi="Times New Roman" w:eastAsia="宋体" w:cs="Times New Roman"/>
                <w:b w:val="0"/>
                <w:color w:val="000000"/>
                <w:sz w:val="21"/>
              </w:rPr>
              <w:t>写入 approval_record；驳回时 remark 非空</w:t>
            </w:r>
          </w:p>
        </w:tc>
      </w:tr>
      <w:tr w14:paraId="507F4623">
        <w:tblPrEx>
          <w:tblCellMar>
            <w:top w:w="0" w:type="dxa"/>
            <w:left w:w="108" w:type="dxa"/>
            <w:bottom w:w="0" w:type="dxa"/>
            <w:right w:w="108" w:type="dxa"/>
          </w:tblCellMar>
        </w:tblPrEx>
        <w:trPr>
          <w:cantSplit/>
          <w:jc w:val="center"/>
        </w:trPr>
        <w:tc>
          <w:tcPr>
            <w:tcW w:w="2041" w:type="dxa"/>
            <w:tcBorders>
              <w:top w:val="nil"/>
              <w:left w:val="nil"/>
              <w:bottom w:val="single" w:color="000000" w:sz="12" w:space="0"/>
              <w:right w:val="nil"/>
              <w:insideH w:val="nil"/>
              <w:insideV w:val="nil"/>
            </w:tcBorders>
            <w:vAlign w:val="center"/>
          </w:tcPr>
          <w:p w14:paraId="21132DCC">
            <w:pPr>
              <w:spacing w:before="0" w:after="0" w:line="240" w:lineRule="auto"/>
              <w:jc w:val="center"/>
            </w:pPr>
            <w:r>
              <w:rPr>
                <w:rFonts w:ascii="Times New Roman" w:hAnsi="Times New Roman" w:eastAsia="宋体" w:cs="Times New Roman"/>
                <w:b w:val="0"/>
                <w:color w:val="000000"/>
                <w:sz w:val="21"/>
              </w:rPr>
              <w:t>重复审批</w:t>
            </w:r>
          </w:p>
        </w:tc>
        <w:tc>
          <w:tcPr>
            <w:tcW w:w="3402" w:type="dxa"/>
            <w:tcBorders>
              <w:top w:val="nil"/>
              <w:left w:val="nil"/>
              <w:bottom w:val="single" w:color="000000" w:sz="12" w:space="0"/>
              <w:right w:val="nil"/>
              <w:insideH w:val="nil"/>
              <w:insideV w:val="nil"/>
            </w:tcBorders>
            <w:vAlign w:val="center"/>
          </w:tcPr>
          <w:p w14:paraId="1FD81A02">
            <w:pPr>
              <w:spacing w:before="0" w:after="0" w:line="240" w:lineRule="auto"/>
              <w:jc w:val="center"/>
            </w:pPr>
            <w:r>
              <w:rPr>
                <w:rFonts w:ascii="Times New Roman" w:hAnsi="Times New Roman" w:eastAsia="宋体" w:cs="Times New Roman"/>
                <w:b w:val="0"/>
                <w:color w:val="000000"/>
                <w:sz w:val="21"/>
              </w:rPr>
              <w:t>目标预约已非 PENDING</w:t>
            </w:r>
          </w:p>
        </w:tc>
        <w:tc>
          <w:tcPr>
            <w:tcW w:w="2891" w:type="dxa"/>
            <w:tcBorders>
              <w:top w:val="nil"/>
              <w:left w:val="nil"/>
              <w:bottom w:val="single" w:color="000000" w:sz="12" w:space="0"/>
              <w:right w:val="nil"/>
              <w:insideH w:val="nil"/>
              <w:insideV w:val="nil"/>
            </w:tcBorders>
            <w:vAlign w:val="center"/>
          </w:tcPr>
          <w:p w14:paraId="32BF6F11">
            <w:pPr>
              <w:spacing w:before="0" w:after="0" w:line="240" w:lineRule="auto"/>
              <w:jc w:val="center"/>
            </w:pPr>
            <w:r>
              <w:rPr>
                <w:rFonts w:ascii="Times New Roman" w:hAnsi="Times New Roman" w:eastAsia="宋体" w:cs="Times New Roman"/>
                <w:b w:val="0"/>
                <w:color w:val="000000"/>
                <w:sz w:val="21"/>
              </w:rPr>
              <w:t>不允许再次转换</w:t>
            </w:r>
          </w:p>
        </w:tc>
        <w:tc>
          <w:tcPr>
            <w:tcW w:w="4535" w:type="dxa"/>
            <w:tcBorders>
              <w:top w:val="nil"/>
              <w:left w:val="nil"/>
              <w:bottom w:val="single" w:color="000000" w:sz="12" w:space="0"/>
              <w:right w:val="nil"/>
              <w:insideH w:val="nil"/>
              <w:insideV w:val="nil"/>
            </w:tcBorders>
            <w:vAlign w:val="center"/>
          </w:tcPr>
          <w:p w14:paraId="11E14005">
            <w:pPr>
              <w:spacing w:before="0" w:after="0" w:line="240" w:lineRule="auto"/>
              <w:jc w:val="center"/>
            </w:pPr>
            <w:r>
              <w:rPr>
                <w:rFonts w:ascii="Times New Roman" w:hAnsi="Times New Roman" w:eastAsia="宋体" w:cs="Times New Roman"/>
                <w:b w:val="0"/>
                <w:color w:val="000000"/>
                <w:sz w:val="21"/>
              </w:rPr>
              <w:t>返回 RESERVATION_INVALID_STATE</w:t>
            </w:r>
          </w:p>
        </w:tc>
      </w:tr>
    </w:tbl>
    <w:p w14:paraId="7447344C">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42" w:name="_Toc1955"/>
      <w:r>
        <w:rPr>
          <w:rFonts w:hint="eastAsia" w:ascii="黑体" w:hAnsi="黑体" w:eastAsia="黑体" w:cs="黑体"/>
        </w:rPr>
        <w:t>6.9 前端冲突反馈与刷新</w:t>
      </w:r>
      <w:bookmarkEnd w:id="42"/>
    </w:p>
    <w:p w14:paraId="73B0D351">
      <w:pPr>
        <w:pStyle w:val="5"/>
        <w:rPr>
          <w:rFonts w:hint="eastAsia" w:ascii="黑体" w:hAnsi="黑体" w:eastAsia="黑体" w:cs="黑体"/>
        </w:rPr>
      </w:pPr>
      <w:r>
        <w:rPr>
          <w:rFonts w:hint="eastAsia" w:ascii="黑体" w:hAnsi="黑体" w:eastAsia="黑体" w:cs="黑体"/>
        </w:rPr>
        <w:t>6.9.1 服务端裁决优先</w:t>
      </w:r>
    </w:p>
    <w:p w14:paraId="68244C70">
      <w:pPr>
        <w:widowControl/>
        <w:spacing w:line="360" w:lineRule="auto"/>
        <w:ind w:firstLine="480"/>
        <w:jc w:val="both"/>
      </w:pPr>
      <w:r>
        <w:rPr>
          <w:rFonts w:ascii="Times New Roman" w:hAnsi="Times New Roman" w:eastAsia="宋体" w:cs="Times New Roman"/>
          <w:b w:val="0"/>
          <w:color w:val="000000"/>
          <w:sz w:val="24"/>
        </w:rPr>
        <w:t>前端展示的空闲状态只用于帮助用户选择时间，不能保证提交时仍然可用。用户在打开日历到点击“提交预约”的间隔内，其他用户可能已经完成预约，因此最终冲突判断必须由服务端事务完成。前端收到冲突响应后，不应本地假设预约成功，也不应通过修改缓存绕过服务器结果。</w:t>
      </w:r>
    </w:p>
    <w:p w14:paraId="67B33965">
      <w:pPr>
        <w:pStyle w:val="5"/>
        <w:rPr>
          <w:rFonts w:hint="eastAsia" w:ascii="黑体" w:hAnsi="黑体" w:eastAsia="黑体" w:cs="黑体"/>
        </w:rPr>
      </w:pPr>
      <w:r>
        <w:rPr>
          <w:rFonts w:hint="eastAsia" w:ascii="黑体" w:hAnsi="黑体" w:eastAsia="黑体" w:cs="黑体"/>
        </w:rPr>
        <w:t>6.9.2 局部刷新策略</w:t>
      </w:r>
    </w:p>
    <w:p w14:paraId="6428C6F1">
      <w:pPr>
        <w:widowControl/>
        <w:spacing w:line="360" w:lineRule="auto"/>
        <w:ind w:firstLine="480"/>
        <w:jc w:val="both"/>
      </w:pPr>
      <w:r>
        <w:rPr>
          <w:rFonts w:ascii="Times New Roman" w:hAnsi="Times New Roman" w:eastAsia="宋体" w:cs="Times New Roman"/>
          <w:b w:val="0"/>
          <w:color w:val="000000"/>
          <w:sz w:val="24"/>
        </w:rPr>
        <w:t>当创建预约返回 409 RESERVATION_TIME_CONFLICT 时，前端保留 title、participantCount、remark 等已经输入的内容，只提示“该时段已被其他用户占用”，并重新请求当前日期和会议室的 calendar 数据。用户在同一表单中重新选择时间或会议室即可，无需整页刷新。该策略同时保证了交互连续性和页面状态与服务器事实重新对齐。</w:t>
      </w:r>
    </w:p>
    <w:p w14:paraId="1A219B81">
      <w:pPr>
        <w:pStyle w:val="169"/>
      </w:pPr>
      <w:r>
        <w:t>表 6-10 核心写操作的前端反馈策略</w:t>
      </w:r>
    </w:p>
    <w:tbl>
      <w:tblPr>
        <w:tblStyle w:val="35"/>
        <w:tblW w:w="0" w:type="auto"/>
        <w:jc w:val="center"/>
        <w:tblLayout w:type="fixed"/>
        <w:tblCellMar>
          <w:top w:w="0" w:type="dxa"/>
          <w:left w:w="108" w:type="dxa"/>
          <w:bottom w:w="0" w:type="dxa"/>
          <w:right w:w="108" w:type="dxa"/>
        </w:tblCellMar>
      </w:tblPr>
      <w:tblGrid>
        <w:gridCol w:w="2948"/>
        <w:gridCol w:w="2948"/>
        <w:gridCol w:w="2948"/>
      </w:tblGrid>
      <w:tr w14:paraId="0AD54D6F">
        <w:tblPrEx>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8" w:space="0"/>
              <w:right w:val="nil"/>
              <w:insideH w:val="nil"/>
              <w:insideV w:val="nil"/>
            </w:tcBorders>
            <w:vAlign w:val="center"/>
          </w:tcPr>
          <w:p w14:paraId="78642FB1">
            <w:pPr>
              <w:spacing w:before="0" w:after="0" w:line="240" w:lineRule="auto"/>
              <w:jc w:val="center"/>
            </w:pPr>
            <w:r>
              <w:rPr>
                <w:rFonts w:ascii="Times New Roman" w:hAnsi="Times New Roman" w:eastAsia="宋体" w:cs="Times New Roman"/>
                <w:b/>
                <w:color w:val="000000"/>
                <w:sz w:val="21"/>
              </w:rPr>
              <w:t>服务端结果</w:t>
            </w:r>
          </w:p>
        </w:tc>
        <w:tc>
          <w:tcPr>
            <w:tcW w:w="4422" w:type="dxa"/>
            <w:tcBorders>
              <w:top w:val="single" w:color="000000" w:sz="12" w:space="0"/>
              <w:left w:val="nil"/>
              <w:bottom w:val="single" w:color="000000" w:sz="8" w:space="0"/>
              <w:right w:val="nil"/>
              <w:insideH w:val="nil"/>
              <w:insideV w:val="nil"/>
            </w:tcBorders>
            <w:vAlign w:val="center"/>
          </w:tcPr>
          <w:p w14:paraId="0F6EF45F">
            <w:pPr>
              <w:spacing w:before="0" w:after="0" w:line="240" w:lineRule="auto"/>
              <w:jc w:val="center"/>
            </w:pPr>
            <w:r>
              <w:rPr>
                <w:rFonts w:ascii="Times New Roman" w:hAnsi="Times New Roman" w:eastAsia="宋体" w:cs="Times New Roman"/>
                <w:b/>
                <w:color w:val="000000"/>
                <w:sz w:val="21"/>
              </w:rPr>
              <w:t>前端处理</w:t>
            </w:r>
          </w:p>
        </w:tc>
        <w:tc>
          <w:tcPr>
            <w:tcW w:w="4422" w:type="dxa"/>
            <w:tcBorders>
              <w:top w:val="single" w:color="000000" w:sz="12" w:space="0"/>
              <w:left w:val="nil"/>
              <w:bottom w:val="single" w:color="000000" w:sz="8" w:space="0"/>
              <w:right w:val="nil"/>
              <w:insideH w:val="nil"/>
              <w:insideV w:val="nil"/>
            </w:tcBorders>
            <w:vAlign w:val="center"/>
          </w:tcPr>
          <w:p w14:paraId="4570FD76">
            <w:pPr>
              <w:spacing w:before="0" w:after="0" w:line="240" w:lineRule="auto"/>
              <w:jc w:val="center"/>
            </w:pPr>
            <w:r>
              <w:rPr>
                <w:rFonts w:ascii="Times New Roman" w:hAnsi="Times New Roman" w:eastAsia="宋体" w:cs="Times New Roman"/>
                <w:b/>
                <w:color w:val="000000"/>
                <w:sz w:val="21"/>
              </w:rPr>
              <w:t>表单处理</w:t>
            </w:r>
          </w:p>
        </w:tc>
      </w:tr>
      <w:tr w14:paraId="02952385">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61DF9AD7">
            <w:pPr>
              <w:spacing w:before="0" w:after="0" w:line="240" w:lineRule="auto"/>
              <w:jc w:val="center"/>
            </w:pPr>
            <w:r>
              <w:rPr>
                <w:rFonts w:ascii="Times New Roman" w:hAnsi="Times New Roman" w:eastAsia="宋体" w:cs="Times New Roman"/>
                <w:b w:val="0"/>
                <w:color w:val="000000"/>
                <w:sz w:val="21"/>
              </w:rPr>
              <w:t>创建成功 201</w:t>
            </w:r>
          </w:p>
        </w:tc>
        <w:tc>
          <w:tcPr>
            <w:tcW w:w="4422" w:type="dxa"/>
            <w:tcBorders>
              <w:top w:val="nil"/>
              <w:left w:val="nil"/>
              <w:bottom w:val="nil"/>
              <w:right w:val="nil"/>
              <w:insideH w:val="nil"/>
              <w:insideV w:val="nil"/>
            </w:tcBorders>
            <w:vAlign w:val="center"/>
          </w:tcPr>
          <w:p w14:paraId="7D146B6F">
            <w:pPr>
              <w:spacing w:before="0" w:after="0" w:line="240" w:lineRule="auto"/>
              <w:jc w:val="center"/>
            </w:pPr>
            <w:r>
              <w:rPr>
                <w:rFonts w:ascii="Times New Roman" w:hAnsi="Times New Roman" w:eastAsia="宋体" w:cs="Times New Roman"/>
                <w:b w:val="0"/>
                <w:color w:val="000000"/>
                <w:sz w:val="21"/>
              </w:rPr>
              <w:t>更新日历与“我的预约”，展示预约结果</w:t>
            </w:r>
          </w:p>
        </w:tc>
        <w:tc>
          <w:tcPr>
            <w:tcW w:w="4422" w:type="dxa"/>
            <w:tcBorders>
              <w:top w:val="nil"/>
              <w:left w:val="nil"/>
              <w:bottom w:val="nil"/>
              <w:right w:val="nil"/>
              <w:insideH w:val="nil"/>
              <w:insideV w:val="nil"/>
            </w:tcBorders>
            <w:vAlign w:val="center"/>
          </w:tcPr>
          <w:p w14:paraId="65E82CAC">
            <w:pPr>
              <w:spacing w:before="0" w:after="0" w:line="240" w:lineRule="auto"/>
              <w:jc w:val="center"/>
            </w:pPr>
            <w:r>
              <w:rPr>
                <w:rFonts w:ascii="Times New Roman" w:hAnsi="Times New Roman" w:eastAsia="宋体" w:cs="Times New Roman"/>
                <w:b w:val="0"/>
                <w:color w:val="000000"/>
                <w:sz w:val="21"/>
              </w:rPr>
              <w:t>清理或关闭新建表单</w:t>
            </w:r>
          </w:p>
        </w:tc>
      </w:tr>
      <w:tr w14:paraId="68E3E92E">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5C8B8977">
            <w:pPr>
              <w:spacing w:before="0" w:after="0" w:line="240" w:lineRule="auto"/>
              <w:jc w:val="center"/>
            </w:pPr>
            <w:r>
              <w:rPr>
                <w:rFonts w:ascii="Times New Roman" w:hAnsi="Times New Roman" w:eastAsia="宋体" w:cs="Times New Roman"/>
                <w:b w:val="0"/>
                <w:color w:val="000000"/>
                <w:sz w:val="21"/>
              </w:rPr>
              <w:t>幂等命中既有结果</w:t>
            </w:r>
          </w:p>
        </w:tc>
        <w:tc>
          <w:tcPr>
            <w:tcW w:w="4422" w:type="dxa"/>
            <w:tcBorders>
              <w:top w:val="nil"/>
              <w:left w:val="nil"/>
              <w:bottom w:val="nil"/>
              <w:right w:val="nil"/>
              <w:insideH w:val="nil"/>
              <w:insideV w:val="nil"/>
            </w:tcBorders>
            <w:vAlign w:val="center"/>
          </w:tcPr>
          <w:p w14:paraId="52CEDFFD">
            <w:pPr>
              <w:spacing w:before="0" w:after="0" w:line="240" w:lineRule="auto"/>
              <w:jc w:val="center"/>
            </w:pPr>
            <w:r>
              <w:rPr>
                <w:rFonts w:ascii="Times New Roman" w:hAnsi="Times New Roman" w:eastAsia="宋体" w:cs="Times New Roman"/>
                <w:b w:val="0"/>
                <w:color w:val="000000"/>
                <w:sz w:val="21"/>
              </w:rPr>
              <w:t>按既有预约结果完成成功反馈</w:t>
            </w:r>
          </w:p>
        </w:tc>
        <w:tc>
          <w:tcPr>
            <w:tcW w:w="4422" w:type="dxa"/>
            <w:tcBorders>
              <w:top w:val="nil"/>
              <w:left w:val="nil"/>
              <w:bottom w:val="nil"/>
              <w:right w:val="nil"/>
              <w:insideH w:val="nil"/>
              <w:insideV w:val="nil"/>
            </w:tcBorders>
            <w:vAlign w:val="center"/>
          </w:tcPr>
          <w:p w14:paraId="0CEAD931">
            <w:pPr>
              <w:spacing w:before="0" w:after="0" w:line="240" w:lineRule="auto"/>
              <w:jc w:val="center"/>
            </w:pPr>
            <w:r>
              <w:rPr>
                <w:rFonts w:ascii="Times New Roman" w:hAnsi="Times New Roman" w:eastAsia="宋体" w:cs="Times New Roman"/>
                <w:b w:val="0"/>
                <w:color w:val="000000"/>
                <w:sz w:val="21"/>
              </w:rPr>
              <w:t>不再次产生重复记录</w:t>
            </w:r>
          </w:p>
        </w:tc>
      </w:tr>
      <w:tr w14:paraId="161E70A1">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42BEBF78">
            <w:pPr>
              <w:spacing w:before="0" w:after="0" w:line="240" w:lineRule="auto"/>
              <w:jc w:val="center"/>
            </w:pPr>
            <w:r>
              <w:rPr>
                <w:rFonts w:ascii="Times New Roman" w:hAnsi="Times New Roman" w:eastAsia="宋体" w:cs="Times New Roman"/>
                <w:b w:val="0"/>
                <w:color w:val="000000"/>
                <w:sz w:val="21"/>
              </w:rPr>
              <w:t>RESERVATION_TIME_CONFLICT / 409</w:t>
            </w:r>
          </w:p>
        </w:tc>
        <w:tc>
          <w:tcPr>
            <w:tcW w:w="4422" w:type="dxa"/>
            <w:tcBorders>
              <w:top w:val="nil"/>
              <w:left w:val="nil"/>
              <w:bottom w:val="nil"/>
              <w:right w:val="nil"/>
              <w:insideH w:val="nil"/>
              <w:insideV w:val="nil"/>
            </w:tcBorders>
            <w:vAlign w:val="center"/>
          </w:tcPr>
          <w:p w14:paraId="493AF341">
            <w:pPr>
              <w:spacing w:before="0" w:after="0" w:line="240" w:lineRule="auto"/>
              <w:jc w:val="center"/>
            </w:pPr>
            <w:r>
              <w:rPr>
                <w:rFonts w:ascii="Times New Roman" w:hAnsi="Times New Roman" w:eastAsia="宋体" w:cs="Times New Roman"/>
                <w:b w:val="0"/>
                <w:color w:val="000000"/>
                <w:sz w:val="21"/>
              </w:rPr>
              <w:t>提示时段冲突并局部刷新日历</w:t>
            </w:r>
          </w:p>
        </w:tc>
        <w:tc>
          <w:tcPr>
            <w:tcW w:w="4422" w:type="dxa"/>
            <w:tcBorders>
              <w:top w:val="nil"/>
              <w:left w:val="nil"/>
              <w:bottom w:val="nil"/>
              <w:right w:val="nil"/>
              <w:insideH w:val="nil"/>
              <w:insideV w:val="nil"/>
            </w:tcBorders>
            <w:vAlign w:val="center"/>
          </w:tcPr>
          <w:p w14:paraId="5F8F0E4D">
            <w:pPr>
              <w:spacing w:before="0" w:after="0" w:line="240" w:lineRule="auto"/>
              <w:jc w:val="center"/>
            </w:pPr>
            <w:r>
              <w:rPr>
                <w:rFonts w:ascii="Times New Roman" w:hAnsi="Times New Roman" w:eastAsia="宋体" w:cs="Times New Roman"/>
                <w:b w:val="0"/>
                <w:color w:val="000000"/>
                <w:sz w:val="21"/>
              </w:rPr>
              <w:t>保留主题、人数、备注等输入</w:t>
            </w:r>
          </w:p>
        </w:tc>
      </w:tr>
      <w:tr w14:paraId="7799FB64">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4031FD47">
            <w:pPr>
              <w:spacing w:before="0" w:after="0" w:line="240" w:lineRule="auto"/>
              <w:jc w:val="center"/>
            </w:pPr>
            <w:r>
              <w:rPr>
                <w:rFonts w:ascii="Times New Roman" w:hAnsi="Times New Roman" w:eastAsia="宋体" w:cs="Times New Roman"/>
                <w:b w:val="0"/>
                <w:color w:val="000000"/>
                <w:sz w:val="21"/>
              </w:rPr>
              <w:t>VALIDATION_ERROR</w:t>
            </w:r>
          </w:p>
        </w:tc>
        <w:tc>
          <w:tcPr>
            <w:tcW w:w="4422" w:type="dxa"/>
            <w:tcBorders>
              <w:top w:val="nil"/>
              <w:left w:val="nil"/>
              <w:bottom w:val="nil"/>
              <w:right w:val="nil"/>
              <w:insideH w:val="nil"/>
              <w:insideV w:val="nil"/>
            </w:tcBorders>
            <w:vAlign w:val="center"/>
          </w:tcPr>
          <w:p w14:paraId="29EBBD6F">
            <w:pPr>
              <w:spacing w:before="0" w:after="0" w:line="240" w:lineRule="auto"/>
              <w:jc w:val="center"/>
            </w:pPr>
            <w:r>
              <w:rPr>
                <w:rFonts w:ascii="Times New Roman" w:hAnsi="Times New Roman" w:eastAsia="宋体" w:cs="Times New Roman"/>
                <w:b w:val="0"/>
                <w:color w:val="000000"/>
                <w:sz w:val="21"/>
              </w:rPr>
              <w:t>展示 message 并定位时间/规则问题</w:t>
            </w:r>
          </w:p>
        </w:tc>
        <w:tc>
          <w:tcPr>
            <w:tcW w:w="4422" w:type="dxa"/>
            <w:tcBorders>
              <w:top w:val="nil"/>
              <w:left w:val="nil"/>
              <w:bottom w:val="nil"/>
              <w:right w:val="nil"/>
              <w:insideH w:val="nil"/>
              <w:insideV w:val="nil"/>
            </w:tcBorders>
            <w:vAlign w:val="center"/>
          </w:tcPr>
          <w:p w14:paraId="4A331EBD">
            <w:pPr>
              <w:spacing w:before="0" w:after="0" w:line="240" w:lineRule="auto"/>
              <w:jc w:val="center"/>
            </w:pPr>
            <w:r>
              <w:rPr>
                <w:rFonts w:ascii="Times New Roman" w:hAnsi="Times New Roman" w:eastAsia="宋体" w:cs="Times New Roman"/>
                <w:b w:val="0"/>
                <w:color w:val="000000"/>
                <w:sz w:val="21"/>
              </w:rPr>
              <w:t>保留输入，等待用户修正</w:t>
            </w:r>
          </w:p>
        </w:tc>
      </w:tr>
      <w:tr w14:paraId="6973D67F">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65C46655">
            <w:pPr>
              <w:spacing w:before="0" w:after="0" w:line="240" w:lineRule="auto"/>
              <w:jc w:val="center"/>
            </w:pPr>
            <w:r>
              <w:rPr>
                <w:rFonts w:ascii="Times New Roman" w:hAnsi="Times New Roman" w:eastAsia="宋体" w:cs="Times New Roman"/>
                <w:b w:val="0"/>
                <w:color w:val="000000"/>
                <w:sz w:val="21"/>
              </w:rPr>
              <w:t>UNAUTHORIZED / 401</w:t>
            </w:r>
          </w:p>
        </w:tc>
        <w:tc>
          <w:tcPr>
            <w:tcW w:w="4422" w:type="dxa"/>
            <w:tcBorders>
              <w:top w:val="nil"/>
              <w:left w:val="nil"/>
              <w:bottom w:val="nil"/>
              <w:right w:val="nil"/>
              <w:insideH w:val="nil"/>
              <w:insideV w:val="nil"/>
            </w:tcBorders>
            <w:vAlign w:val="center"/>
          </w:tcPr>
          <w:p w14:paraId="25D61583">
            <w:pPr>
              <w:spacing w:before="0" w:after="0" w:line="240" w:lineRule="auto"/>
              <w:jc w:val="center"/>
            </w:pPr>
            <w:r>
              <w:rPr>
                <w:rFonts w:ascii="Times New Roman" w:hAnsi="Times New Roman" w:eastAsia="宋体" w:cs="Times New Roman"/>
                <w:b w:val="0"/>
                <w:color w:val="000000"/>
                <w:sz w:val="21"/>
              </w:rPr>
              <w:t>清理失效会话并引导重新登录</w:t>
            </w:r>
          </w:p>
        </w:tc>
        <w:tc>
          <w:tcPr>
            <w:tcW w:w="4422" w:type="dxa"/>
            <w:tcBorders>
              <w:top w:val="nil"/>
              <w:left w:val="nil"/>
              <w:bottom w:val="nil"/>
              <w:right w:val="nil"/>
              <w:insideH w:val="nil"/>
              <w:insideV w:val="nil"/>
            </w:tcBorders>
            <w:vAlign w:val="center"/>
          </w:tcPr>
          <w:p w14:paraId="140C68C9">
            <w:pPr>
              <w:spacing w:before="0" w:after="0" w:line="240" w:lineRule="auto"/>
              <w:jc w:val="center"/>
            </w:pPr>
            <w:r>
              <w:rPr>
                <w:rFonts w:ascii="Times New Roman" w:hAnsi="Times New Roman" w:eastAsia="宋体" w:cs="Times New Roman"/>
                <w:b w:val="0"/>
                <w:color w:val="000000"/>
                <w:sz w:val="21"/>
              </w:rPr>
              <w:t>按页面策略保存或放弃临时输入</w:t>
            </w:r>
          </w:p>
        </w:tc>
      </w:tr>
      <w:tr w14:paraId="7622E9C3">
        <w:tblPrEx>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insideH w:val="nil"/>
              <w:insideV w:val="nil"/>
            </w:tcBorders>
            <w:vAlign w:val="center"/>
          </w:tcPr>
          <w:p w14:paraId="378CB5A2">
            <w:pPr>
              <w:spacing w:before="0" w:after="0" w:line="240" w:lineRule="auto"/>
              <w:jc w:val="center"/>
            </w:pPr>
            <w:r>
              <w:rPr>
                <w:rFonts w:ascii="Times New Roman" w:hAnsi="Times New Roman" w:eastAsia="宋体" w:cs="Times New Roman"/>
                <w:b w:val="0"/>
                <w:color w:val="000000"/>
                <w:sz w:val="21"/>
              </w:rPr>
              <w:t>INTERNAL_ERROR / 500</w:t>
            </w:r>
          </w:p>
        </w:tc>
        <w:tc>
          <w:tcPr>
            <w:tcW w:w="4422" w:type="dxa"/>
            <w:tcBorders>
              <w:top w:val="nil"/>
              <w:left w:val="nil"/>
              <w:bottom w:val="single" w:color="000000" w:sz="12" w:space="0"/>
              <w:right w:val="nil"/>
              <w:insideH w:val="nil"/>
              <w:insideV w:val="nil"/>
            </w:tcBorders>
            <w:vAlign w:val="center"/>
          </w:tcPr>
          <w:p w14:paraId="211AF1D2">
            <w:pPr>
              <w:spacing w:before="0" w:after="0" w:line="240" w:lineRule="auto"/>
              <w:jc w:val="center"/>
            </w:pPr>
            <w:r>
              <w:rPr>
                <w:rFonts w:ascii="Times New Roman" w:hAnsi="Times New Roman" w:eastAsia="宋体" w:cs="Times New Roman"/>
                <w:b w:val="0"/>
                <w:color w:val="000000"/>
                <w:sz w:val="21"/>
              </w:rPr>
              <w:t>显示通用失败提示</w:t>
            </w:r>
          </w:p>
        </w:tc>
        <w:tc>
          <w:tcPr>
            <w:tcW w:w="4422" w:type="dxa"/>
            <w:tcBorders>
              <w:top w:val="nil"/>
              <w:left w:val="nil"/>
              <w:bottom w:val="single" w:color="000000" w:sz="12" w:space="0"/>
              <w:right w:val="nil"/>
              <w:insideH w:val="nil"/>
              <w:insideV w:val="nil"/>
            </w:tcBorders>
            <w:vAlign w:val="center"/>
          </w:tcPr>
          <w:p w14:paraId="1E83FDF3">
            <w:pPr>
              <w:spacing w:before="0" w:after="0" w:line="240" w:lineRule="auto"/>
              <w:jc w:val="center"/>
            </w:pPr>
            <w:r>
              <w:rPr>
                <w:rFonts w:ascii="Times New Roman" w:hAnsi="Times New Roman" w:eastAsia="宋体" w:cs="Times New Roman"/>
                <w:b w:val="0"/>
                <w:color w:val="000000"/>
                <w:sz w:val="21"/>
              </w:rPr>
              <w:t>保留输入，允许用户稍后重试</w:t>
            </w:r>
          </w:p>
        </w:tc>
      </w:tr>
    </w:tbl>
    <w:p w14:paraId="16771B26">
      <w:pPr>
        <w:pStyle w:val="4"/>
      </w:pPr>
      <w:bookmarkStart w:id="43" w:name="_Toc6637"/>
      <w:r>
        <w:t>6.10 本章小结</w:t>
      </w:r>
      <w:bookmarkEnd w:id="43"/>
    </w:p>
    <w:p w14:paraId="5A66B653">
      <w:pPr>
        <w:widowControl/>
        <w:spacing w:line="360" w:lineRule="auto"/>
        <w:ind w:firstLine="480"/>
        <w:jc w:val="both"/>
      </w:pPr>
      <w:r>
        <w:rPr>
          <w:rFonts w:ascii="Times New Roman" w:hAnsi="Times New Roman" w:eastAsia="宋体" w:cs="Times New Roman"/>
          <w:b w:val="0"/>
          <w:color w:val="000000"/>
          <w:sz w:val="24"/>
        </w:rPr>
        <w:t>本章完成了预约核心业务的详细设计。创建预约以 ReservationService 事务为核心，通过会议室行级锁、统一半开区间冲突规则和 requestId 三层幂等防护保证并发一致性；持久化状态机仅保存 PENDING、CONFIRMED、REJECTED 和 CANCELLED 四种业务事实状态，展示状态由当前时间动态推导；取消和特殊会议室审批均通过预约生命周期能力完成，并保留必要的历史与审计信息。</w:t>
      </w:r>
    </w:p>
    <w:p w14:paraId="439418AF">
      <w:pPr>
        <w:widowControl/>
        <w:spacing w:line="360" w:lineRule="auto"/>
        <w:ind w:firstLine="480"/>
        <w:jc w:val="both"/>
      </w:pPr>
      <w:r>
        <w:rPr>
          <w:rFonts w:ascii="Times New Roman" w:hAnsi="Times New Roman" w:eastAsia="宋体" w:cs="Times New Roman"/>
          <w:b w:val="0"/>
          <w:color w:val="000000"/>
          <w:sz w:val="24"/>
        </w:rPr>
        <w:t>上述设计共同保证了系统最关键的不变量：同一会议室不会因并发请求产生时间重叠的有效预约，同一预约意图不会因重复提交产生多条业务记录，跨模块业务动作也不会绕过预约域直接修改预约事实。该实现基础可直接支撑后续并发验收、审批闭环和会议执行模块扩展。</w:t>
      </w:r>
    </w:p>
    <w:p w14:paraId="32F6876B">
      <w:pPr>
        <w:pStyle w:val="3"/>
        <w:bidi w:val="0"/>
        <w:rPr>
          <w:rFonts w:hint="eastAsia"/>
        </w:rPr>
      </w:pPr>
      <w:bookmarkStart w:id="44" w:name="_Toc5725"/>
      <w:r>
        <w:rPr>
          <w:rFonts w:hint="eastAsia"/>
        </w:rPr>
        <w:t>7 安全、异常与可维护性设计</w:t>
      </w:r>
      <w:bookmarkEnd w:id="44"/>
    </w:p>
    <w:p w14:paraId="4A509A08">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45" w:name="_Toc4815"/>
      <w:r>
        <w:rPr>
          <w:rFonts w:hint="eastAsia" w:ascii="黑体" w:hAnsi="黑体" w:eastAsia="黑体" w:cs="黑体"/>
        </w:rPr>
        <w:t>7.1 身份认证与授权</w:t>
      </w:r>
      <w:bookmarkEnd w:id="45"/>
    </w:p>
    <w:p w14:paraId="144F65B8">
      <w:pPr>
        <w:spacing w:before="0" w:after="0" w:line="360" w:lineRule="auto"/>
        <w:ind w:firstLine="480"/>
        <w:jc w:val="both"/>
      </w:pPr>
      <w:r>
        <w:rPr>
          <w:rFonts w:ascii="Times New Roman" w:hAnsi="Times New Roman" w:eastAsia="宋体"/>
          <w:sz w:val="24"/>
        </w:rPr>
        <w:t>密码使用 BCrypt 摘要存储；服务端通过 Spring Security 和 JWT 实现无状态身份认证。所有权限判断以服务端为最终依据，前端的管理员按钮显隐仅用于用户体验，不能替代后端角色校验。创建预约不接受前端 userId；取消预约必须再次校验预约所有权。</w:t>
      </w:r>
    </w:p>
    <w:p w14:paraId="17C1B545">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46" w:name="_Toc25890"/>
      <w:r>
        <w:rPr>
          <w:rFonts w:hint="eastAsia" w:ascii="黑体" w:hAnsi="黑体" w:eastAsia="黑体" w:cs="黑体"/>
        </w:rPr>
        <w:t>7.2 统一异常处理</w:t>
      </w:r>
      <w:bookmarkEnd w:id="46"/>
    </w:p>
    <w:p w14:paraId="1FC6E53E">
      <w:pPr>
        <w:spacing w:before="0" w:after="0" w:line="360" w:lineRule="auto"/>
        <w:ind w:firstLine="480"/>
        <w:jc w:val="both"/>
      </w:pPr>
      <w:r>
        <w:rPr>
          <w:rFonts w:ascii="Times New Roman" w:hAnsi="Times New Roman" w:eastAsia="宋体"/>
          <w:sz w:val="24"/>
        </w:rPr>
        <w:t>业务异常统一使用 BusinessException 携带 ErrorCode 和 HTTP 状态，由 GlobalExceptionHandler 转换为 ApiResponse。Controller 不直接构造不同格式的错误 JSON。参数校验、认证失败、权限不足、资源不存在、冲突和未预期异常具有固定语义，便于前端按 code 做精确交互。</w:t>
      </w:r>
    </w:p>
    <w:p w14:paraId="6487061D">
      <w:pPr>
        <w:pStyle w:val="4"/>
        <w:keepNext/>
        <w:keepLines/>
        <w:pageBreakBefore w:val="0"/>
        <w:widowControl/>
        <w:kinsoku/>
        <w:wordWrap/>
        <w:overflowPunct/>
        <w:topLinePunct w:val="0"/>
        <w:autoSpaceDE/>
        <w:autoSpaceDN/>
        <w:bidi w:val="0"/>
        <w:adjustRightInd/>
        <w:snapToGrid/>
        <w:spacing w:before="181" w:beforeLines="50" w:after="181" w:afterLines="50"/>
        <w:textAlignment w:val="auto"/>
        <w:rPr>
          <w:rFonts w:hint="eastAsia" w:ascii="黑体" w:hAnsi="黑体" w:eastAsia="黑体" w:cs="黑体"/>
        </w:rPr>
      </w:pPr>
      <w:bookmarkStart w:id="47" w:name="_Toc96"/>
      <w:r>
        <w:rPr>
          <w:rFonts w:hint="eastAsia" w:ascii="黑体" w:hAnsi="黑体" w:eastAsia="黑体" w:cs="黑体"/>
        </w:rPr>
        <w:t>7.3 可维护性约束</w:t>
      </w:r>
      <w:bookmarkEnd w:id="47"/>
    </w:p>
    <w:p w14:paraId="7B0A7E20">
      <w:pPr>
        <w:pStyle w:val="16"/>
        <w:spacing w:line="360" w:lineRule="auto"/>
        <w:ind w:left="480" w:firstLine="0"/>
      </w:pPr>
      <w:r>
        <w:rPr>
          <w:rFonts w:ascii="Times New Roman" w:hAnsi="Times New Roman" w:eastAsia="宋体"/>
          <w:sz w:val="24"/>
        </w:rPr>
        <w:t>Controller 只能调用本域 Service，不直接调用 Mapper；跨域写操作调用数据拥有者 Service。</w:t>
      </w:r>
    </w:p>
    <w:p w14:paraId="7D919AA9">
      <w:pPr>
        <w:pStyle w:val="16"/>
        <w:spacing w:line="360" w:lineRule="auto"/>
        <w:ind w:left="480" w:firstLine="0"/>
      </w:pPr>
      <w:r>
        <w:rPr>
          <w:rFonts w:ascii="Times New Roman" w:hAnsi="Times New Roman" w:eastAsia="宋体"/>
          <w:sz w:val="24"/>
        </w:rPr>
        <w:t>业务枚举在前端类型、后端枚举、数据库存储和接口文档中保持统一。</w:t>
      </w:r>
    </w:p>
    <w:p w14:paraId="746FA6C5">
      <w:pPr>
        <w:pStyle w:val="16"/>
        <w:spacing w:line="360" w:lineRule="auto"/>
        <w:ind w:left="480" w:firstLine="0"/>
      </w:pPr>
      <w:r>
        <w:rPr>
          <w:rFonts w:ascii="Times New Roman" w:hAnsi="Times New Roman" w:eastAsia="宋体"/>
          <w:sz w:val="24"/>
        </w:rPr>
        <w:t>数据库变更通过独立 migration 进行，不在应用启动时隐式修改生产 Schema。</w:t>
      </w:r>
    </w:p>
    <w:p w14:paraId="424BE51F">
      <w:pPr>
        <w:pStyle w:val="16"/>
        <w:spacing w:line="360" w:lineRule="auto"/>
        <w:ind w:left="480" w:firstLine="0"/>
      </w:pPr>
      <w:r>
        <w:rPr>
          <w:rFonts w:ascii="Times New Roman" w:hAnsi="Times New Roman" w:eastAsia="宋体"/>
          <w:sz w:val="24"/>
        </w:rPr>
        <w:t>Mock 与真实 HTTP 通过 API adapter 隔离，组件不感知当前数据源。</w:t>
      </w:r>
    </w:p>
    <w:p w14:paraId="4F76CFA9">
      <w:pPr>
        <w:pStyle w:val="16"/>
        <w:spacing w:line="360" w:lineRule="auto"/>
        <w:ind w:left="480" w:firstLine="0"/>
      </w:pPr>
      <w:r>
        <w:rPr>
          <w:rFonts w:ascii="Times New Roman" w:hAnsi="Times New Roman" w:eastAsia="宋体"/>
          <w:sz w:val="24"/>
        </w:rPr>
        <w:t>新增功能优先复用 ReservationService 的时间区间和冲突语义，禁止在不同模块复制一套冲突规则。</w:t>
      </w:r>
    </w:p>
    <w:p w14:paraId="76FE7552">
      <w:pPr>
        <w:pStyle w:val="3"/>
        <w:bidi w:val="0"/>
        <w:rPr>
          <w:rFonts w:hint="eastAsia"/>
        </w:rPr>
      </w:pPr>
      <w:bookmarkStart w:id="48" w:name="_Toc31861"/>
      <w:r>
        <w:rPr>
          <w:rFonts w:hint="eastAsia"/>
        </w:rPr>
        <w:t>8 部署与验证设计</w:t>
      </w:r>
      <w:bookmarkEnd w:id="48"/>
    </w:p>
    <w:p w14:paraId="711C096F">
      <w:pPr>
        <w:pStyle w:val="4"/>
        <w:keepNext/>
        <w:keepLines/>
        <w:pageBreakBefore w:val="0"/>
        <w:widowControl/>
        <w:kinsoku/>
        <w:wordWrap/>
        <w:overflowPunct/>
        <w:topLinePunct w:val="0"/>
        <w:autoSpaceDE/>
        <w:autoSpaceDN/>
        <w:bidi w:val="0"/>
        <w:adjustRightInd/>
        <w:snapToGrid/>
        <w:textAlignment w:val="auto"/>
        <w:outlineLvl w:val="1"/>
        <w:rPr>
          <w:rFonts w:hint="eastAsia" w:ascii="黑体" w:hAnsi="黑体" w:eastAsia="黑体" w:cs="黑体"/>
        </w:rPr>
      </w:pPr>
      <w:bookmarkStart w:id="49" w:name="_Toc20863"/>
      <w:r>
        <w:rPr>
          <w:rFonts w:hint="eastAsia" w:ascii="黑体" w:hAnsi="黑体" w:eastAsia="黑体" w:cs="黑体"/>
        </w:rPr>
        <w:t>8.1 开发运行环境</w:t>
      </w:r>
      <w:bookmarkEnd w:id="49"/>
    </w:p>
    <w:p w14:paraId="615618E0">
      <w:pPr>
        <w:keepNext/>
        <w:spacing w:before="100" w:after="80"/>
        <w:jc w:val="center"/>
      </w:pPr>
      <w:r>
        <w:rPr>
          <w:rFonts w:ascii="Times New Roman" w:hAnsi="Times New Roman" w:eastAsia="宋体"/>
          <w:sz w:val="21"/>
        </w:rPr>
        <w:t>表 8-1 开发运行环境</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75C5B5C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000000" w:sz="8" w:space="0"/>
            </w:tcBorders>
            <w:tcMar>
              <w:top w:w="60" w:type="dxa"/>
              <w:left w:w="70" w:type="dxa"/>
              <w:bottom w:w="60" w:type="dxa"/>
              <w:right w:w="70" w:type="dxa"/>
            </w:tcMar>
            <w:vAlign w:val="center"/>
          </w:tcPr>
          <w:p w14:paraId="299B6BA6">
            <w:pPr>
              <w:spacing w:after="0" w:line="240" w:lineRule="auto"/>
              <w:jc w:val="center"/>
            </w:pPr>
            <w:r>
              <w:rPr>
                <w:rFonts w:ascii="Times New Roman" w:hAnsi="Times New Roman" w:eastAsia="黑体"/>
                <w:b/>
                <w:sz w:val="21"/>
              </w:rPr>
              <w:t>组件</w:t>
            </w:r>
          </w:p>
        </w:tc>
        <w:tc>
          <w:tcPr>
            <w:tcW w:w="2268" w:type="dxa"/>
            <w:tcBorders>
              <w:bottom w:val="single" w:color="000000" w:sz="8" w:space="0"/>
            </w:tcBorders>
            <w:tcMar>
              <w:top w:w="60" w:type="dxa"/>
              <w:left w:w="70" w:type="dxa"/>
              <w:bottom w:w="60" w:type="dxa"/>
              <w:right w:w="70" w:type="dxa"/>
            </w:tcMar>
            <w:vAlign w:val="center"/>
          </w:tcPr>
          <w:p w14:paraId="33DE754C">
            <w:pPr>
              <w:spacing w:after="0" w:line="240" w:lineRule="auto"/>
              <w:jc w:val="center"/>
            </w:pPr>
            <w:r>
              <w:rPr>
                <w:rFonts w:ascii="Times New Roman" w:hAnsi="Times New Roman" w:eastAsia="黑体"/>
                <w:b/>
                <w:sz w:val="21"/>
              </w:rPr>
              <w:t>端口/版本</w:t>
            </w:r>
          </w:p>
        </w:tc>
        <w:tc>
          <w:tcPr>
            <w:tcW w:w="3969" w:type="dxa"/>
            <w:tcBorders>
              <w:bottom w:val="single" w:color="000000" w:sz="8" w:space="0"/>
            </w:tcBorders>
            <w:tcMar>
              <w:top w:w="60" w:type="dxa"/>
              <w:left w:w="70" w:type="dxa"/>
              <w:bottom w:w="60" w:type="dxa"/>
              <w:right w:w="70" w:type="dxa"/>
            </w:tcMar>
            <w:vAlign w:val="center"/>
          </w:tcPr>
          <w:p w14:paraId="7732DFE1">
            <w:pPr>
              <w:spacing w:after="0" w:line="240" w:lineRule="auto"/>
              <w:jc w:val="center"/>
            </w:pPr>
            <w:r>
              <w:rPr>
                <w:rFonts w:ascii="Times New Roman" w:hAnsi="Times New Roman" w:eastAsia="黑体"/>
                <w:b/>
                <w:sz w:val="21"/>
              </w:rPr>
              <w:t>说明</w:t>
            </w:r>
          </w:p>
        </w:tc>
      </w:tr>
      <w:tr w14:paraId="292471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5180FA30">
            <w:pPr>
              <w:spacing w:after="0" w:line="252" w:lineRule="auto"/>
              <w:jc w:val="center"/>
            </w:pPr>
            <w:r>
              <w:rPr>
                <w:rFonts w:ascii="Times New Roman" w:hAnsi="Times New Roman" w:eastAsia="宋体"/>
                <w:sz w:val="21"/>
              </w:rPr>
              <w:t>Vite 前端</w:t>
            </w:r>
          </w:p>
        </w:tc>
        <w:tc>
          <w:tcPr>
            <w:tcW w:w="2268" w:type="dxa"/>
            <w:tcMar>
              <w:top w:w="60" w:type="dxa"/>
              <w:left w:w="70" w:type="dxa"/>
              <w:bottom w:w="60" w:type="dxa"/>
              <w:right w:w="70" w:type="dxa"/>
            </w:tcMar>
            <w:vAlign w:val="center"/>
          </w:tcPr>
          <w:p w14:paraId="460D3D66">
            <w:pPr>
              <w:spacing w:after="0" w:line="252" w:lineRule="auto"/>
              <w:jc w:val="center"/>
            </w:pPr>
            <w:r>
              <w:rPr>
                <w:rFonts w:ascii="Times New Roman" w:hAnsi="Times New Roman" w:eastAsia="宋体"/>
                <w:sz w:val="21"/>
              </w:rPr>
              <w:t>5173</w:t>
            </w:r>
          </w:p>
        </w:tc>
        <w:tc>
          <w:tcPr>
            <w:tcW w:w="3969" w:type="dxa"/>
            <w:tcMar>
              <w:top w:w="60" w:type="dxa"/>
              <w:left w:w="70" w:type="dxa"/>
              <w:bottom w:w="60" w:type="dxa"/>
              <w:right w:w="70" w:type="dxa"/>
            </w:tcMar>
            <w:vAlign w:val="center"/>
          </w:tcPr>
          <w:p w14:paraId="3F9894BD">
            <w:pPr>
              <w:spacing w:after="0" w:line="252" w:lineRule="auto"/>
              <w:jc w:val="center"/>
            </w:pPr>
            <w:r>
              <w:rPr>
                <w:rFonts w:ascii="Times New Roman" w:hAnsi="Times New Roman" w:eastAsia="宋体"/>
                <w:sz w:val="21"/>
              </w:rPr>
              <w:t>开发服务器，将 /api 代理到 8080</w:t>
            </w:r>
          </w:p>
        </w:tc>
      </w:tr>
      <w:tr w14:paraId="51C16CD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0A3DD6A2">
            <w:pPr>
              <w:spacing w:after="0" w:line="252" w:lineRule="auto"/>
              <w:jc w:val="center"/>
            </w:pPr>
            <w:r>
              <w:rPr>
                <w:rFonts w:ascii="Times New Roman" w:hAnsi="Times New Roman" w:eastAsia="宋体"/>
                <w:sz w:val="21"/>
              </w:rPr>
              <w:t>Spring Boot</w:t>
            </w:r>
          </w:p>
        </w:tc>
        <w:tc>
          <w:tcPr>
            <w:tcW w:w="2268" w:type="dxa"/>
            <w:tcMar>
              <w:top w:w="60" w:type="dxa"/>
              <w:left w:w="70" w:type="dxa"/>
              <w:bottom w:w="60" w:type="dxa"/>
              <w:right w:w="70" w:type="dxa"/>
            </w:tcMar>
            <w:vAlign w:val="center"/>
          </w:tcPr>
          <w:p w14:paraId="4C5B1179">
            <w:pPr>
              <w:spacing w:after="0" w:line="252" w:lineRule="auto"/>
              <w:jc w:val="center"/>
            </w:pPr>
            <w:r>
              <w:rPr>
                <w:rFonts w:ascii="Times New Roman" w:hAnsi="Times New Roman" w:eastAsia="宋体"/>
                <w:sz w:val="21"/>
              </w:rPr>
              <w:t>8080</w:t>
            </w:r>
          </w:p>
        </w:tc>
        <w:tc>
          <w:tcPr>
            <w:tcW w:w="3969" w:type="dxa"/>
            <w:tcMar>
              <w:top w:w="60" w:type="dxa"/>
              <w:left w:w="70" w:type="dxa"/>
              <w:bottom w:w="60" w:type="dxa"/>
              <w:right w:w="70" w:type="dxa"/>
            </w:tcMar>
            <w:vAlign w:val="center"/>
          </w:tcPr>
          <w:p w14:paraId="75EC8CDE">
            <w:pPr>
              <w:spacing w:after="0" w:line="252" w:lineRule="auto"/>
              <w:jc w:val="center"/>
            </w:pPr>
            <w:r>
              <w:rPr>
                <w:rFonts w:ascii="Times New Roman" w:hAnsi="Times New Roman" w:eastAsia="宋体"/>
                <w:sz w:val="21"/>
              </w:rPr>
              <w:t>REST API 服务</w:t>
            </w:r>
          </w:p>
        </w:tc>
      </w:tr>
      <w:tr w14:paraId="6239F32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04569932">
            <w:pPr>
              <w:spacing w:after="0" w:line="252" w:lineRule="auto"/>
              <w:jc w:val="center"/>
            </w:pPr>
            <w:r>
              <w:rPr>
                <w:rFonts w:ascii="Times New Roman" w:hAnsi="Times New Roman" w:eastAsia="宋体"/>
                <w:sz w:val="21"/>
              </w:rPr>
              <w:t>MySQL</w:t>
            </w:r>
          </w:p>
        </w:tc>
        <w:tc>
          <w:tcPr>
            <w:tcW w:w="2268" w:type="dxa"/>
            <w:tcMar>
              <w:top w:w="60" w:type="dxa"/>
              <w:left w:w="70" w:type="dxa"/>
              <w:bottom w:w="60" w:type="dxa"/>
              <w:right w:w="70" w:type="dxa"/>
            </w:tcMar>
            <w:vAlign w:val="center"/>
          </w:tcPr>
          <w:p w14:paraId="51F5B1B4">
            <w:pPr>
              <w:spacing w:after="0" w:line="252" w:lineRule="auto"/>
              <w:jc w:val="center"/>
            </w:pPr>
            <w:r>
              <w:rPr>
                <w:rFonts w:ascii="Times New Roman" w:hAnsi="Times New Roman" w:eastAsia="宋体"/>
                <w:sz w:val="21"/>
              </w:rPr>
              <w:t>3306 / 8.x</w:t>
            </w:r>
          </w:p>
        </w:tc>
        <w:tc>
          <w:tcPr>
            <w:tcW w:w="3969" w:type="dxa"/>
            <w:tcMar>
              <w:top w:w="60" w:type="dxa"/>
              <w:left w:w="70" w:type="dxa"/>
              <w:bottom w:w="60" w:type="dxa"/>
              <w:right w:w="70" w:type="dxa"/>
            </w:tcMar>
            <w:vAlign w:val="center"/>
          </w:tcPr>
          <w:p w14:paraId="716BCAF2">
            <w:pPr>
              <w:spacing w:after="0" w:line="252" w:lineRule="auto"/>
              <w:jc w:val="center"/>
            </w:pPr>
            <w:r>
              <w:rPr>
                <w:rFonts w:ascii="Times New Roman" w:hAnsi="Times New Roman" w:eastAsia="宋体"/>
                <w:sz w:val="21"/>
              </w:rPr>
              <w:t>meeting_room 数据库，InnoDB</w:t>
            </w:r>
          </w:p>
        </w:tc>
      </w:tr>
      <w:tr w14:paraId="3FFD13B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73EBCF80">
            <w:pPr>
              <w:spacing w:after="0" w:line="252" w:lineRule="auto"/>
              <w:jc w:val="center"/>
            </w:pPr>
            <w:r>
              <w:rPr>
                <w:rFonts w:ascii="Times New Roman" w:hAnsi="Times New Roman" w:eastAsia="宋体"/>
                <w:sz w:val="21"/>
              </w:rPr>
              <w:t>Java</w:t>
            </w:r>
          </w:p>
        </w:tc>
        <w:tc>
          <w:tcPr>
            <w:tcW w:w="2268" w:type="dxa"/>
            <w:tcMar>
              <w:top w:w="60" w:type="dxa"/>
              <w:left w:w="70" w:type="dxa"/>
              <w:bottom w:w="60" w:type="dxa"/>
              <w:right w:w="70" w:type="dxa"/>
            </w:tcMar>
            <w:vAlign w:val="center"/>
          </w:tcPr>
          <w:p w14:paraId="1516F250">
            <w:pPr>
              <w:spacing w:after="0" w:line="252" w:lineRule="auto"/>
              <w:jc w:val="center"/>
            </w:pPr>
            <w:r>
              <w:rPr>
                <w:rFonts w:ascii="Times New Roman" w:hAnsi="Times New Roman" w:eastAsia="宋体"/>
                <w:sz w:val="21"/>
              </w:rPr>
              <w:t>21</w:t>
            </w:r>
          </w:p>
        </w:tc>
        <w:tc>
          <w:tcPr>
            <w:tcW w:w="3969" w:type="dxa"/>
            <w:tcMar>
              <w:top w:w="60" w:type="dxa"/>
              <w:left w:w="70" w:type="dxa"/>
              <w:bottom w:w="60" w:type="dxa"/>
              <w:right w:w="70" w:type="dxa"/>
            </w:tcMar>
            <w:vAlign w:val="center"/>
          </w:tcPr>
          <w:p w14:paraId="304D1F02">
            <w:pPr>
              <w:spacing w:after="0" w:line="252" w:lineRule="auto"/>
              <w:jc w:val="center"/>
            </w:pPr>
            <w:r>
              <w:rPr>
                <w:rFonts w:ascii="Times New Roman" w:hAnsi="Times New Roman" w:eastAsia="宋体"/>
                <w:sz w:val="21"/>
              </w:rPr>
              <w:t>后端编译与运行基线</w:t>
            </w:r>
          </w:p>
        </w:tc>
      </w:tr>
      <w:tr w14:paraId="7738F30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60" w:type="dxa"/>
              <w:left w:w="70" w:type="dxa"/>
              <w:bottom w:w="60" w:type="dxa"/>
              <w:right w:w="70" w:type="dxa"/>
            </w:tcMar>
            <w:vAlign w:val="center"/>
          </w:tcPr>
          <w:p w14:paraId="7E300D8E">
            <w:pPr>
              <w:spacing w:after="0" w:line="252" w:lineRule="auto"/>
              <w:jc w:val="center"/>
            </w:pPr>
            <w:r>
              <w:rPr>
                <w:rFonts w:ascii="Times New Roman" w:hAnsi="Times New Roman" w:eastAsia="宋体"/>
                <w:sz w:val="21"/>
              </w:rPr>
              <w:t>Node.js</w:t>
            </w:r>
          </w:p>
        </w:tc>
        <w:tc>
          <w:tcPr>
            <w:tcW w:w="2268" w:type="dxa"/>
            <w:tcMar>
              <w:top w:w="60" w:type="dxa"/>
              <w:left w:w="70" w:type="dxa"/>
              <w:bottom w:w="60" w:type="dxa"/>
              <w:right w:w="70" w:type="dxa"/>
            </w:tcMar>
            <w:vAlign w:val="center"/>
          </w:tcPr>
          <w:p w14:paraId="72B041AD">
            <w:pPr>
              <w:spacing w:after="0" w:line="252" w:lineRule="auto"/>
              <w:jc w:val="center"/>
            </w:pPr>
            <w:r>
              <w:rPr>
                <w:rFonts w:ascii="Times New Roman" w:hAnsi="Times New Roman" w:eastAsia="宋体"/>
                <w:sz w:val="21"/>
              </w:rPr>
              <w:t>支持 Vite 6 的版本</w:t>
            </w:r>
          </w:p>
        </w:tc>
        <w:tc>
          <w:tcPr>
            <w:tcW w:w="3969" w:type="dxa"/>
            <w:tcMar>
              <w:top w:w="60" w:type="dxa"/>
              <w:left w:w="70" w:type="dxa"/>
              <w:bottom w:w="60" w:type="dxa"/>
              <w:right w:w="70" w:type="dxa"/>
            </w:tcMar>
            <w:vAlign w:val="center"/>
          </w:tcPr>
          <w:p w14:paraId="0EE2ADD7">
            <w:pPr>
              <w:spacing w:after="0" w:line="252" w:lineRule="auto"/>
              <w:jc w:val="center"/>
            </w:pPr>
            <w:r>
              <w:rPr>
                <w:rFonts w:ascii="Times New Roman" w:hAnsi="Times New Roman" w:eastAsia="宋体"/>
                <w:sz w:val="21"/>
              </w:rPr>
              <w:t>前端依赖安装与构建</w:t>
            </w:r>
          </w:p>
        </w:tc>
      </w:tr>
    </w:tbl>
    <w:p w14:paraId="4B405F23">
      <w:pPr>
        <w:spacing w:after="0"/>
      </w:pPr>
    </w:p>
    <w:p w14:paraId="7346DA71">
      <w:pPr>
        <w:pStyle w:val="4"/>
        <w:keepNext/>
        <w:keepLines/>
        <w:pageBreakBefore w:val="0"/>
        <w:widowControl/>
        <w:kinsoku/>
        <w:wordWrap/>
        <w:overflowPunct/>
        <w:topLinePunct w:val="0"/>
        <w:autoSpaceDE/>
        <w:autoSpaceDN/>
        <w:bidi w:val="0"/>
        <w:adjustRightInd/>
        <w:snapToGrid/>
        <w:textAlignment w:val="auto"/>
        <w:outlineLvl w:val="1"/>
        <w:rPr>
          <w:rFonts w:hint="eastAsia" w:ascii="黑体" w:hAnsi="黑体" w:eastAsia="黑体" w:cs="黑体"/>
        </w:rPr>
      </w:pPr>
      <w:bookmarkStart w:id="50" w:name="_Toc7796"/>
      <w:r>
        <w:rPr>
          <w:rFonts w:hint="eastAsia" w:ascii="黑体" w:hAnsi="黑体" w:eastAsia="黑体" w:cs="黑体"/>
        </w:rPr>
        <w:t>8.2 构建与测试</w:t>
      </w:r>
      <w:bookmarkEnd w:id="50"/>
    </w:p>
    <w:p w14:paraId="24701614">
      <w:pPr>
        <w:spacing w:after="0" w:line="240" w:lineRule="auto"/>
        <w:ind w:left="480" w:right="240"/>
      </w:pPr>
      <w:r>
        <w:rPr>
          <w:rFonts w:ascii="Times New Roman" w:hAnsi="Times New Roman" w:eastAsia="宋体"/>
          <w:sz w:val="21"/>
        </w:rPr>
        <w:t>前端：</w:t>
      </w:r>
    </w:p>
    <w:p w14:paraId="4CB422A6">
      <w:pPr>
        <w:spacing w:after="0" w:line="240" w:lineRule="auto"/>
        <w:ind w:left="480" w:right="240"/>
      </w:pPr>
      <w:r>
        <w:rPr>
          <w:rFonts w:ascii="Times New Roman" w:hAnsi="Times New Roman" w:eastAsia="宋体"/>
          <w:sz w:val="21"/>
        </w:rPr>
        <w:t>cd frontend</w:t>
      </w:r>
    </w:p>
    <w:p w14:paraId="06B3E365">
      <w:pPr>
        <w:spacing w:after="0" w:line="240" w:lineRule="auto"/>
        <w:ind w:left="480" w:right="240"/>
      </w:pPr>
      <w:r>
        <w:rPr>
          <w:rFonts w:ascii="Times New Roman" w:hAnsi="Times New Roman" w:eastAsia="宋体"/>
          <w:sz w:val="21"/>
        </w:rPr>
        <w:t>npm install</w:t>
      </w:r>
    </w:p>
    <w:p w14:paraId="52FD3EBB">
      <w:pPr>
        <w:spacing w:after="0" w:line="240" w:lineRule="auto"/>
        <w:ind w:left="480" w:right="240"/>
      </w:pPr>
      <w:r>
        <w:rPr>
          <w:rFonts w:ascii="Times New Roman" w:hAnsi="Times New Roman" w:eastAsia="宋体"/>
          <w:sz w:val="21"/>
        </w:rPr>
        <w:t>npm run type-check</w:t>
      </w:r>
    </w:p>
    <w:p w14:paraId="5B7F694F">
      <w:pPr>
        <w:spacing w:after="0" w:line="240" w:lineRule="auto"/>
        <w:ind w:left="480" w:right="240"/>
      </w:pPr>
      <w:r>
        <w:rPr>
          <w:rFonts w:ascii="Times New Roman" w:hAnsi="Times New Roman" w:eastAsia="宋体"/>
          <w:sz w:val="21"/>
        </w:rPr>
        <w:t>npm run build</w:t>
      </w:r>
    </w:p>
    <w:p w14:paraId="6532D86C">
      <w:pPr>
        <w:spacing w:after="0" w:line="240" w:lineRule="auto"/>
        <w:ind w:left="480" w:right="240"/>
      </w:pPr>
      <w:r>
        <w:rPr>
          <w:rFonts w:ascii="Times New Roman" w:hAnsi="Times New Roman" w:eastAsia="宋体"/>
          <w:sz w:val="21"/>
        </w:rPr>
        <w:t xml:space="preserve"> </w:t>
      </w:r>
    </w:p>
    <w:p w14:paraId="0834FB2C">
      <w:pPr>
        <w:spacing w:after="0" w:line="240" w:lineRule="auto"/>
        <w:ind w:left="480" w:right="240"/>
      </w:pPr>
      <w:r>
        <w:rPr>
          <w:rFonts w:ascii="Times New Roman" w:hAnsi="Times New Roman" w:eastAsia="宋体"/>
          <w:sz w:val="21"/>
        </w:rPr>
        <w:t>后端：</w:t>
      </w:r>
    </w:p>
    <w:p w14:paraId="0CC6EDE0">
      <w:pPr>
        <w:spacing w:after="0" w:line="240" w:lineRule="auto"/>
        <w:ind w:left="480" w:right="240"/>
      </w:pPr>
      <w:r>
        <w:rPr>
          <w:rFonts w:ascii="Times New Roman" w:hAnsi="Times New Roman" w:eastAsia="宋体"/>
          <w:sz w:val="21"/>
        </w:rPr>
        <w:t>cd backend</w:t>
      </w:r>
    </w:p>
    <w:p w14:paraId="778F1443">
      <w:pPr>
        <w:spacing w:after="0" w:line="240" w:lineRule="auto"/>
        <w:ind w:left="480" w:right="240"/>
      </w:pPr>
      <w:r>
        <w:rPr>
          <w:rFonts w:ascii="Times New Roman" w:hAnsi="Times New Roman" w:eastAsia="宋体"/>
          <w:sz w:val="21"/>
        </w:rPr>
        <w:t>mvn test</w:t>
      </w:r>
    </w:p>
    <w:p w14:paraId="2FBF9415">
      <w:pPr>
        <w:spacing w:after="0" w:line="240" w:lineRule="auto"/>
        <w:ind w:left="480" w:right="240"/>
      </w:pPr>
      <w:r>
        <w:rPr>
          <w:rFonts w:ascii="Times New Roman" w:hAnsi="Times New Roman" w:eastAsia="宋体"/>
          <w:sz w:val="21"/>
        </w:rPr>
        <w:t>mvn spring-boot:run</w:t>
      </w:r>
    </w:p>
    <w:p w14:paraId="1CC3247E">
      <w:pPr>
        <w:spacing w:after="0" w:line="240" w:lineRule="auto"/>
        <w:ind w:left="480" w:right="240"/>
      </w:pPr>
      <w:r>
        <w:rPr>
          <w:rFonts w:ascii="Times New Roman" w:hAnsi="Times New Roman" w:eastAsia="宋体"/>
          <w:sz w:val="21"/>
        </w:rPr>
        <w:t xml:space="preserve"> </w:t>
      </w:r>
    </w:p>
    <w:p w14:paraId="0F53E400">
      <w:pPr>
        <w:spacing w:after="0" w:line="240" w:lineRule="auto"/>
        <w:ind w:left="480" w:right="240"/>
      </w:pPr>
      <w:r>
        <w:rPr>
          <w:rFonts w:ascii="Times New Roman" w:hAnsi="Times New Roman" w:eastAsia="宋体"/>
          <w:sz w:val="21"/>
        </w:rPr>
        <w:t>数据库：</w:t>
      </w:r>
    </w:p>
    <w:p w14:paraId="35AFCAFE">
      <w:pPr>
        <w:spacing w:after="0" w:line="240" w:lineRule="auto"/>
        <w:ind w:left="480" w:right="240"/>
      </w:pPr>
      <w:r>
        <w:rPr>
          <w:rFonts w:ascii="Times New Roman" w:hAnsi="Times New Roman" w:eastAsia="宋体"/>
          <w:sz w:val="21"/>
        </w:rPr>
        <w:t>mysql -u&lt;user&gt; -p &lt; sql/schema.sql</w:t>
      </w:r>
    </w:p>
    <w:p w14:paraId="0F8E4974">
      <w:pPr>
        <w:spacing w:after="0" w:line="240" w:lineRule="auto"/>
        <w:ind w:left="480" w:right="240"/>
      </w:pPr>
      <w:r>
        <w:rPr>
          <w:rFonts w:ascii="Times New Roman" w:hAnsi="Times New Roman" w:eastAsia="宋体"/>
          <w:sz w:val="21"/>
        </w:rPr>
        <w:t>mysql -u&lt;user&gt; -p &lt; sql/data.sql</w:t>
      </w:r>
    </w:p>
    <w:p w14:paraId="00083AA9">
      <w:pPr>
        <w:pStyle w:val="4"/>
        <w:keepNext/>
        <w:keepLines/>
        <w:pageBreakBefore w:val="0"/>
        <w:widowControl/>
        <w:kinsoku/>
        <w:wordWrap/>
        <w:overflowPunct/>
        <w:topLinePunct w:val="0"/>
        <w:autoSpaceDE/>
        <w:autoSpaceDN/>
        <w:bidi w:val="0"/>
        <w:adjustRightInd/>
        <w:snapToGrid/>
        <w:textAlignment w:val="auto"/>
        <w:outlineLvl w:val="1"/>
        <w:rPr>
          <w:rFonts w:hint="eastAsia" w:ascii="黑体" w:hAnsi="黑体" w:eastAsia="黑体" w:cs="黑体"/>
        </w:rPr>
      </w:pPr>
      <w:bookmarkStart w:id="51" w:name="_Toc7049"/>
      <w:r>
        <w:rPr>
          <w:rFonts w:hint="eastAsia" w:ascii="黑体" w:hAnsi="黑体" w:eastAsia="黑体" w:cs="黑体"/>
        </w:rPr>
        <w:t>8.3 并发验收设计</w:t>
      </w:r>
      <w:bookmarkEnd w:id="51"/>
    </w:p>
    <w:p w14:paraId="79F23C94">
      <w:pPr>
        <w:spacing w:before="0" w:after="0" w:line="360" w:lineRule="auto"/>
        <w:ind w:firstLine="480"/>
        <w:jc w:val="both"/>
      </w:pPr>
      <w:r>
        <w:rPr>
          <w:rFonts w:ascii="Times New Roman" w:hAnsi="Times New Roman" w:eastAsia="宋体"/>
          <w:sz w:val="24"/>
        </w:rPr>
        <w:t>仓库提供 scripts/concurrency-test.py，可对同一 roomId、同一时间段发送大量不同 requestId 的并发创建请求。验收时应满足：至多一个有效预约成功，其余请求返回 409 冲突；测试结束后再次查询日历，数据库中不存在同一会议室相互重叠的 PENDING/CONFIRMED 预约。该测试直接验证系统最关键的并发不变量。</w:t>
      </w:r>
    </w:p>
    <w:p w14:paraId="159E47E0">
      <w:pPr>
        <w:pStyle w:val="3"/>
        <w:bidi w:val="0"/>
        <w:rPr>
          <w:rFonts w:hint="eastAsia"/>
        </w:rPr>
      </w:pPr>
      <w:bookmarkStart w:id="52" w:name="_Toc24545"/>
      <w:r>
        <w:rPr>
          <w:rFonts w:hint="eastAsia"/>
        </w:rPr>
        <w:t>9 实现边界与迭代计划</w:t>
      </w:r>
      <w:bookmarkEnd w:id="52"/>
    </w:p>
    <w:p w14:paraId="3C0D7F84">
      <w:pPr>
        <w:pStyle w:val="4"/>
        <w:rPr>
          <w:rFonts w:hint="eastAsia" w:ascii="黑体" w:hAnsi="黑体" w:eastAsia="黑体" w:cs="黑体"/>
        </w:rPr>
      </w:pPr>
      <w:bookmarkStart w:id="53" w:name="_Toc27076"/>
      <w:r>
        <w:rPr>
          <w:rFonts w:hint="eastAsia" w:ascii="黑体" w:hAnsi="黑体" w:eastAsia="黑体" w:cs="黑体"/>
        </w:rPr>
        <w:t>9.1 当前基线已经完成的设计落地</w:t>
      </w:r>
      <w:bookmarkEnd w:id="53"/>
    </w:p>
    <w:p w14:paraId="7D398B22">
      <w:pPr>
        <w:pStyle w:val="16"/>
        <w:spacing w:line="360" w:lineRule="auto"/>
        <w:ind w:left="480" w:firstLine="0"/>
      </w:pPr>
      <w:r>
        <w:rPr>
          <w:rFonts w:ascii="Times New Roman" w:hAnsi="Times New Roman" w:eastAsia="宋体"/>
          <w:sz w:val="24"/>
        </w:rPr>
        <w:t>前后端真实 API 已打通，Mock 仅作为可选演示数据源；前端 shared/api 已实现 DTO 适配。</w:t>
      </w:r>
    </w:p>
    <w:p w14:paraId="2541DA0F">
      <w:pPr>
        <w:pStyle w:val="16"/>
        <w:spacing w:line="360" w:lineRule="auto"/>
        <w:ind w:left="480" w:firstLine="0"/>
      </w:pPr>
      <w:r>
        <w:rPr>
          <w:rFonts w:ascii="Times New Roman" w:hAnsi="Times New Roman" w:eastAsia="宋体"/>
          <w:sz w:val="24"/>
        </w:rPr>
        <w:t>后端 identity、resource 查询、reservation 核心链路已具备可运行代码。</w:t>
      </w:r>
    </w:p>
    <w:p w14:paraId="4D2DE667">
      <w:pPr>
        <w:pStyle w:val="16"/>
        <w:spacing w:line="360" w:lineRule="auto"/>
        <w:ind w:left="480" w:firstLine="0"/>
      </w:pPr>
      <w:r>
        <w:rPr>
          <w:rFonts w:ascii="Times New Roman" w:hAnsi="Times New Roman" w:eastAsia="宋体"/>
          <w:sz w:val="24"/>
        </w:rPr>
        <w:t>创建预约已经实现会议室行锁、半开区间冲突、requestId 幂等、统一 409 业务错误。</w:t>
      </w:r>
    </w:p>
    <w:p w14:paraId="434E781F">
      <w:pPr>
        <w:pStyle w:val="16"/>
        <w:spacing w:line="360" w:lineRule="auto"/>
        <w:ind w:left="480" w:firstLine="0"/>
      </w:pPr>
      <w:r>
        <w:rPr>
          <w:rFonts w:ascii="Times New Roman" w:hAnsi="Times New Roman" w:eastAsia="宋体"/>
          <w:sz w:val="24"/>
        </w:rPr>
        <w:t>MySQL v1.1 Schema 已包含 8 张业务表、外键、CHECK、唯一键和核心索引。</w:t>
      </w:r>
    </w:p>
    <w:p w14:paraId="2872C94E">
      <w:pPr>
        <w:pStyle w:val="4"/>
        <w:rPr>
          <w:rFonts w:hint="eastAsia" w:ascii="黑体" w:hAnsi="黑体" w:eastAsia="黑体" w:cs="黑体"/>
        </w:rPr>
      </w:pPr>
      <w:bookmarkStart w:id="54" w:name="_Toc27208"/>
      <w:r>
        <w:rPr>
          <w:rFonts w:hint="eastAsia" w:ascii="黑体" w:hAnsi="黑体" w:eastAsia="黑体" w:cs="黑体"/>
        </w:rPr>
        <w:t>9.2 下一阶段编码优先级</w:t>
      </w:r>
      <w:bookmarkEnd w:id="54"/>
    </w:p>
    <w:p w14:paraId="194DA8D1">
      <w:pPr>
        <w:keepNext/>
        <w:spacing w:before="100" w:after="80"/>
        <w:jc w:val="center"/>
      </w:pPr>
      <w:r>
        <w:rPr>
          <w:rFonts w:ascii="Times New Roman" w:hAnsi="Times New Roman" w:eastAsia="宋体"/>
          <w:sz w:val="21"/>
        </w:rPr>
        <w:t>表 9-1 后续迭代优先级</w:t>
      </w:r>
    </w:p>
    <w:tbl>
      <w:tblPr>
        <w:tblStyle w:val="35"/>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1"/>
        <w:gridCol w:w="3041"/>
        <w:gridCol w:w="3041"/>
      </w:tblGrid>
      <w:tr w14:paraId="175AEDF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bottom w:val="single" w:color="000000" w:sz="8" w:space="0"/>
            </w:tcBorders>
            <w:tcMar>
              <w:top w:w="60" w:type="dxa"/>
              <w:left w:w="70" w:type="dxa"/>
              <w:bottom w:w="60" w:type="dxa"/>
              <w:right w:w="70" w:type="dxa"/>
            </w:tcMar>
            <w:vAlign w:val="center"/>
          </w:tcPr>
          <w:p w14:paraId="14197B20">
            <w:pPr>
              <w:spacing w:after="0" w:line="240" w:lineRule="auto"/>
              <w:jc w:val="center"/>
            </w:pPr>
            <w:r>
              <w:rPr>
                <w:rFonts w:ascii="Times New Roman" w:hAnsi="Times New Roman" w:eastAsia="黑体"/>
                <w:b/>
                <w:sz w:val="21"/>
              </w:rPr>
              <w:t>优先级</w:t>
            </w:r>
          </w:p>
        </w:tc>
        <w:tc>
          <w:tcPr>
            <w:tcW w:w="3118" w:type="dxa"/>
            <w:tcBorders>
              <w:bottom w:val="single" w:color="000000" w:sz="8" w:space="0"/>
            </w:tcBorders>
            <w:tcMar>
              <w:top w:w="60" w:type="dxa"/>
              <w:left w:w="70" w:type="dxa"/>
              <w:bottom w:w="60" w:type="dxa"/>
              <w:right w:w="70" w:type="dxa"/>
            </w:tcMar>
            <w:vAlign w:val="center"/>
          </w:tcPr>
          <w:p w14:paraId="551F017E">
            <w:pPr>
              <w:spacing w:after="0" w:line="240" w:lineRule="auto"/>
              <w:jc w:val="center"/>
            </w:pPr>
            <w:r>
              <w:rPr>
                <w:rFonts w:ascii="Times New Roman" w:hAnsi="Times New Roman" w:eastAsia="黑体"/>
                <w:b/>
                <w:sz w:val="21"/>
              </w:rPr>
              <w:t>工作项</w:t>
            </w:r>
          </w:p>
        </w:tc>
        <w:tc>
          <w:tcPr>
            <w:tcW w:w="4252" w:type="dxa"/>
            <w:tcBorders>
              <w:bottom w:val="single" w:color="000000" w:sz="8" w:space="0"/>
            </w:tcBorders>
            <w:tcMar>
              <w:top w:w="60" w:type="dxa"/>
              <w:left w:w="70" w:type="dxa"/>
              <w:bottom w:w="60" w:type="dxa"/>
              <w:right w:w="70" w:type="dxa"/>
            </w:tcMar>
            <w:vAlign w:val="center"/>
          </w:tcPr>
          <w:p w14:paraId="03B2AC1C">
            <w:pPr>
              <w:spacing w:after="0" w:line="240" w:lineRule="auto"/>
              <w:jc w:val="center"/>
            </w:pPr>
            <w:r>
              <w:rPr>
                <w:rFonts w:ascii="Times New Roman" w:hAnsi="Times New Roman" w:eastAsia="黑体"/>
                <w:b/>
                <w:sz w:val="21"/>
              </w:rPr>
              <w:t>完成标准</w:t>
            </w:r>
          </w:p>
        </w:tc>
      </w:tr>
      <w:tr w14:paraId="302B035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6A86F4E3">
            <w:pPr>
              <w:spacing w:after="0" w:line="252" w:lineRule="auto"/>
              <w:jc w:val="center"/>
            </w:pPr>
            <w:r>
              <w:rPr>
                <w:rFonts w:ascii="Times New Roman" w:hAnsi="Times New Roman" w:eastAsia="宋体"/>
                <w:sz w:val="21"/>
              </w:rPr>
              <w:t>P0</w:t>
            </w:r>
          </w:p>
        </w:tc>
        <w:tc>
          <w:tcPr>
            <w:tcW w:w="3118" w:type="dxa"/>
            <w:tcMar>
              <w:top w:w="60" w:type="dxa"/>
              <w:left w:w="70" w:type="dxa"/>
              <w:bottom w:w="60" w:type="dxa"/>
              <w:right w:w="70" w:type="dxa"/>
            </w:tcMar>
            <w:vAlign w:val="center"/>
          </w:tcPr>
          <w:p w14:paraId="6A7397A3">
            <w:pPr>
              <w:spacing w:after="0" w:line="252" w:lineRule="auto"/>
              <w:jc w:val="center"/>
            </w:pPr>
            <w:r>
              <w:rPr>
                <w:rFonts w:ascii="Times New Roman" w:hAnsi="Times New Roman" w:eastAsia="宋体"/>
                <w:sz w:val="21"/>
              </w:rPr>
              <w:t>会议室管理 CRUD 与状态治理</w:t>
            </w:r>
          </w:p>
        </w:tc>
        <w:tc>
          <w:tcPr>
            <w:tcW w:w="4252" w:type="dxa"/>
            <w:tcMar>
              <w:top w:w="60" w:type="dxa"/>
              <w:left w:w="70" w:type="dxa"/>
              <w:bottom w:w="60" w:type="dxa"/>
              <w:right w:w="70" w:type="dxa"/>
            </w:tcMar>
            <w:vAlign w:val="center"/>
          </w:tcPr>
          <w:p w14:paraId="109E0188">
            <w:pPr>
              <w:spacing w:after="0" w:line="252" w:lineRule="auto"/>
              <w:jc w:val="center"/>
            </w:pPr>
            <w:r>
              <w:rPr>
                <w:rFonts w:ascii="Times New Roman" w:hAnsi="Times New Roman" w:eastAsia="宋体"/>
                <w:sz w:val="21"/>
              </w:rPr>
              <w:t>管理员可增改停用，资源规则由 resource 域统一维护</w:t>
            </w:r>
          </w:p>
        </w:tc>
      </w:tr>
      <w:tr w14:paraId="6031466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53F05362">
            <w:pPr>
              <w:spacing w:after="0" w:line="252" w:lineRule="auto"/>
              <w:jc w:val="center"/>
            </w:pPr>
            <w:r>
              <w:rPr>
                <w:rFonts w:ascii="Times New Roman" w:hAnsi="Times New Roman" w:eastAsia="宋体"/>
                <w:sz w:val="21"/>
              </w:rPr>
              <w:t>P0</w:t>
            </w:r>
          </w:p>
        </w:tc>
        <w:tc>
          <w:tcPr>
            <w:tcW w:w="3118" w:type="dxa"/>
            <w:tcMar>
              <w:top w:w="60" w:type="dxa"/>
              <w:left w:w="70" w:type="dxa"/>
              <w:bottom w:w="60" w:type="dxa"/>
              <w:right w:w="70" w:type="dxa"/>
            </w:tcMar>
            <w:vAlign w:val="center"/>
          </w:tcPr>
          <w:p w14:paraId="34F87D38">
            <w:pPr>
              <w:spacing w:after="0" w:line="252" w:lineRule="auto"/>
              <w:jc w:val="center"/>
            </w:pPr>
            <w:r>
              <w:rPr>
                <w:rFonts w:ascii="Times New Roman" w:hAnsi="Times New Roman" w:eastAsia="宋体"/>
                <w:sz w:val="21"/>
              </w:rPr>
              <w:t>审批闭环</w:t>
            </w:r>
          </w:p>
        </w:tc>
        <w:tc>
          <w:tcPr>
            <w:tcW w:w="4252" w:type="dxa"/>
            <w:tcMar>
              <w:top w:w="60" w:type="dxa"/>
              <w:left w:w="70" w:type="dxa"/>
              <w:bottom w:w="60" w:type="dxa"/>
              <w:right w:w="70" w:type="dxa"/>
            </w:tcMar>
            <w:vAlign w:val="center"/>
          </w:tcPr>
          <w:p w14:paraId="18F49FE5">
            <w:pPr>
              <w:spacing w:after="0" w:line="252" w:lineRule="auto"/>
              <w:jc w:val="center"/>
            </w:pPr>
            <w:r>
              <w:rPr>
                <w:rFonts w:ascii="Times New Roman" w:hAnsi="Times New Roman" w:eastAsia="宋体"/>
                <w:sz w:val="21"/>
              </w:rPr>
              <w:t>特殊会议室 PENDING 可 APPROVE/REJECT，并写 approval_record</w:t>
            </w:r>
          </w:p>
        </w:tc>
      </w:tr>
      <w:tr w14:paraId="50BBC75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488B6157">
            <w:pPr>
              <w:spacing w:after="0" w:line="252" w:lineRule="auto"/>
              <w:jc w:val="center"/>
            </w:pPr>
            <w:r>
              <w:rPr>
                <w:rFonts w:ascii="Times New Roman" w:hAnsi="Times New Roman" w:eastAsia="宋体"/>
                <w:sz w:val="21"/>
              </w:rPr>
              <w:t>P1</w:t>
            </w:r>
          </w:p>
        </w:tc>
        <w:tc>
          <w:tcPr>
            <w:tcW w:w="3118" w:type="dxa"/>
            <w:tcMar>
              <w:top w:w="60" w:type="dxa"/>
              <w:left w:w="70" w:type="dxa"/>
              <w:bottom w:w="60" w:type="dxa"/>
              <w:right w:w="70" w:type="dxa"/>
            </w:tcMar>
            <w:vAlign w:val="center"/>
          </w:tcPr>
          <w:p w14:paraId="36595976">
            <w:pPr>
              <w:spacing w:after="0" w:line="252" w:lineRule="auto"/>
              <w:jc w:val="center"/>
            </w:pPr>
            <w:r>
              <w:rPr>
                <w:rFonts w:ascii="Times New Roman" w:hAnsi="Times New Roman" w:eastAsia="宋体"/>
                <w:sz w:val="21"/>
              </w:rPr>
              <w:t>可用会议室/空闲时段</w:t>
            </w:r>
          </w:p>
        </w:tc>
        <w:tc>
          <w:tcPr>
            <w:tcW w:w="4252" w:type="dxa"/>
            <w:tcMar>
              <w:top w:w="60" w:type="dxa"/>
              <w:left w:w="70" w:type="dxa"/>
              <w:bottom w:w="60" w:type="dxa"/>
              <w:right w:w="70" w:type="dxa"/>
            </w:tcMar>
            <w:vAlign w:val="center"/>
          </w:tcPr>
          <w:p w14:paraId="733359E6">
            <w:pPr>
              <w:spacing w:after="0" w:line="252" w:lineRule="auto"/>
              <w:jc w:val="center"/>
            </w:pPr>
            <w:r>
              <w:rPr>
                <w:rFonts w:ascii="Times New Roman" w:hAnsi="Times New Roman" w:eastAsia="宋体"/>
                <w:sz w:val="21"/>
              </w:rPr>
              <w:t>复用同一半开区间与有效状态集合计算</w:t>
            </w:r>
          </w:p>
        </w:tc>
      </w:tr>
      <w:tr w14:paraId="652E75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082FEB14">
            <w:pPr>
              <w:spacing w:after="0" w:line="252" w:lineRule="auto"/>
              <w:jc w:val="center"/>
            </w:pPr>
            <w:r>
              <w:rPr>
                <w:rFonts w:ascii="Times New Roman" w:hAnsi="Times New Roman" w:eastAsia="宋体"/>
                <w:sz w:val="21"/>
              </w:rPr>
              <w:t>P1</w:t>
            </w:r>
          </w:p>
        </w:tc>
        <w:tc>
          <w:tcPr>
            <w:tcW w:w="3118" w:type="dxa"/>
            <w:tcMar>
              <w:top w:w="60" w:type="dxa"/>
              <w:left w:w="70" w:type="dxa"/>
              <w:bottom w:w="60" w:type="dxa"/>
              <w:right w:w="70" w:type="dxa"/>
            </w:tcMar>
            <w:vAlign w:val="center"/>
          </w:tcPr>
          <w:p w14:paraId="1E8A87E8">
            <w:pPr>
              <w:spacing w:after="0" w:line="252" w:lineRule="auto"/>
              <w:jc w:val="center"/>
            </w:pPr>
            <w:r>
              <w:rPr>
                <w:rFonts w:ascii="Times New Roman" w:hAnsi="Times New Roman" w:eastAsia="宋体"/>
                <w:sz w:val="21"/>
              </w:rPr>
              <w:t>管理员全量预约与强制取消</w:t>
            </w:r>
          </w:p>
        </w:tc>
        <w:tc>
          <w:tcPr>
            <w:tcW w:w="4252" w:type="dxa"/>
            <w:tcMar>
              <w:top w:w="60" w:type="dxa"/>
              <w:left w:w="70" w:type="dxa"/>
              <w:bottom w:w="60" w:type="dxa"/>
              <w:right w:w="70" w:type="dxa"/>
            </w:tcMar>
            <w:vAlign w:val="center"/>
          </w:tcPr>
          <w:p w14:paraId="5830A693">
            <w:pPr>
              <w:spacing w:after="0" w:line="252" w:lineRule="auto"/>
              <w:jc w:val="center"/>
            </w:pPr>
            <w:r>
              <w:rPr>
                <w:rFonts w:ascii="Times New Roman" w:hAnsi="Times New Roman" w:eastAsia="宋体"/>
                <w:sz w:val="21"/>
              </w:rPr>
              <w:t>所有权/角色校验、operation_log 审计</w:t>
            </w:r>
          </w:p>
        </w:tc>
      </w:tr>
      <w:tr w14:paraId="1F9733E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240A7A88">
            <w:pPr>
              <w:spacing w:after="0" w:line="252" w:lineRule="auto"/>
              <w:jc w:val="center"/>
            </w:pPr>
            <w:r>
              <w:rPr>
                <w:rFonts w:ascii="Times New Roman" w:hAnsi="Times New Roman" w:eastAsia="宋体"/>
                <w:sz w:val="21"/>
              </w:rPr>
              <w:t>P1</w:t>
            </w:r>
          </w:p>
        </w:tc>
        <w:tc>
          <w:tcPr>
            <w:tcW w:w="3118" w:type="dxa"/>
            <w:tcMar>
              <w:top w:w="60" w:type="dxa"/>
              <w:left w:w="70" w:type="dxa"/>
              <w:bottom w:w="60" w:type="dxa"/>
              <w:right w:w="70" w:type="dxa"/>
            </w:tcMar>
            <w:vAlign w:val="center"/>
          </w:tcPr>
          <w:p w14:paraId="22A50A84">
            <w:pPr>
              <w:spacing w:after="0" w:line="252" w:lineRule="auto"/>
              <w:jc w:val="center"/>
            </w:pPr>
            <w:r>
              <w:rPr>
                <w:rFonts w:ascii="Times New Roman" w:hAnsi="Times New Roman" w:eastAsia="宋体"/>
                <w:sz w:val="21"/>
              </w:rPr>
              <w:t>会议执行能力</w:t>
            </w:r>
          </w:p>
        </w:tc>
        <w:tc>
          <w:tcPr>
            <w:tcW w:w="4252" w:type="dxa"/>
            <w:tcMar>
              <w:top w:w="60" w:type="dxa"/>
              <w:left w:w="70" w:type="dxa"/>
              <w:bottom w:w="60" w:type="dxa"/>
              <w:right w:w="70" w:type="dxa"/>
            </w:tcMar>
            <w:vAlign w:val="center"/>
          </w:tcPr>
          <w:p w14:paraId="324B7388">
            <w:pPr>
              <w:spacing w:after="0" w:line="252" w:lineRule="auto"/>
              <w:jc w:val="center"/>
            </w:pPr>
            <w:r>
              <w:rPr>
                <w:rFonts w:ascii="Times New Roman" w:hAnsi="Times New Roman" w:eastAsia="宋体"/>
                <w:sz w:val="21"/>
              </w:rPr>
              <w:t>参会/签到等不越权修改 reservation</w:t>
            </w:r>
          </w:p>
        </w:tc>
      </w:tr>
      <w:tr w14:paraId="0E35885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60" w:type="dxa"/>
              <w:left w:w="70" w:type="dxa"/>
              <w:bottom w:w="60" w:type="dxa"/>
              <w:right w:w="70" w:type="dxa"/>
            </w:tcMar>
            <w:vAlign w:val="center"/>
          </w:tcPr>
          <w:p w14:paraId="1F8BB5EB">
            <w:pPr>
              <w:spacing w:after="0" w:line="252" w:lineRule="auto"/>
              <w:jc w:val="center"/>
            </w:pPr>
            <w:r>
              <w:rPr>
                <w:rFonts w:ascii="Times New Roman" w:hAnsi="Times New Roman" w:eastAsia="宋体"/>
                <w:sz w:val="21"/>
              </w:rPr>
              <w:t>P2</w:t>
            </w:r>
          </w:p>
        </w:tc>
        <w:tc>
          <w:tcPr>
            <w:tcW w:w="3118" w:type="dxa"/>
            <w:tcMar>
              <w:top w:w="60" w:type="dxa"/>
              <w:left w:w="70" w:type="dxa"/>
              <w:bottom w:w="60" w:type="dxa"/>
              <w:right w:w="70" w:type="dxa"/>
            </w:tcMar>
            <w:vAlign w:val="center"/>
          </w:tcPr>
          <w:p w14:paraId="6927424A">
            <w:pPr>
              <w:spacing w:after="0" w:line="252" w:lineRule="auto"/>
              <w:jc w:val="center"/>
            </w:pPr>
            <w:r>
              <w:rPr>
                <w:rFonts w:ascii="Times New Roman" w:hAnsi="Times New Roman" w:eastAsia="宋体"/>
                <w:sz w:val="21"/>
              </w:rPr>
              <w:t>统计看板</w:t>
            </w:r>
          </w:p>
        </w:tc>
        <w:tc>
          <w:tcPr>
            <w:tcW w:w="4252" w:type="dxa"/>
            <w:tcMar>
              <w:top w:w="60" w:type="dxa"/>
              <w:left w:w="70" w:type="dxa"/>
              <w:bottom w:w="60" w:type="dxa"/>
              <w:right w:w="70" w:type="dxa"/>
            </w:tcMar>
            <w:vAlign w:val="center"/>
          </w:tcPr>
          <w:p w14:paraId="23A36DAC">
            <w:pPr>
              <w:spacing w:after="0" w:line="252" w:lineRule="auto"/>
              <w:jc w:val="center"/>
            </w:pPr>
            <w:r>
              <w:rPr>
                <w:rFonts w:ascii="Times New Roman" w:hAnsi="Times New Roman" w:eastAsia="宋体"/>
                <w:sz w:val="21"/>
              </w:rPr>
              <w:t>预约量、使用率、热门会议室等只读指标</w:t>
            </w:r>
          </w:p>
        </w:tc>
      </w:tr>
    </w:tbl>
    <w:p w14:paraId="358828F3">
      <w:pPr>
        <w:spacing w:after="0"/>
      </w:pPr>
    </w:p>
    <w:p w14:paraId="66095633">
      <w:pPr>
        <w:pStyle w:val="4"/>
        <w:rPr>
          <w:rFonts w:hint="eastAsia" w:ascii="黑体" w:hAnsi="黑体" w:eastAsia="黑体" w:cs="黑体"/>
        </w:rPr>
      </w:pPr>
      <w:bookmarkStart w:id="55" w:name="_Toc25959"/>
      <w:r>
        <w:rPr>
          <w:rFonts w:hint="eastAsia" w:ascii="黑体" w:hAnsi="黑体" w:eastAsia="黑体" w:cs="黑体"/>
        </w:rPr>
        <w:t>9.3 设计变更控制</w:t>
      </w:r>
      <w:bookmarkEnd w:id="55"/>
    </w:p>
    <w:p w14:paraId="1BBBDD86">
      <w:pPr>
        <w:spacing w:before="0" w:after="0" w:line="360" w:lineRule="auto"/>
        <w:ind w:firstLine="480"/>
        <w:jc w:val="both"/>
      </w:pPr>
      <w:r>
        <w:rPr>
          <w:rFonts w:ascii="Times New Roman" w:hAnsi="Times New Roman" w:eastAsia="宋体"/>
          <w:sz w:val="24"/>
        </w:rPr>
        <w:t>若后续需要修改持久化状态集合、时间区间语义、审批占用规则或跨域所有权，应同时更新核心业务契约、API Contract、数据库 migration、前端类型和测试；这类变更不得由单个成员仅在自己的模块中局部修改。普通 UI 调整或只读统计可以在不改变业务契约的前提下独立演进。</w:t>
      </w:r>
    </w:p>
    <w:p w14:paraId="100D3813">
      <w:pPr>
        <w:pStyle w:val="3"/>
        <w:bidi w:val="0"/>
        <w:rPr>
          <w:rFonts w:hint="eastAsia"/>
        </w:rPr>
      </w:pPr>
      <w:bookmarkStart w:id="56" w:name="_Toc14453"/>
      <w:r>
        <w:rPr>
          <w:rFonts w:hint="eastAsia"/>
        </w:rPr>
        <w:t>10 结论</w:t>
      </w:r>
      <w:bookmarkEnd w:id="56"/>
    </w:p>
    <w:p w14:paraId="67793599">
      <w:pPr>
        <w:spacing w:before="0" w:after="0" w:line="360" w:lineRule="auto"/>
        <w:ind w:firstLine="480"/>
        <w:jc w:val="both"/>
        <w:rPr>
          <w:rFonts w:ascii="Times New Roman" w:hAnsi="Times New Roman" w:eastAsia="宋体"/>
          <w:sz w:val="24"/>
        </w:rPr>
      </w:pPr>
      <w:r>
        <w:rPr>
          <w:rFonts w:ascii="Times New Roman" w:hAnsi="Times New Roman" w:eastAsia="宋体"/>
          <w:sz w:val="24"/>
        </w:rPr>
        <w:t>本系统被设计为“有限共享资源的时段分配与一致性控制系统”。总体采用 Vue 3 + Spring Boot + MyBatis + MySQL 的前后端分离模块化单体架构，以 identity、resource、reservation、meeting、administration 五个业务域组织代码，以 8 张业务表保存资源、预约和审计事实。核心预约链通过会议室行级锁、半开区间冲突判定、requestId 幂等和状态机共同保证并发条件下的数据一致性。该设计在课程项目规模下保持实现复杂度可控，同时为五名成员并行开发和后续审批、会议执行、统计扩展保留明确边界。</w:t>
      </w:r>
    </w:p>
    <w:p w14:paraId="416577AA">
      <w:pPr>
        <w:rPr>
          <w:rFonts w:ascii="Times New Roman" w:hAnsi="Times New Roman" w:eastAsia="宋体"/>
          <w:sz w:val="24"/>
        </w:rPr>
      </w:pPr>
      <w:r>
        <w:rPr>
          <w:rFonts w:ascii="Times New Roman" w:hAnsi="Times New Roman" w:eastAsia="宋体"/>
          <w:sz w:val="24"/>
        </w:rPr>
        <w:br w:type="page"/>
      </w:r>
    </w:p>
    <w:p w14:paraId="4BEEC262">
      <w:pPr>
        <w:keepNext w:val="0"/>
        <w:keepLines w:val="0"/>
        <w:pageBreakBefore w:val="0"/>
        <w:widowControl/>
        <w:kinsoku/>
        <w:wordWrap/>
        <w:overflowPunct/>
        <w:topLinePunct w:val="0"/>
        <w:autoSpaceDE/>
        <w:autoSpaceDN/>
        <w:bidi w:val="0"/>
        <w:adjustRightInd/>
        <w:snapToGrid/>
        <w:spacing w:after="360"/>
        <w:jc w:val="both"/>
        <w:textAlignment w:val="auto"/>
        <w:outlineLvl w:val="0"/>
      </w:pPr>
      <w:bookmarkStart w:id="57" w:name="_Toc694"/>
      <w:r>
        <w:rPr>
          <w:rFonts w:ascii="Times New Roman" w:hAnsi="Times New Roman" w:eastAsia="黑体"/>
          <w:b/>
          <w:sz w:val="36"/>
        </w:rPr>
        <w:t>附录 A  接口设计与核心业务链路</w:t>
      </w:r>
      <w:bookmarkEnd w:id="57"/>
    </w:p>
    <w:p w14:paraId="3DA1EA49">
      <w:pPr>
        <w:spacing w:line="360" w:lineRule="auto"/>
        <w:ind w:firstLine="482"/>
      </w:pPr>
      <w:r>
        <w:rPr>
          <w:rFonts w:ascii="Times New Roman" w:hAnsi="Times New Roman" w:eastAsia="宋体"/>
          <w:sz w:val="24"/>
        </w:rPr>
        <w:t>本附录对会议室预约与时间冲突检查系统的接口规范、业务域划分、数据归属、跨域调用关系及核心业务链路进行说明。系统后端按照 identity、resource、reservation、meeting 和 administration 五个业务域组织，共包含 12 个 Controller、58 个接口端点和 14 张业务表；common 模块提供统一响应、异常处理与安全基础设施。</w:t>
      </w:r>
    </w:p>
    <w:p w14:paraId="1331BA12">
      <w:pPr>
        <w:pStyle w:val="3"/>
      </w:pPr>
      <w:bookmarkStart w:id="58" w:name="_Toc26532"/>
      <w:r>
        <w:t>1 接口设计说明</w:t>
      </w:r>
      <w:bookmarkEnd w:id="58"/>
    </w:p>
    <w:p w14:paraId="24E0B32D">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firstLine="480" w:firstLineChars="200"/>
        <w:textAlignment w:val="auto"/>
      </w:pPr>
      <w:r>
        <w:t>系统采用前后端分离的交互模式，前端通过 HTTP 接口访问后端业务能力，后端统一负责身份认证、权限校验、业务规则判断、事务控制及数据持久化。接口设计以业务域为边界进行组织，使页面交互与后端业务模块之间形成清晰、稳定的调用关系。</w:t>
      </w:r>
    </w:p>
    <w:p w14:paraId="4415A1D0">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firstLine="480" w:firstLineChars="200"/>
        <w:textAlignment w:val="auto"/>
      </w:pPr>
      <w:r>
        <w:t xml:space="preserve">根据系统功能划分，后端接口主要分为身份认证、会议室资源、预约管理、会议执行和系统管理五类业务域。各业务域分别承担相对独立的业务职责，并通过受控的服务接口完成跨域协作。当前系统共实现 12 个 Controller 和 58 个接口端点，接口统一使用 </w:t>
      </w:r>
      <w:r>
        <w:rPr>
          <w:rStyle w:val="138"/>
        </w:rPr>
        <w:t>/api</w:t>
      </w:r>
      <w:r>
        <w:t xml:space="preserve"> 作为访问前缀。</w:t>
      </w:r>
    </w:p>
    <w:p w14:paraId="74671EB0">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pPr>
      <w:r>
        <w:t>接口设计遵循以下原则：</w:t>
      </w:r>
    </w:p>
    <w:p w14:paraId="3F6947F1">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pPr>
      <w:r>
        <w:t>（1）</w:t>
      </w:r>
      <w:r>
        <w:rPr>
          <w:rStyle w:val="136"/>
        </w:rPr>
        <w:t>统一性原则。</w:t>
      </w:r>
      <w:r>
        <w:t xml:space="preserve"> 系统统一采用 JSON 作为前后端数据交换格式，并对成功响应、异常响应、时间格式和 HTTP 状态码进行统一约定，减少不同模块之间的接口差异。</w:t>
      </w:r>
    </w:p>
    <w:p w14:paraId="29A86CEB">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pPr>
      <w:r>
        <w:t>（2）</w:t>
      </w:r>
      <w:r>
        <w:rPr>
          <w:rStyle w:val="136"/>
        </w:rPr>
        <w:t>职责分离原则。</w:t>
      </w:r>
      <w:r>
        <w:t xml:space="preserve"> Controller 主要负责请求接收、参数绑定和业务流程入口控制，具体业务规则由对应 Service 完成，Controller 不直接访问数据持久层。该方式能够避免接口层承担过多业务逻辑，提高系统结构的可维护性。</w:t>
      </w:r>
    </w:p>
    <w:p w14:paraId="0A380F62">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pPr>
      <w:r>
        <w:t>（3）</w:t>
      </w:r>
      <w:r>
        <w:rPr>
          <w:rStyle w:val="136"/>
        </w:rPr>
        <w:t>安全性原则。</w:t>
      </w:r>
      <w:r>
        <w:t xml:space="preserve"> 除登录接口外，业务接口均根据用户角色进行访问控制。系统采用 JWT 完成用户身份认证，并在服务层进一步进行资源所有权和业务权限校验，避免仅依赖前端页面限制产生越权访问问题。</w:t>
      </w:r>
    </w:p>
    <w:p w14:paraId="2BD68CDC">
      <w:pPr>
        <w:pStyle w:val="3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pPr>
      <w:r>
        <w:t>（4）</w:t>
      </w:r>
      <w:r>
        <w:rPr>
          <w:rStyle w:val="136"/>
        </w:rPr>
        <w:t>一致性原则。</w:t>
      </w:r>
      <w:r>
        <w:t xml:space="preserve"> 对预约创建、修改、取消和审批等涉及多项数据变更的操作，由后端事务统一维护其原子性。对于会议室预约等存在并发竞争的业务场景，通过数据库行锁、冲突检测和唯一约束共同保证数据一致性。</w:t>
      </w:r>
    </w:p>
    <w:p w14:paraId="53396624">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t>（5）</w:t>
      </w:r>
      <w:r>
        <w:rPr>
          <w:rStyle w:val="136"/>
        </w:rPr>
        <w:t>幂等性原则。</w:t>
      </w:r>
      <w:r>
        <w:t xml:space="preserve"> 创建预约时由客户端生成唯一 requestId，后端在业务处理前后进行重复请求检测，同时利用数据库唯一约束进行最终校验，降低网络重试或重复提交造成重复预约的风险。</w:t>
      </w:r>
    </w:p>
    <w:p w14:paraId="2A1A30D2">
      <w:pPr>
        <w:pStyle w:val="3"/>
      </w:pPr>
      <w:bookmarkStart w:id="59" w:name="_Toc1019"/>
      <w:r>
        <w:t>2 接口基本约定</w:t>
      </w:r>
      <w:bookmarkEnd w:id="59"/>
    </w:p>
    <w:p w14:paraId="3B53A872">
      <w:pPr>
        <w:pStyle w:val="4"/>
      </w:pPr>
      <w:bookmarkStart w:id="60" w:name="_Toc19203"/>
      <w:r>
        <w:t>2.1 通用约定</w:t>
      </w:r>
      <w:bookmarkEnd w:id="60"/>
    </w:p>
    <w:p w14:paraId="214CEB17">
      <w:pPr>
        <w:ind w:firstLine="0"/>
        <w:jc w:val="center"/>
      </w:pPr>
      <w:r>
        <w:rPr>
          <w:rFonts w:ascii="Times New Roman" w:hAnsi="Times New Roman" w:eastAsia="宋体"/>
          <w:sz w:val="21"/>
        </w:rPr>
        <w:t>表 A-1</w:t>
      </w:r>
    </w:p>
    <w:tbl>
      <w:tblPr>
        <w:tblStyle w:val="35"/>
        <w:tblW w:w="0" w:type="auto"/>
        <w:jc w:val="center"/>
        <w:tblLayout w:type="autofit"/>
        <w:tblCellMar>
          <w:top w:w="0" w:type="dxa"/>
          <w:left w:w="108" w:type="dxa"/>
          <w:bottom w:w="0" w:type="dxa"/>
          <w:right w:w="108" w:type="dxa"/>
        </w:tblCellMar>
      </w:tblPr>
      <w:tblGrid>
        <w:gridCol w:w="4561"/>
        <w:gridCol w:w="4711"/>
      </w:tblGrid>
      <w:tr w14:paraId="1ECC4432">
        <w:tblPrEx>
          <w:tblCellMar>
            <w:top w:w="0" w:type="dxa"/>
            <w:left w:w="108" w:type="dxa"/>
            <w:bottom w:w="0" w:type="dxa"/>
            <w:right w:w="108" w:type="dxa"/>
          </w:tblCellMar>
        </w:tblPrEx>
        <w:trPr>
          <w:tblHeader/>
          <w:jc w:val="center"/>
        </w:trPr>
        <w:tc>
          <w:tcPr>
            <w:tcW w:w="4561" w:type="dxa"/>
            <w:tcBorders>
              <w:top w:val="single" w:color="000000" w:sz="12" w:space="0"/>
              <w:left w:val="nil"/>
              <w:bottom w:val="single" w:color="000000" w:sz="6" w:space="0"/>
              <w:right w:val="nil"/>
            </w:tcBorders>
            <w:vAlign w:val="center"/>
          </w:tcPr>
          <w:p w14:paraId="434F2B70">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黑体"/>
                <w:b/>
                <w:sz w:val="21"/>
              </w:rPr>
              <w:t>项目</w:t>
            </w:r>
          </w:p>
        </w:tc>
        <w:tc>
          <w:tcPr>
            <w:tcW w:w="4561" w:type="dxa"/>
            <w:tcBorders>
              <w:top w:val="single" w:color="000000" w:sz="12" w:space="0"/>
              <w:left w:val="nil"/>
              <w:bottom w:val="single" w:color="000000" w:sz="6" w:space="0"/>
              <w:right w:val="nil"/>
            </w:tcBorders>
            <w:vAlign w:val="center"/>
          </w:tcPr>
          <w:p w14:paraId="2500482F">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黑体"/>
                <w:b/>
                <w:sz w:val="21"/>
              </w:rPr>
              <w:t>约定</w:t>
            </w:r>
          </w:p>
        </w:tc>
      </w:tr>
      <w:tr w14:paraId="76CF6F98">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7FBE1CB4">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统一前缀</w:t>
            </w:r>
          </w:p>
        </w:tc>
        <w:tc>
          <w:tcPr>
            <w:tcW w:w="4561" w:type="dxa"/>
            <w:tcBorders>
              <w:top w:val="nil"/>
              <w:left w:val="nil"/>
              <w:bottom w:val="nil"/>
              <w:right w:val="nil"/>
            </w:tcBorders>
            <w:vAlign w:val="center"/>
          </w:tcPr>
          <w:p w14:paraId="2AD3796D">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/api</w:t>
            </w:r>
          </w:p>
        </w:tc>
      </w:tr>
      <w:tr w14:paraId="37DA6627">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01F5DE72">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传输格式</w:t>
            </w:r>
          </w:p>
        </w:tc>
        <w:tc>
          <w:tcPr>
            <w:tcW w:w="4561" w:type="dxa"/>
            <w:tcBorders>
              <w:top w:val="nil"/>
              <w:left w:val="nil"/>
              <w:bottom w:val="nil"/>
              <w:right w:val="nil"/>
            </w:tcBorders>
            <w:vAlign w:val="center"/>
          </w:tcPr>
          <w:p w14:paraId="034E8EA2">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application/json</w:t>
            </w:r>
          </w:p>
        </w:tc>
      </w:tr>
      <w:tr w14:paraId="44CD7670">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49A3F58B">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时间格式</w:t>
            </w:r>
          </w:p>
        </w:tc>
        <w:tc>
          <w:tcPr>
            <w:tcW w:w="4561" w:type="dxa"/>
            <w:tcBorders>
              <w:top w:val="nil"/>
              <w:left w:val="nil"/>
              <w:bottom w:val="nil"/>
              <w:right w:val="nil"/>
            </w:tcBorders>
            <w:vAlign w:val="center"/>
          </w:tcPr>
          <w:p w14:paraId="1414D859">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ISO-8601（yyyy-MM-ddTHH:mm:ss）</w:t>
            </w:r>
          </w:p>
        </w:tc>
      </w:tr>
      <w:tr w14:paraId="3094744F">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0E2ED5FC">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认证方式</w:t>
            </w:r>
          </w:p>
        </w:tc>
        <w:tc>
          <w:tcPr>
            <w:tcW w:w="4561" w:type="dxa"/>
            <w:tcBorders>
              <w:top w:val="nil"/>
              <w:left w:val="nil"/>
              <w:bottom w:val="nil"/>
              <w:right w:val="nil"/>
            </w:tcBorders>
            <w:vAlign w:val="center"/>
          </w:tcPr>
          <w:p w14:paraId="5FF097AB">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Bearer JWT；登录接口公开，其余按 USER/ADMIN 授权</w:t>
            </w:r>
          </w:p>
        </w:tc>
      </w:tr>
      <w:tr w14:paraId="397934B6">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7B1EF637">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统一成功结构</w:t>
            </w:r>
          </w:p>
        </w:tc>
        <w:tc>
          <w:tcPr>
            <w:tcW w:w="4561" w:type="dxa"/>
            <w:tcBorders>
              <w:top w:val="nil"/>
              <w:left w:val="nil"/>
              <w:bottom w:val="nil"/>
              <w:right w:val="nil"/>
            </w:tcBorders>
            <w:vAlign w:val="center"/>
          </w:tcPr>
          <w:p w14:paraId="103211CF">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{"code":"SUCCESS","message":"success","data":...}</w:t>
            </w:r>
          </w:p>
        </w:tc>
      </w:tr>
      <w:tr w14:paraId="5B923FA0">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4216AED0">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统一失败结构</w:t>
            </w:r>
          </w:p>
        </w:tc>
        <w:tc>
          <w:tcPr>
            <w:tcW w:w="4561" w:type="dxa"/>
            <w:tcBorders>
              <w:top w:val="nil"/>
              <w:left w:val="nil"/>
              <w:bottom w:val="nil"/>
              <w:right w:val="nil"/>
            </w:tcBorders>
            <w:vAlign w:val="center"/>
          </w:tcPr>
          <w:p w14:paraId="54480A7E">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{"code":"ERROR_CODE","message":"具体错误信息","data":null}</w:t>
            </w:r>
          </w:p>
        </w:tc>
      </w:tr>
      <w:tr w14:paraId="3426F023">
        <w:tblPrEx>
          <w:tblCellMar>
            <w:top w:w="0" w:type="dxa"/>
            <w:left w:w="108" w:type="dxa"/>
            <w:bottom w:w="0" w:type="dxa"/>
            <w:right w:w="108" w:type="dxa"/>
          </w:tblCellMar>
        </w:tblPrEx>
        <w:trPr>
          <w:jc w:val="center"/>
        </w:trPr>
        <w:tc>
          <w:tcPr>
            <w:tcW w:w="4561" w:type="dxa"/>
            <w:tcBorders>
              <w:top w:val="nil"/>
              <w:left w:val="nil"/>
              <w:bottom w:val="nil"/>
              <w:right w:val="nil"/>
            </w:tcBorders>
            <w:vAlign w:val="center"/>
          </w:tcPr>
          <w:p w14:paraId="31913387">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幂等控制</w:t>
            </w:r>
          </w:p>
        </w:tc>
        <w:tc>
          <w:tcPr>
            <w:tcW w:w="4561" w:type="dxa"/>
            <w:tcBorders>
              <w:top w:val="nil"/>
              <w:left w:val="nil"/>
              <w:bottom w:val="nil"/>
              <w:right w:val="nil"/>
            </w:tcBorders>
            <w:vAlign w:val="center"/>
          </w:tcPr>
          <w:p w14:paraId="1BE60A3D">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创建预约以 requestId 为幂等键：前端生成 UUID，服务层锁前/锁后双重检查，数据库 UNIQUE(request_id) 兜底</w:t>
            </w:r>
          </w:p>
        </w:tc>
      </w:tr>
      <w:tr w14:paraId="613BD28B">
        <w:tblPrEx>
          <w:tblCellMar>
            <w:top w:w="0" w:type="dxa"/>
            <w:left w:w="108" w:type="dxa"/>
            <w:bottom w:w="0" w:type="dxa"/>
            <w:right w:w="108" w:type="dxa"/>
          </w:tblCellMar>
        </w:tblPrEx>
        <w:trPr>
          <w:jc w:val="center"/>
        </w:trPr>
        <w:tc>
          <w:tcPr>
            <w:tcW w:w="4561" w:type="dxa"/>
            <w:tcBorders>
              <w:top w:val="nil"/>
              <w:left w:val="nil"/>
              <w:bottom w:val="single" w:color="000000" w:sz="12" w:space="0"/>
              <w:right w:val="nil"/>
            </w:tcBorders>
            <w:vAlign w:val="center"/>
          </w:tcPr>
          <w:p w14:paraId="682E1DDB">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并发控制</w:t>
            </w:r>
          </w:p>
        </w:tc>
        <w:tc>
          <w:tcPr>
            <w:tcW w:w="4561" w:type="dxa"/>
            <w:tcBorders>
              <w:top w:val="nil"/>
              <w:left w:val="nil"/>
              <w:bottom w:val="single" w:color="000000" w:sz="12" w:space="0"/>
              <w:right w:val="nil"/>
            </w:tcBorders>
            <w:vAlign w:val="center"/>
          </w:tcPr>
          <w:p w14:paraId="41E49A9D">
            <w:pPr>
              <w:keepNext w:val="0"/>
              <w:keepLines w:val="0"/>
              <w:pageBreakBefore w:val="0"/>
              <w:widowControl/>
              <w:kinsoku/>
              <w:wordWrap/>
              <w:overflowPunct/>
              <w:topLinePunct w:val="0"/>
              <w:autoSpaceDE/>
              <w:autoSpaceDN/>
              <w:bidi w:val="0"/>
              <w:adjustRightInd/>
              <w:snapToGrid/>
              <w:spacing w:line="240" w:lineRule="auto"/>
              <w:ind w:firstLine="0"/>
              <w:jc w:val="center"/>
              <w:textAlignment w:val="auto"/>
            </w:pPr>
            <w:r>
              <w:rPr>
                <w:rFonts w:ascii="Times New Roman" w:hAnsi="Times New Roman" w:eastAsia="宋体"/>
                <w:b w:val="0"/>
                <w:sz w:val="21"/>
              </w:rPr>
              <w:t>会议室级行锁（SELECT ... FOR UPDATE），隔离级别 READ_COMMITTED，冲突判定用半开区间 [startTime, endTime)</w:t>
            </w:r>
          </w:p>
        </w:tc>
      </w:tr>
    </w:tbl>
    <w:p w14:paraId="118D7346">
      <w:pPr>
        <w:pStyle w:val="4"/>
      </w:pPr>
      <w:bookmarkStart w:id="61" w:name="_Toc26993"/>
      <w:r>
        <w:t>2.2 统一错误码</w:t>
      </w:r>
      <w:bookmarkEnd w:id="61"/>
    </w:p>
    <w:p w14:paraId="008859D3">
      <w:pPr>
        <w:ind w:firstLine="0"/>
        <w:jc w:val="center"/>
      </w:pPr>
      <w:r>
        <w:rPr>
          <w:rFonts w:ascii="Times New Roman" w:hAnsi="Times New Roman" w:eastAsia="宋体"/>
          <w:sz w:val="21"/>
        </w:rPr>
        <w:t>表 A-2</w:t>
      </w:r>
    </w:p>
    <w:tbl>
      <w:tblPr>
        <w:tblStyle w:val="35"/>
        <w:tblW w:w="0" w:type="auto"/>
        <w:jc w:val="center"/>
        <w:tblLayout w:type="autofit"/>
        <w:tblCellMar>
          <w:top w:w="0" w:type="dxa"/>
          <w:left w:w="108" w:type="dxa"/>
          <w:bottom w:w="0" w:type="dxa"/>
          <w:right w:w="108" w:type="dxa"/>
        </w:tblCellMar>
      </w:tblPr>
      <w:tblGrid>
        <w:gridCol w:w="3425"/>
        <w:gridCol w:w="2955"/>
        <w:gridCol w:w="2958"/>
      </w:tblGrid>
      <w:tr w14:paraId="1A16B3F5">
        <w:tblPrEx>
          <w:tblCellMar>
            <w:top w:w="0" w:type="dxa"/>
            <w:left w:w="108" w:type="dxa"/>
            <w:bottom w:w="0" w:type="dxa"/>
            <w:right w:w="108" w:type="dxa"/>
          </w:tblCellMar>
        </w:tblPrEx>
        <w:trPr>
          <w:tblHeader/>
          <w:jc w:val="center"/>
        </w:trPr>
        <w:tc>
          <w:tcPr>
            <w:tcW w:w="3041" w:type="dxa"/>
            <w:tcBorders>
              <w:top w:val="single" w:color="000000" w:sz="12" w:space="0"/>
              <w:left w:val="nil"/>
              <w:bottom w:val="single" w:color="000000" w:sz="6" w:space="0"/>
              <w:right w:val="nil"/>
            </w:tcBorders>
            <w:vAlign w:val="center"/>
          </w:tcPr>
          <w:p w14:paraId="5CAC4E98">
            <w:pPr>
              <w:spacing w:line="276" w:lineRule="auto"/>
              <w:ind w:firstLine="0"/>
              <w:jc w:val="center"/>
            </w:pPr>
            <w:r>
              <w:rPr>
                <w:rFonts w:ascii="Times New Roman" w:hAnsi="Times New Roman" w:eastAsia="黑体"/>
                <w:b/>
                <w:sz w:val="21"/>
              </w:rPr>
              <w:t>错误码</w:t>
            </w:r>
          </w:p>
        </w:tc>
        <w:tc>
          <w:tcPr>
            <w:tcW w:w="3041" w:type="dxa"/>
            <w:tcBorders>
              <w:top w:val="single" w:color="000000" w:sz="12" w:space="0"/>
              <w:left w:val="nil"/>
              <w:bottom w:val="single" w:color="000000" w:sz="6" w:space="0"/>
              <w:right w:val="nil"/>
            </w:tcBorders>
            <w:vAlign w:val="center"/>
          </w:tcPr>
          <w:p w14:paraId="6F70DA0E">
            <w:pPr>
              <w:spacing w:line="276" w:lineRule="auto"/>
              <w:ind w:firstLine="0"/>
              <w:jc w:val="center"/>
            </w:pPr>
            <w:r>
              <w:rPr>
                <w:rFonts w:ascii="Times New Roman" w:hAnsi="Times New Roman" w:eastAsia="黑体"/>
                <w:b/>
                <w:sz w:val="21"/>
              </w:rPr>
              <w:t>HTTP</w:t>
            </w:r>
          </w:p>
        </w:tc>
        <w:tc>
          <w:tcPr>
            <w:tcW w:w="3041" w:type="dxa"/>
            <w:tcBorders>
              <w:top w:val="single" w:color="000000" w:sz="12" w:space="0"/>
              <w:left w:val="nil"/>
              <w:bottom w:val="single" w:color="000000" w:sz="6" w:space="0"/>
              <w:right w:val="nil"/>
            </w:tcBorders>
            <w:vAlign w:val="center"/>
          </w:tcPr>
          <w:p w14:paraId="4EB79147">
            <w:pPr>
              <w:spacing w:line="276" w:lineRule="auto"/>
              <w:ind w:firstLine="0"/>
              <w:jc w:val="center"/>
            </w:pPr>
            <w:r>
              <w:rPr>
                <w:rFonts w:ascii="Times New Roman" w:hAnsi="Times New Roman" w:eastAsia="黑体"/>
                <w:b/>
                <w:sz w:val="21"/>
              </w:rPr>
              <w:t>触发场景</w:t>
            </w:r>
          </w:p>
        </w:tc>
      </w:tr>
      <w:tr w14:paraId="7BA4ED75">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1BE93230">
            <w:pPr>
              <w:spacing w:line="276" w:lineRule="auto"/>
              <w:ind w:firstLine="0"/>
              <w:jc w:val="center"/>
            </w:pPr>
            <w:r>
              <w:rPr>
                <w:rFonts w:ascii="Times New Roman" w:hAnsi="Times New Roman" w:eastAsia="宋体"/>
                <w:b w:val="0"/>
                <w:sz w:val="21"/>
              </w:rPr>
              <w:t>VALIDATION_ERROR</w:t>
            </w:r>
          </w:p>
        </w:tc>
        <w:tc>
          <w:tcPr>
            <w:tcW w:w="3041" w:type="dxa"/>
            <w:tcBorders>
              <w:top w:val="nil"/>
              <w:left w:val="nil"/>
              <w:bottom w:val="nil"/>
              <w:right w:val="nil"/>
            </w:tcBorders>
            <w:vAlign w:val="center"/>
          </w:tcPr>
          <w:p w14:paraId="7F1AFAE7">
            <w:pPr>
              <w:spacing w:line="276" w:lineRule="auto"/>
              <w:ind w:firstLine="0"/>
              <w:jc w:val="center"/>
            </w:pPr>
            <w:r>
              <w:rPr>
                <w:rFonts w:ascii="Times New Roman" w:hAnsi="Times New Roman" w:eastAsia="宋体"/>
                <w:b w:val="0"/>
                <w:sz w:val="21"/>
              </w:rPr>
              <w:t>400</w:t>
            </w:r>
          </w:p>
        </w:tc>
        <w:tc>
          <w:tcPr>
            <w:tcW w:w="3041" w:type="dxa"/>
            <w:tcBorders>
              <w:top w:val="nil"/>
              <w:left w:val="nil"/>
              <w:bottom w:val="nil"/>
              <w:right w:val="nil"/>
            </w:tcBorders>
            <w:vAlign w:val="center"/>
          </w:tcPr>
          <w:p w14:paraId="67D321E3">
            <w:pPr>
              <w:spacing w:line="276" w:lineRule="auto"/>
              <w:ind w:firstLine="0"/>
              <w:jc w:val="center"/>
            </w:pPr>
            <w:r>
              <w:rPr>
                <w:rFonts w:ascii="Times New Roman" w:hAnsi="Times New Roman" w:eastAsia="宋体"/>
                <w:b w:val="0"/>
                <w:sz w:val="21"/>
              </w:rPr>
              <w:t>时间、开放规则、最大时长、容量等参数或业务校验失败</w:t>
            </w:r>
          </w:p>
        </w:tc>
      </w:tr>
      <w:tr w14:paraId="5BDEB619">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4223D0A2">
            <w:pPr>
              <w:spacing w:line="276" w:lineRule="auto"/>
              <w:ind w:firstLine="0"/>
              <w:jc w:val="center"/>
            </w:pPr>
            <w:r>
              <w:rPr>
                <w:rFonts w:ascii="Times New Roman" w:hAnsi="Times New Roman" w:eastAsia="宋体"/>
                <w:b w:val="0"/>
                <w:sz w:val="21"/>
              </w:rPr>
              <w:t>UNAUTHORIZED</w:t>
            </w:r>
          </w:p>
        </w:tc>
        <w:tc>
          <w:tcPr>
            <w:tcW w:w="3041" w:type="dxa"/>
            <w:tcBorders>
              <w:top w:val="nil"/>
              <w:left w:val="nil"/>
              <w:bottom w:val="nil"/>
              <w:right w:val="nil"/>
            </w:tcBorders>
            <w:vAlign w:val="center"/>
          </w:tcPr>
          <w:p w14:paraId="4A18D3CB">
            <w:pPr>
              <w:spacing w:line="276" w:lineRule="auto"/>
              <w:ind w:firstLine="0"/>
              <w:jc w:val="center"/>
            </w:pPr>
            <w:r>
              <w:rPr>
                <w:rFonts w:ascii="Times New Roman" w:hAnsi="Times New Roman" w:eastAsia="宋体"/>
                <w:b w:val="0"/>
                <w:sz w:val="21"/>
              </w:rPr>
              <w:t>401</w:t>
            </w:r>
          </w:p>
        </w:tc>
        <w:tc>
          <w:tcPr>
            <w:tcW w:w="3041" w:type="dxa"/>
            <w:tcBorders>
              <w:top w:val="nil"/>
              <w:left w:val="nil"/>
              <w:bottom w:val="nil"/>
              <w:right w:val="nil"/>
            </w:tcBorders>
            <w:vAlign w:val="center"/>
          </w:tcPr>
          <w:p w14:paraId="7422DCCA">
            <w:pPr>
              <w:spacing w:line="276" w:lineRule="auto"/>
              <w:ind w:firstLine="0"/>
              <w:jc w:val="center"/>
            </w:pPr>
            <w:r>
              <w:rPr>
                <w:rFonts w:ascii="Times New Roman" w:hAnsi="Times New Roman" w:eastAsia="宋体"/>
                <w:b w:val="0"/>
                <w:sz w:val="21"/>
              </w:rPr>
              <w:t>未登录、JWT 无效或登录凭据错误</w:t>
            </w:r>
          </w:p>
        </w:tc>
      </w:tr>
      <w:tr w14:paraId="032EF0D7">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15636CF">
            <w:pPr>
              <w:spacing w:line="276" w:lineRule="auto"/>
              <w:ind w:firstLine="0"/>
              <w:jc w:val="center"/>
            </w:pPr>
            <w:r>
              <w:rPr>
                <w:rFonts w:ascii="Times New Roman" w:hAnsi="Times New Roman" w:eastAsia="宋体"/>
                <w:b w:val="0"/>
                <w:sz w:val="21"/>
              </w:rPr>
              <w:t>FORBIDDEN</w:t>
            </w:r>
          </w:p>
        </w:tc>
        <w:tc>
          <w:tcPr>
            <w:tcW w:w="3041" w:type="dxa"/>
            <w:tcBorders>
              <w:top w:val="nil"/>
              <w:left w:val="nil"/>
              <w:bottom w:val="nil"/>
              <w:right w:val="nil"/>
            </w:tcBorders>
            <w:vAlign w:val="center"/>
          </w:tcPr>
          <w:p w14:paraId="703FAF6F">
            <w:pPr>
              <w:spacing w:line="276" w:lineRule="auto"/>
              <w:ind w:firstLine="0"/>
              <w:jc w:val="center"/>
            </w:pPr>
            <w:r>
              <w:rPr>
                <w:rFonts w:ascii="Times New Roman" w:hAnsi="Times New Roman" w:eastAsia="宋体"/>
                <w:b w:val="0"/>
                <w:sz w:val="21"/>
              </w:rPr>
              <w:t>403</w:t>
            </w:r>
          </w:p>
        </w:tc>
        <w:tc>
          <w:tcPr>
            <w:tcW w:w="3041" w:type="dxa"/>
            <w:tcBorders>
              <w:top w:val="nil"/>
              <w:left w:val="nil"/>
              <w:bottom w:val="nil"/>
              <w:right w:val="nil"/>
            </w:tcBorders>
            <w:vAlign w:val="center"/>
          </w:tcPr>
          <w:p w14:paraId="305D3047">
            <w:pPr>
              <w:spacing w:line="276" w:lineRule="auto"/>
              <w:ind w:firstLine="0"/>
              <w:jc w:val="center"/>
            </w:pPr>
            <w:r>
              <w:rPr>
                <w:rFonts w:ascii="Times New Roman" w:hAnsi="Times New Roman" w:eastAsia="宋体"/>
                <w:b w:val="0"/>
                <w:sz w:val="21"/>
              </w:rPr>
              <w:t>角色不足或资源所有权不足</w:t>
            </w:r>
          </w:p>
        </w:tc>
      </w:tr>
      <w:tr w14:paraId="6E892E60">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1F99B0E6">
            <w:pPr>
              <w:spacing w:line="276" w:lineRule="auto"/>
              <w:ind w:firstLine="0"/>
              <w:jc w:val="center"/>
            </w:pPr>
            <w:r>
              <w:rPr>
                <w:rFonts w:ascii="Times New Roman" w:hAnsi="Times New Roman" w:eastAsia="宋体"/>
                <w:b w:val="0"/>
                <w:sz w:val="21"/>
              </w:rPr>
              <w:t>RESOURCE_NOT_FOUND</w:t>
            </w:r>
          </w:p>
        </w:tc>
        <w:tc>
          <w:tcPr>
            <w:tcW w:w="3041" w:type="dxa"/>
            <w:tcBorders>
              <w:top w:val="nil"/>
              <w:left w:val="nil"/>
              <w:bottom w:val="nil"/>
              <w:right w:val="nil"/>
            </w:tcBorders>
            <w:vAlign w:val="center"/>
          </w:tcPr>
          <w:p w14:paraId="3DE15C68">
            <w:pPr>
              <w:spacing w:line="276" w:lineRule="auto"/>
              <w:ind w:firstLine="0"/>
              <w:jc w:val="center"/>
            </w:pPr>
            <w:r>
              <w:rPr>
                <w:rFonts w:ascii="Times New Roman" w:hAnsi="Times New Roman" w:eastAsia="宋体"/>
                <w:b w:val="0"/>
                <w:sz w:val="21"/>
              </w:rPr>
              <w:t>404</w:t>
            </w:r>
          </w:p>
        </w:tc>
        <w:tc>
          <w:tcPr>
            <w:tcW w:w="3041" w:type="dxa"/>
            <w:tcBorders>
              <w:top w:val="nil"/>
              <w:left w:val="nil"/>
              <w:bottom w:val="nil"/>
              <w:right w:val="nil"/>
            </w:tcBorders>
            <w:vAlign w:val="center"/>
          </w:tcPr>
          <w:p w14:paraId="30839EC2">
            <w:pPr>
              <w:spacing w:line="276" w:lineRule="auto"/>
              <w:ind w:firstLine="0"/>
              <w:jc w:val="center"/>
            </w:pPr>
            <w:r>
              <w:rPr>
                <w:rFonts w:ascii="Times New Roman" w:hAnsi="Times New Roman" w:eastAsia="宋体"/>
                <w:b w:val="0"/>
                <w:sz w:val="21"/>
              </w:rPr>
              <w:t>用户、会议室或预约不存在</w:t>
            </w:r>
          </w:p>
        </w:tc>
      </w:tr>
      <w:tr w14:paraId="5A7C8DD1">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11EBACF">
            <w:pPr>
              <w:spacing w:line="276" w:lineRule="auto"/>
              <w:ind w:firstLine="0"/>
              <w:jc w:val="center"/>
            </w:pPr>
            <w:r>
              <w:rPr>
                <w:rFonts w:ascii="Times New Roman" w:hAnsi="Times New Roman" w:eastAsia="宋体"/>
                <w:b w:val="0"/>
                <w:sz w:val="21"/>
              </w:rPr>
              <w:t>ROOM_UNAVAILABLE</w:t>
            </w:r>
          </w:p>
        </w:tc>
        <w:tc>
          <w:tcPr>
            <w:tcW w:w="3041" w:type="dxa"/>
            <w:tcBorders>
              <w:top w:val="nil"/>
              <w:left w:val="nil"/>
              <w:bottom w:val="nil"/>
              <w:right w:val="nil"/>
            </w:tcBorders>
            <w:vAlign w:val="center"/>
          </w:tcPr>
          <w:p w14:paraId="2C406709">
            <w:pPr>
              <w:spacing w:line="276" w:lineRule="auto"/>
              <w:ind w:firstLine="0"/>
              <w:jc w:val="center"/>
            </w:pPr>
            <w:r>
              <w:rPr>
                <w:rFonts w:ascii="Times New Roman" w:hAnsi="Times New Roman" w:eastAsia="宋体"/>
                <w:b w:val="0"/>
                <w:sz w:val="21"/>
              </w:rPr>
              <w:t>409</w:t>
            </w:r>
          </w:p>
        </w:tc>
        <w:tc>
          <w:tcPr>
            <w:tcW w:w="3041" w:type="dxa"/>
            <w:tcBorders>
              <w:top w:val="nil"/>
              <w:left w:val="nil"/>
              <w:bottom w:val="nil"/>
              <w:right w:val="nil"/>
            </w:tcBorders>
            <w:vAlign w:val="center"/>
          </w:tcPr>
          <w:p w14:paraId="14805EF1">
            <w:pPr>
              <w:spacing w:line="276" w:lineRule="auto"/>
              <w:ind w:firstLine="0"/>
              <w:jc w:val="center"/>
            </w:pPr>
            <w:r>
              <w:rPr>
                <w:rFonts w:ascii="Times New Roman" w:hAnsi="Times New Roman" w:eastAsia="宋体"/>
                <w:b w:val="0"/>
                <w:sz w:val="21"/>
              </w:rPr>
              <w:t>会议室维护、停用或资源状态竞争</w:t>
            </w:r>
          </w:p>
        </w:tc>
      </w:tr>
      <w:tr w14:paraId="7682BDF5">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60B87DB">
            <w:pPr>
              <w:spacing w:line="276" w:lineRule="auto"/>
              <w:ind w:firstLine="0"/>
              <w:jc w:val="center"/>
            </w:pPr>
            <w:r>
              <w:rPr>
                <w:rFonts w:ascii="Times New Roman" w:hAnsi="Times New Roman" w:eastAsia="宋体"/>
                <w:b w:val="0"/>
                <w:sz w:val="21"/>
              </w:rPr>
              <w:t>ROOM_CAPACITY_EXCEEDED</w:t>
            </w:r>
          </w:p>
        </w:tc>
        <w:tc>
          <w:tcPr>
            <w:tcW w:w="3041" w:type="dxa"/>
            <w:tcBorders>
              <w:top w:val="nil"/>
              <w:left w:val="nil"/>
              <w:bottom w:val="nil"/>
              <w:right w:val="nil"/>
            </w:tcBorders>
            <w:vAlign w:val="center"/>
          </w:tcPr>
          <w:p w14:paraId="3CD22D1F">
            <w:pPr>
              <w:spacing w:line="276" w:lineRule="auto"/>
              <w:ind w:firstLine="0"/>
              <w:jc w:val="center"/>
            </w:pPr>
            <w:r>
              <w:rPr>
                <w:rFonts w:ascii="Times New Roman" w:hAnsi="Times New Roman" w:eastAsia="宋体"/>
                <w:b w:val="0"/>
                <w:sz w:val="21"/>
              </w:rPr>
              <w:t>400/409</w:t>
            </w:r>
          </w:p>
        </w:tc>
        <w:tc>
          <w:tcPr>
            <w:tcW w:w="3041" w:type="dxa"/>
            <w:tcBorders>
              <w:top w:val="nil"/>
              <w:left w:val="nil"/>
              <w:bottom w:val="nil"/>
              <w:right w:val="nil"/>
            </w:tcBorders>
            <w:vAlign w:val="center"/>
          </w:tcPr>
          <w:p w14:paraId="5CD0DEFB">
            <w:pPr>
              <w:spacing w:line="276" w:lineRule="auto"/>
              <w:ind w:firstLine="0"/>
              <w:jc w:val="center"/>
            </w:pPr>
            <w:r>
              <w:rPr>
                <w:rFonts w:ascii="Times New Roman" w:hAnsi="Times New Roman" w:eastAsia="宋体"/>
                <w:b w:val="0"/>
                <w:sz w:val="21"/>
              </w:rPr>
              <w:t>参与人数超过会议室容量</w:t>
            </w:r>
          </w:p>
        </w:tc>
      </w:tr>
      <w:tr w14:paraId="727A1F2B">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293234CE">
            <w:pPr>
              <w:spacing w:line="276" w:lineRule="auto"/>
              <w:ind w:firstLine="0"/>
              <w:jc w:val="center"/>
            </w:pPr>
            <w:r>
              <w:rPr>
                <w:rFonts w:ascii="Times New Roman" w:hAnsi="Times New Roman" w:eastAsia="宋体"/>
                <w:b w:val="0"/>
                <w:sz w:val="21"/>
              </w:rPr>
              <w:t>RESERVATION_TIME_CONFLICT</w:t>
            </w:r>
          </w:p>
        </w:tc>
        <w:tc>
          <w:tcPr>
            <w:tcW w:w="3041" w:type="dxa"/>
            <w:tcBorders>
              <w:top w:val="nil"/>
              <w:left w:val="nil"/>
              <w:bottom w:val="nil"/>
              <w:right w:val="nil"/>
            </w:tcBorders>
            <w:vAlign w:val="center"/>
          </w:tcPr>
          <w:p w14:paraId="335705C8">
            <w:pPr>
              <w:spacing w:line="276" w:lineRule="auto"/>
              <w:ind w:firstLine="0"/>
              <w:jc w:val="center"/>
            </w:pPr>
            <w:r>
              <w:rPr>
                <w:rFonts w:ascii="Times New Roman" w:hAnsi="Times New Roman" w:eastAsia="宋体"/>
                <w:b w:val="0"/>
                <w:sz w:val="21"/>
              </w:rPr>
              <w:t>409</w:t>
            </w:r>
          </w:p>
        </w:tc>
        <w:tc>
          <w:tcPr>
            <w:tcW w:w="3041" w:type="dxa"/>
            <w:tcBorders>
              <w:top w:val="nil"/>
              <w:left w:val="nil"/>
              <w:bottom w:val="nil"/>
              <w:right w:val="nil"/>
            </w:tcBorders>
            <w:vAlign w:val="center"/>
          </w:tcPr>
          <w:p w14:paraId="7507F5F5">
            <w:pPr>
              <w:spacing w:line="276" w:lineRule="auto"/>
              <w:ind w:firstLine="0"/>
              <w:jc w:val="center"/>
            </w:pPr>
            <w:r>
              <w:rPr>
                <w:rFonts w:ascii="Times New Roman" w:hAnsi="Times New Roman" w:eastAsia="宋体"/>
                <w:b w:val="0"/>
                <w:sz w:val="21"/>
              </w:rPr>
              <w:t>同一会议室存在时间重叠的有效预约</w:t>
            </w:r>
          </w:p>
        </w:tc>
      </w:tr>
      <w:tr w14:paraId="42841CC8">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66A1E7E">
            <w:pPr>
              <w:spacing w:line="276" w:lineRule="auto"/>
              <w:ind w:firstLine="0"/>
              <w:jc w:val="center"/>
            </w:pPr>
            <w:r>
              <w:rPr>
                <w:rFonts w:ascii="Times New Roman" w:hAnsi="Times New Roman" w:eastAsia="宋体"/>
                <w:b w:val="0"/>
                <w:sz w:val="21"/>
              </w:rPr>
              <w:t>RESERVATION_INVALID_STATE</w:t>
            </w:r>
          </w:p>
        </w:tc>
        <w:tc>
          <w:tcPr>
            <w:tcW w:w="3041" w:type="dxa"/>
            <w:tcBorders>
              <w:top w:val="nil"/>
              <w:left w:val="nil"/>
              <w:bottom w:val="nil"/>
              <w:right w:val="nil"/>
            </w:tcBorders>
            <w:vAlign w:val="center"/>
          </w:tcPr>
          <w:p w14:paraId="21EE3EF0">
            <w:pPr>
              <w:spacing w:line="276" w:lineRule="auto"/>
              <w:ind w:firstLine="0"/>
              <w:jc w:val="center"/>
            </w:pPr>
            <w:r>
              <w:rPr>
                <w:rFonts w:ascii="Times New Roman" w:hAnsi="Times New Roman" w:eastAsia="宋体"/>
                <w:b w:val="0"/>
                <w:sz w:val="21"/>
              </w:rPr>
              <w:t>409</w:t>
            </w:r>
          </w:p>
        </w:tc>
        <w:tc>
          <w:tcPr>
            <w:tcW w:w="3041" w:type="dxa"/>
            <w:tcBorders>
              <w:top w:val="nil"/>
              <w:left w:val="nil"/>
              <w:bottom w:val="nil"/>
              <w:right w:val="nil"/>
            </w:tcBorders>
            <w:vAlign w:val="center"/>
          </w:tcPr>
          <w:p w14:paraId="36CAEE0B">
            <w:pPr>
              <w:spacing w:line="276" w:lineRule="auto"/>
              <w:ind w:firstLine="0"/>
              <w:jc w:val="center"/>
            </w:pPr>
            <w:r>
              <w:rPr>
                <w:rFonts w:ascii="Times New Roman" w:hAnsi="Times New Roman" w:eastAsia="宋体"/>
                <w:b w:val="0"/>
                <w:sz w:val="21"/>
              </w:rPr>
              <w:t>当前状态不允许取消、审批或修改</w:t>
            </w:r>
          </w:p>
        </w:tc>
      </w:tr>
      <w:tr w14:paraId="1543268B">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DB4E5D2">
            <w:pPr>
              <w:spacing w:line="276" w:lineRule="auto"/>
              <w:ind w:firstLine="0"/>
              <w:jc w:val="center"/>
            </w:pPr>
            <w:r>
              <w:rPr>
                <w:rFonts w:ascii="Times New Roman" w:hAnsi="Times New Roman" w:eastAsia="宋体"/>
                <w:b w:val="0"/>
                <w:sz w:val="21"/>
              </w:rPr>
              <w:t>DUPLICATE_REQUEST</w:t>
            </w:r>
          </w:p>
        </w:tc>
        <w:tc>
          <w:tcPr>
            <w:tcW w:w="3041" w:type="dxa"/>
            <w:tcBorders>
              <w:top w:val="nil"/>
              <w:left w:val="nil"/>
              <w:bottom w:val="nil"/>
              <w:right w:val="nil"/>
            </w:tcBorders>
            <w:vAlign w:val="center"/>
          </w:tcPr>
          <w:p w14:paraId="3949E3DA">
            <w:pPr>
              <w:spacing w:line="276" w:lineRule="auto"/>
              <w:ind w:firstLine="0"/>
              <w:jc w:val="center"/>
            </w:pPr>
            <w:r>
              <w:rPr>
                <w:rFonts w:ascii="Times New Roman" w:hAnsi="Times New Roman" w:eastAsia="宋体"/>
                <w:b w:val="0"/>
                <w:sz w:val="21"/>
              </w:rPr>
              <w:t>409</w:t>
            </w:r>
          </w:p>
        </w:tc>
        <w:tc>
          <w:tcPr>
            <w:tcW w:w="3041" w:type="dxa"/>
            <w:tcBorders>
              <w:top w:val="nil"/>
              <w:left w:val="nil"/>
              <w:bottom w:val="nil"/>
              <w:right w:val="nil"/>
            </w:tcBorders>
            <w:vAlign w:val="center"/>
          </w:tcPr>
          <w:p w14:paraId="4CB21028">
            <w:pPr>
              <w:spacing w:line="276" w:lineRule="auto"/>
              <w:ind w:firstLine="0"/>
              <w:jc w:val="center"/>
            </w:pPr>
            <w:r>
              <w:rPr>
                <w:rFonts w:ascii="Times New Roman" w:hAnsi="Times New Roman" w:eastAsia="宋体"/>
                <w:b w:val="0"/>
                <w:sz w:val="21"/>
              </w:rPr>
              <w:t>requestId 与已存在请求业务语义不一致</w:t>
            </w:r>
          </w:p>
        </w:tc>
      </w:tr>
      <w:tr w14:paraId="47584A01">
        <w:tblPrEx>
          <w:tblCellMar>
            <w:top w:w="0" w:type="dxa"/>
            <w:left w:w="108" w:type="dxa"/>
            <w:bottom w:w="0" w:type="dxa"/>
            <w:right w:w="108" w:type="dxa"/>
          </w:tblCellMar>
        </w:tblPrEx>
        <w:trPr>
          <w:jc w:val="center"/>
        </w:trPr>
        <w:tc>
          <w:tcPr>
            <w:tcW w:w="3041" w:type="dxa"/>
            <w:tcBorders>
              <w:top w:val="nil"/>
              <w:left w:val="nil"/>
              <w:bottom w:val="single" w:color="000000" w:sz="12" w:space="0"/>
              <w:right w:val="nil"/>
            </w:tcBorders>
            <w:vAlign w:val="center"/>
          </w:tcPr>
          <w:p w14:paraId="2E4368CE">
            <w:pPr>
              <w:spacing w:line="276" w:lineRule="auto"/>
              <w:ind w:firstLine="0"/>
              <w:jc w:val="center"/>
            </w:pPr>
            <w:r>
              <w:rPr>
                <w:rFonts w:ascii="Times New Roman" w:hAnsi="Times New Roman" w:eastAsia="宋体"/>
                <w:b w:val="0"/>
                <w:sz w:val="21"/>
              </w:rPr>
              <w:t>INTERNAL_ERROR</w:t>
            </w:r>
          </w:p>
        </w:tc>
        <w:tc>
          <w:tcPr>
            <w:tcW w:w="3041" w:type="dxa"/>
            <w:tcBorders>
              <w:top w:val="nil"/>
              <w:left w:val="nil"/>
              <w:bottom w:val="single" w:color="000000" w:sz="12" w:space="0"/>
              <w:right w:val="nil"/>
            </w:tcBorders>
            <w:vAlign w:val="center"/>
          </w:tcPr>
          <w:p w14:paraId="2CAA989F">
            <w:pPr>
              <w:spacing w:line="276" w:lineRule="auto"/>
              <w:ind w:firstLine="0"/>
              <w:jc w:val="center"/>
            </w:pPr>
            <w:r>
              <w:rPr>
                <w:rFonts w:ascii="Times New Roman" w:hAnsi="Times New Roman" w:eastAsia="宋体"/>
                <w:b w:val="0"/>
                <w:sz w:val="21"/>
              </w:rPr>
              <w:t>500</w:t>
            </w:r>
          </w:p>
        </w:tc>
        <w:tc>
          <w:tcPr>
            <w:tcW w:w="3041" w:type="dxa"/>
            <w:tcBorders>
              <w:top w:val="nil"/>
              <w:left w:val="nil"/>
              <w:bottom w:val="single" w:color="000000" w:sz="12" w:space="0"/>
              <w:right w:val="nil"/>
            </w:tcBorders>
            <w:vAlign w:val="center"/>
          </w:tcPr>
          <w:p w14:paraId="7192E620">
            <w:pPr>
              <w:spacing w:line="276" w:lineRule="auto"/>
              <w:ind w:firstLine="0"/>
              <w:jc w:val="center"/>
            </w:pPr>
            <w:r>
              <w:rPr>
                <w:rFonts w:ascii="Times New Roman" w:hAnsi="Times New Roman" w:eastAsia="宋体"/>
                <w:b w:val="0"/>
                <w:sz w:val="21"/>
              </w:rPr>
              <w:t>未预期服务器异常</w:t>
            </w:r>
          </w:p>
        </w:tc>
      </w:tr>
    </w:tbl>
    <w:p w14:paraId="607BB7AC">
      <w:pPr>
        <w:pStyle w:val="3"/>
      </w:pPr>
      <w:bookmarkStart w:id="62" w:name="_Toc7302"/>
      <w:r>
        <w:t>3 系统接口设计</w:t>
      </w:r>
      <w:bookmarkEnd w:id="62"/>
    </w:p>
    <w:p w14:paraId="2AC308E2">
      <w:pPr>
        <w:spacing w:line="360" w:lineRule="auto"/>
        <w:ind w:firstLine="482"/>
      </w:pPr>
      <w:r>
        <w:rPr>
          <w:rFonts w:ascii="Times New Roman" w:hAnsi="Times New Roman" w:eastAsia="宋体"/>
          <w:sz w:val="24"/>
        </w:rPr>
        <w:t>系统 HTTP 状态码约定如下：查询与登录请求成功时返回 200，首次创建预约成功时返回 201，其余写操作成功时默认返回 200。</w:t>
      </w:r>
    </w:p>
    <w:p w14:paraId="51272346">
      <w:pPr>
        <w:pStyle w:val="4"/>
      </w:pPr>
      <w:bookmarkStart w:id="63" w:name="_Toc23896"/>
      <w:r>
        <w:t>3.1 身份与认证域（17 个）（identity）</w:t>
      </w:r>
      <w:bookmarkEnd w:id="63"/>
    </w:p>
    <w:p w14:paraId="407761DA">
      <w:pPr>
        <w:ind w:firstLine="0"/>
        <w:jc w:val="center"/>
      </w:pPr>
      <w:r>
        <w:rPr>
          <w:rFonts w:ascii="Times New Roman" w:hAnsi="Times New Roman" w:eastAsia="宋体"/>
          <w:sz w:val="21"/>
        </w:rPr>
        <w:t>表 A-3</w:t>
      </w:r>
    </w:p>
    <w:tbl>
      <w:tblPr>
        <w:tblStyle w:val="35"/>
        <w:tblW w:w="0" w:type="auto"/>
        <w:jc w:val="center"/>
        <w:tblLayout w:type="autofit"/>
        <w:tblCellMar>
          <w:top w:w="0" w:type="dxa"/>
          <w:left w:w="108" w:type="dxa"/>
          <w:bottom w:w="0" w:type="dxa"/>
          <w:right w:w="108" w:type="dxa"/>
        </w:tblCellMar>
      </w:tblPr>
      <w:tblGrid>
        <w:gridCol w:w="2023"/>
        <w:gridCol w:w="3147"/>
        <w:gridCol w:w="2138"/>
        <w:gridCol w:w="2030"/>
      </w:tblGrid>
      <w:tr w14:paraId="42A24007">
        <w:tblPrEx>
          <w:tblCellMar>
            <w:top w:w="0" w:type="dxa"/>
            <w:left w:w="108" w:type="dxa"/>
            <w:bottom w:w="0" w:type="dxa"/>
            <w:right w:w="108" w:type="dxa"/>
          </w:tblCellMar>
        </w:tblPrEx>
        <w:trPr>
          <w:tblHeader/>
          <w:jc w:val="center"/>
        </w:trPr>
        <w:tc>
          <w:tcPr>
            <w:tcW w:w="2280" w:type="dxa"/>
            <w:tcBorders>
              <w:top w:val="single" w:color="000000" w:sz="12" w:space="0"/>
              <w:left w:val="nil"/>
              <w:bottom w:val="single" w:color="000000" w:sz="6" w:space="0"/>
              <w:right w:val="nil"/>
            </w:tcBorders>
            <w:vAlign w:val="center"/>
          </w:tcPr>
          <w:p w14:paraId="7D0CDEA3">
            <w:pPr>
              <w:spacing w:line="276" w:lineRule="auto"/>
              <w:ind w:firstLine="0"/>
              <w:jc w:val="center"/>
            </w:pPr>
            <w:r>
              <w:rPr>
                <w:rFonts w:ascii="Times New Roman" w:hAnsi="Times New Roman" w:eastAsia="黑体"/>
                <w:b/>
                <w:sz w:val="21"/>
              </w:rPr>
              <w:t>Method</w:t>
            </w:r>
          </w:p>
        </w:tc>
        <w:tc>
          <w:tcPr>
            <w:tcW w:w="2280" w:type="dxa"/>
            <w:tcBorders>
              <w:top w:val="single" w:color="000000" w:sz="12" w:space="0"/>
              <w:left w:val="nil"/>
              <w:bottom w:val="single" w:color="000000" w:sz="6" w:space="0"/>
              <w:right w:val="nil"/>
            </w:tcBorders>
            <w:vAlign w:val="center"/>
          </w:tcPr>
          <w:p w14:paraId="5068D779">
            <w:pPr>
              <w:spacing w:line="276" w:lineRule="auto"/>
              <w:ind w:firstLine="0"/>
              <w:jc w:val="center"/>
            </w:pPr>
            <w:r>
              <w:rPr>
                <w:rFonts w:ascii="Times New Roman" w:hAnsi="Times New Roman" w:eastAsia="黑体"/>
                <w:b/>
                <w:sz w:val="21"/>
              </w:rPr>
              <w:t>Path</w:t>
            </w:r>
          </w:p>
        </w:tc>
        <w:tc>
          <w:tcPr>
            <w:tcW w:w="2280" w:type="dxa"/>
            <w:tcBorders>
              <w:top w:val="single" w:color="000000" w:sz="12" w:space="0"/>
              <w:left w:val="nil"/>
              <w:bottom w:val="single" w:color="000000" w:sz="6" w:space="0"/>
              <w:right w:val="nil"/>
            </w:tcBorders>
            <w:vAlign w:val="center"/>
          </w:tcPr>
          <w:p w14:paraId="37414DC4">
            <w:pPr>
              <w:spacing w:line="276" w:lineRule="auto"/>
              <w:ind w:firstLine="0"/>
              <w:jc w:val="center"/>
            </w:pPr>
            <w:r>
              <w:rPr>
                <w:rFonts w:ascii="Times New Roman" w:hAnsi="Times New Roman" w:eastAsia="黑体"/>
                <w:b/>
                <w:sz w:val="21"/>
              </w:rPr>
              <w:t>权限</w:t>
            </w:r>
          </w:p>
        </w:tc>
        <w:tc>
          <w:tcPr>
            <w:tcW w:w="2280" w:type="dxa"/>
            <w:tcBorders>
              <w:top w:val="single" w:color="000000" w:sz="12" w:space="0"/>
              <w:left w:val="nil"/>
              <w:bottom w:val="single" w:color="000000" w:sz="6" w:space="0"/>
              <w:right w:val="nil"/>
            </w:tcBorders>
            <w:vAlign w:val="center"/>
          </w:tcPr>
          <w:p w14:paraId="61DBC600">
            <w:pPr>
              <w:spacing w:line="276" w:lineRule="auto"/>
              <w:ind w:firstLine="0"/>
              <w:jc w:val="center"/>
            </w:pPr>
            <w:r>
              <w:rPr>
                <w:rFonts w:ascii="Times New Roman" w:hAnsi="Times New Roman" w:eastAsia="黑体"/>
                <w:b/>
                <w:sz w:val="21"/>
              </w:rPr>
              <w:t>说明</w:t>
            </w:r>
          </w:p>
        </w:tc>
      </w:tr>
      <w:tr w14:paraId="67276FA7">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60F4BC67">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3AD903BB">
            <w:pPr>
              <w:spacing w:line="276" w:lineRule="auto"/>
              <w:ind w:firstLine="0"/>
              <w:jc w:val="center"/>
            </w:pPr>
            <w:r>
              <w:rPr>
                <w:rFonts w:ascii="Times New Roman" w:hAnsi="Times New Roman" w:eastAsia="宋体"/>
                <w:b w:val="0"/>
                <w:sz w:val="21"/>
              </w:rPr>
              <w:t>/api/auth/login</w:t>
            </w:r>
          </w:p>
        </w:tc>
        <w:tc>
          <w:tcPr>
            <w:tcW w:w="2280" w:type="dxa"/>
            <w:tcBorders>
              <w:top w:val="nil"/>
              <w:left w:val="nil"/>
              <w:bottom w:val="nil"/>
              <w:right w:val="nil"/>
            </w:tcBorders>
            <w:vAlign w:val="center"/>
          </w:tcPr>
          <w:p w14:paraId="4BB17023">
            <w:pPr>
              <w:spacing w:line="276" w:lineRule="auto"/>
              <w:ind w:firstLine="0"/>
              <w:jc w:val="center"/>
            </w:pPr>
            <w:r>
              <w:rPr>
                <w:rFonts w:ascii="Times New Roman" w:hAnsi="Times New Roman" w:eastAsia="宋体"/>
                <w:b w:val="0"/>
                <w:sz w:val="21"/>
              </w:rPr>
              <w:t>公开</w:t>
            </w:r>
          </w:p>
        </w:tc>
        <w:tc>
          <w:tcPr>
            <w:tcW w:w="2280" w:type="dxa"/>
            <w:tcBorders>
              <w:top w:val="nil"/>
              <w:left w:val="nil"/>
              <w:bottom w:val="nil"/>
              <w:right w:val="nil"/>
            </w:tcBorders>
            <w:vAlign w:val="center"/>
          </w:tcPr>
          <w:p w14:paraId="227945A9">
            <w:pPr>
              <w:spacing w:line="276" w:lineRule="auto"/>
              <w:ind w:firstLine="0"/>
              <w:jc w:val="center"/>
            </w:pPr>
            <w:r>
              <w:rPr>
                <w:rFonts w:ascii="Times New Roman" w:hAnsi="Times New Roman" w:eastAsia="宋体"/>
                <w:b w:val="0"/>
                <w:sz w:val="21"/>
              </w:rPr>
              <w:t>用户名密码登录，返回 JWT 与用户信息</w:t>
            </w:r>
          </w:p>
        </w:tc>
      </w:tr>
      <w:tr w14:paraId="73D66E30">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4697DA1">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2D6105BE">
            <w:pPr>
              <w:spacing w:line="276" w:lineRule="auto"/>
              <w:ind w:firstLine="0"/>
              <w:jc w:val="center"/>
            </w:pPr>
            <w:r>
              <w:rPr>
                <w:rFonts w:ascii="Times New Roman" w:hAnsi="Times New Roman" w:eastAsia="宋体"/>
                <w:b w:val="0"/>
                <w:sz w:val="21"/>
              </w:rPr>
              <w:t>/api/users/me</w:t>
            </w:r>
          </w:p>
        </w:tc>
        <w:tc>
          <w:tcPr>
            <w:tcW w:w="2280" w:type="dxa"/>
            <w:tcBorders>
              <w:top w:val="nil"/>
              <w:left w:val="nil"/>
              <w:bottom w:val="nil"/>
              <w:right w:val="nil"/>
            </w:tcBorders>
            <w:vAlign w:val="center"/>
          </w:tcPr>
          <w:p w14:paraId="64751759">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5B35AE82">
            <w:pPr>
              <w:spacing w:line="276" w:lineRule="auto"/>
              <w:ind w:firstLine="0"/>
              <w:jc w:val="center"/>
            </w:pPr>
            <w:r>
              <w:rPr>
                <w:rFonts w:ascii="Times New Roman" w:hAnsi="Times New Roman" w:eastAsia="宋体"/>
                <w:b w:val="0"/>
                <w:sz w:val="21"/>
              </w:rPr>
              <w:t>读取当前登录用户</w:t>
            </w:r>
          </w:p>
        </w:tc>
      </w:tr>
      <w:tr w14:paraId="6FC37617">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0F24F54">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07B6102E">
            <w:pPr>
              <w:spacing w:line="276" w:lineRule="auto"/>
              <w:ind w:firstLine="0"/>
              <w:jc w:val="center"/>
            </w:pPr>
            <w:r>
              <w:rPr>
                <w:rFonts w:ascii="Times New Roman" w:hAnsi="Times New Roman" w:eastAsia="宋体"/>
                <w:b w:val="0"/>
                <w:sz w:val="21"/>
              </w:rPr>
              <w:t>/api/users/me/qualification</w:t>
            </w:r>
          </w:p>
        </w:tc>
        <w:tc>
          <w:tcPr>
            <w:tcW w:w="2280" w:type="dxa"/>
            <w:tcBorders>
              <w:top w:val="nil"/>
              <w:left w:val="nil"/>
              <w:bottom w:val="nil"/>
              <w:right w:val="nil"/>
            </w:tcBorders>
            <w:vAlign w:val="center"/>
          </w:tcPr>
          <w:p w14:paraId="5E4F59F2">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5F869CB4">
            <w:pPr>
              <w:spacing w:line="276" w:lineRule="auto"/>
              <w:ind w:firstLine="0"/>
              <w:jc w:val="center"/>
            </w:pPr>
            <w:r>
              <w:rPr>
                <w:rFonts w:ascii="Times New Roman" w:hAnsi="Times New Roman" w:eastAsia="宋体"/>
                <w:b w:val="0"/>
                <w:sz w:val="21"/>
              </w:rPr>
              <w:t>查询本人预约资格（账号状态、信用分、限制期）</w:t>
            </w:r>
          </w:p>
        </w:tc>
      </w:tr>
      <w:tr w14:paraId="2C85A598">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73511EC6">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00E8CC83">
            <w:pPr>
              <w:spacing w:line="276" w:lineRule="auto"/>
              <w:ind w:firstLine="0"/>
              <w:jc w:val="center"/>
            </w:pPr>
            <w:r>
              <w:rPr>
                <w:rFonts w:ascii="Times New Roman" w:hAnsi="Times New Roman" w:eastAsia="宋体"/>
                <w:b w:val="0"/>
                <w:sz w:val="21"/>
              </w:rPr>
              <w:t>/api/users/me/violations</w:t>
            </w:r>
          </w:p>
        </w:tc>
        <w:tc>
          <w:tcPr>
            <w:tcW w:w="2280" w:type="dxa"/>
            <w:tcBorders>
              <w:top w:val="nil"/>
              <w:left w:val="nil"/>
              <w:bottom w:val="nil"/>
              <w:right w:val="nil"/>
            </w:tcBorders>
            <w:vAlign w:val="center"/>
          </w:tcPr>
          <w:p w14:paraId="6175C636">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1CDE1DC0">
            <w:pPr>
              <w:spacing w:line="276" w:lineRule="auto"/>
              <w:ind w:firstLine="0"/>
              <w:jc w:val="center"/>
            </w:pPr>
            <w:r>
              <w:rPr>
                <w:rFonts w:ascii="Times New Roman" w:hAnsi="Times New Roman" w:eastAsia="宋体"/>
                <w:b w:val="0"/>
                <w:sz w:val="21"/>
              </w:rPr>
              <w:t>查询本人信用与违规记录</w:t>
            </w:r>
          </w:p>
        </w:tc>
      </w:tr>
      <w:tr w14:paraId="74F4D66A">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8937D6A">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6BF57B79">
            <w:pPr>
              <w:spacing w:line="276" w:lineRule="auto"/>
              <w:ind w:firstLine="0"/>
              <w:jc w:val="center"/>
            </w:pPr>
            <w:r>
              <w:rPr>
                <w:rFonts w:ascii="Times New Roman" w:hAnsi="Times New Roman" w:eastAsia="宋体"/>
                <w:b w:val="0"/>
                <w:sz w:val="21"/>
              </w:rPr>
              <w:t>/api/admin/departments</w:t>
            </w:r>
          </w:p>
        </w:tc>
        <w:tc>
          <w:tcPr>
            <w:tcW w:w="2280" w:type="dxa"/>
            <w:tcBorders>
              <w:top w:val="nil"/>
              <w:left w:val="nil"/>
              <w:bottom w:val="nil"/>
              <w:right w:val="nil"/>
            </w:tcBorders>
            <w:vAlign w:val="center"/>
          </w:tcPr>
          <w:p w14:paraId="2EB4866D">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451D95B8">
            <w:pPr>
              <w:spacing w:line="276" w:lineRule="auto"/>
              <w:ind w:firstLine="0"/>
              <w:jc w:val="center"/>
            </w:pPr>
            <w:r>
              <w:rPr>
                <w:rFonts w:ascii="Times New Roman" w:hAnsi="Times New Roman" w:eastAsia="宋体"/>
                <w:b w:val="0"/>
                <w:sz w:val="21"/>
              </w:rPr>
              <w:t>部门列表</w:t>
            </w:r>
          </w:p>
        </w:tc>
      </w:tr>
      <w:tr w14:paraId="1132CE23">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32CF077">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34247C17">
            <w:pPr>
              <w:spacing w:line="276" w:lineRule="auto"/>
              <w:ind w:firstLine="0"/>
              <w:jc w:val="center"/>
            </w:pPr>
            <w:r>
              <w:rPr>
                <w:rFonts w:ascii="Times New Roman" w:hAnsi="Times New Roman" w:eastAsia="宋体"/>
                <w:b w:val="0"/>
                <w:sz w:val="21"/>
              </w:rPr>
              <w:t>/api/admin/departments</w:t>
            </w:r>
          </w:p>
        </w:tc>
        <w:tc>
          <w:tcPr>
            <w:tcW w:w="2280" w:type="dxa"/>
            <w:tcBorders>
              <w:top w:val="nil"/>
              <w:left w:val="nil"/>
              <w:bottom w:val="nil"/>
              <w:right w:val="nil"/>
            </w:tcBorders>
            <w:vAlign w:val="center"/>
          </w:tcPr>
          <w:p w14:paraId="411CD926">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32B2BB5E">
            <w:pPr>
              <w:spacing w:line="276" w:lineRule="auto"/>
              <w:ind w:firstLine="0"/>
              <w:jc w:val="center"/>
            </w:pPr>
            <w:r>
              <w:rPr>
                <w:rFonts w:ascii="Times New Roman" w:hAnsi="Times New Roman" w:eastAsia="宋体"/>
                <w:b w:val="0"/>
                <w:sz w:val="21"/>
              </w:rPr>
              <w:t>新增部门，重名返回 400</w:t>
            </w:r>
          </w:p>
        </w:tc>
      </w:tr>
      <w:tr w14:paraId="6AAC5BDD">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7B5D4A4">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30948793">
            <w:pPr>
              <w:spacing w:line="276" w:lineRule="auto"/>
              <w:ind w:firstLine="0"/>
              <w:jc w:val="center"/>
            </w:pPr>
            <w:r>
              <w:rPr>
                <w:rFonts w:ascii="Times New Roman" w:hAnsi="Times New Roman" w:eastAsia="宋体"/>
                <w:b w:val="0"/>
                <w:sz w:val="21"/>
              </w:rPr>
              <w:t>/api/admin/departments/{id}</w:t>
            </w:r>
          </w:p>
        </w:tc>
        <w:tc>
          <w:tcPr>
            <w:tcW w:w="2280" w:type="dxa"/>
            <w:tcBorders>
              <w:top w:val="nil"/>
              <w:left w:val="nil"/>
              <w:bottom w:val="nil"/>
              <w:right w:val="nil"/>
            </w:tcBorders>
            <w:vAlign w:val="center"/>
          </w:tcPr>
          <w:p w14:paraId="21E2369A">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43169F3">
            <w:pPr>
              <w:spacing w:line="276" w:lineRule="auto"/>
              <w:ind w:firstLine="0"/>
              <w:jc w:val="center"/>
            </w:pPr>
            <w:r>
              <w:rPr>
                <w:rFonts w:ascii="Times New Roman" w:hAnsi="Times New Roman" w:eastAsia="宋体"/>
                <w:b w:val="0"/>
                <w:sz w:val="21"/>
              </w:rPr>
              <w:t>修改部门名称与描述</w:t>
            </w:r>
          </w:p>
        </w:tc>
      </w:tr>
      <w:tr w14:paraId="785A89F7">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22141C5E">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3F965910">
            <w:pPr>
              <w:spacing w:line="276" w:lineRule="auto"/>
              <w:ind w:firstLine="0"/>
              <w:jc w:val="center"/>
            </w:pPr>
            <w:r>
              <w:rPr>
                <w:rFonts w:ascii="Times New Roman" w:hAnsi="Times New Roman" w:eastAsia="宋体"/>
                <w:b w:val="0"/>
                <w:sz w:val="21"/>
              </w:rPr>
              <w:t>/api/admin/users</w:t>
            </w:r>
          </w:p>
        </w:tc>
        <w:tc>
          <w:tcPr>
            <w:tcW w:w="2280" w:type="dxa"/>
            <w:tcBorders>
              <w:top w:val="nil"/>
              <w:left w:val="nil"/>
              <w:bottom w:val="nil"/>
              <w:right w:val="nil"/>
            </w:tcBorders>
            <w:vAlign w:val="center"/>
          </w:tcPr>
          <w:p w14:paraId="5BAE104D">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095B3A7F">
            <w:pPr>
              <w:spacing w:line="276" w:lineRule="auto"/>
              <w:ind w:firstLine="0"/>
              <w:jc w:val="center"/>
            </w:pPr>
            <w:r>
              <w:rPr>
                <w:rFonts w:ascii="Times New Roman" w:hAnsi="Times New Roman" w:eastAsia="宋体"/>
                <w:b w:val="0"/>
                <w:sz w:val="21"/>
              </w:rPr>
              <w:t>用户列表，支持 keyword 与 status 筛选</w:t>
            </w:r>
          </w:p>
        </w:tc>
      </w:tr>
      <w:tr w14:paraId="40608167">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CAE6EC3">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5E287CF2">
            <w:pPr>
              <w:spacing w:line="276" w:lineRule="auto"/>
              <w:ind w:firstLine="0"/>
              <w:jc w:val="center"/>
            </w:pPr>
            <w:r>
              <w:rPr>
                <w:rFonts w:ascii="Times New Roman" w:hAnsi="Times New Roman" w:eastAsia="宋体"/>
                <w:b w:val="0"/>
                <w:sz w:val="21"/>
              </w:rPr>
              <w:t>/api/admin/users/{id}</w:t>
            </w:r>
          </w:p>
        </w:tc>
        <w:tc>
          <w:tcPr>
            <w:tcW w:w="2280" w:type="dxa"/>
            <w:tcBorders>
              <w:top w:val="nil"/>
              <w:left w:val="nil"/>
              <w:bottom w:val="nil"/>
              <w:right w:val="nil"/>
            </w:tcBorders>
            <w:vAlign w:val="center"/>
          </w:tcPr>
          <w:p w14:paraId="067140C4">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D2BAEC6">
            <w:pPr>
              <w:spacing w:line="276" w:lineRule="auto"/>
              <w:ind w:firstLine="0"/>
              <w:jc w:val="center"/>
            </w:pPr>
            <w:r>
              <w:rPr>
                <w:rFonts w:ascii="Times New Roman" w:hAnsi="Times New Roman" w:eastAsia="宋体"/>
                <w:b w:val="0"/>
                <w:sz w:val="21"/>
              </w:rPr>
              <w:t>用户详情</w:t>
            </w:r>
          </w:p>
        </w:tc>
      </w:tr>
      <w:tr w14:paraId="5334DAF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2BE57A47">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034C2005">
            <w:pPr>
              <w:spacing w:line="276" w:lineRule="auto"/>
              <w:ind w:firstLine="0"/>
              <w:jc w:val="center"/>
            </w:pPr>
            <w:r>
              <w:rPr>
                <w:rFonts w:ascii="Times New Roman" w:hAnsi="Times New Roman" w:eastAsia="宋体"/>
                <w:b w:val="0"/>
                <w:sz w:val="21"/>
              </w:rPr>
              <w:t>/api/admin/users/{id}/qualification</w:t>
            </w:r>
          </w:p>
        </w:tc>
        <w:tc>
          <w:tcPr>
            <w:tcW w:w="2280" w:type="dxa"/>
            <w:tcBorders>
              <w:top w:val="nil"/>
              <w:left w:val="nil"/>
              <w:bottom w:val="nil"/>
              <w:right w:val="nil"/>
            </w:tcBorders>
            <w:vAlign w:val="center"/>
          </w:tcPr>
          <w:p w14:paraId="2380C9C5">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06D16B42">
            <w:pPr>
              <w:spacing w:line="276" w:lineRule="auto"/>
              <w:ind w:firstLine="0"/>
              <w:jc w:val="center"/>
            </w:pPr>
            <w:r>
              <w:rPr>
                <w:rFonts w:ascii="Times New Roman" w:hAnsi="Times New Roman" w:eastAsia="宋体"/>
                <w:b w:val="0"/>
                <w:sz w:val="21"/>
              </w:rPr>
              <w:t>指定用户预约资格判定</w:t>
            </w:r>
          </w:p>
        </w:tc>
      </w:tr>
      <w:tr w14:paraId="45DC0D56">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007E130">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511B7C33">
            <w:pPr>
              <w:spacing w:line="276" w:lineRule="auto"/>
              <w:ind w:firstLine="0"/>
              <w:jc w:val="center"/>
            </w:pPr>
            <w:r>
              <w:rPr>
                <w:rFonts w:ascii="Times New Roman" w:hAnsi="Times New Roman" w:eastAsia="宋体"/>
                <w:b w:val="0"/>
                <w:sz w:val="21"/>
              </w:rPr>
              <w:t>/api/admin/users/{id}/violations</w:t>
            </w:r>
          </w:p>
        </w:tc>
        <w:tc>
          <w:tcPr>
            <w:tcW w:w="2280" w:type="dxa"/>
            <w:tcBorders>
              <w:top w:val="nil"/>
              <w:left w:val="nil"/>
              <w:bottom w:val="nil"/>
              <w:right w:val="nil"/>
            </w:tcBorders>
            <w:vAlign w:val="center"/>
          </w:tcPr>
          <w:p w14:paraId="34806B2F">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B96D32B">
            <w:pPr>
              <w:spacing w:line="276" w:lineRule="auto"/>
              <w:ind w:firstLine="0"/>
              <w:jc w:val="center"/>
            </w:pPr>
            <w:r>
              <w:rPr>
                <w:rFonts w:ascii="Times New Roman" w:hAnsi="Times New Roman" w:eastAsia="宋体"/>
                <w:b w:val="0"/>
                <w:sz w:val="21"/>
              </w:rPr>
              <w:t>指定用户违规与信用记录（时间倒序）</w:t>
            </w:r>
          </w:p>
        </w:tc>
      </w:tr>
      <w:tr w14:paraId="0EE4BE90">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17D885D">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0BA8B4C9">
            <w:pPr>
              <w:spacing w:line="276" w:lineRule="auto"/>
              <w:ind w:firstLine="0"/>
              <w:jc w:val="center"/>
            </w:pPr>
            <w:r>
              <w:rPr>
                <w:rFonts w:ascii="Times New Roman" w:hAnsi="Times New Roman" w:eastAsia="宋体"/>
                <w:b w:val="0"/>
                <w:sz w:val="21"/>
              </w:rPr>
              <w:t>/api/admin/users/{id}/credit</w:t>
            </w:r>
          </w:p>
        </w:tc>
        <w:tc>
          <w:tcPr>
            <w:tcW w:w="2280" w:type="dxa"/>
            <w:tcBorders>
              <w:top w:val="nil"/>
              <w:left w:val="nil"/>
              <w:bottom w:val="nil"/>
              <w:right w:val="nil"/>
            </w:tcBorders>
            <w:vAlign w:val="center"/>
          </w:tcPr>
          <w:p w14:paraId="3F0AF972">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4060EF93">
            <w:pPr>
              <w:spacing w:line="276" w:lineRule="auto"/>
              <w:ind w:firstLine="0"/>
              <w:jc w:val="center"/>
            </w:pPr>
            <w:r>
              <w:rPr>
                <w:rFonts w:ascii="Times New Roman" w:hAnsi="Times New Roman" w:eastAsia="宋体"/>
                <w:b w:val="0"/>
                <w:sz w:val="21"/>
              </w:rPr>
              <w:t>调整信用分，记录信用变动并联动自动限制</w:t>
            </w:r>
          </w:p>
        </w:tc>
      </w:tr>
      <w:tr w14:paraId="216DB690">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2BAAC127">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2A9582D5">
            <w:pPr>
              <w:spacing w:line="276" w:lineRule="auto"/>
              <w:ind w:firstLine="0"/>
              <w:jc w:val="center"/>
            </w:pPr>
            <w:r>
              <w:rPr>
                <w:rFonts w:ascii="Times New Roman" w:hAnsi="Times New Roman" w:eastAsia="宋体"/>
                <w:b w:val="0"/>
                <w:sz w:val="21"/>
              </w:rPr>
              <w:t>/api/admin/users/{id}/restriction</w:t>
            </w:r>
          </w:p>
        </w:tc>
        <w:tc>
          <w:tcPr>
            <w:tcW w:w="2280" w:type="dxa"/>
            <w:tcBorders>
              <w:top w:val="nil"/>
              <w:left w:val="nil"/>
              <w:bottom w:val="nil"/>
              <w:right w:val="nil"/>
            </w:tcBorders>
            <w:vAlign w:val="center"/>
          </w:tcPr>
          <w:p w14:paraId="41DDDE86">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31CDA8C">
            <w:pPr>
              <w:spacing w:line="276" w:lineRule="auto"/>
              <w:ind w:firstLine="0"/>
              <w:jc w:val="center"/>
            </w:pPr>
            <w:r>
              <w:rPr>
                <w:rFonts w:ascii="Times New Roman" w:hAnsi="Times New Roman" w:eastAsia="宋体"/>
                <w:b w:val="0"/>
                <w:sz w:val="21"/>
              </w:rPr>
              <w:t>设置或解除预约限制，不能操作自己</w:t>
            </w:r>
          </w:p>
        </w:tc>
      </w:tr>
      <w:tr w14:paraId="04F8FC4C">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52982B7">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614B2E0B">
            <w:pPr>
              <w:spacing w:line="276" w:lineRule="auto"/>
              <w:ind w:firstLine="0"/>
              <w:jc w:val="center"/>
            </w:pPr>
            <w:r>
              <w:rPr>
                <w:rFonts w:ascii="Times New Roman" w:hAnsi="Times New Roman" w:eastAsia="宋体"/>
                <w:b w:val="0"/>
                <w:sz w:val="21"/>
              </w:rPr>
              <w:t>/api/admin/users</w:t>
            </w:r>
          </w:p>
        </w:tc>
        <w:tc>
          <w:tcPr>
            <w:tcW w:w="2280" w:type="dxa"/>
            <w:tcBorders>
              <w:top w:val="nil"/>
              <w:left w:val="nil"/>
              <w:bottom w:val="nil"/>
              <w:right w:val="nil"/>
            </w:tcBorders>
            <w:vAlign w:val="center"/>
          </w:tcPr>
          <w:p w14:paraId="4BE7D232">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2760253">
            <w:pPr>
              <w:spacing w:line="276" w:lineRule="auto"/>
              <w:ind w:firstLine="0"/>
              <w:jc w:val="center"/>
            </w:pPr>
            <w:r>
              <w:rPr>
                <w:rFonts w:ascii="Times New Roman" w:hAnsi="Times New Roman" w:eastAsia="宋体"/>
                <w:b w:val="0"/>
                <w:sz w:val="21"/>
              </w:rPr>
              <w:t>新建用户，初始信用分 100，用户名重复返回 400</w:t>
            </w:r>
          </w:p>
        </w:tc>
      </w:tr>
      <w:tr w14:paraId="3D6F2634">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1B9B551C">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4DCBC73B">
            <w:pPr>
              <w:spacing w:line="276" w:lineRule="auto"/>
              <w:ind w:firstLine="0"/>
              <w:jc w:val="center"/>
            </w:pPr>
            <w:r>
              <w:rPr>
                <w:rFonts w:ascii="Times New Roman" w:hAnsi="Times New Roman" w:eastAsia="宋体"/>
                <w:b w:val="0"/>
                <w:sz w:val="21"/>
              </w:rPr>
              <w:t>/api/admin/users/{id}</w:t>
            </w:r>
          </w:p>
        </w:tc>
        <w:tc>
          <w:tcPr>
            <w:tcW w:w="2280" w:type="dxa"/>
            <w:tcBorders>
              <w:top w:val="nil"/>
              <w:left w:val="nil"/>
              <w:bottom w:val="nil"/>
              <w:right w:val="nil"/>
            </w:tcBorders>
            <w:vAlign w:val="center"/>
          </w:tcPr>
          <w:p w14:paraId="5EC13013">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0679D692">
            <w:pPr>
              <w:spacing w:line="276" w:lineRule="auto"/>
              <w:ind w:firstLine="0"/>
              <w:jc w:val="center"/>
            </w:pPr>
            <w:r>
              <w:rPr>
                <w:rFonts w:ascii="Times New Roman" w:hAnsi="Times New Roman" w:eastAsia="宋体"/>
                <w:b w:val="0"/>
                <w:sz w:val="21"/>
              </w:rPr>
              <w:t>修改资料与角色，不能降级自己的角色</w:t>
            </w:r>
          </w:p>
        </w:tc>
      </w:tr>
      <w:tr w14:paraId="3A4A3E53">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9156292">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1983C892">
            <w:pPr>
              <w:spacing w:line="276" w:lineRule="auto"/>
              <w:ind w:firstLine="0"/>
              <w:jc w:val="center"/>
            </w:pPr>
            <w:r>
              <w:rPr>
                <w:rFonts w:ascii="Times New Roman" w:hAnsi="Times New Roman" w:eastAsia="宋体"/>
                <w:b w:val="0"/>
                <w:sz w:val="21"/>
              </w:rPr>
              <w:t>/api/admin/users/{id}/status</w:t>
            </w:r>
          </w:p>
        </w:tc>
        <w:tc>
          <w:tcPr>
            <w:tcW w:w="2280" w:type="dxa"/>
            <w:tcBorders>
              <w:top w:val="nil"/>
              <w:left w:val="nil"/>
              <w:bottom w:val="nil"/>
              <w:right w:val="nil"/>
            </w:tcBorders>
            <w:vAlign w:val="center"/>
          </w:tcPr>
          <w:p w14:paraId="5447C008">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E5C4AF8">
            <w:pPr>
              <w:spacing w:line="276" w:lineRule="auto"/>
              <w:ind w:firstLine="0"/>
              <w:jc w:val="center"/>
            </w:pPr>
            <w:r>
              <w:rPr>
                <w:rFonts w:ascii="Times New Roman" w:hAnsi="Times New Roman" w:eastAsia="宋体"/>
                <w:b w:val="0"/>
                <w:sz w:val="21"/>
              </w:rPr>
              <w:t>启用或停用账号，不能停用自己</w:t>
            </w:r>
          </w:p>
        </w:tc>
      </w:tr>
      <w:tr w14:paraId="0BB3F820">
        <w:tblPrEx>
          <w:tblCellMar>
            <w:top w:w="0" w:type="dxa"/>
            <w:left w:w="108" w:type="dxa"/>
            <w:bottom w:w="0" w:type="dxa"/>
            <w:right w:w="108" w:type="dxa"/>
          </w:tblCellMar>
        </w:tblPrEx>
        <w:trPr>
          <w:jc w:val="center"/>
        </w:trPr>
        <w:tc>
          <w:tcPr>
            <w:tcW w:w="2280" w:type="dxa"/>
            <w:tcBorders>
              <w:top w:val="nil"/>
              <w:left w:val="nil"/>
              <w:bottom w:val="single" w:color="000000" w:sz="12" w:space="0"/>
              <w:right w:val="nil"/>
            </w:tcBorders>
            <w:vAlign w:val="center"/>
          </w:tcPr>
          <w:p w14:paraId="0BA89E7D">
            <w:pPr>
              <w:spacing w:line="276" w:lineRule="auto"/>
              <w:ind w:firstLine="0"/>
              <w:jc w:val="center"/>
            </w:pPr>
            <w:r>
              <w:rPr>
                <w:rFonts w:ascii="Times New Roman" w:hAnsi="Times New Roman" w:eastAsia="宋体"/>
                <w:b w:val="0"/>
                <w:sz w:val="21"/>
              </w:rPr>
              <w:t>PUT</w:t>
            </w:r>
          </w:p>
        </w:tc>
        <w:tc>
          <w:tcPr>
            <w:tcW w:w="2280" w:type="dxa"/>
            <w:tcBorders>
              <w:top w:val="nil"/>
              <w:left w:val="nil"/>
              <w:bottom w:val="single" w:color="000000" w:sz="12" w:space="0"/>
              <w:right w:val="nil"/>
            </w:tcBorders>
            <w:vAlign w:val="center"/>
          </w:tcPr>
          <w:p w14:paraId="12D93EF2">
            <w:pPr>
              <w:spacing w:line="276" w:lineRule="auto"/>
              <w:ind w:firstLine="0"/>
              <w:jc w:val="center"/>
            </w:pPr>
            <w:r>
              <w:rPr>
                <w:rFonts w:ascii="Times New Roman" w:hAnsi="Times New Roman" w:eastAsia="宋体"/>
                <w:b w:val="0"/>
                <w:sz w:val="21"/>
              </w:rPr>
              <w:t>/api/admin/users/{id}/password</w:t>
            </w:r>
          </w:p>
        </w:tc>
        <w:tc>
          <w:tcPr>
            <w:tcW w:w="2280" w:type="dxa"/>
            <w:tcBorders>
              <w:top w:val="nil"/>
              <w:left w:val="nil"/>
              <w:bottom w:val="single" w:color="000000" w:sz="12" w:space="0"/>
              <w:right w:val="nil"/>
            </w:tcBorders>
            <w:vAlign w:val="center"/>
          </w:tcPr>
          <w:p w14:paraId="52EA4ECC">
            <w:pPr>
              <w:spacing w:line="276" w:lineRule="auto"/>
              <w:ind w:firstLine="0"/>
              <w:jc w:val="center"/>
            </w:pPr>
            <w:r>
              <w:rPr>
                <w:rFonts w:ascii="Times New Roman" w:hAnsi="Times New Roman" w:eastAsia="宋体"/>
                <w:b w:val="0"/>
                <w:sz w:val="21"/>
              </w:rPr>
              <w:t>ADMIN</w:t>
            </w:r>
          </w:p>
        </w:tc>
        <w:tc>
          <w:tcPr>
            <w:tcW w:w="2280" w:type="dxa"/>
            <w:tcBorders>
              <w:top w:val="nil"/>
              <w:left w:val="nil"/>
              <w:bottom w:val="single" w:color="000000" w:sz="12" w:space="0"/>
              <w:right w:val="nil"/>
            </w:tcBorders>
            <w:vAlign w:val="center"/>
          </w:tcPr>
          <w:p w14:paraId="5598D271">
            <w:pPr>
              <w:spacing w:line="276" w:lineRule="auto"/>
              <w:ind w:firstLine="0"/>
              <w:jc w:val="center"/>
            </w:pPr>
            <w:r>
              <w:rPr>
                <w:rFonts w:ascii="Times New Roman" w:hAnsi="Times New Roman" w:eastAsia="宋体"/>
                <w:b w:val="0"/>
                <w:sz w:val="21"/>
              </w:rPr>
              <w:t>重置密码，长度不小于 6 位</w:t>
            </w:r>
          </w:p>
        </w:tc>
      </w:tr>
    </w:tbl>
    <w:p w14:paraId="64F7AEDF">
      <w:pPr>
        <w:pStyle w:val="4"/>
      </w:pPr>
      <w:bookmarkStart w:id="64" w:name="_Toc15647"/>
      <w:r>
        <w:t>3.2 会议室资源域（16 个）（resource）</w:t>
      </w:r>
      <w:bookmarkEnd w:id="64"/>
    </w:p>
    <w:p w14:paraId="314BEBF7">
      <w:pPr>
        <w:ind w:firstLine="0"/>
        <w:jc w:val="center"/>
      </w:pPr>
      <w:r>
        <w:rPr>
          <w:rFonts w:ascii="Times New Roman" w:hAnsi="Times New Roman" w:eastAsia="宋体"/>
          <w:sz w:val="21"/>
        </w:rPr>
        <w:t>表 A-4</w:t>
      </w:r>
    </w:p>
    <w:tbl>
      <w:tblPr>
        <w:tblStyle w:val="35"/>
        <w:tblW w:w="0" w:type="auto"/>
        <w:jc w:val="center"/>
        <w:tblLayout w:type="autofit"/>
        <w:tblCellMar>
          <w:top w:w="0" w:type="dxa"/>
          <w:left w:w="108" w:type="dxa"/>
          <w:bottom w:w="0" w:type="dxa"/>
          <w:right w:w="108" w:type="dxa"/>
        </w:tblCellMar>
      </w:tblPr>
      <w:tblGrid>
        <w:gridCol w:w="974"/>
        <w:gridCol w:w="5029"/>
        <w:gridCol w:w="1556"/>
        <w:gridCol w:w="1779"/>
      </w:tblGrid>
      <w:tr w14:paraId="33F4AB59">
        <w:tblPrEx>
          <w:tblCellMar>
            <w:top w:w="0" w:type="dxa"/>
            <w:left w:w="108" w:type="dxa"/>
            <w:bottom w:w="0" w:type="dxa"/>
            <w:right w:w="108" w:type="dxa"/>
          </w:tblCellMar>
        </w:tblPrEx>
        <w:trPr>
          <w:tblHeader/>
          <w:jc w:val="center"/>
        </w:trPr>
        <w:tc>
          <w:tcPr>
            <w:tcW w:w="2280" w:type="dxa"/>
            <w:tcBorders>
              <w:top w:val="single" w:color="000000" w:sz="12" w:space="0"/>
              <w:left w:val="nil"/>
              <w:bottom w:val="single" w:color="000000" w:sz="6" w:space="0"/>
              <w:right w:val="nil"/>
            </w:tcBorders>
            <w:vAlign w:val="center"/>
          </w:tcPr>
          <w:p w14:paraId="5690D010">
            <w:pPr>
              <w:spacing w:line="276" w:lineRule="auto"/>
              <w:ind w:firstLine="0"/>
              <w:jc w:val="center"/>
            </w:pPr>
            <w:r>
              <w:rPr>
                <w:rFonts w:ascii="Times New Roman" w:hAnsi="Times New Roman" w:eastAsia="黑体"/>
                <w:b/>
                <w:sz w:val="21"/>
              </w:rPr>
              <w:t>Method</w:t>
            </w:r>
          </w:p>
        </w:tc>
        <w:tc>
          <w:tcPr>
            <w:tcW w:w="2280" w:type="dxa"/>
            <w:tcBorders>
              <w:top w:val="single" w:color="000000" w:sz="12" w:space="0"/>
              <w:left w:val="nil"/>
              <w:bottom w:val="single" w:color="000000" w:sz="6" w:space="0"/>
              <w:right w:val="nil"/>
            </w:tcBorders>
            <w:vAlign w:val="center"/>
          </w:tcPr>
          <w:p w14:paraId="72504208">
            <w:pPr>
              <w:spacing w:line="276" w:lineRule="auto"/>
              <w:ind w:firstLine="0"/>
              <w:jc w:val="center"/>
            </w:pPr>
            <w:r>
              <w:rPr>
                <w:rFonts w:ascii="Times New Roman" w:hAnsi="Times New Roman" w:eastAsia="黑体"/>
                <w:b/>
                <w:sz w:val="21"/>
              </w:rPr>
              <w:t>Path</w:t>
            </w:r>
          </w:p>
        </w:tc>
        <w:tc>
          <w:tcPr>
            <w:tcW w:w="2280" w:type="dxa"/>
            <w:tcBorders>
              <w:top w:val="single" w:color="000000" w:sz="12" w:space="0"/>
              <w:left w:val="nil"/>
              <w:bottom w:val="single" w:color="000000" w:sz="6" w:space="0"/>
              <w:right w:val="nil"/>
            </w:tcBorders>
            <w:vAlign w:val="center"/>
          </w:tcPr>
          <w:p w14:paraId="46BD494D">
            <w:pPr>
              <w:spacing w:line="276" w:lineRule="auto"/>
              <w:ind w:firstLine="0"/>
              <w:jc w:val="center"/>
            </w:pPr>
            <w:r>
              <w:rPr>
                <w:rFonts w:ascii="Times New Roman" w:hAnsi="Times New Roman" w:eastAsia="黑体"/>
                <w:b/>
                <w:sz w:val="21"/>
              </w:rPr>
              <w:t>权限</w:t>
            </w:r>
          </w:p>
        </w:tc>
        <w:tc>
          <w:tcPr>
            <w:tcW w:w="2280" w:type="dxa"/>
            <w:tcBorders>
              <w:top w:val="single" w:color="000000" w:sz="12" w:space="0"/>
              <w:left w:val="nil"/>
              <w:bottom w:val="single" w:color="000000" w:sz="6" w:space="0"/>
              <w:right w:val="nil"/>
            </w:tcBorders>
            <w:vAlign w:val="center"/>
          </w:tcPr>
          <w:p w14:paraId="2350344A">
            <w:pPr>
              <w:spacing w:line="276" w:lineRule="auto"/>
              <w:ind w:firstLine="0"/>
              <w:jc w:val="center"/>
            </w:pPr>
            <w:r>
              <w:rPr>
                <w:rFonts w:ascii="Times New Roman" w:hAnsi="Times New Roman" w:eastAsia="黑体"/>
                <w:b/>
                <w:sz w:val="21"/>
              </w:rPr>
              <w:t>说明</w:t>
            </w:r>
          </w:p>
        </w:tc>
      </w:tr>
      <w:tr w14:paraId="0D65BF7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120188D2">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28E7A8BA">
            <w:pPr>
              <w:spacing w:line="276" w:lineRule="auto"/>
              <w:ind w:firstLine="0"/>
              <w:jc w:val="center"/>
            </w:pPr>
            <w:r>
              <w:rPr>
                <w:rFonts w:ascii="Times New Roman" w:hAnsi="Times New Roman" w:eastAsia="宋体"/>
                <w:b w:val="0"/>
                <w:sz w:val="21"/>
              </w:rPr>
              <w:t>/api/rooms</w:t>
            </w:r>
          </w:p>
        </w:tc>
        <w:tc>
          <w:tcPr>
            <w:tcW w:w="2280" w:type="dxa"/>
            <w:tcBorders>
              <w:top w:val="nil"/>
              <w:left w:val="nil"/>
              <w:bottom w:val="nil"/>
              <w:right w:val="nil"/>
            </w:tcBorders>
            <w:vAlign w:val="center"/>
          </w:tcPr>
          <w:p w14:paraId="09C11CC1">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76AACE3D">
            <w:pPr>
              <w:spacing w:line="276" w:lineRule="auto"/>
              <w:ind w:firstLine="0"/>
              <w:jc w:val="center"/>
            </w:pPr>
            <w:r>
              <w:rPr>
                <w:rFonts w:ascii="Times New Roman" w:hAnsi="Times New Roman" w:eastAsia="宋体"/>
                <w:b w:val="0"/>
                <w:sz w:val="21"/>
              </w:rPr>
              <w:t>会议室列表查询</w:t>
            </w:r>
          </w:p>
        </w:tc>
      </w:tr>
      <w:tr w14:paraId="312B36BA">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6995580C">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3343AB24">
            <w:pPr>
              <w:spacing w:line="276" w:lineRule="auto"/>
              <w:ind w:firstLine="0"/>
              <w:jc w:val="center"/>
            </w:pPr>
            <w:r>
              <w:rPr>
                <w:rFonts w:ascii="Times New Roman" w:hAnsi="Times New Roman" w:eastAsia="宋体"/>
                <w:b w:val="0"/>
                <w:sz w:val="21"/>
              </w:rPr>
              <w:t>/api/rooms/{roomId}</w:t>
            </w:r>
          </w:p>
        </w:tc>
        <w:tc>
          <w:tcPr>
            <w:tcW w:w="2280" w:type="dxa"/>
            <w:tcBorders>
              <w:top w:val="nil"/>
              <w:left w:val="nil"/>
              <w:bottom w:val="nil"/>
              <w:right w:val="nil"/>
            </w:tcBorders>
            <w:vAlign w:val="center"/>
          </w:tcPr>
          <w:p w14:paraId="7679D977">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1C7750D1">
            <w:pPr>
              <w:spacing w:line="276" w:lineRule="auto"/>
              <w:ind w:firstLine="0"/>
              <w:jc w:val="center"/>
            </w:pPr>
            <w:r>
              <w:rPr>
                <w:rFonts w:ascii="Times New Roman" w:hAnsi="Times New Roman" w:eastAsia="宋体"/>
                <w:b w:val="0"/>
                <w:sz w:val="21"/>
              </w:rPr>
              <w:t>会议室详情，含设施与开放规则</w:t>
            </w:r>
          </w:p>
        </w:tc>
      </w:tr>
      <w:tr w14:paraId="3ABF7D93">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58179AB">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64E5EA51">
            <w:pPr>
              <w:spacing w:line="276" w:lineRule="auto"/>
              <w:ind w:firstLine="0"/>
              <w:jc w:val="center"/>
            </w:pPr>
            <w:r>
              <w:rPr>
                <w:rFonts w:ascii="Times New Roman" w:hAnsi="Times New Roman" w:eastAsia="宋体"/>
                <w:b w:val="0"/>
                <w:sz w:val="21"/>
              </w:rPr>
              <w:t>/api/rooms/{roomId}/repair-tickets</w:t>
            </w:r>
          </w:p>
        </w:tc>
        <w:tc>
          <w:tcPr>
            <w:tcW w:w="2280" w:type="dxa"/>
            <w:tcBorders>
              <w:top w:val="nil"/>
              <w:left w:val="nil"/>
              <w:bottom w:val="nil"/>
              <w:right w:val="nil"/>
            </w:tcBorders>
            <w:vAlign w:val="center"/>
          </w:tcPr>
          <w:p w14:paraId="471EF008">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384A2965">
            <w:pPr>
              <w:spacing w:line="276" w:lineRule="auto"/>
              <w:ind w:firstLine="0"/>
              <w:jc w:val="center"/>
            </w:pPr>
            <w:r>
              <w:rPr>
                <w:rFonts w:ascii="Times New Roman" w:hAnsi="Times New Roman" w:eastAsia="宋体"/>
                <w:b w:val="0"/>
                <w:sz w:val="21"/>
              </w:rPr>
              <w:t>提交设施报修工单</w:t>
            </w:r>
          </w:p>
        </w:tc>
      </w:tr>
      <w:tr w14:paraId="068EC133">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CC3D482">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454C821F">
            <w:pPr>
              <w:spacing w:line="276" w:lineRule="auto"/>
              <w:ind w:firstLine="0"/>
              <w:jc w:val="center"/>
            </w:pPr>
            <w:r>
              <w:rPr>
                <w:rFonts w:ascii="Times New Roman" w:hAnsi="Times New Roman" w:eastAsia="宋体"/>
                <w:b w:val="0"/>
                <w:sz w:val="21"/>
              </w:rPr>
              <w:t>/api/admin/rooms</w:t>
            </w:r>
          </w:p>
        </w:tc>
        <w:tc>
          <w:tcPr>
            <w:tcW w:w="2280" w:type="dxa"/>
            <w:tcBorders>
              <w:top w:val="nil"/>
              <w:left w:val="nil"/>
              <w:bottom w:val="nil"/>
              <w:right w:val="nil"/>
            </w:tcBorders>
            <w:vAlign w:val="center"/>
          </w:tcPr>
          <w:p w14:paraId="3FB1D805">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1E5C99CE">
            <w:pPr>
              <w:spacing w:line="276" w:lineRule="auto"/>
              <w:ind w:firstLine="0"/>
              <w:jc w:val="center"/>
            </w:pPr>
            <w:r>
              <w:rPr>
                <w:rFonts w:ascii="Times New Roman" w:hAnsi="Times New Roman" w:eastAsia="宋体"/>
                <w:b w:val="0"/>
                <w:sz w:val="21"/>
              </w:rPr>
              <w:t>新增会议室</w:t>
            </w:r>
          </w:p>
        </w:tc>
      </w:tr>
      <w:tr w14:paraId="728A0BB2">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772C4C86">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5F7D1795">
            <w:pPr>
              <w:spacing w:line="276" w:lineRule="auto"/>
              <w:ind w:firstLine="0"/>
              <w:jc w:val="center"/>
            </w:pPr>
            <w:r>
              <w:rPr>
                <w:rFonts w:ascii="Times New Roman" w:hAnsi="Times New Roman" w:eastAsia="宋体"/>
                <w:b w:val="0"/>
                <w:sz w:val="21"/>
              </w:rPr>
              <w:t>/api/admin/rooms/{roomId}</w:t>
            </w:r>
          </w:p>
        </w:tc>
        <w:tc>
          <w:tcPr>
            <w:tcW w:w="2280" w:type="dxa"/>
            <w:tcBorders>
              <w:top w:val="nil"/>
              <w:left w:val="nil"/>
              <w:bottom w:val="nil"/>
              <w:right w:val="nil"/>
            </w:tcBorders>
            <w:vAlign w:val="center"/>
          </w:tcPr>
          <w:p w14:paraId="4B354252">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36FD2F1E">
            <w:pPr>
              <w:spacing w:line="276" w:lineRule="auto"/>
              <w:ind w:firstLine="0"/>
              <w:jc w:val="center"/>
            </w:pPr>
            <w:r>
              <w:rPr>
                <w:rFonts w:ascii="Times New Roman" w:hAnsi="Times New Roman" w:eastAsia="宋体"/>
                <w:b w:val="0"/>
                <w:sz w:val="21"/>
              </w:rPr>
              <w:t>修改会议室基础信息</w:t>
            </w:r>
          </w:p>
        </w:tc>
      </w:tr>
      <w:tr w14:paraId="19C6065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4FD14DF">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33C7D678">
            <w:pPr>
              <w:spacing w:line="276" w:lineRule="auto"/>
              <w:ind w:firstLine="0"/>
              <w:jc w:val="center"/>
            </w:pPr>
            <w:r>
              <w:rPr>
                <w:rFonts w:ascii="Times New Roman" w:hAnsi="Times New Roman" w:eastAsia="宋体"/>
                <w:b w:val="0"/>
                <w:sz w:val="21"/>
              </w:rPr>
              <w:t>/api/admin/rooms/{roomId}/status</w:t>
            </w:r>
          </w:p>
        </w:tc>
        <w:tc>
          <w:tcPr>
            <w:tcW w:w="2280" w:type="dxa"/>
            <w:tcBorders>
              <w:top w:val="nil"/>
              <w:left w:val="nil"/>
              <w:bottom w:val="nil"/>
              <w:right w:val="nil"/>
            </w:tcBorders>
            <w:vAlign w:val="center"/>
          </w:tcPr>
          <w:p w14:paraId="0A5C374A">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398F6EC">
            <w:pPr>
              <w:spacing w:line="276" w:lineRule="auto"/>
              <w:ind w:firstLine="0"/>
              <w:jc w:val="center"/>
            </w:pPr>
            <w:r>
              <w:rPr>
                <w:rFonts w:ascii="Times New Roman" w:hAnsi="Times New Roman" w:eastAsia="宋体"/>
                <w:b w:val="0"/>
                <w:sz w:val="21"/>
              </w:rPr>
              <w:t>切换资源状态（AVAILABLE / MAINTENANCE / DISABLED）</w:t>
            </w:r>
          </w:p>
        </w:tc>
      </w:tr>
      <w:tr w14:paraId="1EF9431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36D3E5A">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79A8CAEC">
            <w:pPr>
              <w:spacing w:line="276" w:lineRule="auto"/>
              <w:ind w:firstLine="0"/>
              <w:jc w:val="center"/>
            </w:pPr>
            <w:r>
              <w:rPr>
                <w:rFonts w:ascii="Times New Roman" w:hAnsi="Times New Roman" w:eastAsia="宋体"/>
                <w:b w:val="0"/>
                <w:sz w:val="21"/>
              </w:rPr>
              <w:t>/api/admin/rooms/{roomId}/facilities</w:t>
            </w:r>
          </w:p>
        </w:tc>
        <w:tc>
          <w:tcPr>
            <w:tcW w:w="2280" w:type="dxa"/>
            <w:tcBorders>
              <w:top w:val="nil"/>
              <w:left w:val="nil"/>
              <w:bottom w:val="nil"/>
              <w:right w:val="nil"/>
            </w:tcBorders>
            <w:vAlign w:val="center"/>
          </w:tcPr>
          <w:p w14:paraId="5573A2F1">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A47496A">
            <w:pPr>
              <w:spacing w:line="276" w:lineRule="auto"/>
              <w:ind w:firstLine="0"/>
              <w:jc w:val="center"/>
            </w:pPr>
            <w:r>
              <w:rPr>
                <w:rFonts w:ascii="Times New Roman" w:hAnsi="Times New Roman" w:eastAsia="宋体"/>
                <w:b w:val="0"/>
                <w:sz w:val="21"/>
              </w:rPr>
              <w:t>设施全量替换</w:t>
            </w:r>
          </w:p>
        </w:tc>
      </w:tr>
      <w:tr w14:paraId="26CCD310">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C6CAD61">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798C6BA9">
            <w:pPr>
              <w:spacing w:line="276" w:lineRule="auto"/>
              <w:ind w:firstLine="0"/>
              <w:jc w:val="center"/>
            </w:pPr>
            <w:r>
              <w:rPr>
                <w:rFonts w:ascii="Times New Roman" w:hAnsi="Times New Roman" w:eastAsia="宋体"/>
                <w:b w:val="0"/>
                <w:sz w:val="21"/>
              </w:rPr>
              <w:t>/api/admin/rooms/{roomId}/open-rules</w:t>
            </w:r>
          </w:p>
        </w:tc>
        <w:tc>
          <w:tcPr>
            <w:tcW w:w="2280" w:type="dxa"/>
            <w:tcBorders>
              <w:top w:val="nil"/>
              <w:left w:val="nil"/>
              <w:bottom w:val="nil"/>
              <w:right w:val="nil"/>
            </w:tcBorders>
            <w:vAlign w:val="center"/>
          </w:tcPr>
          <w:p w14:paraId="3F3E683E">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720B715">
            <w:pPr>
              <w:spacing w:line="276" w:lineRule="auto"/>
              <w:ind w:firstLine="0"/>
              <w:jc w:val="center"/>
            </w:pPr>
            <w:r>
              <w:rPr>
                <w:rFonts w:ascii="Times New Roman" w:hAnsi="Times New Roman" w:eastAsia="宋体"/>
                <w:b w:val="0"/>
                <w:sz w:val="21"/>
              </w:rPr>
              <w:t>每周开放规则全量替换</w:t>
            </w:r>
          </w:p>
        </w:tc>
      </w:tr>
      <w:tr w14:paraId="3841392F">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1A451C9">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230199BA">
            <w:pPr>
              <w:spacing w:line="276" w:lineRule="auto"/>
              <w:ind w:firstLine="0"/>
              <w:jc w:val="center"/>
            </w:pPr>
            <w:r>
              <w:rPr>
                <w:rFonts w:ascii="Times New Roman" w:hAnsi="Times New Roman" w:eastAsia="宋体"/>
                <w:b w:val="0"/>
                <w:sz w:val="21"/>
              </w:rPr>
              <w:t>/api/admin/rooms/{roomId}/maintenance</w:t>
            </w:r>
          </w:p>
        </w:tc>
        <w:tc>
          <w:tcPr>
            <w:tcW w:w="2280" w:type="dxa"/>
            <w:tcBorders>
              <w:top w:val="nil"/>
              <w:left w:val="nil"/>
              <w:bottom w:val="nil"/>
              <w:right w:val="nil"/>
            </w:tcBorders>
            <w:vAlign w:val="center"/>
          </w:tcPr>
          <w:p w14:paraId="17572AF6">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E5C7F2D">
            <w:pPr>
              <w:spacing w:line="276" w:lineRule="auto"/>
              <w:ind w:firstLine="0"/>
              <w:jc w:val="center"/>
            </w:pPr>
            <w:r>
              <w:rPr>
                <w:rFonts w:ascii="Times New Roman" w:hAnsi="Times New Roman" w:eastAsia="宋体"/>
                <w:b w:val="0"/>
                <w:sz w:val="21"/>
              </w:rPr>
              <w:t>新建会议室维护计划</w:t>
            </w:r>
          </w:p>
        </w:tc>
      </w:tr>
      <w:tr w14:paraId="605BDA8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13744312">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695B403B">
            <w:pPr>
              <w:spacing w:line="276" w:lineRule="auto"/>
              <w:ind w:firstLine="0"/>
              <w:jc w:val="center"/>
            </w:pPr>
            <w:r>
              <w:rPr>
                <w:rFonts w:ascii="Times New Roman" w:hAnsi="Times New Roman" w:eastAsia="宋体"/>
                <w:b w:val="0"/>
                <w:sz w:val="21"/>
              </w:rPr>
              <w:t>/api/admin/rooms/{roomId}/maintenance</w:t>
            </w:r>
          </w:p>
        </w:tc>
        <w:tc>
          <w:tcPr>
            <w:tcW w:w="2280" w:type="dxa"/>
            <w:tcBorders>
              <w:top w:val="nil"/>
              <w:left w:val="nil"/>
              <w:bottom w:val="nil"/>
              <w:right w:val="nil"/>
            </w:tcBorders>
            <w:vAlign w:val="center"/>
          </w:tcPr>
          <w:p w14:paraId="68C45E4E">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563BBE1">
            <w:pPr>
              <w:spacing w:line="276" w:lineRule="auto"/>
              <w:ind w:firstLine="0"/>
              <w:jc w:val="center"/>
            </w:pPr>
            <w:r>
              <w:rPr>
                <w:rFonts w:ascii="Times New Roman" w:hAnsi="Times New Roman" w:eastAsia="宋体"/>
                <w:b w:val="0"/>
                <w:sz w:val="21"/>
              </w:rPr>
              <w:t>维护计划列表（倒序）</w:t>
            </w:r>
          </w:p>
        </w:tc>
      </w:tr>
      <w:tr w14:paraId="7C7018F2">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1DD12AE">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2DFD6EAF">
            <w:pPr>
              <w:spacing w:line="276" w:lineRule="auto"/>
              <w:ind w:firstLine="0"/>
              <w:jc w:val="center"/>
            </w:pPr>
            <w:r>
              <w:rPr>
                <w:rFonts w:ascii="Times New Roman" w:hAnsi="Times New Roman" w:eastAsia="宋体"/>
                <w:b w:val="0"/>
                <w:sz w:val="21"/>
              </w:rPr>
              <w:t>/api/admin/rooms/{roomId}/maintenance/{planId}/finish</w:t>
            </w:r>
          </w:p>
        </w:tc>
        <w:tc>
          <w:tcPr>
            <w:tcW w:w="2280" w:type="dxa"/>
            <w:tcBorders>
              <w:top w:val="nil"/>
              <w:left w:val="nil"/>
              <w:bottom w:val="nil"/>
              <w:right w:val="nil"/>
            </w:tcBorders>
            <w:vAlign w:val="center"/>
          </w:tcPr>
          <w:p w14:paraId="14EB3623">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7B6BDFB3">
            <w:pPr>
              <w:spacing w:line="276" w:lineRule="auto"/>
              <w:ind w:firstLine="0"/>
              <w:jc w:val="center"/>
            </w:pPr>
            <w:r>
              <w:rPr>
                <w:rFonts w:ascii="Times New Roman" w:hAnsi="Times New Roman" w:eastAsia="宋体"/>
                <w:b w:val="0"/>
                <w:sz w:val="21"/>
              </w:rPr>
              <w:t>完成维护计划登记（PLANNED → FINISHED）</w:t>
            </w:r>
          </w:p>
        </w:tc>
      </w:tr>
      <w:tr w14:paraId="7C6A8924">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1864684">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518AB414">
            <w:pPr>
              <w:spacing w:line="276" w:lineRule="auto"/>
              <w:ind w:firstLine="0"/>
              <w:jc w:val="center"/>
            </w:pPr>
            <w:r>
              <w:rPr>
                <w:rFonts w:ascii="Times New Roman" w:hAnsi="Times New Roman" w:eastAsia="宋体"/>
                <w:b w:val="0"/>
                <w:sz w:val="21"/>
              </w:rPr>
              <w:t>/api/admin/room-categories</w:t>
            </w:r>
          </w:p>
        </w:tc>
        <w:tc>
          <w:tcPr>
            <w:tcW w:w="2280" w:type="dxa"/>
            <w:tcBorders>
              <w:top w:val="nil"/>
              <w:left w:val="nil"/>
              <w:bottom w:val="nil"/>
              <w:right w:val="nil"/>
            </w:tcBorders>
            <w:vAlign w:val="center"/>
          </w:tcPr>
          <w:p w14:paraId="79FD62CB">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9256999">
            <w:pPr>
              <w:spacing w:line="276" w:lineRule="auto"/>
              <w:ind w:firstLine="0"/>
              <w:jc w:val="center"/>
            </w:pPr>
            <w:r>
              <w:rPr>
                <w:rFonts w:ascii="Times New Roman" w:hAnsi="Times New Roman" w:eastAsia="宋体"/>
                <w:b w:val="0"/>
                <w:sz w:val="21"/>
              </w:rPr>
              <w:t>会议室分类列表</w:t>
            </w:r>
          </w:p>
        </w:tc>
      </w:tr>
      <w:tr w14:paraId="6114129B">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866BBE4">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679A80B3">
            <w:pPr>
              <w:spacing w:line="276" w:lineRule="auto"/>
              <w:ind w:firstLine="0"/>
              <w:jc w:val="center"/>
            </w:pPr>
            <w:r>
              <w:rPr>
                <w:rFonts w:ascii="Times New Roman" w:hAnsi="Times New Roman" w:eastAsia="宋体"/>
                <w:b w:val="0"/>
                <w:sz w:val="21"/>
              </w:rPr>
              <w:t>/api/admin/room-categories</w:t>
            </w:r>
          </w:p>
        </w:tc>
        <w:tc>
          <w:tcPr>
            <w:tcW w:w="2280" w:type="dxa"/>
            <w:tcBorders>
              <w:top w:val="nil"/>
              <w:left w:val="nil"/>
              <w:bottom w:val="nil"/>
              <w:right w:val="nil"/>
            </w:tcBorders>
            <w:vAlign w:val="center"/>
          </w:tcPr>
          <w:p w14:paraId="3C952F9F">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55F637D2">
            <w:pPr>
              <w:spacing w:line="276" w:lineRule="auto"/>
              <w:ind w:firstLine="0"/>
              <w:jc w:val="center"/>
            </w:pPr>
            <w:r>
              <w:rPr>
                <w:rFonts w:ascii="Times New Roman" w:hAnsi="Times New Roman" w:eastAsia="宋体"/>
                <w:b w:val="0"/>
                <w:sz w:val="21"/>
              </w:rPr>
              <w:t>新增分类（审批要求、最大时长、提前天数）</w:t>
            </w:r>
          </w:p>
        </w:tc>
      </w:tr>
      <w:tr w14:paraId="77F7C668">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71F1C79">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27FD02AB">
            <w:pPr>
              <w:spacing w:line="276" w:lineRule="auto"/>
              <w:ind w:firstLine="0"/>
              <w:jc w:val="center"/>
            </w:pPr>
            <w:r>
              <w:rPr>
                <w:rFonts w:ascii="Times New Roman" w:hAnsi="Times New Roman" w:eastAsia="宋体"/>
                <w:b w:val="0"/>
                <w:sz w:val="21"/>
              </w:rPr>
              <w:t>/api/admin/room-categories/{categoryId}</w:t>
            </w:r>
          </w:p>
        </w:tc>
        <w:tc>
          <w:tcPr>
            <w:tcW w:w="2280" w:type="dxa"/>
            <w:tcBorders>
              <w:top w:val="nil"/>
              <w:left w:val="nil"/>
              <w:bottom w:val="nil"/>
              <w:right w:val="nil"/>
            </w:tcBorders>
            <w:vAlign w:val="center"/>
          </w:tcPr>
          <w:p w14:paraId="039D238F">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8CB7FF4">
            <w:pPr>
              <w:spacing w:line="276" w:lineRule="auto"/>
              <w:ind w:firstLine="0"/>
              <w:jc w:val="center"/>
            </w:pPr>
            <w:r>
              <w:rPr>
                <w:rFonts w:ascii="Times New Roman" w:hAnsi="Times New Roman" w:eastAsia="宋体"/>
                <w:b w:val="0"/>
                <w:sz w:val="21"/>
              </w:rPr>
              <w:t>修改分类规则</w:t>
            </w:r>
          </w:p>
        </w:tc>
      </w:tr>
      <w:tr w14:paraId="7D30016C">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A621CEB">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125C47B6">
            <w:pPr>
              <w:spacing w:line="276" w:lineRule="auto"/>
              <w:ind w:firstLine="0"/>
              <w:jc w:val="center"/>
            </w:pPr>
            <w:r>
              <w:rPr>
                <w:rFonts w:ascii="Times New Roman" w:hAnsi="Times New Roman" w:eastAsia="宋体"/>
                <w:b w:val="0"/>
                <w:sz w:val="21"/>
              </w:rPr>
              <w:t>/api/admin/repair-tickets</w:t>
            </w:r>
          </w:p>
        </w:tc>
        <w:tc>
          <w:tcPr>
            <w:tcW w:w="2280" w:type="dxa"/>
            <w:tcBorders>
              <w:top w:val="nil"/>
              <w:left w:val="nil"/>
              <w:bottom w:val="nil"/>
              <w:right w:val="nil"/>
            </w:tcBorders>
            <w:vAlign w:val="center"/>
          </w:tcPr>
          <w:p w14:paraId="5A42250B">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3387A924">
            <w:pPr>
              <w:spacing w:line="276" w:lineRule="auto"/>
              <w:ind w:firstLine="0"/>
              <w:jc w:val="center"/>
            </w:pPr>
            <w:r>
              <w:rPr>
                <w:rFonts w:ascii="Times New Roman" w:hAnsi="Times New Roman" w:eastAsia="宋体"/>
                <w:b w:val="0"/>
                <w:sz w:val="21"/>
              </w:rPr>
              <w:t>报修工单列表（OPEN 优先，可按会议室筛选）</w:t>
            </w:r>
          </w:p>
        </w:tc>
      </w:tr>
      <w:tr w14:paraId="432A88B1">
        <w:tblPrEx>
          <w:tblCellMar>
            <w:top w:w="0" w:type="dxa"/>
            <w:left w:w="108" w:type="dxa"/>
            <w:bottom w:w="0" w:type="dxa"/>
            <w:right w:w="108" w:type="dxa"/>
          </w:tblCellMar>
        </w:tblPrEx>
        <w:trPr>
          <w:jc w:val="center"/>
        </w:trPr>
        <w:tc>
          <w:tcPr>
            <w:tcW w:w="2280" w:type="dxa"/>
            <w:tcBorders>
              <w:top w:val="nil"/>
              <w:left w:val="nil"/>
              <w:bottom w:val="single" w:color="000000" w:sz="12" w:space="0"/>
              <w:right w:val="nil"/>
            </w:tcBorders>
            <w:vAlign w:val="center"/>
          </w:tcPr>
          <w:p w14:paraId="1B1A3608">
            <w:pPr>
              <w:spacing w:line="276" w:lineRule="auto"/>
              <w:ind w:firstLine="0"/>
              <w:jc w:val="center"/>
            </w:pPr>
            <w:r>
              <w:rPr>
                <w:rFonts w:ascii="Times New Roman" w:hAnsi="Times New Roman" w:eastAsia="宋体"/>
                <w:b w:val="0"/>
                <w:sz w:val="21"/>
              </w:rPr>
              <w:t>POST</w:t>
            </w:r>
          </w:p>
        </w:tc>
        <w:tc>
          <w:tcPr>
            <w:tcW w:w="2280" w:type="dxa"/>
            <w:tcBorders>
              <w:top w:val="nil"/>
              <w:left w:val="nil"/>
              <w:bottom w:val="single" w:color="000000" w:sz="12" w:space="0"/>
              <w:right w:val="nil"/>
            </w:tcBorders>
            <w:vAlign w:val="center"/>
          </w:tcPr>
          <w:p w14:paraId="57D1EB57">
            <w:pPr>
              <w:spacing w:line="276" w:lineRule="auto"/>
              <w:ind w:firstLine="0"/>
              <w:jc w:val="center"/>
            </w:pPr>
            <w:r>
              <w:rPr>
                <w:rFonts w:ascii="Times New Roman" w:hAnsi="Times New Roman" w:eastAsia="宋体"/>
                <w:b w:val="0"/>
                <w:sz w:val="21"/>
              </w:rPr>
              <w:t>/api/admin/repair-tickets/{ticketId}/resolve</w:t>
            </w:r>
          </w:p>
        </w:tc>
        <w:tc>
          <w:tcPr>
            <w:tcW w:w="2280" w:type="dxa"/>
            <w:tcBorders>
              <w:top w:val="nil"/>
              <w:left w:val="nil"/>
              <w:bottom w:val="single" w:color="000000" w:sz="12" w:space="0"/>
              <w:right w:val="nil"/>
            </w:tcBorders>
            <w:vAlign w:val="center"/>
          </w:tcPr>
          <w:p w14:paraId="7FBD3CAB">
            <w:pPr>
              <w:spacing w:line="276" w:lineRule="auto"/>
              <w:ind w:firstLine="0"/>
              <w:jc w:val="center"/>
            </w:pPr>
            <w:r>
              <w:rPr>
                <w:rFonts w:ascii="Times New Roman" w:hAnsi="Times New Roman" w:eastAsia="宋体"/>
                <w:b w:val="0"/>
                <w:sz w:val="21"/>
              </w:rPr>
              <w:t>ADMIN</w:t>
            </w:r>
          </w:p>
        </w:tc>
        <w:tc>
          <w:tcPr>
            <w:tcW w:w="2280" w:type="dxa"/>
            <w:tcBorders>
              <w:top w:val="nil"/>
              <w:left w:val="nil"/>
              <w:bottom w:val="single" w:color="000000" w:sz="12" w:space="0"/>
              <w:right w:val="nil"/>
            </w:tcBorders>
            <w:vAlign w:val="center"/>
          </w:tcPr>
          <w:p w14:paraId="30D8ABC3">
            <w:pPr>
              <w:spacing w:line="276" w:lineRule="auto"/>
              <w:ind w:firstLine="0"/>
              <w:jc w:val="center"/>
            </w:pPr>
            <w:r>
              <w:rPr>
                <w:rFonts w:ascii="Times New Roman" w:hAnsi="Times New Roman" w:eastAsia="宋体"/>
                <w:b w:val="0"/>
                <w:sz w:val="21"/>
              </w:rPr>
              <w:t>处理工单（OPEN → RESOLVED，已处理返回 400）</w:t>
            </w:r>
          </w:p>
        </w:tc>
      </w:tr>
    </w:tbl>
    <w:p w14:paraId="4A468777">
      <w:pPr>
        <w:pStyle w:val="4"/>
      </w:pPr>
      <w:bookmarkStart w:id="65" w:name="_Toc26054"/>
      <w:r>
        <w:t>3.3 预约核心域（6 个）（reservation）</w:t>
      </w:r>
      <w:bookmarkEnd w:id="65"/>
    </w:p>
    <w:p w14:paraId="2D28DF1F">
      <w:pPr>
        <w:ind w:firstLine="0"/>
        <w:jc w:val="center"/>
      </w:pPr>
      <w:r>
        <w:rPr>
          <w:rFonts w:ascii="Times New Roman" w:hAnsi="Times New Roman" w:eastAsia="宋体"/>
          <w:sz w:val="21"/>
        </w:rPr>
        <w:t>表 A-5</w:t>
      </w:r>
    </w:p>
    <w:tbl>
      <w:tblPr>
        <w:tblStyle w:val="35"/>
        <w:tblW w:w="0" w:type="auto"/>
        <w:jc w:val="center"/>
        <w:tblLayout w:type="autofit"/>
        <w:tblCellMar>
          <w:top w:w="0" w:type="dxa"/>
          <w:left w:w="108" w:type="dxa"/>
          <w:bottom w:w="0" w:type="dxa"/>
          <w:right w:w="108" w:type="dxa"/>
        </w:tblCellMar>
      </w:tblPr>
      <w:tblGrid>
        <w:gridCol w:w="2208"/>
        <w:gridCol w:w="2622"/>
        <w:gridCol w:w="2240"/>
        <w:gridCol w:w="2268"/>
      </w:tblGrid>
      <w:tr w14:paraId="1C7E5AF7">
        <w:tblPrEx>
          <w:tblCellMar>
            <w:top w:w="0" w:type="dxa"/>
            <w:left w:w="108" w:type="dxa"/>
            <w:bottom w:w="0" w:type="dxa"/>
            <w:right w:w="108" w:type="dxa"/>
          </w:tblCellMar>
        </w:tblPrEx>
        <w:trPr>
          <w:tblHeader/>
          <w:jc w:val="center"/>
        </w:trPr>
        <w:tc>
          <w:tcPr>
            <w:tcW w:w="2280" w:type="dxa"/>
            <w:tcBorders>
              <w:top w:val="single" w:color="000000" w:sz="12" w:space="0"/>
              <w:left w:val="nil"/>
              <w:bottom w:val="single" w:color="000000" w:sz="6" w:space="0"/>
              <w:right w:val="nil"/>
            </w:tcBorders>
            <w:vAlign w:val="center"/>
          </w:tcPr>
          <w:p w14:paraId="294F7944">
            <w:pPr>
              <w:spacing w:line="276" w:lineRule="auto"/>
              <w:ind w:firstLine="0"/>
              <w:jc w:val="center"/>
            </w:pPr>
            <w:r>
              <w:rPr>
                <w:rFonts w:ascii="Times New Roman" w:hAnsi="Times New Roman" w:eastAsia="黑体"/>
                <w:b/>
                <w:sz w:val="21"/>
              </w:rPr>
              <w:t>Method</w:t>
            </w:r>
          </w:p>
        </w:tc>
        <w:tc>
          <w:tcPr>
            <w:tcW w:w="2280" w:type="dxa"/>
            <w:tcBorders>
              <w:top w:val="single" w:color="000000" w:sz="12" w:space="0"/>
              <w:left w:val="nil"/>
              <w:bottom w:val="single" w:color="000000" w:sz="6" w:space="0"/>
              <w:right w:val="nil"/>
            </w:tcBorders>
            <w:vAlign w:val="center"/>
          </w:tcPr>
          <w:p w14:paraId="7FC42933">
            <w:pPr>
              <w:spacing w:line="276" w:lineRule="auto"/>
              <w:ind w:firstLine="0"/>
              <w:jc w:val="center"/>
            </w:pPr>
            <w:r>
              <w:rPr>
                <w:rFonts w:ascii="Times New Roman" w:hAnsi="Times New Roman" w:eastAsia="黑体"/>
                <w:b/>
                <w:sz w:val="21"/>
              </w:rPr>
              <w:t>Path</w:t>
            </w:r>
          </w:p>
        </w:tc>
        <w:tc>
          <w:tcPr>
            <w:tcW w:w="2280" w:type="dxa"/>
            <w:tcBorders>
              <w:top w:val="single" w:color="000000" w:sz="12" w:space="0"/>
              <w:left w:val="nil"/>
              <w:bottom w:val="single" w:color="000000" w:sz="6" w:space="0"/>
              <w:right w:val="nil"/>
            </w:tcBorders>
            <w:vAlign w:val="center"/>
          </w:tcPr>
          <w:p w14:paraId="7744598B">
            <w:pPr>
              <w:spacing w:line="276" w:lineRule="auto"/>
              <w:ind w:firstLine="0"/>
              <w:jc w:val="center"/>
            </w:pPr>
            <w:r>
              <w:rPr>
                <w:rFonts w:ascii="Times New Roman" w:hAnsi="Times New Roman" w:eastAsia="黑体"/>
                <w:b/>
                <w:sz w:val="21"/>
              </w:rPr>
              <w:t>权限</w:t>
            </w:r>
          </w:p>
        </w:tc>
        <w:tc>
          <w:tcPr>
            <w:tcW w:w="2280" w:type="dxa"/>
            <w:tcBorders>
              <w:top w:val="single" w:color="000000" w:sz="12" w:space="0"/>
              <w:left w:val="nil"/>
              <w:bottom w:val="single" w:color="000000" w:sz="6" w:space="0"/>
              <w:right w:val="nil"/>
            </w:tcBorders>
            <w:vAlign w:val="center"/>
          </w:tcPr>
          <w:p w14:paraId="006C735D">
            <w:pPr>
              <w:spacing w:line="276" w:lineRule="auto"/>
              <w:ind w:firstLine="0"/>
              <w:jc w:val="center"/>
            </w:pPr>
            <w:r>
              <w:rPr>
                <w:rFonts w:ascii="Times New Roman" w:hAnsi="Times New Roman" w:eastAsia="黑体"/>
                <w:b/>
                <w:sz w:val="21"/>
              </w:rPr>
              <w:t>说明</w:t>
            </w:r>
          </w:p>
        </w:tc>
      </w:tr>
      <w:tr w14:paraId="61ADFD28">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16217676">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2A95B5DB">
            <w:pPr>
              <w:spacing w:line="276" w:lineRule="auto"/>
              <w:ind w:firstLine="0"/>
              <w:jc w:val="center"/>
            </w:pPr>
            <w:r>
              <w:rPr>
                <w:rFonts w:ascii="Times New Roman" w:hAnsi="Times New Roman" w:eastAsia="宋体"/>
                <w:b w:val="0"/>
                <w:sz w:val="21"/>
              </w:rPr>
              <w:t>/api/reservations/calendar</w:t>
            </w:r>
          </w:p>
        </w:tc>
        <w:tc>
          <w:tcPr>
            <w:tcW w:w="2280" w:type="dxa"/>
            <w:tcBorders>
              <w:top w:val="nil"/>
              <w:left w:val="nil"/>
              <w:bottom w:val="nil"/>
              <w:right w:val="nil"/>
            </w:tcBorders>
            <w:vAlign w:val="center"/>
          </w:tcPr>
          <w:p w14:paraId="6E3BBA96">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0E047458">
            <w:pPr>
              <w:spacing w:line="276" w:lineRule="auto"/>
              <w:ind w:firstLine="0"/>
              <w:jc w:val="center"/>
            </w:pPr>
            <w:r>
              <w:rPr>
                <w:rFonts w:ascii="Times New Roman" w:hAnsi="Times New Roman" w:eastAsia="宋体"/>
                <w:b w:val="0"/>
                <w:sz w:val="21"/>
              </w:rPr>
              <w:t>日历查询（start/end/roomId）</w:t>
            </w:r>
          </w:p>
        </w:tc>
      </w:tr>
      <w:tr w14:paraId="4AC45896">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385CDC2">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32AD5525">
            <w:pPr>
              <w:spacing w:line="276" w:lineRule="auto"/>
              <w:ind w:firstLine="0"/>
              <w:jc w:val="center"/>
            </w:pPr>
            <w:r>
              <w:rPr>
                <w:rFonts w:ascii="Times New Roman" w:hAnsi="Times New Roman" w:eastAsia="宋体"/>
                <w:b w:val="0"/>
                <w:sz w:val="21"/>
              </w:rPr>
              <w:t>/api/reservations/my</w:t>
            </w:r>
          </w:p>
        </w:tc>
        <w:tc>
          <w:tcPr>
            <w:tcW w:w="2280" w:type="dxa"/>
            <w:tcBorders>
              <w:top w:val="nil"/>
              <w:left w:val="nil"/>
              <w:bottom w:val="nil"/>
              <w:right w:val="nil"/>
            </w:tcBorders>
            <w:vAlign w:val="center"/>
          </w:tcPr>
          <w:p w14:paraId="77822814">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0ABE71E7">
            <w:pPr>
              <w:spacing w:line="276" w:lineRule="auto"/>
              <w:ind w:firstLine="0"/>
              <w:jc w:val="center"/>
            </w:pPr>
            <w:r>
              <w:rPr>
                <w:rFonts w:ascii="Times New Roman" w:hAnsi="Times New Roman" w:eastAsia="宋体"/>
                <w:b w:val="0"/>
                <w:sz w:val="21"/>
              </w:rPr>
              <w:t>我的预约列表</w:t>
            </w:r>
          </w:p>
        </w:tc>
      </w:tr>
      <w:tr w14:paraId="6742057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65247710">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1E3AFFC9">
            <w:pPr>
              <w:spacing w:line="276" w:lineRule="auto"/>
              <w:ind w:firstLine="0"/>
              <w:jc w:val="center"/>
            </w:pPr>
            <w:r>
              <w:rPr>
                <w:rFonts w:ascii="Times New Roman" w:hAnsi="Times New Roman" w:eastAsia="宋体"/>
                <w:b w:val="0"/>
                <w:sz w:val="21"/>
              </w:rPr>
              <w:t>/api/reservations</w:t>
            </w:r>
          </w:p>
        </w:tc>
        <w:tc>
          <w:tcPr>
            <w:tcW w:w="2280" w:type="dxa"/>
            <w:tcBorders>
              <w:top w:val="nil"/>
              <w:left w:val="nil"/>
              <w:bottom w:val="nil"/>
              <w:right w:val="nil"/>
            </w:tcBorders>
            <w:vAlign w:val="center"/>
          </w:tcPr>
          <w:p w14:paraId="207F8D6B">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723FBF07">
            <w:pPr>
              <w:spacing w:line="276" w:lineRule="auto"/>
              <w:ind w:firstLine="0"/>
              <w:jc w:val="center"/>
            </w:pPr>
            <w:r>
              <w:rPr>
                <w:rFonts w:ascii="Times New Roman" w:hAnsi="Times New Roman" w:eastAsia="宋体"/>
                <w:b w:val="0"/>
                <w:sz w:val="21"/>
              </w:rPr>
              <w:t>创建预约，首次返回 201，幂等命中返回既有结果</w:t>
            </w:r>
          </w:p>
        </w:tc>
      </w:tr>
      <w:tr w14:paraId="3EBE145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8285B6E">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2A079391">
            <w:pPr>
              <w:spacing w:line="276" w:lineRule="auto"/>
              <w:ind w:firstLine="0"/>
              <w:jc w:val="center"/>
            </w:pPr>
            <w:r>
              <w:rPr>
                <w:rFonts w:ascii="Times New Roman" w:hAnsi="Times New Roman" w:eastAsia="宋体"/>
                <w:b w:val="0"/>
                <w:sz w:val="21"/>
              </w:rPr>
              <w:t>/api/reservations/{id}</w:t>
            </w:r>
          </w:p>
        </w:tc>
        <w:tc>
          <w:tcPr>
            <w:tcW w:w="2280" w:type="dxa"/>
            <w:tcBorders>
              <w:top w:val="nil"/>
              <w:left w:val="nil"/>
              <w:bottom w:val="nil"/>
              <w:right w:val="nil"/>
            </w:tcBorders>
            <w:vAlign w:val="center"/>
          </w:tcPr>
          <w:p w14:paraId="54FD4AE1">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4535A43E">
            <w:pPr>
              <w:spacing w:line="276" w:lineRule="auto"/>
              <w:ind w:firstLine="0"/>
              <w:jc w:val="center"/>
            </w:pPr>
            <w:r>
              <w:rPr>
                <w:rFonts w:ascii="Times New Roman" w:hAnsi="Times New Roman" w:eastAsia="宋体"/>
                <w:b w:val="0"/>
                <w:sz w:val="21"/>
              </w:rPr>
              <w:t>预约详情</w:t>
            </w:r>
          </w:p>
        </w:tc>
      </w:tr>
      <w:tr w14:paraId="3A1A22E9">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25EA5A97">
            <w:pPr>
              <w:spacing w:line="276" w:lineRule="auto"/>
              <w:ind w:firstLine="0"/>
              <w:jc w:val="center"/>
            </w:pPr>
            <w:r>
              <w:rPr>
                <w:rFonts w:ascii="Times New Roman" w:hAnsi="Times New Roman" w:eastAsia="宋体"/>
                <w:b w:val="0"/>
                <w:sz w:val="21"/>
              </w:rPr>
              <w:t>PUT</w:t>
            </w:r>
          </w:p>
        </w:tc>
        <w:tc>
          <w:tcPr>
            <w:tcW w:w="2280" w:type="dxa"/>
            <w:tcBorders>
              <w:top w:val="nil"/>
              <w:left w:val="nil"/>
              <w:bottom w:val="nil"/>
              <w:right w:val="nil"/>
            </w:tcBorders>
            <w:vAlign w:val="center"/>
          </w:tcPr>
          <w:p w14:paraId="1CF705DC">
            <w:pPr>
              <w:spacing w:line="276" w:lineRule="auto"/>
              <w:ind w:firstLine="0"/>
              <w:jc w:val="center"/>
            </w:pPr>
            <w:r>
              <w:rPr>
                <w:rFonts w:ascii="Times New Roman" w:hAnsi="Times New Roman" w:eastAsia="宋体"/>
                <w:b w:val="0"/>
                <w:sz w:val="21"/>
              </w:rPr>
              <w:t>/api/reservations/{id}</w:t>
            </w:r>
          </w:p>
        </w:tc>
        <w:tc>
          <w:tcPr>
            <w:tcW w:w="2280" w:type="dxa"/>
            <w:tcBorders>
              <w:top w:val="nil"/>
              <w:left w:val="nil"/>
              <w:bottom w:val="nil"/>
              <w:right w:val="nil"/>
            </w:tcBorders>
            <w:vAlign w:val="center"/>
          </w:tcPr>
          <w:p w14:paraId="2F028743">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nil"/>
              <w:right w:val="nil"/>
            </w:tcBorders>
            <w:vAlign w:val="center"/>
          </w:tcPr>
          <w:p w14:paraId="118A13B9">
            <w:pPr>
              <w:spacing w:line="276" w:lineRule="auto"/>
              <w:ind w:firstLine="0"/>
              <w:jc w:val="center"/>
            </w:pPr>
            <w:r>
              <w:rPr>
                <w:rFonts w:ascii="Times New Roman" w:hAnsi="Times New Roman" w:eastAsia="宋体"/>
                <w:b w:val="0"/>
                <w:sz w:val="21"/>
              </w:rPr>
              <w:t>预约改期，重新执行冲突判定并排除自身</w:t>
            </w:r>
          </w:p>
        </w:tc>
      </w:tr>
      <w:tr w14:paraId="356DF779">
        <w:tblPrEx>
          <w:tblCellMar>
            <w:top w:w="0" w:type="dxa"/>
            <w:left w:w="108" w:type="dxa"/>
            <w:bottom w:w="0" w:type="dxa"/>
            <w:right w:w="108" w:type="dxa"/>
          </w:tblCellMar>
        </w:tblPrEx>
        <w:trPr>
          <w:jc w:val="center"/>
        </w:trPr>
        <w:tc>
          <w:tcPr>
            <w:tcW w:w="2280" w:type="dxa"/>
            <w:tcBorders>
              <w:top w:val="nil"/>
              <w:left w:val="nil"/>
              <w:bottom w:val="single" w:color="000000" w:sz="12" w:space="0"/>
              <w:right w:val="nil"/>
            </w:tcBorders>
            <w:vAlign w:val="center"/>
          </w:tcPr>
          <w:p w14:paraId="449C65E6">
            <w:pPr>
              <w:spacing w:line="276" w:lineRule="auto"/>
              <w:ind w:firstLine="0"/>
              <w:jc w:val="center"/>
            </w:pPr>
            <w:r>
              <w:rPr>
                <w:rFonts w:ascii="Times New Roman" w:hAnsi="Times New Roman" w:eastAsia="宋体"/>
                <w:b w:val="0"/>
                <w:sz w:val="21"/>
              </w:rPr>
              <w:t>POST</w:t>
            </w:r>
          </w:p>
        </w:tc>
        <w:tc>
          <w:tcPr>
            <w:tcW w:w="2280" w:type="dxa"/>
            <w:tcBorders>
              <w:top w:val="nil"/>
              <w:left w:val="nil"/>
              <w:bottom w:val="single" w:color="000000" w:sz="12" w:space="0"/>
              <w:right w:val="nil"/>
            </w:tcBorders>
            <w:vAlign w:val="center"/>
          </w:tcPr>
          <w:p w14:paraId="094C6CE6">
            <w:pPr>
              <w:spacing w:line="276" w:lineRule="auto"/>
              <w:ind w:firstLine="0"/>
              <w:jc w:val="center"/>
            </w:pPr>
            <w:r>
              <w:rPr>
                <w:rFonts w:ascii="Times New Roman" w:hAnsi="Times New Roman" w:eastAsia="宋体"/>
                <w:b w:val="0"/>
                <w:sz w:val="21"/>
              </w:rPr>
              <w:t>/api/reservations/{id}/cancel</w:t>
            </w:r>
          </w:p>
        </w:tc>
        <w:tc>
          <w:tcPr>
            <w:tcW w:w="2280" w:type="dxa"/>
            <w:tcBorders>
              <w:top w:val="nil"/>
              <w:left w:val="nil"/>
              <w:bottom w:val="single" w:color="000000" w:sz="12" w:space="0"/>
              <w:right w:val="nil"/>
            </w:tcBorders>
            <w:vAlign w:val="center"/>
          </w:tcPr>
          <w:p w14:paraId="22F0F981">
            <w:pPr>
              <w:spacing w:line="276" w:lineRule="auto"/>
              <w:ind w:firstLine="0"/>
              <w:jc w:val="center"/>
            </w:pPr>
            <w:r>
              <w:rPr>
                <w:rFonts w:ascii="Times New Roman" w:hAnsi="Times New Roman" w:eastAsia="宋体"/>
                <w:b w:val="0"/>
                <w:sz w:val="21"/>
              </w:rPr>
              <w:t>USER/ADMIN</w:t>
            </w:r>
          </w:p>
        </w:tc>
        <w:tc>
          <w:tcPr>
            <w:tcW w:w="2280" w:type="dxa"/>
            <w:tcBorders>
              <w:top w:val="nil"/>
              <w:left w:val="nil"/>
              <w:bottom w:val="single" w:color="000000" w:sz="12" w:space="0"/>
              <w:right w:val="nil"/>
            </w:tcBorders>
            <w:vAlign w:val="center"/>
          </w:tcPr>
          <w:p w14:paraId="466F1DE9">
            <w:pPr>
              <w:spacing w:line="276" w:lineRule="auto"/>
              <w:ind w:firstLine="0"/>
              <w:jc w:val="center"/>
            </w:pPr>
            <w:r>
              <w:rPr>
                <w:rFonts w:ascii="Times New Roman" w:hAnsi="Times New Roman" w:eastAsia="宋体"/>
                <w:b w:val="0"/>
                <w:sz w:val="21"/>
              </w:rPr>
              <w:t>取消预约，仅限本人且未开始；管理员取消他人走强制取消接口</w:t>
            </w:r>
          </w:p>
        </w:tc>
      </w:tr>
    </w:tbl>
    <w:p w14:paraId="6204DF6D">
      <w:pPr>
        <w:pStyle w:val="4"/>
      </w:pPr>
      <w:bookmarkStart w:id="66" w:name="_Toc18380"/>
      <w:r>
        <w:t>3.4 会议执行域（11 个）（meeting）</w:t>
      </w:r>
      <w:bookmarkEnd w:id="66"/>
    </w:p>
    <w:tbl>
      <w:tblPr>
        <w:tblStyle w:val="35"/>
        <w:tblpPr w:leftFromText="180" w:rightFromText="180" w:vertAnchor="text" w:horzAnchor="page" w:tblpX="1711" w:tblpY="604"/>
        <w:tblOverlap w:val="never"/>
        <w:tblW w:w="0" w:type="auto"/>
        <w:tblInd w:w="0" w:type="dxa"/>
        <w:tblLayout w:type="autofit"/>
        <w:tblCellMar>
          <w:top w:w="0" w:type="dxa"/>
          <w:left w:w="108" w:type="dxa"/>
          <w:bottom w:w="0" w:type="dxa"/>
          <w:right w:w="108" w:type="dxa"/>
        </w:tblCellMar>
      </w:tblPr>
      <w:tblGrid>
        <w:gridCol w:w="1604"/>
        <w:gridCol w:w="4340"/>
        <w:gridCol w:w="1877"/>
        <w:gridCol w:w="1517"/>
      </w:tblGrid>
      <w:tr w14:paraId="4F25B21A">
        <w:tblPrEx>
          <w:tblCellMar>
            <w:top w:w="0" w:type="dxa"/>
            <w:left w:w="108" w:type="dxa"/>
            <w:bottom w:w="0" w:type="dxa"/>
            <w:right w:w="108" w:type="dxa"/>
          </w:tblCellMar>
        </w:tblPrEx>
        <w:trPr>
          <w:tblHeader/>
        </w:trPr>
        <w:tc>
          <w:tcPr>
            <w:tcW w:w="1604" w:type="dxa"/>
            <w:tcBorders>
              <w:top w:val="single" w:color="000000" w:sz="12" w:space="0"/>
              <w:left w:val="nil"/>
              <w:bottom w:val="single" w:color="000000" w:sz="6" w:space="0"/>
              <w:right w:val="nil"/>
            </w:tcBorders>
            <w:vAlign w:val="center"/>
          </w:tcPr>
          <w:p w14:paraId="4633E3C9">
            <w:pPr>
              <w:spacing w:line="276" w:lineRule="auto"/>
              <w:ind w:firstLine="0"/>
              <w:jc w:val="center"/>
            </w:pPr>
            <w:r>
              <w:rPr>
                <w:rFonts w:ascii="Times New Roman" w:hAnsi="Times New Roman" w:eastAsia="黑体"/>
                <w:b/>
                <w:sz w:val="21"/>
              </w:rPr>
              <w:t>Method</w:t>
            </w:r>
          </w:p>
        </w:tc>
        <w:tc>
          <w:tcPr>
            <w:tcW w:w="4340" w:type="dxa"/>
            <w:tcBorders>
              <w:top w:val="single" w:color="000000" w:sz="12" w:space="0"/>
              <w:left w:val="nil"/>
              <w:bottom w:val="single" w:color="000000" w:sz="6" w:space="0"/>
              <w:right w:val="nil"/>
            </w:tcBorders>
            <w:vAlign w:val="center"/>
          </w:tcPr>
          <w:p w14:paraId="034F143D">
            <w:pPr>
              <w:spacing w:line="276" w:lineRule="auto"/>
              <w:ind w:firstLine="0"/>
              <w:jc w:val="center"/>
            </w:pPr>
            <w:r>
              <w:rPr>
                <w:rFonts w:ascii="Times New Roman" w:hAnsi="Times New Roman" w:eastAsia="黑体"/>
                <w:b/>
                <w:sz w:val="21"/>
              </w:rPr>
              <w:t>Path</w:t>
            </w:r>
          </w:p>
        </w:tc>
        <w:tc>
          <w:tcPr>
            <w:tcW w:w="1877" w:type="dxa"/>
            <w:tcBorders>
              <w:top w:val="single" w:color="000000" w:sz="12" w:space="0"/>
              <w:left w:val="nil"/>
              <w:bottom w:val="single" w:color="000000" w:sz="6" w:space="0"/>
              <w:right w:val="nil"/>
            </w:tcBorders>
            <w:vAlign w:val="center"/>
          </w:tcPr>
          <w:p w14:paraId="69EC1BD7">
            <w:pPr>
              <w:spacing w:line="276" w:lineRule="auto"/>
              <w:ind w:firstLine="0"/>
              <w:jc w:val="center"/>
            </w:pPr>
            <w:r>
              <w:rPr>
                <w:rFonts w:ascii="Times New Roman" w:hAnsi="Times New Roman" w:eastAsia="黑体"/>
                <w:b/>
                <w:sz w:val="21"/>
              </w:rPr>
              <w:t>权限</w:t>
            </w:r>
          </w:p>
        </w:tc>
        <w:tc>
          <w:tcPr>
            <w:tcW w:w="1517" w:type="dxa"/>
            <w:tcBorders>
              <w:top w:val="single" w:color="000000" w:sz="12" w:space="0"/>
              <w:left w:val="nil"/>
              <w:bottom w:val="single" w:color="000000" w:sz="6" w:space="0"/>
              <w:right w:val="nil"/>
            </w:tcBorders>
            <w:vAlign w:val="center"/>
          </w:tcPr>
          <w:p w14:paraId="4F436DDF">
            <w:pPr>
              <w:spacing w:line="276" w:lineRule="auto"/>
              <w:ind w:firstLine="0"/>
              <w:jc w:val="center"/>
            </w:pPr>
            <w:r>
              <w:rPr>
                <w:rFonts w:ascii="Times New Roman" w:hAnsi="Times New Roman" w:eastAsia="黑体"/>
                <w:b/>
                <w:sz w:val="21"/>
              </w:rPr>
              <w:t>说明</w:t>
            </w:r>
          </w:p>
        </w:tc>
      </w:tr>
      <w:tr w14:paraId="375DA715">
        <w:tblPrEx>
          <w:tblCellMar>
            <w:top w:w="0" w:type="dxa"/>
            <w:left w:w="108" w:type="dxa"/>
            <w:bottom w:w="0" w:type="dxa"/>
            <w:right w:w="108" w:type="dxa"/>
          </w:tblCellMar>
        </w:tblPrEx>
        <w:tc>
          <w:tcPr>
            <w:tcW w:w="1604" w:type="dxa"/>
            <w:tcBorders>
              <w:top w:val="nil"/>
              <w:left w:val="nil"/>
              <w:bottom w:val="nil"/>
              <w:right w:val="nil"/>
            </w:tcBorders>
            <w:vAlign w:val="center"/>
          </w:tcPr>
          <w:p w14:paraId="7145B5E3">
            <w:pPr>
              <w:spacing w:line="276" w:lineRule="auto"/>
              <w:ind w:firstLine="0"/>
              <w:jc w:val="center"/>
            </w:pPr>
            <w:r>
              <w:rPr>
                <w:rFonts w:ascii="Times New Roman" w:hAnsi="Times New Roman" w:eastAsia="宋体"/>
                <w:b w:val="0"/>
                <w:sz w:val="21"/>
              </w:rPr>
              <w:t>GET</w:t>
            </w:r>
          </w:p>
        </w:tc>
        <w:tc>
          <w:tcPr>
            <w:tcW w:w="4340" w:type="dxa"/>
            <w:tcBorders>
              <w:top w:val="nil"/>
              <w:left w:val="nil"/>
              <w:bottom w:val="nil"/>
              <w:right w:val="nil"/>
            </w:tcBorders>
            <w:vAlign w:val="center"/>
          </w:tcPr>
          <w:p w14:paraId="64F14A85">
            <w:pPr>
              <w:spacing w:line="276" w:lineRule="auto"/>
              <w:ind w:firstLine="0"/>
              <w:jc w:val="center"/>
            </w:pPr>
            <w:r>
              <w:rPr>
                <w:rFonts w:ascii="Times New Roman" w:hAnsi="Times New Roman" w:eastAsia="宋体"/>
                <w:b w:val="0"/>
                <w:sz w:val="21"/>
              </w:rPr>
              <w:t>/api/meetings/my</w:t>
            </w:r>
          </w:p>
        </w:tc>
        <w:tc>
          <w:tcPr>
            <w:tcW w:w="1877" w:type="dxa"/>
            <w:tcBorders>
              <w:top w:val="nil"/>
              <w:left w:val="nil"/>
              <w:bottom w:val="nil"/>
              <w:right w:val="nil"/>
            </w:tcBorders>
            <w:vAlign w:val="center"/>
          </w:tcPr>
          <w:p w14:paraId="0DF5B227">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201068BD">
            <w:pPr>
              <w:spacing w:line="276" w:lineRule="auto"/>
              <w:ind w:firstLine="0"/>
              <w:jc w:val="center"/>
            </w:pPr>
            <w:r>
              <w:rPr>
                <w:rFonts w:ascii="Times New Roman" w:hAnsi="Times New Roman" w:eastAsia="宋体"/>
                <w:b w:val="0"/>
                <w:sz w:val="21"/>
              </w:rPr>
              <w:t>我的会议列表</w:t>
            </w:r>
          </w:p>
        </w:tc>
      </w:tr>
      <w:tr w14:paraId="455EC997">
        <w:tblPrEx>
          <w:tblCellMar>
            <w:top w:w="0" w:type="dxa"/>
            <w:left w:w="108" w:type="dxa"/>
            <w:bottom w:w="0" w:type="dxa"/>
            <w:right w:w="108" w:type="dxa"/>
          </w:tblCellMar>
        </w:tblPrEx>
        <w:tc>
          <w:tcPr>
            <w:tcW w:w="1604" w:type="dxa"/>
            <w:tcBorders>
              <w:top w:val="nil"/>
              <w:left w:val="nil"/>
              <w:bottom w:val="nil"/>
              <w:right w:val="nil"/>
            </w:tcBorders>
            <w:vAlign w:val="center"/>
          </w:tcPr>
          <w:p w14:paraId="4BB4DBF6">
            <w:pPr>
              <w:spacing w:line="276" w:lineRule="auto"/>
              <w:ind w:firstLine="0"/>
              <w:jc w:val="center"/>
            </w:pPr>
            <w:r>
              <w:rPr>
                <w:rFonts w:ascii="Times New Roman" w:hAnsi="Times New Roman" w:eastAsia="宋体"/>
                <w:b w:val="0"/>
                <w:sz w:val="21"/>
              </w:rPr>
              <w:t>GET</w:t>
            </w:r>
          </w:p>
        </w:tc>
        <w:tc>
          <w:tcPr>
            <w:tcW w:w="4340" w:type="dxa"/>
            <w:tcBorders>
              <w:top w:val="nil"/>
              <w:left w:val="nil"/>
              <w:bottom w:val="nil"/>
              <w:right w:val="nil"/>
            </w:tcBorders>
            <w:vAlign w:val="center"/>
          </w:tcPr>
          <w:p w14:paraId="1B671A8E">
            <w:pPr>
              <w:spacing w:line="276" w:lineRule="auto"/>
              <w:ind w:firstLine="0"/>
              <w:jc w:val="center"/>
            </w:pPr>
            <w:r>
              <w:rPr>
                <w:rFonts w:ascii="Times New Roman" w:hAnsi="Times New Roman" w:eastAsia="宋体"/>
                <w:b w:val="0"/>
                <w:sz w:val="21"/>
              </w:rPr>
              <w:t>/api/meetings/{reservationId}/attendees</w:t>
            </w:r>
          </w:p>
        </w:tc>
        <w:tc>
          <w:tcPr>
            <w:tcW w:w="1877" w:type="dxa"/>
            <w:tcBorders>
              <w:top w:val="nil"/>
              <w:left w:val="nil"/>
              <w:bottom w:val="nil"/>
              <w:right w:val="nil"/>
            </w:tcBorders>
            <w:vAlign w:val="center"/>
          </w:tcPr>
          <w:p w14:paraId="7ABC364B">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66EDA436">
            <w:pPr>
              <w:spacing w:line="276" w:lineRule="auto"/>
              <w:ind w:firstLine="0"/>
              <w:jc w:val="center"/>
            </w:pPr>
            <w:r>
              <w:rPr>
                <w:rFonts w:ascii="Times New Roman" w:hAnsi="Times New Roman" w:eastAsia="宋体"/>
                <w:b w:val="0"/>
                <w:sz w:val="21"/>
              </w:rPr>
              <w:t>参会人列表</w:t>
            </w:r>
          </w:p>
        </w:tc>
      </w:tr>
      <w:tr w14:paraId="1B0280B4">
        <w:tblPrEx>
          <w:tblCellMar>
            <w:top w:w="0" w:type="dxa"/>
            <w:left w:w="108" w:type="dxa"/>
            <w:bottom w:w="0" w:type="dxa"/>
            <w:right w:w="108" w:type="dxa"/>
          </w:tblCellMar>
        </w:tblPrEx>
        <w:tc>
          <w:tcPr>
            <w:tcW w:w="1604" w:type="dxa"/>
            <w:tcBorders>
              <w:top w:val="nil"/>
              <w:left w:val="nil"/>
              <w:bottom w:val="nil"/>
              <w:right w:val="nil"/>
            </w:tcBorders>
            <w:vAlign w:val="center"/>
          </w:tcPr>
          <w:p w14:paraId="52BAFC63">
            <w:pPr>
              <w:spacing w:line="276" w:lineRule="auto"/>
              <w:ind w:firstLine="0"/>
              <w:jc w:val="center"/>
            </w:pPr>
            <w:r>
              <w:rPr>
                <w:rFonts w:ascii="Times New Roman" w:hAnsi="Times New Roman" w:eastAsia="宋体"/>
                <w:b w:val="0"/>
                <w:sz w:val="21"/>
              </w:rPr>
              <w:t>POST</w:t>
            </w:r>
          </w:p>
        </w:tc>
        <w:tc>
          <w:tcPr>
            <w:tcW w:w="4340" w:type="dxa"/>
            <w:tcBorders>
              <w:top w:val="nil"/>
              <w:left w:val="nil"/>
              <w:bottom w:val="nil"/>
              <w:right w:val="nil"/>
            </w:tcBorders>
            <w:vAlign w:val="center"/>
          </w:tcPr>
          <w:p w14:paraId="023BD2CC">
            <w:pPr>
              <w:spacing w:line="276" w:lineRule="auto"/>
              <w:ind w:firstLine="0"/>
              <w:jc w:val="center"/>
            </w:pPr>
            <w:r>
              <w:rPr>
                <w:rFonts w:ascii="Times New Roman" w:hAnsi="Times New Roman" w:eastAsia="宋体"/>
                <w:b w:val="0"/>
                <w:sz w:val="21"/>
              </w:rPr>
              <w:t>/api/meetings/{reservationId}/attendees</w:t>
            </w:r>
          </w:p>
        </w:tc>
        <w:tc>
          <w:tcPr>
            <w:tcW w:w="1877" w:type="dxa"/>
            <w:tcBorders>
              <w:top w:val="nil"/>
              <w:left w:val="nil"/>
              <w:bottom w:val="nil"/>
              <w:right w:val="nil"/>
            </w:tcBorders>
            <w:vAlign w:val="center"/>
          </w:tcPr>
          <w:p w14:paraId="27AD1697">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1FB7C91C">
            <w:pPr>
              <w:spacing w:line="276" w:lineRule="auto"/>
              <w:ind w:firstLine="0"/>
              <w:jc w:val="center"/>
            </w:pPr>
            <w:r>
              <w:rPr>
                <w:rFonts w:ascii="Times New Roman" w:hAnsi="Times New Roman" w:eastAsia="宋体"/>
                <w:b w:val="0"/>
                <w:sz w:val="21"/>
              </w:rPr>
              <w:t>添加参会人，组织者校验在 Service 层</w:t>
            </w:r>
          </w:p>
        </w:tc>
      </w:tr>
      <w:tr w14:paraId="2B93DE84">
        <w:tblPrEx>
          <w:tblCellMar>
            <w:top w:w="0" w:type="dxa"/>
            <w:left w:w="108" w:type="dxa"/>
            <w:bottom w:w="0" w:type="dxa"/>
            <w:right w:w="108" w:type="dxa"/>
          </w:tblCellMar>
        </w:tblPrEx>
        <w:tc>
          <w:tcPr>
            <w:tcW w:w="1604" w:type="dxa"/>
            <w:tcBorders>
              <w:top w:val="nil"/>
              <w:left w:val="nil"/>
              <w:bottom w:val="nil"/>
              <w:right w:val="nil"/>
            </w:tcBorders>
            <w:vAlign w:val="center"/>
          </w:tcPr>
          <w:p w14:paraId="2B6AE8E3">
            <w:pPr>
              <w:spacing w:line="276" w:lineRule="auto"/>
              <w:ind w:firstLine="0"/>
              <w:jc w:val="center"/>
            </w:pPr>
            <w:r>
              <w:rPr>
                <w:rFonts w:ascii="Times New Roman" w:hAnsi="Times New Roman" w:eastAsia="宋体"/>
                <w:b w:val="0"/>
                <w:sz w:val="21"/>
              </w:rPr>
              <w:t>DELETE</w:t>
            </w:r>
          </w:p>
        </w:tc>
        <w:tc>
          <w:tcPr>
            <w:tcW w:w="4340" w:type="dxa"/>
            <w:tcBorders>
              <w:top w:val="nil"/>
              <w:left w:val="nil"/>
              <w:bottom w:val="nil"/>
              <w:right w:val="nil"/>
            </w:tcBorders>
            <w:vAlign w:val="center"/>
          </w:tcPr>
          <w:p w14:paraId="475D06A8">
            <w:pPr>
              <w:spacing w:line="276" w:lineRule="auto"/>
              <w:ind w:firstLine="0"/>
              <w:jc w:val="center"/>
            </w:pPr>
            <w:r>
              <w:rPr>
                <w:rFonts w:ascii="Times New Roman" w:hAnsi="Times New Roman" w:eastAsia="宋体"/>
                <w:b w:val="0"/>
                <w:sz w:val="21"/>
              </w:rPr>
              <w:t>/api/meetings/{reservationId}/attendees/{userId}</w:t>
            </w:r>
          </w:p>
        </w:tc>
        <w:tc>
          <w:tcPr>
            <w:tcW w:w="1877" w:type="dxa"/>
            <w:tcBorders>
              <w:top w:val="nil"/>
              <w:left w:val="nil"/>
              <w:bottom w:val="nil"/>
              <w:right w:val="nil"/>
            </w:tcBorders>
            <w:vAlign w:val="center"/>
          </w:tcPr>
          <w:p w14:paraId="257261CA">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7B5AF099">
            <w:pPr>
              <w:spacing w:line="276" w:lineRule="auto"/>
              <w:ind w:firstLine="0"/>
              <w:jc w:val="center"/>
            </w:pPr>
            <w:r>
              <w:rPr>
                <w:rFonts w:ascii="Times New Roman" w:hAnsi="Times New Roman" w:eastAsia="宋体"/>
                <w:b w:val="0"/>
                <w:sz w:val="21"/>
              </w:rPr>
              <w:t>移除参会人</w:t>
            </w:r>
          </w:p>
        </w:tc>
      </w:tr>
      <w:tr w14:paraId="2C001DB3">
        <w:tblPrEx>
          <w:tblCellMar>
            <w:top w:w="0" w:type="dxa"/>
            <w:left w:w="108" w:type="dxa"/>
            <w:bottom w:w="0" w:type="dxa"/>
            <w:right w:w="108" w:type="dxa"/>
          </w:tblCellMar>
        </w:tblPrEx>
        <w:tc>
          <w:tcPr>
            <w:tcW w:w="1604" w:type="dxa"/>
            <w:tcBorders>
              <w:top w:val="nil"/>
              <w:left w:val="nil"/>
              <w:bottom w:val="nil"/>
              <w:right w:val="nil"/>
            </w:tcBorders>
            <w:vAlign w:val="center"/>
          </w:tcPr>
          <w:p w14:paraId="646DCE9D">
            <w:pPr>
              <w:spacing w:line="276" w:lineRule="auto"/>
              <w:ind w:firstLine="0"/>
              <w:jc w:val="center"/>
            </w:pPr>
            <w:r>
              <w:rPr>
                <w:rFonts w:ascii="Times New Roman" w:hAnsi="Times New Roman" w:eastAsia="宋体"/>
                <w:b w:val="0"/>
                <w:sz w:val="21"/>
              </w:rPr>
              <w:t>POST</w:t>
            </w:r>
          </w:p>
        </w:tc>
        <w:tc>
          <w:tcPr>
            <w:tcW w:w="4340" w:type="dxa"/>
            <w:tcBorders>
              <w:top w:val="nil"/>
              <w:left w:val="nil"/>
              <w:bottom w:val="nil"/>
              <w:right w:val="nil"/>
            </w:tcBorders>
            <w:vAlign w:val="center"/>
          </w:tcPr>
          <w:p w14:paraId="145598B4">
            <w:pPr>
              <w:spacing w:line="276" w:lineRule="auto"/>
              <w:ind w:firstLine="0"/>
              <w:jc w:val="center"/>
            </w:pPr>
            <w:r>
              <w:rPr>
                <w:rFonts w:ascii="Times New Roman" w:hAnsi="Times New Roman" w:eastAsia="宋体"/>
                <w:b w:val="0"/>
                <w:sz w:val="21"/>
              </w:rPr>
              <w:t>/api/meetings/{reservationId}/check-in</w:t>
            </w:r>
          </w:p>
        </w:tc>
        <w:tc>
          <w:tcPr>
            <w:tcW w:w="1877" w:type="dxa"/>
            <w:tcBorders>
              <w:top w:val="nil"/>
              <w:left w:val="nil"/>
              <w:bottom w:val="nil"/>
              <w:right w:val="nil"/>
            </w:tcBorders>
            <w:vAlign w:val="center"/>
          </w:tcPr>
          <w:p w14:paraId="233AD417">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711E2042">
            <w:pPr>
              <w:spacing w:line="276" w:lineRule="auto"/>
              <w:ind w:firstLine="0"/>
              <w:jc w:val="center"/>
            </w:pPr>
            <w:r>
              <w:rPr>
                <w:rFonts w:ascii="Times New Roman" w:hAnsi="Times New Roman" w:eastAsia="宋体"/>
                <w:b w:val="0"/>
                <w:sz w:val="21"/>
              </w:rPr>
              <w:t>会议签到</w:t>
            </w:r>
          </w:p>
        </w:tc>
      </w:tr>
      <w:tr w14:paraId="22690DF9">
        <w:tblPrEx>
          <w:tblCellMar>
            <w:top w:w="0" w:type="dxa"/>
            <w:left w:w="108" w:type="dxa"/>
            <w:bottom w:w="0" w:type="dxa"/>
            <w:right w:w="108" w:type="dxa"/>
          </w:tblCellMar>
        </w:tblPrEx>
        <w:tc>
          <w:tcPr>
            <w:tcW w:w="1604" w:type="dxa"/>
            <w:tcBorders>
              <w:top w:val="nil"/>
              <w:left w:val="nil"/>
              <w:bottom w:val="nil"/>
              <w:right w:val="nil"/>
            </w:tcBorders>
            <w:vAlign w:val="center"/>
          </w:tcPr>
          <w:p w14:paraId="5BF5DDC2">
            <w:pPr>
              <w:spacing w:line="276" w:lineRule="auto"/>
              <w:ind w:firstLine="0"/>
              <w:jc w:val="center"/>
            </w:pPr>
            <w:r>
              <w:rPr>
                <w:rFonts w:ascii="Times New Roman" w:hAnsi="Times New Roman" w:eastAsia="宋体"/>
                <w:b w:val="0"/>
                <w:sz w:val="21"/>
              </w:rPr>
              <w:t>POST</w:t>
            </w:r>
          </w:p>
        </w:tc>
        <w:tc>
          <w:tcPr>
            <w:tcW w:w="4340" w:type="dxa"/>
            <w:tcBorders>
              <w:top w:val="nil"/>
              <w:left w:val="nil"/>
              <w:bottom w:val="nil"/>
              <w:right w:val="nil"/>
            </w:tcBorders>
            <w:vAlign w:val="center"/>
          </w:tcPr>
          <w:p w14:paraId="590F59E5">
            <w:pPr>
              <w:spacing w:line="276" w:lineRule="auto"/>
              <w:ind w:firstLine="0"/>
              <w:jc w:val="center"/>
            </w:pPr>
            <w:r>
              <w:rPr>
                <w:rFonts w:ascii="Times New Roman" w:hAnsi="Times New Roman" w:eastAsia="宋体"/>
                <w:b w:val="0"/>
                <w:sz w:val="21"/>
              </w:rPr>
              <w:t>/api/meetings/{reservationId}/check-out</w:t>
            </w:r>
          </w:p>
        </w:tc>
        <w:tc>
          <w:tcPr>
            <w:tcW w:w="1877" w:type="dxa"/>
            <w:tcBorders>
              <w:top w:val="nil"/>
              <w:left w:val="nil"/>
              <w:bottom w:val="nil"/>
              <w:right w:val="nil"/>
            </w:tcBorders>
            <w:vAlign w:val="center"/>
          </w:tcPr>
          <w:p w14:paraId="30E432FB">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5424F665">
            <w:pPr>
              <w:spacing w:line="276" w:lineRule="auto"/>
              <w:ind w:firstLine="0"/>
              <w:jc w:val="center"/>
            </w:pPr>
            <w:r>
              <w:rPr>
                <w:rFonts w:ascii="Times New Roman" w:hAnsi="Times New Roman" w:eastAsia="宋体"/>
                <w:b w:val="0"/>
                <w:sz w:val="21"/>
              </w:rPr>
              <w:t>会议签退</w:t>
            </w:r>
          </w:p>
        </w:tc>
      </w:tr>
      <w:tr w14:paraId="4F0A8439">
        <w:tblPrEx>
          <w:tblCellMar>
            <w:top w:w="0" w:type="dxa"/>
            <w:left w:w="108" w:type="dxa"/>
            <w:bottom w:w="0" w:type="dxa"/>
            <w:right w:w="108" w:type="dxa"/>
          </w:tblCellMar>
        </w:tblPrEx>
        <w:tc>
          <w:tcPr>
            <w:tcW w:w="1604" w:type="dxa"/>
            <w:tcBorders>
              <w:top w:val="nil"/>
              <w:left w:val="nil"/>
              <w:bottom w:val="nil"/>
              <w:right w:val="nil"/>
            </w:tcBorders>
            <w:vAlign w:val="center"/>
          </w:tcPr>
          <w:p w14:paraId="794D5227">
            <w:pPr>
              <w:spacing w:line="276" w:lineRule="auto"/>
              <w:ind w:firstLine="0"/>
              <w:jc w:val="center"/>
            </w:pPr>
            <w:r>
              <w:rPr>
                <w:rFonts w:ascii="Times New Roman" w:hAnsi="Times New Roman" w:eastAsia="宋体"/>
                <w:b w:val="0"/>
                <w:sz w:val="21"/>
              </w:rPr>
              <w:t>GET</w:t>
            </w:r>
          </w:p>
        </w:tc>
        <w:tc>
          <w:tcPr>
            <w:tcW w:w="4340" w:type="dxa"/>
            <w:tcBorders>
              <w:top w:val="nil"/>
              <w:left w:val="nil"/>
              <w:bottom w:val="nil"/>
              <w:right w:val="nil"/>
            </w:tcBorders>
            <w:vAlign w:val="center"/>
          </w:tcPr>
          <w:p w14:paraId="1C314117">
            <w:pPr>
              <w:spacing w:line="276" w:lineRule="auto"/>
              <w:ind w:firstLine="0"/>
              <w:jc w:val="center"/>
            </w:pPr>
            <w:r>
              <w:rPr>
                <w:rFonts w:ascii="Times New Roman" w:hAnsi="Times New Roman" w:eastAsia="宋体"/>
                <w:b w:val="0"/>
                <w:sz w:val="21"/>
              </w:rPr>
              <w:t>/api/meetings/{reservationId}/attendance</w:t>
            </w:r>
          </w:p>
        </w:tc>
        <w:tc>
          <w:tcPr>
            <w:tcW w:w="1877" w:type="dxa"/>
            <w:tcBorders>
              <w:top w:val="nil"/>
              <w:left w:val="nil"/>
              <w:bottom w:val="nil"/>
              <w:right w:val="nil"/>
            </w:tcBorders>
            <w:vAlign w:val="center"/>
          </w:tcPr>
          <w:p w14:paraId="27639134">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5712C7BF">
            <w:pPr>
              <w:spacing w:line="276" w:lineRule="auto"/>
              <w:ind w:firstLine="0"/>
              <w:jc w:val="center"/>
            </w:pPr>
            <w:r>
              <w:rPr>
                <w:rFonts w:ascii="Times New Roman" w:hAnsi="Times New Roman" w:eastAsia="宋体"/>
                <w:b w:val="0"/>
                <w:sz w:val="21"/>
              </w:rPr>
              <w:t>出勤情况查询</w:t>
            </w:r>
          </w:p>
        </w:tc>
      </w:tr>
      <w:tr w14:paraId="27765438">
        <w:tblPrEx>
          <w:tblCellMar>
            <w:top w:w="0" w:type="dxa"/>
            <w:left w:w="108" w:type="dxa"/>
            <w:bottom w:w="0" w:type="dxa"/>
            <w:right w:w="108" w:type="dxa"/>
          </w:tblCellMar>
        </w:tblPrEx>
        <w:tc>
          <w:tcPr>
            <w:tcW w:w="1604" w:type="dxa"/>
            <w:tcBorders>
              <w:top w:val="nil"/>
              <w:left w:val="nil"/>
              <w:bottom w:val="nil"/>
              <w:right w:val="nil"/>
            </w:tcBorders>
            <w:vAlign w:val="center"/>
          </w:tcPr>
          <w:p w14:paraId="2281C2CD">
            <w:pPr>
              <w:spacing w:line="276" w:lineRule="auto"/>
              <w:ind w:firstLine="0"/>
              <w:jc w:val="center"/>
            </w:pPr>
            <w:r>
              <w:rPr>
                <w:rFonts w:ascii="Times New Roman" w:hAnsi="Times New Roman" w:eastAsia="宋体"/>
                <w:b w:val="0"/>
                <w:sz w:val="21"/>
              </w:rPr>
              <w:t>GET</w:t>
            </w:r>
          </w:p>
        </w:tc>
        <w:tc>
          <w:tcPr>
            <w:tcW w:w="4340" w:type="dxa"/>
            <w:tcBorders>
              <w:top w:val="nil"/>
              <w:left w:val="nil"/>
              <w:bottom w:val="nil"/>
              <w:right w:val="nil"/>
            </w:tcBorders>
            <w:vAlign w:val="center"/>
          </w:tcPr>
          <w:p w14:paraId="02C8741D">
            <w:pPr>
              <w:spacing w:line="276" w:lineRule="auto"/>
              <w:ind w:firstLine="0"/>
              <w:jc w:val="center"/>
            </w:pPr>
            <w:r>
              <w:rPr>
                <w:rFonts w:ascii="Times New Roman" w:hAnsi="Times New Roman" w:eastAsia="宋体"/>
                <w:b w:val="0"/>
                <w:sz w:val="21"/>
              </w:rPr>
              <w:t>/api/notifications</w:t>
            </w:r>
          </w:p>
        </w:tc>
        <w:tc>
          <w:tcPr>
            <w:tcW w:w="1877" w:type="dxa"/>
            <w:tcBorders>
              <w:top w:val="nil"/>
              <w:left w:val="nil"/>
              <w:bottom w:val="nil"/>
              <w:right w:val="nil"/>
            </w:tcBorders>
            <w:vAlign w:val="center"/>
          </w:tcPr>
          <w:p w14:paraId="56C0B27F">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1ED406EA">
            <w:pPr>
              <w:spacing w:line="276" w:lineRule="auto"/>
              <w:ind w:firstLine="0"/>
              <w:jc w:val="center"/>
            </w:pPr>
            <w:r>
              <w:rPr>
                <w:rFonts w:ascii="Times New Roman" w:hAnsi="Times New Roman" w:eastAsia="宋体"/>
                <w:b w:val="0"/>
                <w:sz w:val="21"/>
              </w:rPr>
              <w:t>站内通知列表</w:t>
            </w:r>
          </w:p>
        </w:tc>
      </w:tr>
      <w:tr w14:paraId="6D89B841">
        <w:tblPrEx>
          <w:tblCellMar>
            <w:top w:w="0" w:type="dxa"/>
            <w:left w:w="108" w:type="dxa"/>
            <w:bottom w:w="0" w:type="dxa"/>
            <w:right w:w="108" w:type="dxa"/>
          </w:tblCellMar>
        </w:tblPrEx>
        <w:tc>
          <w:tcPr>
            <w:tcW w:w="1604" w:type="dxa"/>
            <w:tcBorders>
              <w:top w:val="nil"/>
              <w:left w:val="nil"/>
              <w:bottom w:val="nil"/>
              <w:right w:val="nil"/>
            </w:tcBorders>
            <w:vAlign w:val="center"/>
          </w:tcPr>
          <w:p w14:paraId="2C462418">
            <w:pPr>
              <w:spacing w:line="276" w:lineRule="auto"/>
              <w:ind w:firstLine="0"/>
              <w:jc w:val="center"/>
            </w:pPr>
            <w:r>
              <w:rPr>
                <w:rFonts w:ascii="Times New Roman" w:hAnsi="Times New Roman" w:eastAsia="宋体"/>
                <w:b w:val="0"/>
                <w:sz w:val="21"/>
              </w:rPr>
              <w:t>GET</w:t>
            </w:r>
          </w:p>
        </w:tc>
        <w:tc>
          <w:tcPr>
            <w:tcW w:w="4340" w:type="dxa"/>
            <w:tcBorders>
              <w:top w:val="nil"/>
              <w:left w:val="nil"/>
              <w:bottom w:val="nil"/>
              <w:right w:val="nil"/>
            </w:tcBorders>
            <w:vAlign w:val="center"/>
          </w:tcPr>
          <w:p w14:paraId="7D23CA40">
            <w:pPr>
              <w:spacing w:line="276" w:lineRule="auto"/>
              <w:ind w:firstLine="0"/>
              <w:jc w:val="center"/>
            </w:pPr>
            <w:r>
              <w:rPr>
                <w:rFonts w:ascii="Times New Roman" w:hAnsi="Times New Roman" w:eastAsia="宋体"/>
                <w:b w:val="0"/>
                <w:sz w:val="21"/>
              </w:rPr>
              <w:t>/api/notifications/unread-count</w:t>
            </w:r>
          </w:p>
        </w:tc>
        <w:tc>
          <w:tcPr>
            <w:tcW w:w="1877" w:type="dxa"/>
            <w:tcBorders>
              <w:top w:val="nil"/>
              <w:left w:val="nil"/>
              <w:bottom w:val="nil"/>
              <w:right w:val="nil"/>
            </w:tcBorders>
            <w:vAlign w:val="center"/>
          </w:tcPr>
          <w:p w14:paraId="5D522CDF">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6527AA98">
            <w:pPr>
              <w:spacing w:line="276" w:lineRule="auto"/>
              <w:ind w:firstLine="0"/>
              <w:jc w:val="center"/>
            </w:pPr>
            <w:r>
              <w:rPr>
                <w:rFonts w:ascii="Times New Roman" w:hAnsi="Times New Roman" w:eastAsia="宋体"/>
                <w:b w:val="0"/>
                <w:sz w:val="21"/>
              </w:rPr>
              <w:t>未读通知数，供前端轮询</w:t>
            </w:r>
          </w:p>
        </w:tc>
      </w:tr>
      <w:tr w14:paraId="13D824CD">
        <w:tblPrEx>
          <w:tblCellMar>
            <w:top w:w="0" w:type="dxa"/>
            <w:left w:w="108" w:type="dxa"/>
            <w:bottom w:w="0" w:type="dxa"/>
            <w:right w:w="108" w:type="dxa"/>
          </w:tblCellMar>
        </w:tblPrEx>
        <w:tc>
          <w:tcPr>
            <w:tcW w:w="1604" w:type="dxa"/>
            <w:tcBorders>
              <w:top w:val="nil"/>
              <w:left w:val="nil"/>
              <w:bottom w:val="nil"/>
              <w:right w:val="nil"/>
            </w:tcBorders>
            <w:vAlign w:val="center"/>
          </w:tcPr>
          <w:p w14:paraId="2D91B152">
            <w:pPr>
              <w:spacing w:line="276" w:lineRule="auto"/>
              <w:ind w:firstLine="0"/>
              <w:jc w:val="center"/>
            </w:pPr>
            <w:r>
              <w:rPr>
                <w:rFonts w:ascii="Times New Roman" w:hAnsi="Times New Roman" w:eastAsia="宋体"/>
                <w:b w:val="0"/>
                <w:sz w:val="21"/>
              </w:rPr>
              <w:t>POST</w:t>
            </w:r>
          </w:p>
        </w:tc>
        <w:tc>
          <w:tcPr>
            <w:tcW w:w="4340" w:type="dxa"/>
            <w:tcBorders>
              <w:top w:val="nil"/>
              <w:left w:val="nil"/>
              <w:bottom w:val="nil"/>
              <w:right w:val="nil"/>
            </w:tcBorders>
            <w:vAlign w:val="center"/>
          </w:tcPr>
          <w:p w14:paraId="06789C42">
            <w:pPr>
              <w:spacing w:line="276" w:lineRule="auto"/>
              <w:ind w:firstLine="0"/>
              <w:jc w:val="center"/>
            </w:pPr>
            <w:r>
              <w:rPr>
                <w:rFonts w:ascii="Times New Roman" w:hAnsi="Times New Roman" w:eastAsia="宋体"/>
                <w:b w:val="0"/>
                <w:sz w:val="21"/>
              </w:rPr>
              <w:t>/api/notifications/{id}/read</w:t>
            </w:r>
          </w:p>
        </w:tc>
        <w:tc>
          <w:tcPr>
            <w:tcW w:w="1877" w:type="dxa"/>
            <w:tcBorders>
              <w:top w:val="nil"/>
              <w:left w:val="nil"/>
              <w:bottom w:val="nil"/>
              <w:right w:val="nil"/>
            </w:tcBorders>
            <w:vAlign w:val="center"/>
          </w:tcPr>
          <w:p w14:paraId="7A653DDE">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nil"/>
              <w:right w:val="nil"/>
            </w:tcBorders>
            <w:vAlign w:val="center"/>
          </w:tcPr>
          <w:p w14:paraId="467D8F8A">
            <w:pPr>
              <w:spacing w:line="276" w:lineRule="auto"/>
              <w:ind w:firstLine="0"/>
              <w:jc w:val="center"/>
            </w:pPr>
            <w:r>
              <w:rPr>
                <w:rFonts w:ascii="Times New Roman" w:hAnsi="Times New Roman" w:eastAsia="宋体"/>
                <w:b w:val="0"/>
                <w:sz w:val="21"/>
              </w:rPr>
              <w:t>标记单条通知已读</w:t>
            </w:r>
          </w:p>
        </w:tc>
      </w:tr>
      <w:tr w14:paraId="514AD3F4">
        <w:tblPrEx>
          <w:tblCellMar>
            <w:top w:w="0" w:type="dxa"/>
            <w:left w:w="108" w:type="dxa"/>
            <w:bottom w:w="0" w:type="dxa"/>
            <w:right w:w="108" w:type="dxa"/>
          </w:tblCellMar>
        </w:tblPrEx>
        <w:tc>
          <w:tcPr>
            <w:tcW w:w="1604" w:type="dxa"/>
            <w:tcBorders>
              <w:top w:val="nil"/>
              <w:left w:val="nil"/>
              <w:bottom w:val="single" w:color="000000" w:sz="12" w:space="0"/>
              <w:right w:val="nil"/>
            </w:tcBorders>
            <w:vAlign w:val="center"/>
          </w:tcPr>
          <w:p w14:paraId="0FB797A5">
            <w:pPr>
              <w:spacing w:line="276" w:lineRule="auto"/>
              <w:ind w:firstLine="0"/>
              <w:jc w:val="center"/>
            </w:pPr>
            <w:r>
              <w:rPr>
                <w:rFonts w:ascii="Times New Roman" w:hAnsi="Times New Roman" w:eastAsia="宋体"/>
                <w:b w:val="0"/>
                <w:sz w:val="21"/>
              </w:rPr>
              <w:t>POST</w:t>
            </w:r>
          </w:p>
        </w:tc>
        <w:tc>
          <w:tcPr>
            <w:tcW w:w="4340" w:type="dxa"/>
            <w:tcBorders>
              <w:top w:val="nil"/>
              <w:left w:val="nil"/>
              <w:bottom w:val="single" w:color="000000" w:sz="12" w:space="0"/>
              <w:right w:val="nil"/>
            </w:tcBorders>
            <w:vAlign w:val="center"/>
          </w:tcPr>
          <w:p w14:paraId="0CBABD94">
            <w:pPr>
              <w:spacing w:line="276" w:lineRule="auto"/>
              <w:ind w:firstLine="0"/>
              <w:jc w:val="center"/>
            </w:pPr>
            <w:r>
              <w:rPr>
                <w:rFonts w:ascii="Times New Roman" w:hAnsi="Times New Roman" w:eastAsia="宋体"/>
                <w:b w:val="0"/>
                <w:sz w:val="21"/>
              </w:rPr>
              <w:t>/api/notifications/read-all</w:t>
            </w:r>
          </w:p>
        </w:tc>
        <w:tc>
          <w:tcPr>
            <w:tcW w:w="1877" w:type="dxa"/>
            <w:tcBorders>
              <w:top w:val="nil"/>
              <w:left w:val="nil"/>
              <w:bottom w:val="single" w:color="000000" w:sz="12" w:space="0"/>
              <w:right w:val="nil"/>
            </w:tcBorders>
            <w:vAlign w:val="center"/>
          </w:tcPr>
          <w:p w14:paraId="27A74A22">
            <w:pPr>
              <w:spacing w:line="276" w:lineRule="auto"/>
              <w:ind w:firstLine="0"/>
              <w:jc w:val="center"/>
            </w:pPr>
            <w:r>
              <w:rPr>
                <w:rFonts w:ascii="Times New Roman" w:hAnsi="Times New Roman" w:eastAsia="宋体"/>
                <w:b w:val="0"/>
                <w:sz w:val="21"/>
              </w:rPr>
              <w:t>USER/ADMIN</w:t>
            </w:r>
          </w:p>
        </w:tc>
        <w:tc>
          <w:tcPr>
            <w:tcW w:w="1517" w:type="dxa"/>
            <w:tcBorders>
              <w:top w:val="nil"/>
              <w:left w:val="nil"/>
              <w:bottom w:val="single" w:color="000000" w:sz="12" w:space="0"/>
              <w:right w:val="nil"/>
            </w:tcBorders>
            <w:vAlign w:val="center"/>
          </w:tcPr>
          <w:p w14:paraId="65443068">
            <w:pPr>
              <w:spacing w:line="276" w:lineRule="auto"/>
              <w:ind w:firstLine="0"/>
              <w:jc w:val="center"/>
            </w:pPr>
            <w:r>
              <w:rPr>
                <w:rFonts w:ascii="Times New Roman" w:hAnsi="Times New Roman" w:eastAsia="宋体"/>
                <w:b w:val="0"/>
                <w:sz w:val="21"/>
              </w:rPr>
              <w:t>全部通知标记已读</w:t>
            </w:r>
          </w:p>
        </w:tc>
      </w:tr>
    </w:tbl>
    <w:p w14:paraId="041C050F">
      <w:pPr>
        <w:ind w:firstLine="0"/>
        <w:jc w:val="center"/>
      </w:pPr>
      <w:r>
        <w:rPr>
          <w:rFonts w:ascii="Times New Roman" w:hAnsi="Times New Roman" w:eastAsia="宋体"/>
          <w:sz w:val="21"/>
        </w:rPr>
        <w:t>表 A-6</w:t>
      </w:r>
    </w:p>
    <w:p w14:paraId="7A2233C4">
      <w:pPr>
        <w:pStyle w:val="4"/>
      </w:pPr>
      <w:bookmarkStart w:id="67" w:name="_Toc12794"/>
      <w:r>
        <w:t>3.5 管理与审计域（8 个）（administration）</w:t>
      </w:r>
      <w:bookmarkEnd w:id="67"/>
    </w:p>
    <w:p w14:paraId="4EF1EB83">
      <w:pPr>
        <w:ind w:firstLine="0"/>
        <w:jc w:val="center"/>
      </w:pPr>
      <w:r>
        <w:rPr>
          <w:rFonts w:ascii="Times New Roman" w:hAnsi="Times New Roman" w:eastAsia="宋体"/>
          <w:sz w:val="21"/>
        </w:rPr>
        <w:t>表 A-7</w:t>
      </w:r>
    </w:p>
    <w:tbl>
      <w:tblPr>
        <w:tblStyle w:val="35"/>
        <w:tblW w:w="0" w:type="auto"/>
        <w:jc w:val="center"/>
        <w:tblLayout w:type="autofit"/>
        <w:tblCellMar>
          <w:top w:w="0" w:type="dxa"/>
          <w:left w:w="108" w:type="dxa"/>
          <w:bottom w:w="0" w:type="dxa"/>
          <w:right w:w="108" w:type="dxa"/>
        </w:tblCellMar>
      </w:tblPr>
      <w:tblGrid>
        <w:gridCol w:w="1910"/>
        <w:gridCol w:w="3346"/>
        <w:gridCol w:w="1913"/>
        <w:gridCol w:w="2169"/>
      </w:tblGrid>
      <w:tr w14:paraId="734D6A09">
        <w:tblPrEx>
          <w:tblCellMar>
            <w:top w:w="0" w:type="dxa"/>
            <w:left w:w="108" w:type="dxa"/>
            <w:bottom w:w="0" w:type="dxa"/>
            <w:right w:w="108" w:type="dxa"/>
          </w:tblCellMar>
        </w:tblPrEx>
        <w:trPr>
          <w:tblHeader/>
          <w:jc w:val="center"/>
        </w:trPr>
        <w:tc>
          <w:tcPr>
            <w:tcW w:w="2280" w:type="dxa"/>
            <w:tcBorders>
              <w:top w:val="single" w:color="000000" w:sz="12" w:space="0"/>
              <w:left w:val="nil"/>
              <w:bottom w:val="single" w:color="000000" w:sz="6" w:space="0"/>
              <w:right w:val="nil"/>
            </w:tcBorders>
            <w:vAlign w:val="center"/>
          </w:tcPr>
          <w:p w14:paraId="09CBB2D0">
            <w:pPr>
              <w:spacing w:line="276" w:lineRule="auto"/>
              <w:ind w:firstLine="0"/>
              <w:jc w:val="center"/>
            </w:pPr>
            <w:r>
              <w:rPr>
                <w:rFonts w:ascii="Times New Roman" w:hAnsi="Times New Roman" w:eastAsia="黑体"/>
                <w:b/>
                <w:sz w:val="21"/>
              </w:rPr>
              <w:t>Method</w:t>
            </w:r>
          </w:p>
        </w:tc>
        <w:tc>
          <w:tcPr>
            <w:tcW w:w="2280" w:type="dxa"/>
            <w:tcBorders>
              <w:top w:val="single" w:color="000000" w:sz="12" w:space="0"/>
              <w:left w:val="nil"/>
              <w:bottom w:val="single" w:color="000000" w:sz="6" w:space="0"/>
              <w:right w:val="nil"/>
            </w:tcBorders>
            <w:vAlign w:val="center"/>
          </w:tcPr>
          <w:p w14:paraId="26384FBB">
            <w:pPr>
              <w:spacing w:line="276" w:lineRule="auto"/>
              <w:ind w:firstLine="0"/>
              <w:jc w:val="center"/>
            </w:pPr>
            <w:r>
              <w:rPr>
                <w:rFonts w:ascii="Times New Roman" w:hAnsi="Times New Roman" w:eastAsia="黑体"/>
                <w:b/>
                <w:sz w:val="21"/>
              </w:rPr>
              <w:t>Path</w:t>
            </w:r>
          </w:p>
        </w:tc>
        <w:tc>
          <w:tcPr>
            <w:tcW w:w="2280" w:type="dxa"/>
            <w:tcBorders>
              <w:top w:val="single" w:color="000000" w:sz="12" w:space="0"/>
              <w:left w:val="nil"/>
              <w:bottom w:val="single" w:color="000000" w:sz="6" w:space="0"/>
              <w:right w:val="nil"/>
            </w:tcBorders>
            <w:vAlign w:val="center"/>
          </w:tcPr>
          <w:p w14:paraId="6CC6BDA9">
            <w:pPr>
              <w:spacing w:line="276" w:lineRule="auto"/>
              <w:ind w:firstLine="0"/>
              <w:jc w:val="center"/>
            </w:pPr>
            <w:r>
              <w:rPr>
                <w:rFonts w:ascii="Times New Roman" w:hAnsi="Times New Roman" w:eastAsia="黑体"/>
                <w:b/>
                <w:sz w:val="21"/>
              </w:rPr>
              <w:t>权限</w:t>
            </w:r>
          </w:p>
        </w:tc>
        <w:tc>
          <w:tcPr>
            <w:tcW w:w="2280" w:type="dxa"/>
            <w:tcBorders>
              <w:top w:val="single" w:color="000000" w:sz="12" w:space="0"/>
              <w:left w:val="nil"/>
              <w:bottom w:val="single" w:color="000000" w:sz="6" w:space="0"/>
              <w:right w:val="nil"/>
            </w:tcBorders>
            <w:vAlign w:val="center"/>
          </w:tcPr>
          <w:p w14:paraId="42D1A41C">
            <w:pPr>
              <w:spacing w:line="276" w:lineRule="auto"/>
              <w:ind w:firstLine="0"/>
              <w:jc w:val="center"/>
            </w:pPr>
            <w:r>
              <w:rPr>
                <w:rFonts w:ascii="Times New Roman" w:hAnsi="Times New Roman" w:eastAsia="黑体"/>
                <w:b/>
                <w:sz w:val="21"/>
              </w:rPr>
              <w:t>说明</w:t>
            </w:r>
          </w:p>
        </w:tc>
      </w:tr>
      <w:tr w14:paraId="51B39628">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6AC08E77">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5E90822A">
            <w:pPr>
              <w:spacing w:line="276" w:lineRule="auto"/>
              <w:ind w:firstLine="0"/>
              <w:jc w:val="center"/>
            </w:pPr>
            <w:r>
              <w:rPr>
                <w:rFonts w:ascii="Times New Roman" w:hAnsi="Times New Roman" w:eastAsia="宋体"/>
                <w:b w:val="0"/>
                <w:sz w:val="21"/>
              </w:rPr>
              <w:t>/api/admin/reservations</w:t>
            </w:r>
          </w:p>
        </w:tc>
        <w:tc>
          <w:tcPr>
            <w:tcW w:w="2280" w:type="dxa"/>
            <w:tcBorders>
              <w:top w:val="nil"/>
              <w:left w:val="nil"/>
              <w:bottom w:val="nil"/>
              <w:right w:val="nil"/>
            </w:tcBorders>
            <w:vAlign w:val="center"/>
          </w:tcPr>
          <w:p w14:paraId="036507A8">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6A322AEB">
            <w:pPr>
              <w:spacing w:line="276" w:lineRule="auto"/>
              <w:ind w:firstLine="0"/>
              <w:jc w:val="center"/>
            </w:pPr>
            <w:r>
              <w:rPr>
                <w:rFonts w:ascii="Times New Roman" w:hAnsi="Times New Roman" w:eastAsia="宋体"/>
                <w:b w:val="0"/>
                <w:sz w:val="21"/>
              </w:rPr>
              <w:t>全量预约查询，可按状态筛选</w:t>
            </w:r>
          </w:p>
        </w:tc>
      </w:tr>
      <w:tr w14:paraId="26D8ACDB">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3F65F95">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35B82689">
            <w:pPr>
              <w:spacing w:line="276" w:lineRule="auto"/>
              <w:ind w:firstLine="0"/>
              <w:jc w:val="center"/>
            </w:pPr>
            <w:r>
              <w:rPr>
                <w:rFonts w:ascii="Times New Roman" w:hAnsi="Times New Roman" w:eastAsia="宋体"/>
                <w:b w:val="0"/>
                <w:sz w:val="21"/>
              </w:rPr>
              <w:t>/api/admin/reservations/{id}</w:t>
            </w:r>
          </w:p>
        </w:tc>
        <w:tc>
          <w:tcPr>
            <w:tcW w:w="2280" w:type="dxa"/>
            <w:tcBorders>
              <w:top w:val="nil"/>
              <w:left w:val="nil"/>
              <w:bottom w:val="nil"/>
              <w:right w:val="nil"/>
            </w:tcBorders>
            <w:vAlign w:val="center"/>
          </w:tcPr>
          <w:p w14:paraId="273D0771">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0D1F97F">
            <w:pPr>
              <w:spacing w:line="276" w:lineRule="auto"/>
              <w:ind w:firstLine="0"/>
              <w:jc w:val="center"/>
            </w:pPr>
            <w:r>
              <w:rPr>
                <w:rFonts w:ascii="Times New Roman" w:hAnsi="Times New Roman" w:eastAsia="宋体"/>
                <w:b w:val="0"/>
                <w:sz w:val="21"/>
              </w:rPr>
              <w:t>预约详情（管理视角）</w:t>
            </w:r>
          </w:p>
        </w:tc>
      </w:tr>
      <w:tr w14:paraId="19BA6F2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40108837">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3F96D892">
            <w:pPr>
              <w:spacing w:line="276" w:lineRule="auto"/>
              <w:ind w:firstLine="0"/>
              <w:jc w:val="center"/>
            </w:pPr>
            <w:r>
              <w:rPr>
                <w:rFonts w:ascii="Times New Roman" w:hAnsi="Times New Roman" w:eastAsia="宋体"/>
                <w:b w:val="0"/>
                <w:sz w:val="21"/>
              </w:rPr>
              <w:t>/api/admin/reservations/{id}/approve</w:t>
            </w:r>
          </w:p>
        </w:tc>
        <w:tc>
          <w:tcPr>
            <w:tcW w:w="2280" w:type="dxa"/>
            <w:tcBorders>
              <w:top w:val="nil"/>
              <w:left w:val="nil"/>
              <w:bottom w:val="nil"/>
              <w:right w:val="nil"/>
            </w:tcBorders>
            <w:vAlign w:val="center"/>
          </w:tcPr>
          <w:p w14:paraId="453B48C7">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1B7DB091">
            <w:pPr>
              <w:spacing w:line="276" w:lineRule="auto"/>
              <w:ind w:firstLine="0"/>
              <w:jc w:val="center"/>
            </w:pPr>
            <w:r>
              <w:rPr>
                <w:rFonts w:ascii="Times New Roman" w:hAnsi="Times New Roman" w:eastAsia="宋体"/>
                <w:b w:val="0"/>
                <w:sz w:val="21"/>
              </w:rPr>
              <w:t>审批通过（PENDING → CONFIRMED），写审批记录与审计</w:t>
            </w:r>
          </w:p>
        </w:tc>
      </w:tr>
      <w:tr w14:paraId="71640B63">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14D7396">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6B598C54">
            <w:pPr>
              <w:spacing w:line="276" w:lineRule="auto"/>
              <w:ind w:firstLine="0"/>
              <w:jc w:val="center"/>
            </w:pPr>
            <w:r>
              <w:rPr>
                <w:rFonts w:ascii="Times New Roman" w:hAnsi="Times New Roman" w:eastAsia="宋体"/>
                <w:b w:val="0"/>
                <w:sz w:val="21"/>
              </w:rPr>
              <w:t>/api/admin/reservations/{id}/reject</w:t>
            </w:r>
          </w:p>
        </w:tc>
        <w:tc>
          <w:tcPr>
            <w:tcW w:w="2280" w:type="dxa"/>
            <w:tcBorders>
              <w:top w:val="nil"/>
              <w:left w:val="nil"/>
              <w:bottom w:val="nil"/>
              <w:right w:val="nil"/>
            </w:tcBorders>
            <w:vAlign w:val="center"/>
          </w:tcPr>
          <w:p w14:paraId="347AAC53">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7A2BB3F3">
            <w:pPr>
              <w:spacing w:line="276" w:lineRule="auto"/>
              <w:ind w:firstLine="0"/>
              <w:jc w:val="center"/>
            </w:pPr>
            <w:r>
              <w:rPr>
                <w:rFonts w:ascii="Times New Roman" w:hAnsi="Times New Roman" w:eastAsia="宋体"/>
                <w:b w:val="0"/>
                <w:sz w:val="21"/>
              </w:rPr>
              <w:t>审批驳回（PENDING → REJECTED），驳回意见必填</w:t>
            </w:r>
          </w:p>
        </w:tc>
      </w:tr>
      <w:tr w14:paraId="20B2AD68">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6716A3B1">
            <w:pPr>
              <w:spacing w:line="276" w:lineRule="auto"/>
              <w:ind w:firstLine="0"/>
              <w:jc w:val="center"/>
            </w:pPr>
            <w:r>
              <w:rPr>
                <w:rFonts w:ascii="Times New Roman" w:hAnsi="Times New Roman" w:eastAsia="宋体"/>
                <w:b w:val="0"/>
                <w:sz w:val="21"/>
              </w:rPr>
              <w:t>POST</w:t>
            </w:r>
          </w:p>
        </w:tc>
        <w:tc>
          <w:tcPr>
            <w:tcW w:w="2280" w:type="dxa"/>
            <w:tcBorders>
              <w:top w:val="nil"/>
              <w:left w:val="nil"/>
              <w:bottom w:val="nil"/>
              <w:right w:val="nil"/>
            </w:tcBorders>
            <w:vAlign w:val="center"/>
          </w:tcPr>
          <w:p w14:paraId="68FCFDB5">
            <w:pPr>
              <w:spacing w:line="276" w:lineRule="auto"/>
              <w:ind w:firstLine="0"/>
              <w:jc w:val="center"/>
            </w:pPr>
            <w:r>
              <w:rPr>
                <w:rFonts w:ascii="Times New Roman" w:hAnsi="Times New Roman" w:eastAsia="宋体"/>
                <w:b w:val="0"/>
                <w:sz w:val="21"/>
              </w:rPr>
              <w:t>/api/admin/reservations/{id}/force-cancel</w:t>
            </w:r>
          </w:p>
        </w:tc>
        <w:tc>
          <w:tcPr>
            <w:tcW w:w="2280" w:type="dxa"/>
            <w:tcBorders>
              <w:top w:val="nil"/>
              <w:left w:val="nil"/>
              <w:bottom w:val="nil"/>
              <w:right w:val="nil"/>
            </w:tcBorders>
            <w:vAlign w:val="center"/>
          </w:tcPr>
          <w:p w14:paraId="52D98031">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271B1373">
            <w:pPr>
              <w:spacing w:line="276" w:lineRule="auto"/>
              <w:ind w:firstLine="0"/>
              <w:jc w:val="center"/>
            </w:pPr>
            <w:r>
              <w:rPr>
                <w:rFonts w:ascii="Times New Roman" w:hAnsi="Times New Roman" w:eastAsia="宋体"/>
                <w:b w:val="0"/>
                <w:sz w:val="21"/>
              </w:rPr>
              <w:t>强制取消预约，写操作审计</w:t>
            </w:r>
          </w:p>
        </w:tc>
      </w:tr>
      <w:tr w14:paraId="7F44A6B4">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55A22158">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5E974E05">
            <w:pPr>
              <w:spacing w:line="276" w:lineRule="auto"/>
              <w:ind w:firstLine="0"/>
              <w:jc w:val="center"/>
            </w:pPr>
            <w:r>
              <w:rPr>
                <w:rFonts w:ascii="Times New Roman" w:hAnsi="Times New Roman" w:eastAsia="宋体"/>
                <w:b w:val="0"/>
                <w:sz w:val="21"/>
              </w:rPr>
              <w:t>/api/admin/audit-logs</w:t>
            </w:r>
          </w:p>
        </w:tc>
        <w:tc>
          <w:tcPr>
            <w:tcW w:w="2280" w:type="dxa"/>
            <w:tcBorders>
              <w:top w:val="nil"/>
              <w:left w:val="nil"/>
              <w:bottom w:val="nil"/>
              <w:right w:val="nil"/>
            </w:tcBorders>
            <w:vAlign w:val="center"/>
          </w:tcPr>
          <w:p w14:paraId="6F1AA5DF">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4725810E">
            <w:pPr>
              <w:spacing w:line="276" w:lineRule="auto"/>
              <w:ind w:firstLine="0"/>
              <w:jc w:val="center"/>
            </w:pPr>
            <w:r>
              <w:rPr>
                <w:rFonts w:ascii="Times New Roman" w:hAnsi="Times New Roman" w:eastAsia="宋体"/>
                <w:b w:val="0"/>
                <w:sz w:val="21"/>
              </w:rPr>
              <w:t>关键操作审计查询</w:t>
            </w:r>
          </w:p>
        </w:tc>
      </w:tr>
      <w:tr w14:paraId="7535DE0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ABD0568">
            <w:pPr>
              <w:spacing w:line="276" w:lineRule="auto"/>
              <w:ind w:firstLine="0"/>
              <w:jc w:val="center"/>
            </w:pPr>
            <w:r>
              <w:rPr>
                <w:rFonts w:ascii="Times New Roman" w:hAnsi="Times New Roman" w:eastAsia="宋体"/>
                <w:b w:val="0"/>
                <w:sz w:val="21"/>
              </w:rPr>
              <w:t>GET</w:t>
            </w:r>
          </w:p>
        </w:tc>
        <w:tc>
          <w:tcPr>
            <w:tcW w:w="2280" w:type="dxa"/>
            <w:tcBorders>
              <w:top w:val="nil"/>
              <w:left w:val="nil"/>
              <w:bottom w:val="nil"/>
              <w:right w:val="nil"/>
            </w:tcBorders>
            <w:vAlign w:val="center"/>
          </w:tcPr>
          <w:p w14:paraId="1F113D75">
            <w:pPr>
              <w:spacing w:line="276" w:lineRule="auto"/>
              <w:ind w:firstLine="0"/>
              <w:jc w:val="center"/>
            </w:pPr>
            <w:r>
              <w:rPr>
                <w:rFonts w:ascii="Times New Roman" w:hAnsi="Times New Roman" w:eastAsia="宋体"/>
                <w:b w:val="0"/>
                <w:sz w:val="21"/>
              </w:rPr>
              <w:t>/api/admin/audit-logs/export</w:t>
            </w:r>
          </w:p>
        </w:tc>
        <w:tc>
          <w:tcPr>
            <w:tcW w:w="2280" w:type="dxa"/>
            <w:tcBorders>
              <w:top w:val="nil"/>
              <w:left w:val="nil"/>
              <w:bottom w:val="nil"/>
              <w:right w:val="nil"/>
            </w:tcBorders>
            <w:vAlign w:val="center"/>
          </w:tcPr>
          <w:p w14:paraId="6FC080D2">
            <w:pPr>
              <w:spacing w:line="276" w:lineRule="auto"/>
              <w:ind w:firstLine="0"/>
              <w:jc w:val="center"/>
            </w:pPr>
            <w:r>
              <w:rPr>
                <w:rFonts w:ascii="Times New Roman" w:hAnsi="Times New Roman" w:eastAsia="宋体"/>
                <w:b w:val="0"/>
                <w:sz w:val="21"/>
              </w:rPr>
              <w:t>ADMIN</w:t>
            </w:r>
          </w:p>
        </w:tc>
        <w:tc>
          <w:tcPr>
            <w:tcW w:w="2280" w:type="dxa"/>
            <w:tcBorders>
              <w:top w:val="nil"/>
              <w:left w:val="nil"/>
              <w:bottom w:val="nil"/>
              <w:right w:val="nil"/>
            </w:tcBorders>
            <w:vAlign w:val="center"/>
          </w:tcPr>
          <w:p w14:paraId="4294D9CC">
            <w:pPr>
              <w:spacing w:line="276" w:lineRule="auto"/>
              <w:ind w:firstLine="0"/>
              <w:jc w:val="center"/>
            </w:pPr>
            <w:r>
              <w:rPr>
                <w:rFonts w:ascii="Times New Roman" w:hAnsi="Times New Roman" w:eastAsia="宋体"/>
                <w:b w:val="0"/>
                <w:sz w:val="21"/>
              </w:rPr>
              <w:t>审计日志导出 CSV</w:t>
            </w:r>
          </w:p>
        </w:tc>
      </w:tr>
      <w:tr w14:paraId="25F3C90B">
        <w:tblPrEx>
          <w:tblCellMar>
            <w:top w:w="0" w:type="dxa"/>
            <w:left w:w="108" w:type="dxa"/>
            <w:bottom w:w="0" w:type="dxa"/>
            <w:right w:w="108" w:type="dxa"/>
          </w:tblCellMar>
        </w:tblPrEx>
        <w:trPr>
          <w:jc w:val="center"/>
        </w:trPr>
        <w:tc>
          <w:tcPr>
            <w:tcW w:w="2280" w:type="dxa"/>
            <w:tcBorders>
              <w:top w:val="nil"/>
              <w:left w:val="nil"/>
              <w:bottom w:val="single" w:color="000000" w:sz="12" w:space="0"/>
              <w:right w:val="nil"/>
            </w:tcBorders>
            <w:vAlign w:val="center"/>
          </w:tcPr>
          <w:p w14:paraId="5307CC0E">
            <w:pPr>
              <w:spacing w:line="276" w:lineRule="auto"/>
              <w:ind w:firstLine="0"/>
              <w:jc w:val="center"/>
            </w:pPr>
            <w:r>
              <w:rPr>
                <w:rFonts w:ascii="Times New Roman" w:hAnsi="Times New Roman" w:eastAsia="宋体"/>
                <w:b w:val="0"/>
                <w:sz w:val="21"/>
              </w:rPr>
              <w:t>GET</w:t>
            </w:r>
          </w:p>
        </w:tc>
        <w:tc>
          <w:tcPr>
            <w:tcW w:w="2280" w:type="dxa"/>
            <w:tcBorders>
              <w:top w:val="nil"/>
              <w:left w:val="nil"/>
              <w:bottom w:val="single" w:color="000000" w:sz="12" w:space="0"/>
              <w:right w:val="nil"/>
            </w:tcBorders>
            <w:vAlign w:val="center"/>
          </w:tcPr>
          <w:p w14:paraId="31DC44D8">
            <w:pPr>
              <w:spacing w:line="276" w:lineRule="auto"/>
              <w:ind w:firstLine="0"/>
              <w:jc w:val="center"/>
            </w:pPr>
            <w:r>
              <w:rPr>
                <w:rFonts w:ascii="Times New Roman" w:hAnsi="Times New Roman" w:eastAsia="宋体"/>
                <w:b w:val="0"/>
                <w:sz w:val="21"/>
              </w:rPr>
              <w:t>/api/admin/statistics</w:t>
            </w:r>
          </w:p>
        </w:tc>
        <w:tc>
          <w:tcPr>
            <w:tcW w:w="2280" w:type="dxa"/>
            <w:tcBorders>
              <w:top w:val="nil"/>
              <w:left w:val="nil"/>
              <w:bottom w:val="single" w:color="000000" w:sz="12" w:space="0"/>
              <w:right w:val="nil"/>
            </w:tcBorders>
            <w:vAlign w:val="center"/>
          </w:tcPr>
          <w:p w14:paraId="01CAB998">
            <w:pPr>
              <w:spacing w:line="276" w:lineRule="auto"/>
              <w:ind w:firstLine="0"/>
              <w:jc w:val="center"/>
            </w:pPr>
            <w:r>
              <w:rPr>
                <w:rFonts w:ascii="Times New Roman" w:hAnsi="Times New Roman" w:eastAsia="宋体"/>
                <w:b w:val="0"/>
                <w:sz w:val="21"/>
              </w:rPr>
              <w:t>ADMIN</w:t>
            </w:r>
          </w:p>
        </w:tc>
        <w:tc>
          <w:tcPr>
            <w:tcW w:w="2280" w:type="dxa"/>
            <w:tcBorders>
              <w:top w:val="nil"/>
              <w:left w:val="nil"/>
              <w:bottom w:val="single" w:color="000000" w:sz="12" w:space="0"/>
              <w:right w:val="nil"/>
            </w:tcBorders>
            <w:vAlign w:val="center"/>
          </w:tcPr>
          <w:p w14:paraId="56479966">
            <w:pPr>
              <w:spacing w:line="276" w:lineRule="auto"/>
              <w:ind w:firstLine="0"/>
              <w:jc w:val="center"/>
            </w:pPr>
            <w:r>
              <w:rPr>
                <w:rFonts w:ascii="Times New Roman" w:hAnsi="Times New Roman" w:eastAsia="宋体"/>
                <w:b w:val="0"/>
                <w:sz w:val="21"/>
              </w:rPr>
              <w:t>统计看板（预约量、使用率等只读聚合）</w:t>
            </w:r>
          </w:p>
        </w:tc>
      </w:tr>
    </w:tbl>
    <w:p w14:paraId="33DE028E">
      <w:pPr>
        <w:pStyle w:val="3"/>
      </w:pPr>
      <w:bookmarkStart w:id="68" w:name="_Toc5669"/>
      <w:r>
        <w:t>4 数据所有权与跨域调用</w:t>
      </w:r>
      <w:bookmarkEnd w:id="68"/>
    </w:p>
    <w:p w14:paraId="1FCE8542">
      <w:pPr>
        <w:pStyle w:val="4"/>
      </w:pPr>
      <w:bookmarkStart w:id="69" w:name="_Toc18225"/>
      <w:r>
        <w:t>4.1 数据表归属</w:t>
      </w:r>
      <w:bookmarkEnd w:id="69"/>
    </w:p>
    <w:p w14:paraId="5EC1C66C">
      <w:pPr>
        <w:ind w:firstLine="0"/>
        <w:jc w:val="center"/>
      </w:pPr>
      <w:r>
        <w:rPr>
          <w:rFonts w:ascii="Times New Roman" w:hAnsi="Times New Roman" w:eastAsia="宋体"/>
          <w:sz w:val="21"/>
        </w:rPr>
        <w:t>表 A-8</w:t>
      </w:r>
    </w:p>
    <w:tbl>
      <w:tblPr>
        <w:tblStyle w:val="35"/>
        <w:tblW w:w="0" w:type="auto"/>
        <w:jc w:val="center"/>
        <w:tblLayout w:type="autofit"/>
        <w:tblCellMar>
          <w:top w:w="0" w:type="dxa"/>
          <w:left w:w="108" w:type="dxa"/>
          <w:bottom w:w="0" w:type="dxa"/>
          <w:right w:w="108" w:type="dxa"/>
        </w:tblCellMar>
      </w:tblPr>
      <w:tblGrid>
        <w:gridCol w:w="3041"/>
        <w:gridCol w:w="3041"/>
        <w:gridCol w:w="3041"/>
      </w:tblGrid>
      <w:tr w14:paraId="156FA2B7">
        <w:tblPrEx>
          <w:tblCellMar>
            <w:top w:w="0" w:type="dxa"/>
            <w:left w:w="108" w:type="dxa"/>
            <w:bottom w:w="0" w:type="dxa"/>
            <w:right w:w="108" w:type="dxa"/>
          </w:tblCellMar>
        </w:tblPrEx>
        <w:trPr>
          <w:tblHeader/>
          <w:jc w:val="center"/>
        </w:trPr>
        <w:tc>
          <w:tcPr>
            <w:tcW w:w="3041" w:type="dxa"/>
            <w:tcBorders>
              <w:top w:val="single" w:color="000000" w:sz="12" w:space="0"/>
              <w:left w:val="nil"/>
              <w:bottom w:val="single" w:color="000000" w:sz="6" w:space="0"/>
              <w:right w:val="nil"/>
            </w:tcBorders>
            <w:vAlign w:val="center"/>
          </w:tcPr>
          <w:p w14:paraId="185B1F4D">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黑体"/>
                <w:b/>
                <w:sz w:val="21"/>
              </w:rPr>
              <w:t>业务域</w:t>
            </w:r>
          </w:p>
        </w:tc>
        <w:tc>
          <w:tcPr>
            <w:tcW w:w="3041" w:type="dxa"/>
            <w:tcBorders>
              <w:top w:val="single" w:color="000000" w:sz="12" w:space="0"/>
              <w:left w:val="nil"/>
              <w:bottom w:val="single" w:color="000000" w:sz="6" w:space="0"/>
              <w:right w:val="nil"/>
            </w:tcBorders>
            <w:vAlign w:val="center"/>
          </w:tcPr>
          <w:p w14:paraId="42BCF3C3">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黑体"/>
                <w:b/>
                <w:sz w:val="21"/>
              </w:rPr>
              <w:t>数据表</w:t>
            </w:r>
          </w:p>
        </w:tc>
        <w:tc>
          <w:tcPr>
            <w:tcW w:w="3041" w:type="dxa"/>
            <w:tcBorders>
              <w:top w:val="single" w:color="000000" w:sz="12" w:space="0"/>
              <w:left w:val="nil"/>
              <w:bottom w:val="single" w:color="000000" w:sz="6" w:space="0"/>
              <w:right w:val="nil"/>
            </w:tcBorders>
            <w:vAlign w:val="center"/>
          </w:tcPr>
          <w:p w14:paraId="4700AE68">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黑体"/>
                <w:b/>
                <w:sz w:val="21"/>
              </w:rPr>
              <w:t>内容说明</w:t>
            </w:r>
          </w:p>
        </w:tc>
      </w:tr>
      <w:tr w14:paraId="454DCACF">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1DB71D2">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identity</w:t>
            </w:r>
          </w:p>
        </w:tc>
        <w:tc>
          <w:tcPr>
            <w:tcW w:w="3041" w:type="dxa"/>
            <w:tcBorders>
              <w:top w:val="nil"/>
              <w:left w:val="nil"/>
              <w:bottom w:val="nil"/>
              <w:right w:val="nil"/>
            </w:tcBorders>
            <w:vAlign w:val="center"/>
          </w:tcPr>
          <w:p w14:paraId="053938DF">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sys_user</w:t>
            </w:r>
          </w:p>
        </w:tc>
        <w:tc>
          <w:tcPr>
            <w:tcW w:w="3041" w:type="dxa"/>
            <w:tcBorders>
              <w:top w:val="nil"/>
              <w:left w:val="nil"/>
              <w:bottom w:val="nil"/>
              <w:right w:val="nil"/>
            </w:tcBorders>
            <w:vAlign w:val="center"/>
          </w:tcPr>
          <w:p w14:paraId="3C1B5FE8">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登录账号、角色、状态、联系方式</w:t>
            </w:r>
          </w:p>
        </w:tc>
      </w:tr>
      <w:tr w14:paraId="2672907D">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07F3587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identity</w:t>
            </w:r>
          </w:p>
        </w:tc>
        <w:tc>
          <w:tcPr>
            <w:tcW w:w="3041" w:type="dxa"/>
            <w:tcBorders>
              <w:top w:val="nil"/>
              <w:left w:val="nil"/>
              <w:bottom w:val="nil"/>
              <w:right w:val="nil"/>
            </w:tcBorders>
            <w:vAlign w:val="center"/>
          </w:tcPr>
          <w:p w14:paraId="7D47DBC2">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department</w:t>
            </w:r>
          </w:p>
        </w:tc>
        <w:tc>
          <w:tcPr>
            <w:tcW w:w="3041" w:type="dxa"/>
            <w:tcBorders>
              <w:top w:val="nil"/>
              <w:left w:val="nil"/>
              <w:bottom w:val="nil"/>
              <w:right w:val="nil"/>
            </w:tcBorders>
            <w:vAlign w:val="center"/>
          </w:tcPr>
          <w:p w14:paraId="3BEE210D">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部门</w:t>
            </w:r>
          </w:p>
        </w:tc>
      </w:tr>
      <w:tr w14:paraId="303C149E">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732EBB4A">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identity</w:t>
            </w:r>
          </w:p>
        </w:tc>
        <w:tc>
          <w:tcPr>
            <w:tcW w:w="3041" w:type="dxa"/>
            <w:tcBorders>
              <w:top w:val="nil"/>
              <w:left w:val="nil"/>
              <w:bottom w:val="nil"/>
              <w:right w:val="nil"/>
            </w:tcBorders>
            <w:vAlign w:val="center"/>
          </w:tcPr>
          <w:p w14:paraId="546A2F24">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user_violation</w:t>
            </w:r>
          </w:p>
        </w:tc>
        <w:tc>
          <w:tcPr>
            <w:tcW w:w="3041" w:type="dxa"/>
            <w:tcBorders>
              <w:top w:val="nil"/>
              <w:left w:val="nil"/>
              <w:bottom w:val="nil"/>
              <w:right w:val="nil"/>
            </w:tcBorders>
            <w:vAlign w:val="center"/>
          </w:tcPr>
          <w:p w14:paraId="24B1FEE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信用变动、违规与限制期记录</w:t>
            </w:r>
          </w:p>
        </w:tc>
      </w:tr>
      <w:tr w14:paraId="66370CF9">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268EDDDA">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2BBB3849">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room_category</w:t>
            </w:r>
          </w:p>
        </w:tc>
        <w:tc>
          <w:tcPr>
            <w:tcW w:w="3041" w:type="dxa"/>
            <w:tcBorders>
              <w:top w:val="nil"/>
              <w:left w:val="nil"/>
              <w:bottom w:val="nil"/>
              <w:right w:val="nil"/>
            </w:tcBorders>
            <w:vAlign w:val="center"/>
          </w:tcPr>
          <w:p w14:paraId="48FBCBF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分类及审批要求、最大时长、提前天数规则</w:t>
            </w:r>
          </w:p>
        </w:tc>
      </w:tr>
      <w:tr w14:paraId="7D918073">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711EFDB0">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7B4BF5A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meeting_room</w:t>
            </w:r>
          </w:p>
        </w:tc>
        <w:tc>
          <w:tcPr>
            <w:tcW w:w="3041" w:type="dxa"/>
            <w:tcBorders>
              <w:top w:val="nil"/>
              <w:left w:val="nil"/>
              <w:bottom w:val="nil"/>
              <w:right w:val="nil"/>
            </w:tcBorders>
            <w:vAlign w:val="center"/>
          </w:tcPr>
          <w:p w14:paraId="5544FD0C">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会议室资源，创建预约的行锁目标</w:t>
            </w:r>
          </w:p>
        </w:tc>
      </w:tr>
      <w:tr w14:paraId="66276B07">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C4542E9">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7D4DD0C2">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room_facility</w:t>
            </w:r>
          </w:p>
        </w:tc>
        <w:tc>
          <w:tcPr>
            <w:tcW w:w="3041" w:type="dxa"/>
            <w:tcBorders>
              <w:top w:val="nil"/>
              <w:left w:val="nil"/>
              <w:bottom w:val="nil"/>
              <w:right w:val="nil"/>
            </w:tcBorders>
            <w:vAlign w:val="center"/>
          </w:tcPr>
          <w:p w14:paraId="3D017CE7">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会议室设施与数量</w:t>
            </w:r>
          </w:p>
        </w:tc>
      </w:tr>
      <w:tr w14:paraId="372CA711">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73DF58C1">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6088D70D">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room_open_rule</w:t>
            </w:r>
          </w:p>
        </w:tc>
        <w:tc>
          <w:tcPr>
            <w:tcW w:w="3041" w:type="dxa"/>
            <w:tcBorders>
              <w:top w:val="nil"/>
              <w:left w:val="nil"/>
              <w:bottom w:val="nil"/>
              <w:right w:val="nil"/>
            </w:tcBorders>
            <w:vAlign w:val="center"/>
          </w:tcPr>
          <w:p w14:paraId="0CF4FAE8">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按星期的开放时间规则</w:t>
            </w:r>
          </w:p>
        </w:tc>
      </w:tr>
      <w:tr w14:paraId="22263D11">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14F53489">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0FD27014">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room_maintenance</w:t>
            </w:r>
          </w:p>
        </w:tc>
        <w:tc>
          <w:tcPr>
            <w:tcW w:w="3041" w:type="dxa"/>
            <w:tcBorders>
              <w:top w:val="nil"/>
              <w:left w:val="nil"/>
              <w:bottom w:val="nil"/>
              <w:right w:val="nil"/>
            </w:tcBorders>
            <w:vAlign w:val="center"/>
          </w:tcPr>
          <w:p w14:paraId="47FE61D1">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会议室维护计划（PLANNED/FINISHED）</w:t>
            </w:r>
          </w:p>
        </w:tc>
      </w:tr>
      <w:tr w14:paraId="47AECB52">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6708E80">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resource</w:t>
            </w:r>
          </w:p>
        </w:tc>
        <w:tc>
          <w:tcPr>
            <w:tcW w:w="3041" w:type="dxa"/>
            <w:tcBorders>
              <w:top w:val="nil"/>
              <w:left w:val="nil"/>
              <w:bottom w:val="nil"/>
              <w:right w:val="nil"/>
            </w:tcBorders>
            <w:vAlign w:val="center"/>
          </w:tcPr>
          <w:p w14:paraId="44070245">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facility_repair_ticket</w:t>
            </w:r>
          </w:p>
        </w:tc>
        <w:tc>
          <w:tcPr>
            <w:tcW w:w="3041" w:type="dxa"/>
            <w:tcBorders>
              <w:top w:val="nil"/>
              <w:left w:val="nil"/>
              <w:bottom w:val="nil"/>
              <w:right w:val="nil"/>
            </w:tcBorders>
            <w:vAlign w:val="center"/>
          </w:tcPr>
          <w:p w14:paraId="06D4D920">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设施报修工单（OPEN/RESOLVED）</w:t>
            </w:r>
          </w:p>
        </w:tc>
      </w:tr>
      <w:tr w14:paraId="3B51A92B">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D98448A">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reservation</w:t>
            </w:r>
          </w:p>
        </w:tc>
        <w:tc>
          <w:tcPr>
            <w:tcW w:w="3041" w:type="dxa"/>
            <w:tcBorders>
              <w:top w:val="nil"/>
              <w:left w:val="nil"/>
              <w:bottom w:val="nil"/>
              <w:right w:val="nil"/>
            </w:tcBorders>
            <w:vAlign w:val="center"/>
          </w:tcPr>
          <w:p w14:paraId="66D433E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reservation</w:t>
            </w:r>
          </w:p>
        </w:tc>
        <w:tc>
          <w:tcPr>
            <w:tcW w:w="3041" w:type="dxa"/>
            <w:tcBorders>
              <w:top w:val="nil"/>
              <w:left w:val="nil"/>
              <w:bottom w:val="nil"/>
              <w:right w:val="nil"/>
            </w:tcBorders>
            <w:vAlign w:val="center"/>
          </w:tcPr>
          <w:p w14:paraId="7FB1D229">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预约事实与时间区间，核心业务表</w:t>
            </w:r>
          </w:p>
        </w:tc>
      </w:tr>
      <w:tr w14:paraId="4240321F">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29A3F581">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meeting</w:t>
            </w:r>
          </w:p>
        </w:tc>
        <w:tc>
          <w:tcPr>
            <w:tcW w:w="3041" w:type="dxa"/>
            <w:tcBorders>
              <w:top w:val="nil"/>
              <w:left w:val="nil"/>
              <w:bottom w:val="nil"/>
              <w:right w:val="nil"/>
            </w:tcBorders>
            <w:vAlign w:val="center"/>
          </w:tcPr>
          <w:p w14:paraId="512D0AA4">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reservation_attendee</w:t>
            </w:r>
          </w:p>
        </w:tc>
        <w:tc>
          <w:tcPr>
            <w:tcW w:w="3041" w:type="dxa"/>
            <w:tcBorders>
              <w:top w:val="nil"/>
              <w:left w:val="nil"/>
              <w:bottom w:val="nil"/>
              <w:right w:val="nil"/>
            </w:tcBorders>
            <w:vAlign w:val="center"/>
          </w:tcPr>
          <w:p w14:paraId="6F0A089B">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参会人与签到出勤记录</w:t>
            </w:r>
          </w:p>
        </w:tc>
      </w:tr>
      <w:tr w14:paraId="6E0A573E">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4FFFF9A2">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meeting</w:t>
            </w:r>
          </w:p>
        </w:tc>
        <w:tc>
          <w:tcPr>
            <w:tcW w:w="3041" w:type="dxa"/>
            <w:tcBorders>
              <w:top w:val="nil"/>
              <w:left w:val="nil"/>
              <w:bottom w:val="nil"/>
              <w:right w:val="nil"/>
            </w:tcBorders>
            <w:vAlign w:val="center"/>
          </w:tcPr>
          <w:p w14:paraId="02F3F47C">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notification</w:t>
            </w:r>
          </w:p>
        </w:tc>
        <w:tc>
          <w:tcPr>
            <w:tcW w:w="3041" w:type="dxa"/>
            <w:tcBorders>
              <w:top w:val="nil"/>
              <w:left w:val="nil"/>
              <w:bottom w:val="nil"/>
              <w:right w:val="nil"/>
            </w:tcBorders>
            <w:vAlign w:val="center"/>
          </w:tcPr>
          <w:p w14:paraId="78EB7078">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站内通知</w:t>
            </w:r>
          </w:p>
        </w:tc>
      </w:tr>
      <w:tr w14:paraId="263FF00C">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90A54D7">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administration</w:t>
            </w:r>
          </w:p>
        </w:tc>
        <w:tc>
          <w:tcPr>
            <w:tcW w:w="3041" w:type="dxa"/>
            <w:tcBorders>
              <w:top w:val="nil"/>
              <w:left w:val="nil"/>
              <w:bottom w:val="nil"/>
              <w:right w:val="nil"/>
            </w:tcBorders>
            <w:vAlign w:val="center"/>
          </w:tcPr>
          <w:p w14:paraId="36918FBC">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approval_record</w:t>
            </w:r>
          </w:p>
        </w:tc>
        <w:tc>
          <w:tcPr>
            <w:tcW w:w="3041" w:type="dxa"/>
            <w:tcBorders>
              <w:top w:val="nil"/>
              <w:left w:val="nil"/>
              <w:bottom w:val="nil"/>
              <w:right w:val="nil"/>
            </w:tcBorders>
            <w:vAlign w:val="center"/>
          </w:tcPr>
          <w:p w14:paraId="17AD2421">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审批行为历史（通过/驳回）</w:t>
            </w:r>
          </w:p>
        </w:tc>
      </w:tr>
      <w:tr w14:paraId="7E6C39A4">
        <w:tblPrEx>
          <w:tblCellMar>
            <w:top w:w="0" w:type="dxa"/>
            <w:left w:w="108" w:type="dxa"/>
            <w:bottom w:w="0" w:type="dxa"/>
            <w:right w:w="108" w:type="dxa"/>
          </w:tblCellMar>
        </w:tblPrEx>
        <w:trPr>
          <w:jc w:val="center"/>
        </w:trPr>
        <w:tc>
          <w:tcPr>
            <w:tcW w:w="3041" w:type="dxa"/>
            <w:tcBorders>
              <w:top w:val="nil"/>
              <w:left w:val="nil"/>
              <w:bottom w:val="single" w:color="000000" w:sz="12" w:space="0"/>
              <w:right w:val="nil"/>
            </w:tcBorders>
            <w:vAlign w:val="center"/>
          </w:tcPr>
          <w:p w14:paraId="5FCAFA25">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administration</w:t>
            </w:r>
          </w:p>
        </w:tc>
        <w:tc>
          <w:tcPr>
            <w:tcW w:w="3041" w:type="dxa"/>
            <w:tcBorders>
              <w:top w:val="nil"/>
              <w:left w:val="nil"/>
              <w:bottom w:val="single" w:color="000000" w:sz="12" w:space="0"/>
              <w:right w:val="nil"/>
            </w:tcBorders>
            <w:vAlign w:val="center"/>
          </w:tcPr>
          <w:p w14:paraId="3DA0F985">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operation_log</w:t>
            </w:r>
          </w:p>
        </w:tc>
        <w:tc>
          <w:tcPr>
            <w:tcW w:w="3041" w:type="dxa"/>
            <w:tcBorders>
              <w:top w:val="nil"/>
              <w:left w:val="nil"/>
              <w:bottom w:val="single" w:color="000000" w:sz="12" w:space="0"/>
              <w:right w:val="nil"/>
            </w:tcBorders>
            <w:vAlign w:val="center"/>
          </w:tcPr>
          <w:p w14:paraId="281FD8A6">
            <w:pPr>
              <w:keepNext w:val="0"/>
              <w:keepLines w:val="0"/>
              <w:pageBreakBefore w:val="0"/>
              <w:widowControl/>
              <w:kinsoku/>
              <w:wordWrap/>
              <w:overflowPunct/>
              <w:topLinePunct w:val="0"/>
              <w:autoSpaceDE/>
              <w:autoSpaceDN/>
              <w:bidi w:val="0"/>
              <w:adjustRightInd/>
              <w:snapToGrid/>
              <w:spacing w:after="0" w:line="276" w:lineRule="auto"/>
              <w:ind w:firstLine="0"/>
              <w:jc w:val="center"/>
              <w:textAlignment w:val="auto"/>
            </w:pPr>
            <w:r>
              <w:rPr>
                <w:rFonts w:ascii="Times New Roman" w:hAnsi="Times New Roman" w:eastAsia="宋体"/>
                <w:b w:val="0"/>
                <w:sz w:val="21"/>
              </w:rPr>
              <w:t>关键管理操作审计，只增不改</w:t>
            </w:r>
          </w:p>
        </w:tc>
      </w:tr>
    </w:tbl>
    <w:p w14:paraId="73D949CE">
      <w:pPr>
        <w:spacing w:line="360" w:lineRule="auto"/>
        <w:ind w:left="420" w:right="420" w:firstLine="0"/>
      </w:pPr>
      <w:r>
        <w:rPr>
          <w:rFonts w:ascii="Times New Roman" w:hAnsi="Times New Roman" w:eastAsia="宋体"/>
          <w:sz w:val="22"/>
        </w:rPr>
        <w:t>说明：reservation_attendee 与 notification 的建表语句位于 sql/migrations/V1_5__meeting_execution.sql；sql/schema.sql 目前整合至 v1.4，从零初始化数据库时需按序执行 migrations 增量脚本，否则会议执行与通知能力将缺表。</w:t>
      </w:r>
    </w:p>
    <w:p w14:paraId="4083FF6F">
      <w:pPr>
        <w:pStyle w:val="4"/>
      </w:pPr>
      <w:bookmarkStart w:id="70" w:name="_Toc2641"/>
      <w:r>
        <w:t>4.2 跨域服务调用矩阵</w:t>
      </w:r>
      <w:bookmarkEnd w:id="70"/>
    </w:p>
    <w:p w14:paraId="2F81C41C">
      <w:pPr>
        <w:ind w:firstLine="0"/>
        <w:jc w:val="center"/>
      </w:pPr>
      <w:r>
        <w:rPr>
          <w:rFonts w:ascii="Times New Roman" w:hAnsi="Times New Roman" w:eastAsia="宋体"/>
          <w:sz w:val="21"/>
        </w:rPr>
        <w:t>表 A-9</w:t>
      </w:r>
    </w:p>
    <w:tbl>
      <w:tblPr>
        <w:tblStyle w:val="35"/>
        <w:tblW w:w="0" w:type="auto"/>
        <w:jc w:val="center"/>
        <w:tblLayout w:type="autofit"/>
        <w:tblCellMar>
          <w:top w:w="0" w:type="dxa"/>
          <w:left w:w="108" w:type="dxa"/>
          <w:bottom w:w="0" w:type="dxa"/>
          <w:right w:w="108" w:type="dxa"/>
        </w:tblCellMar>
      </w:tblPr>
      <w:tblGrid>
        <w:gridCol w:w="2086"/>
        <w:gridCol w:w="2022"/>
        <w:gridCol w:w="3086"/>
        <w:gridCol w:w="2144"/>
      </w:tblGrid>
      <w:tr w14:paraId="75E7116B">
        <w:tblPrEx>
          <w:tblCellMar>
            <w:top w:w="0" w:type="dxa"/>
            <w:left w:w="108" w:type="dxa"/>
            <w:bottom w:w="0" w:type="dxa"/>
            <w:right w:w="108" w:type="dxa"/>
          </w:tblCellMar>
        </w:tblPrEx>
        <w:trPr>
          <w:tblHeader/>
          <w:jc w:val="center"/>
        </w:trPr>
        <w:tc>
          <w:tcPr>
            <w:tcW w:w="2280" w:type="dxa"/>
            <w:tcBorders>
              <w:top w:val="single" w:color="000000" w:sz="12" w:space="0"/>
              <w:left w:val="nil"/>
              <w:bottom w:val="single" w:color="000000" w:sz="6" w:space="0"/>
              <w:right w:val="nil"/>
            </w:tcBorders>
            <w:vAlign w:val="center"/>
          </w:tcPr>
          <w:p w14:paraId="04AFAE83">
            <w:pPr>
              <w:spacing w:line="276" w:lineRule="auto"/>
              <w:ind w:firstLine="0"/>
              <w:jc w:val="center"/>
            </w:pPr>
            <w:r>
              <w:rPr>
                <w:rFonts w:ascii="Times New Roman" w:hAnsi="Times New Roman" w:eastAsia="黑体"/>
                <w:b/>
                <w:sz w:val="21"/>
              </w:rPr>
              <w:t>调用方</w:t>
            </w:r>
          </w:p>
        </w:tc>
        <w:tc>
          <w:tcPr>
            <w:tcW w:w="2280" w:type="dxa"/>
            <w:tcBorders>
              <w:top w:val="single" w:color="000000" w:sz="12" w:space="0"/>
              <w:left w:val="nil"/>
              <w:bottom w:val="single" w:color="000000" w:sz="6" w:space="0"/>
              <w:right w:val="nil"/>
            </w:tcBorders>
            <w:vAlign w:val="center"/>
          </w:tcPr>
          <w:p w14:paraId="6D866F03">
            <w:pPr>
              <w:spacing w:line="276" w:lineRule="auto"/>
              <w:ind w:firstLine="0"/>
              <w:jc w:val="center"/>
            </w:pPr>
            <w:r>
              <w:rPr>
                <w:rFonts w:ascii="Times New Roman" w:hAnsi="Times New Roman" w:eastAsia="黑体"/>
                <w:b/>
                <w:sz w:val="21"/>
              </w:rPr>
              <w:t>被调用方</w:t>
            </w:r>
          </w:p>
        </w:tc>
        <w:tc>
          <w:tcPr>
            <w:tcW w:w="2280" w:type="dxa"/>
            <w:tcBorders>
              <w:top w:val="single" w:color="000000" w:sz="12" w:space="0"/>
              <w:left w:val="nil"/>
              <w:bottom w:val="single" w:color="000000" w:sz="6" w:space="0"/>
              <w:right w:val="nil"/>
            </w:tcBorders>
            <w:vAlign w:val="center"/>
          </w:tcPr>
          <w:p w14:paraId="22BB60EE">
            <w:pPr>
              <w:spacing w:line="276" w:lineRule="auto"/>
              <w:ind w:firstLine="0"/>
              <w:jc w:val="center"/>
            </w:pPr>
            <w:r>
              <w:rPr>
                <w:rFonts w:ascii="Times New Roman" w:hAnsi="Times New Roman" w:eastAsia="黑体"/>
                <w:b/>
                <w:sz w:val="21"/>
              </w:rPr>
              <w:t>允许的典型能力</w:t>
            </w:r>
          </w:p>
        </w:tc>
        <w:tc>
          <w:tcPr>
            <w:tcW w:w="2280" w:type="dxa"/>
            <w:tcBorders>
              <w:top w:val="single" w:color="000000" w:sz="12" w:space="0"/>
              <w:left w:val="nil"/>
              <w:bottom w:val="single" w:color="000000" w:sz="6" w:space="0"/>
              <w:right w:val="nil"/>
            </w:tcBorders>
            <w:vAlign w:val="center"/>
          </w:tcPr>
          <w:p w14:paraId="240287EB">
            <w:pPr>
              <w:spacing w:line="276" w:lineRule="auto"/>
              <w:ind w:firstLine="0"/>
              <w:jc w:val="center"/>
            </w:pPr>
            <w:r>
              <w:rPr>
                <w:rFonts w:ascii="Times New Roman" w:hAnsi="Times New Roman" w:eastAsia="黑体"/>
                <w:b/>
                <w:sz w:val="21"/>
              </w:rPr>
              <w:t>禁止行为</w:t>
            </w:r>
          </w:p>
        </w:tc>
      </w:tr>
      <w:tr w14:paraId="3C1EF237">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ED88346">
            <w:pPr>
              <w:spacing w:line="276" w:lineRule="auto"/>
              <w:ind w:firstLine="0"/>
              <w:jc w:val="center"/>
            </w:pPr>
            <w:r>
              <w:rPr>
                <w:rFonts w:ascii="Times New Roman" w:hAnsi="Times New Roman" w:eastAsia="宋体"/>
                <w:b w:val="0"/>
                <w:sz w:val="21"/>
              </w:rPr>
              <w:t>reservation</w:t>
            </w:r>
          </w:p>
        </w:tc>
        <w:tc>
          <w:tcPr>
            <w:tcW w:w="2280" w:type="dxa"/>
            <w:tcBorders>
              <w:top w:val="nil"/>
              <w:left w:val="nil"/>
              <w:bottom w:val="nil"/>
              <w:right w:val="nil"/>
            </w:tcBorders>
            <w:vAlign w:val="center"/>
          </w:tcPr>
          <w:p w14:paraId="75725CA1">
            <w:pPr>
              <w:spacing w:line="276" w:lineRule="auto"/>
              <w:ind w:firstLine="0"/>
              <w:jc w:val="center"/>
            </w:pPr>
            <w:r>
              <w:rPr>
                <w:rFonts w:ascii="Times New Roman" w:hAnsi="Times New Roman" w:eastAsia="宋体"/>
                <w:b w:val="0"/>
                <w:sz w:val="21"/>
              </w:rPr>
              <w:t>identity</w:t>
            </w:r>
          </w:p>
        </w:tc>
        <w:tc>
          <w:tcPr>
            <w:tcW w:w="2280" w:type="dxa"/>
            <w:tcBorders>
              <w:top w:val="nil"/>
              <w:left w:val="nil"/>
              <w:bottom w:val="nil"/>
              <w:right w:val="nil"/>
            </w:tcBorders>
            <w:vAlign w:val="center"/>
          </w:tcPr>
          <w:p w14:paraId="57DABB42">
            <w:pPr>
              <w:spacing w:line="276" w:lineRule="auto"/>
              <w:ind w:firstLine="0"/>
              <w:jc w:val="center"/>
            </w:pPr>
            <w:r>
              <w:rPr>
                <w:rFonts w:ascii="Times New Roman" w:hAnsi="Times New Roman" w:eastAsia="宋体"/>
                <w:b w:val="0"/>
                <w:sz w:val="21"/>
              </w:rPr>
              <w:t>CurrentUserProvider 读取当前用户；BookingQualificationService 预约资格判定</w:t>
            </w:r>
          </w:p>
        </w:tc>
        <w:tc>
          <w:tcPr>
            <w:tcW w:w="2280" w:type="dxa"/>
            <w:tcBorders>
              <w:top w:val="nil"/>
              <w:left w:val="nil"/>
              <w:bottom w:val="nil"/>
              <w:right w:val="nil"/>
            </w:tcBorders>
            <w:vAlign w:val="center"/>
          </w:tcPr>
          <w:p w14:paraId="35C94C23">
            <w:pPr>
              <w:spacing w:line="276" w:lineRule="auto"/>
              <w:ind w:firstLine="0"/>
              <w:jc w:val="center"/>
            </w:pPr>
            <w:r>
              <w:rPr>
                <w:rFonts w:ascii="Times New Roman" w:hAnsi="Times New Roman" w:eastAsia="宋体"/>
                <w:b w:val="0"/>
                <w:sz w:val="21"/>
              </w:rPr>
              <w:t>直接修改 sys_user</w:t>
            </w:r>
          </w:p>
        </w:tc>
      </w:tr>
      <w:tr w14:paraId="72C0E074">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12988E8C">
            <w:pPr>
              <w:spacing w:line="276" w:lineRule="auto"/>
              <w:ind w:firstLine="0"/>
              <w:jc w:val="center"/>
            </w:pPr>
            <w:r>
              <w:rPr>
                <w:rFonts w:ascii="Times New Roman" w:hAnsi="Times New Roman" w:eastAsia="宋体"/>
                <w:b w:val="0"/>
                <w:sz w:val="21"/>
              </w:rPr>
              <w:t>reservation</w:t>
            </w:r>
          </w:p>
        </w:tc>
        <w:tc>
          <w:tcPr>
            <w:tcW w:w="2280" w:type="dxa"/>
            <w:tcBorders>
              <w:top w:val="nil"/>
              <w:left w:val="nil"/>
              <w:bottom w:val="nil"/>
              <w:right w:val="nil"/>
            </w:tcBorders>
            <w:vAlign w:val="center"/>
          </w:tcPr>
          <w:p w14:paraId="290BDAEE">
            <w:pPr>
              <w:spacing w:line="276" w:lineRule="auto"/>
              <w:ind w:firstLine="0"/>
              <w:jc w:val="center"/>
            </w:pPr>
            <w:r>
              <w:rPr>
                <w:rFonts w:ascii="Times New Roman" w:hAnsi="Times New Roman" w:eastAsia="宋体"/>
                <w:b w:val="0"/>
                <w:sz w:val="21"/>
              </w:rPr>
              <w:t>resource</w:t>
            </w:r>
          </w:p>
        </w:tc>
        <w:tc>
          <w:tcPr>
            <w:tcW w:w="2280" w:type="dxa"/>
            <w:tcBorders>
              <w:top w:val="nil"/>
              <w:left w:val="nil"/>
              <w:bottom w:val="nil"/>
              <w:right w:val="nil"/>
            </w:tcBorders>
            <w:vAlign w:val="center"/>
          </w:tcPr>
          <w:p w14:paraId="48C273A8">
            <w:pPr>
              <w:spacing w:line="276" w:lineRule="auto"/>
              <w:ind w:firstLine="0"/>
              <w:jc w:val="center"/>
            </w:pPr>
            <w:r>
              <w:rPr>
                <w:rFonts w:ascii="Times New Roman" w:hAnsi="Times New Roman" w:eastAsia="宋体"/>
                <w:b w:val="0"/>
                <w:sz w:val="21"/>
              </w:rPr>
              <w:t>ResourceBookingQueryService：lockBookableRoom 会议室行锁（MANDATORY 传播）、getOpenWindow 开放窗口查询</w:t>
            </w:r>
          </w:p>
        </w:tc>
        <w:tc>
          <w:tcPr>
            <w:tcW w:w="2280" w:type="dxa"/>
            <w:tcBorders>
              <w:top w:val="nil"/>
              <w:left w:val="nil"/>
              <w:bottom w:val="nil"/>
              <w:right w:val="nil"/>
            </w:tcBorders>
            <w:vAlign w:val="center"/>
          </w:tcPr>
          <w:p w14:paraId="0CAC3927">
            <w:pPr>
              <w:spacing w:line="276" w:lineRule="auto"/>
              <w:ind w:firstLine="0"/>
              <w:jc w:val="center"/>
            </w:pPr>
            <w:r>
              <w:rPr>
                <w:rFonts w:ascii="Times New Roman" w:hAnsi="Times New Roman" w:eastAsia="宋体"/>
                <w:b w:val="0"/>
                <w:sz w:val="21"/>
              </w:rPr>
              <w:t>直接调用 resource 域 Mapper</w:t>
            </w:r>
          </w:p>
        </w:tc>
      </w:tr>
      <w:tr w14:paraId="363C83B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362C184">
            <w:pPr>
              <w:spacing w:line="276" w:lineRule="auto"/>
              <w:ind w:firstLine="0"/>
              <w:jc w:val="center"/>
            </w:pPr>
            <w:r>
              <w:rPr>
                <w:rFonts w:ascii="Times New Roman" w:hAnsi="Times New Roman" w:eastAsia="宋体"/>
                <w:b w:val="0"/>
                <w:sz w:val="21"/>
              </w:rPr>
              <w:t>administration</w:t>
            </w:r>
          </w:p>
        </w:tc>
        <w:tc>
          <w:tcPr>
            <w:tcW w:w="2280" w:type="dxa"/>
            <w:tcBorders>
              <w:top w:val="nil"/>
              <w:left w:val="nil"/>
              <w:bottom w:val="nil"/>
              <w:right w:val="nil"/>
            </w:tcBorders>
            <w:vAlign w:val="center"/>
          </w:tcPr>
          <w:p w14:paraId="72A3AF9A">
            <w:pPr>
              <w:spacing w:line="276" w:lineRule="auto"/>
              <w:ind w:firstLine="0"/>
              <w:jc w:val="center"/>
            </w:pPr>
            <w:r>
              <w:rPr>
                <w:rFonts w:ascii="Times New Roman" w:hAnsi="Times New Roman" w:eastAsia="宋体"/>
                <w:b w:val="0"/>
                <w:sz w:val="21"/>
              </w:rPr>
              <w:t>reservation</w:t>
            </w:r>
          </w:p>
        </w:tc>
        <w:tc>
          <w:tcPr>
            <w:tcW w:w="2280" w:type="dxa"/>
            <w:tcBorders>
              <w:top w:val="nil"/>
              <w:left w:val="nil"/>
              <w:bottom w:val="nil"/>
              <w:right w:val="nil"/>
            </w:tcBorders>
            <w:vAlign w:val="center"/>
          </w:tcPr>
          <w:p w14:paraId="2A386FDA">
            <w:pPr>
              <w:spacing w:line="276" w:lineRule="auto"/>
              <w:ind w:firstLine="0"/>
              <w:jc w:val="center"/>
            </w:pPr>
            <w:r>
              <w:rPr>
                <w:rFonts w:ascii="Times New Roman" w:hAnsi="Times New Roman" w:eastAsia="宋体"/>
                <w:b w:val="0"/>
                <w:sz w:val="21"/>
              </w:rPr>
              <w:t>ReservationLifecyclePort（SPI 端口）：approve、reject、forceCancel</w:t>
            </w:r>
          </w:p>
        </w:tc>
        <w:tc>
          <w:tcPr>
            <w:tcW w:w="2280" w:type="dxa"/>
            <w:tcBorders>
              <w:top w:val="nil"/>
              <w:left w:val="nil"/>
              <w:bottom w:val="nil"/>
              <w:right w:val="nil"/>
            </w:tcBorders>
            <w:vAlign w:val="center"/>
          </w:tcPr>
          <w:p w14:paraId="3BB7328F">
            <w:pPr>
              <w:spacing w:line="276" w:lineRule="auto"/>
              <w:ind w:firstLine="0"/>
              <w:jc w:val="center"/>
            </w:pPr>
            <w:r>
              <w:rPr>
                <w:rFonts w:ascii="Times New Roman" w:hAnsi="Times New Roman" w:eastAsia="宋体"/>
                <w:b w:val="0"/>
                <w:sz w:val="21"/>
              </w:rPr>
              <w:t>直接 UPDATE reservation.status</w:t>
            </w:r>
          </w:p>
        </w:tc>
      </w:tr>
      <w:tr w14:paraId="6CFFA411">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3B6009ED">
            <w:pPr>
              <w:spacing w:line="276" w:lineRule="auto"/>
              <w:ind w:firstLine="0"/>
              <w:jc w:val="center"/>
            </w:pPr>
            <w:r>
              <w:rPr>
                <w:rFonts w:ascii="Times New Roman" w:hAnsi="Times New Roman" w:eastAsia="宋体"/>
                <w:b w:val="0"/>
                <w:sz w:val="21"/>
              </w:rPr>
              <w:t>meeting</w:t>
            </w:r>
          </w:p>
        </w:tc>
        <w:tc>
          <w:tcPr>
            <w:tcW w:w="2280" w:type="dxa"/>
            <w:tcBorders>
              <w:top w:val="nil"/>
              <w:left w:val="nil"/>
              <w:bottom w:val="nil"/>
              <w:right w:val="nil"/>
            </w:tcBorders>
            <w:vAlign w:val="center"/>
          </w:tcPr>
          <w:p w14:paraId="2CE442B5">
            <w:pPr>
              <w:spacing w:line="276" w:lineRule="auto"/>
              <w:ind w:firstLine="0"/>
              <w:jc w:val="center"/>
            </w:pPr>
            <w:r>
              <w:rPr>
                <w:rFonts w:ascii="Times New Roman" w:hAnsi="Times New Roman" w:eastAsia="宋体"/>
                <w:b w:val="0"/>
                <w:sz w:val="21"/>
              </w:rPr>
              <w:t>reservation</w:t>
            </w:r>
          </w:p>
        </w:tc>
        <w:tc>
          <w:tcPr>
            <w:tcW w:w="2280" w:type="dxa"/>
            <w:tcBorders>
              <w:top w:val="nil"/>
              <w:left w:val="nil"/>
              <w:bottom w:val="nil"/>
              <w:right w:val="nil"/>
            </w:tcBorders>
            <w:vAlign w:val="center"/>
          </w:tcPr>
          <w:p w14:paraId="3D367870">
            <w:pPr>
              <w:spacing w:line="276" w:lineRule="auto"/>
              <w:ind w:firstLine="0"/>
              <w:jc w:val="center"/>
            </w:pPr>
            <w:r>
              <w:rPr>
                <w:rFonts w:ascii="Times New Roman" w:hAnsi="Times New Roman" w:eastAsia="宋体"/>
                <w:b w:val="0"/>
                <w:sz w:val="21"/>
              </w:rPr>
              <w:t>ReservationQueryService 只读校验预约归属与时间窗</w:t>
            </w:r>
          </w:p>
        </w:tc>
        <w:tc>
          <w:tcPr>
            <w:tcW w:w="2280" w:type="dxa"/>
            <w:tcBorders>
              <w:top w:val="nil"/>
              <w:left w:val="nil"/>
              <w:bottom w:val="nil"/>
              <w:right w:val="nil"/>
            </w:tcBorders>
            <w:vAlign w:val="center"/>
          </w:tcPr>
          <w:p w14:paraId="307E3ABB">
            <w:pPr>
              <w:spacing w:line="276" w:lineRule="auto"/>
              <w:ind w:firstLine="0"/>
              <w:jc w:val="center"/>
            </w:pPr>
            <w:r>
              <w:rPr>
                <w:rFonts w:ascii="Times New Roman" w:hAnsi="Times New Roman" w:eastAsia="宋体"/>
                <w:b w:val="0"/>
                <w:sz w:val="21"/>
              </w:rPr>
              <w:t>绕过预约域修改预约主表</w:t>
            </w:r>
          </w:p>
        </w:tc>
      </w:tr>
      <w:tr w14:paraId="492547DB">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2E467C9">
            <w:pPr>
              <w:spacing w:line="276" w:lineRule="auto"/>
              <w:ind w:firstLine="0"/>
              <w:jc w:val="center"/>
            </w:pPr>
            <w:r>
              <w:rPr>
                <w:rFonts w:ascii="Times New Roman" w:hAnsi="Times New Roman" w:eastAsia="宋体"/>
                <w:b w:val="0"/>
                <w:sz w:val="21"/>
              </w:rPr>
              <w:t>meeting（域内）</w:t>
            </w:r>
          </w:p>
        </w:tc>
        <w:tc>
          <w:tcPr>
            <w:tcW w:w="2280" w:type="dxa"/>
            <w:tcBorders>
              <w:top w:val="nil"/>
              <w:left w:val="nil"/>
              <w:bottom w:val="nil"/>
              <w:right w:val="nil"/>
            </w:tcBorders>
            <w:vAlign w:val="center"/>
          </w:tcPr>
          <w:p w14:paraId="38C42BFF">
            <w:pPr>
              <w:spacing w:line="276" w:lineRule="auto"/>
              <w:ind w:firstLine="0"/>
              <w:jc w:val="center"/>
            </w:pPr>
            <w:r>
              <w:rPr>
                <w:rFonts w:ascii="Times New Roman" w:hAnsi="Times New Roman" w:eastAsia="宋体"/>
                <w:b w:val="0"/>
                <w:sz w:val="21"/>
              </w:rPr>
              <w:t>meeting</w:t>
            </w:r>
          </w:p>
        </w:tc>
        <w:tc>
          <w:tcPr>
            <w:tcW w:w="2280" w:type="dxa"/>
            <w:tcBorders>
              <w:top w:val="nil"/>
              <w:left w:val="nil"/>
              <w:bottom w:val="nil"/>
              <w:right w:val="nil"/>
            </w:tcBorders>
            <w:vAlign w:val="center"/>
          </w:tcPr>
          <w:p w14:paraId="515AE949">
            <w:pPr>
              <w:spacing w:line="276" w:lineRule="auto"/>
              <w:ind w:firstLine="0"/>
              <w:jc w:val="center"/>
            </w:pPr>
            <w:r>
              <w:rPr>
                <w:rFonts w:ascii="Times New Roman" w:hAnsi="Times New Roman" w:eastAsia="宋体"/>
                <w:b w:val="0"/>
                <w:sz w:val="21"/>
              </w:rPr>
              <w:t>NotificationService 站内通知写入与查询</w:t>
            </w:r>
          </w:p>
        </w:tc>
        <w:tc>
          <w:tcPr>
            <w:tcW w:w="2280" w:type="dxa"/>
            <w:tcBorders>
              <w:top w:val="nil"/>
              <w:left w:val="nil"/>
              <w:bottom w:val="nil"/>
              <w:right w:val="nil"/>
            </w:tcBorders>
            <w:vAlign w:val="center"/>
          </w:tcPr>
          <w:p w14:paraId="18021DB4">
            <w:pPr>
              <w:spacing w:line="276" w:lineRule="auto"/>
              <w:ind w:firstLine="0"/>
              <w:jc w:val="center"/>
            </w:pPr>
            <w:r>
              <w:rPr>
                <w:rFonts w:ascii="Times New Roman" w:hAnsi="Times New Roman" w:eastAsia="宋体"/>
                <w:b w:val="0"/>
                <w:sz w:val="21"/>
              </w:rPr>
              <w:t>（域内协作）</w:t>
            </w:r>
          </w:p>
        </w:tc>
      </w:tr>
      <w:tr w14:paraId="1D2EC192">
        <w:tblPrEx>
          <w:tblCellMar>
            <w:top w:w="0" w:type="dxa"/>
            <w:left w:w="108" w:type="dxa"/>
            <w:bottom w:w="0" w:type="dxa"/>
            <w:right w:w="108" w:type="dxa"/>
          </w:tblCellMar>
        </w:tblPrEx>
        <w:trPr>
          <w:jc w:val="center"/>
        </w:trPr>
        <w:tc>
          <w:tcPr>
            <w:tcW w:w="2280" w:type="dxa"/>
            <w:tcBorders>
              <w:top w:val="nil"/>
              <w:left w:val="nil"/>
              <w:bottom w:val="nil"/>
              <w:right w:val="nil"/>
            </w:tcBorders>
            <w:vAlign w:val="center"/>
          </w:tcPr>
          <w:p w14:paraId="06F9D3EE">
            <w:pPr>
              <w:spacing w:line="276" w:lineRule="auto"/>
              <w:ind w:firstLine="0"/>
              <w:jc w:val="center"/>
            </w:pPr>
            <w:r>
              <w:rPr>
                <w:rFonts w:ascii="Times New Roman" w:hAnsi="Times New Roman" w:eastAsia="宋体"/>
                <w:b w:val="0"/>
                <w:sz w:val="21"/>
              </w:rPr>
              <w:t>前端页面</w:t>
            </w:r>
          </w:p>
        </w:tc>
        <w:tc>
          <w:tcPr>
            <w:tcW w:w="2280" w:type="dxa"/>
            <w:tcBorders>
              <w:top w:val="nil"/>
              <w:left w:val="nil"/>
              <w:bottom w:val="nil"/>
              <w:right w:val="nil"/>
            </w:tcBorders>
            <w:vAlign w:val="center"/>
          </w:tcPr>
          <w:p w14:paraId="7F7440BE">
            <w:pPr>
              <w:spacing w:line="276" w:lineRule="auto"/>
              <w:ind w:firstLine="0"/>
              <w:jc w:val="center"/>
            </w:pPr>
            <w:r>
              <w:rPr>
                <w:rFonts w:ascii="Times New Roman" w:hAnsi="Times New Roman" w:eastAsia="宋体"/>
                <w:b w:val="0"/>
                <w:sz w:val="21"/>
              </w:rPr>
              <w:t>shared/api 适配层</w:t>
            </w:r>
          </w:p>
        </w:tc>
        <w:tc>
          <w:tcPr>
            <w:tcW w:w="2280" w:type="dxa"/>
            <w:tcBorders>
              <w:top w:val="nil"/>
              <w:left w:val="nil"/>
              <w:bottom w:val="nil"/>
              <w:right w:val="nil"/>
            </w:tcBorders>
            <w:vAlign w:val="center"/>
          </w:tcPr>
          <w:p w14:paraId="0A27B536">
            <w:pPr>
              <w:spacing w:line="276" w:lineRule="auto"/>
              <w:ind w:firstLine="0"/>
              <w:jc w:val="center"/>
            </w:pPr>
            <w:r>
              <w:rPr>
                <w:rFonts w:ascii="Times New Roman" w:hAnsi="Times New Roman" w:eastAsia="宋体"/>
                <w:b w:val="0"/>
                <w:sz w:val="21"/>
              </w:rPr>
              <w:t>统一 HTTP 封装、JWT 附加、DTO 转换与错误转换</w:t>
            </w:r>
          </w:p>
        </w:tc>
        <w:tc>
          <w:tcPr>
            <w:tcW w:w="2280" w:type="dxa"/>
            <w:tcBorders>
              <w:top w:val="nil"/>
              <w:left w:val="nil"/>
              <w:bottom w:val="nil"/>
              <w:right w:val="nil"/>
            </w:tcBorders>
            <w:vAlign w:val="center"/>
          </w:tcPr>
          <w:p w14:paraId="4EAADE93">
            <w:pPr>
              <w:spacing w:line="276" w:lineRule="auto"/>
              <w:ind w:firstLine="0"/>
              <w:jc w:val="center"/>
            </w:pPr>
            <w:r>
              <w:rPr>
                <w:rFonts w:ascii="Times New Roman" w:hAnsi="Times New Roman" w:eastAsia="宋体"/>
                <w:b w:val="0"/>
                <w:sz w:val="21"/>
              </w:rPr>
              <w:t>组件内散落裸 URL 与请求细节</w:t>
            </w:r>
          </w:p>
        </w:tc>
      </w:tr>
      <w:tr w14:paraId="25726A01">
        <w:tblPrEx>
          <w:tblCellMar>
            <w:top w:w="0" w:type="dxa"/>
            <w:left w:w="108" w:type="dxa"/>
            <w:bottom w:w="0" w:type="dxa"/>
            <w:right w:w="108" w:type="dxa"/>
          </w:tblCellMar>
        </w:tblPrEx>
        <w:trPr>
          <w:jc w:val="center"/>
        </w:trPr>
        <w:tc>
          <w:tcPr>
            <w:tcW w:w="2280" w:type="dxa"/>
            <w:tcBorders>
              <w:top w:val="nil"/>
              <w:left w:val="nil"/>
              <w:bottom w:val="single" w:color="000000" w:sz="12" w:space="0"/>
              <w:right w:val="nil"/>
            </w:tcBorders>
            <w:vAlign w:val="center"/>
          </w:tcPr>
          <w:p w14:paraId="1D911515">
            <w:pPr>
              <w:spacing w:line="276" w:lineRule="auto"/>
              <w:ind w:firstLine="0"/>
              <w:jc w:val="center"/>
            </w:pPr>
            <w:r>
              <w:rPr>
                <w:rFonts w:ascii="Times New Roman" w:hAnsi="Times New Roman" w:eastAsia="宋体"/>
                <w:b w:val="0"/>
                <w:sz w:val="21"/>
              </w:rPr>
              <w:t>全部 Controller</w:t>
            </w:r>
          </w:p>
        </w:tc>
        <w:tc>
          <w:tcPr>
            <w:tcW w:w="2280" w:type="dxa"/>
            <w:tcBorders>
              <w:top w:val="nil"/>
              <w:left w:val="nil"/>
              <w:bottom w:val="single" w:color="000000" w:sz="12" w:space="0"/>
              <w:right w:val="nil"/>
            </w:tcBorders>
            <w:vAlign w:val="center"/>
          </w:tcPr>
          <w:p w14:paraId="0B25798C">
            <w:pPr>
              <w:spacing w:line="276" w:lineRule="auto"/>
              <w:ind w:firstLine="0"/>
              <w:jc w:val="center"/>
            </w:pPr>
            <w:r>
              <w:rPr>
                <w:rFonts w:ascii="Times New Roman" w:hAnsi="Times New Roman" w:eastAsia="宋体"/>
                <w:b w:val="0"/>
                <w:sz w:val="21"/>
              </w:rPr>
              <w:t>本域 Service</w:t>
            </w:r>
          </w:p>
        </w:tc>
        <w:tc>
          <w:tcPr>
            <w:tcW w:w="2280" w:type="dxa"/>
            <w:tcBorders>
              <w:top w:val="nil"/>
              <w:left w:val="nil"/>
              <w:bottom w:val="single" w:color="000000" w:sz="12" w:space="0"/>
              <w:right w:val="nil"/>
            </w:tcBorders>
            <w:vAlign w:val="center"/>
          </w:tcPr>
          <w:p w14:paraId="6AF5EB6F">
            <w:pPr>
              <w:spacing w:line="276" w:lineRule="auto"/>
              <w:ind w:firstLine="0"/>
              <w:jc w:val="center"/>
            </w:pPr>
            <w:r>
              <w:rPr>
                <w:rFonts w:ascii="Times New Roman" w:hAnsi="Times New Roman" w:eastAsia="宋体"/>
                <w:b w:val="0"/>
                <w:sz w:val="21"/>
              </w:rPr>
              <w:t>参数绑定与流程编排</w:t>
            </w:r>
          </w:p>
        </w:tc>
        <w:tc>
          <w:tcPr>
            <w:tcW w:w="2280" w:type="dxa"/>
            <w:tcBorders>
              <w:top w:val="nil"/>
              <w:left w:val="nil"/>
              <w:bottom w:val="single" w:color="000000" w:sz="12" w:space="0"/>
              <w:right w:val="nil"/>
            </w:tcBorders>
            <w:vAlign w:val="center"/>
          </w:tcPr>
          <w:p w14:paraId="020D108E">
            <w:pPr>
              <w:spacing w:line="276" w:lineRule="auto"/>
              <w:ind w:firstLine="0"/>
              <w:jc w:val="center"/>
            </w:pPr>
            <w:r>
              <w:rPr>
                <w:rFonts w:ascii="Times New Roman" w:hAnsi="Times New Roman" w:eastAsia="宋体"/>
                <w:b w:val="0"/>
                <w:sz w:val="21"/>
              </w:rPr>
              <w:t>直接访问任何 Mapper</w:t>
            </w:r>
          </w:p>
        </w:tc>
      </w:tr>
    </w:tbl>
    <w:p w14:paraId="736B09D2">
      <w:pPr>
        <w:pStyle w:val="3"/>
      </w:pPr>
      <w:bookmarkStart w:id="71" w:name="_Toc12632"/>
      <w:r>
        <w:t>5 核心业务链路</w:t>
      </w:r>
      <w:bookmarkEnd w:id="71"/>
    </w:p>
    <w:p w14:paraId="2E849AA4">
      <w:pPr>
        <w:pStyle w:val="4"/>
      </w:pPr>
      <w:bookmarkStart w:id="72" w:name="_Toc20862"/>
      <w:r>
        <w:t>5.1 登录认证链路</w:t>
      </w:r>
      <w:bookmarkEnd w:id="72"/>
    </w:p>
    <w:p w14:paraId="52797BC2">
      <w:pPr>
        <w:spacing w:line="360" w:lineRule="auto"/>
        <w:ind w:firstLine="482"/>
      </w:pPr>
      <w:r>
        <w:rPr>
          <w:rFonts w:ascii="Times New Roman" w:hAnsi="Times New Roman" w:eastAsia="宋体"/>
          <w:sz w:val="24"/>
        </w:rPr>
        <w:t>登录页（LoginView）提交用户名与密码，经前端 shared/api 统一封装后调用 POST /api/auth/login。AuthController 转交 AuthService：按用户名查询 sys_user（UserMapper），校验账号启用状态与 BCrypt 密码摘要，由 JwtService 签发 JWT 并连同用户信息返回。</w:t>
      </w:r>
    </w:p>
    <w:p w14:paraId="4A4C55DC">
      <w:pPr>
        <w:spacing w:line="360" w:lineRule="auto"/>
        <w:ind w:firstLine="482"/>
      </w:pPr>
      <w:r>
        <w:rPr>
          <w:rFonts w:ascii="Times New Roman" w:hAnsi="Times New Roman" w:eastAsia="宋体"/>
          <w:sz w:val="24"/>
        </w:rPr>
        <w:t>此后所有业务请求在 Authorization 头携带 Bearer Token，JwtAuthenticationFilter 在进入 Controller 前完成验签、过期检查与身份恢复并写入 SecurityContext。业务 Service 统一通过 CurrentUserProvider（common/security）获取当前用户，不信任前端提交的 userId。</w:t>
      </w:r>
    </w:p>
    <w:p w14:paraId="7029CE99">
      <w:pPr>
        <w:pStyle w:val="4"/>
      </w:pPr>
      <w:bookmarkStart w:id="73" w:name="_Toc15883"/>
      <w:r>
        <w:t>5.2 创建预约主链路</w:t>
      </w:r>
      <w:bookmarkEnd w:id="73"/>
    </w:p>
    <w:p w14:paraId="25125B8A">
      <w:pPr>
        <w:spacing w:line="360" w:lineRule="auto"/>
        <w:ind w:firstLine="482"/>
      </w:pPr>
      <w:r>
        <w:rPr>
          <w:rFonts w:ascii="Times New Roman" w:hAnsi="Times New Roman" w:eastAsia="宋体"/>
          <w:sz w:val="24"/>
        </w:rPr>
        <w:t>入口为预约看板（ReservationBoard）中的新建预约对话框（ReservationDialog）。前端在适配层为每次新建意图生成 requestId（UUID），组装 CreateReservationRequest（不提交 userId 与最终状态）后调用 POST /api/reservations。ReservationService 为事务持有者，完整事务步骤如下：</w:t>
      </w:r>
    </w:p>
    <w:p w14:paraId="4F2BDCF0">
      <w:pPr>
        <w:ind w:firstLine="0"/>
        <w:jc w:val="center"/>
      </w:pPr>
      <w:r>
        <w:rPr>
          <w:rFonts w:ascii="Times New Roman" w:hAnsi="Times New Roman" w:eastAsia="宋体"/>
          <w:sz w:val="21"/>
        </w:rPr>
        <w:t>表 A-10</w:t>
      </w:r>
    </w:p>
    <w:tbl>
      <w:tblPr>
        <w:tblStyle w:val="35"/>
        <w:tblW w:w="0" w:type="auto"/>
        <w:jc w:val="center"/>
        <w:tblLayout w:type="autofit"/>
        <w:tblCellMar>
          <w:top w:w="0" w:type="dxa"/>
          <w:left w:w="108" w:type="dxa"/>
          <w:bottom w:w="0" w:type="dxa"/>
          <w:right w:w="108" w:type="dxa"/>
        </w:tblCellMar>
      </w:tblPr>
      <w:tblGrid>
        <w:gridCol w:w="2273"/>
        <w:gridCol w:w="3640"/>
        <w:gridCol w:w="3425"/>
      </w:tblGrid>
      <w:tr w14:paraId="534E1006">
        <w:tblPrEx>
          <w:tblCellMar>
            <w:top w:w="0" w:type="dxa"/>
            <w:left w:w="108" w:type="dxa"/>
            <w:bottom w:w="0" w:type="dxa"/>
            <w:right w:w="108" w:type="dxa"/>
          </w:tblCellMar>
        </w:tblPrEx>
        <w:trPr>
          <w:tblHeader/>
          <w:jc w:val="center"/>
        </w:trPr>
        <w:tc>
          <w:tcPr>
            <w:tcW w:w="3041" w:type="dxa"/>
            <w:tcBorders>
              <w:top w:val="single" w:color="000000" w:sz="12" w:space="0"/>
              <w:left w:val="nil"/>
              <w:bottom w:val="single" w:color="000000" w:sz="6" w:space="0"/>
              <w:right w:val="nil"/>
            </w:tcBorders>
            <w:vAlign w:val="center"/>
          </w:tcPr>
          <w:p w14:paraId="16976068">
            <w:pPr>
              <w:spacing w:line="276" w:lineRule="auto"/>
              <w:ind w:firstLine="0"/>
              <w:jc w:val="center"/>
            </w:pPr>
            <w:r>
              <w:rPr>
                <w:rFonts w:ascii="Times New Roman" w:hAnsi="Times New Roman" w:eastAsia="黑体"/>
                <w:b/>
                <w:sz w:val="21"/>
              </w:rPr>
              <w:t>顺序</w:t>
            </w:r>
          </w:p>
        </w:tc>
        <w:tc>
          <w:tcPr>
            <w:tcW w:w="3041" w:type="dxa"/>
            <w:tcBorders>
              <w:top w:val="single" w:color="000000" w:sz="12" w:space="0"/>
              <w:left w:val="nil"/>
              <w:bottom w:val="single" w:color="000000" w:sz="6" w:space="0"/>
              <w:right w:val="nil"/>
            </w:tcBorders>
            <w:vAlign w:val="center"/>
          </w:tcPr>
          <w:p w14:paraId="6CF5E8E6">
            <w:pPr>
              <w:spacing w:line="276" w:lineRule="auto"/>
              <w:ind w:firstLine="0"/>
              <w:jc w:val="center"/>
            </w:pPr>
            <w:r>
              <w:rPr>
                <w:rFonts w:ascii="Times New Roman" w:hAnsi="Times New Roman" w:eastAsia="黑体"/>
                <w:b/>
                <w:sz w:val="21"/>
              </w:rPr>
              <w:t>事务内操作</w:t>
            </w:r>
          </w:p>
        </w:tc>
        <w:tc>
          <w:tcPr>
            <w:tcW w:w="3041" w:type="dxa"/>
            <w:tcBorders>
              <w:top w:val="single" w:color="000000" w:sz="12" w:space="0"/>
              <w:left w:val="nil"/>
              <w:bottom w:val="single" w:color="000000" w:sz="6" w:space="0"/>
              <w:right w:val="nil"/>
            </w:tcBorders>
            <w:vAlign w:val="center"/>
          </w:tcPr>
          <w:p w14:paraId="3A7D88FA">
            <w:pPr>
              <w:spacing w:line="276" w:lineRule="auto"/>
              <w:ind w:firstLine="0"/>
              <w:jc w:val="center"/>
            </w:pPr>
            <w:r>
              <w:rPr>
                <w:rFonts w:ascii="Times New Roman" w:hAnsi="Times New Roman" w:eastAsia="黑体"/>
                <w:b/>
                <w:sz w:val="21"/>
              </w:rPr>
              <w:t>失败或命中结果</w:t>
            </w:r>
          </w:p>
        </w:tc>
      </w:tr>
      <w:tr w14:paraId="1179C431">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43142C42">
            <w:pPr>
              <w:spacing w:line="276" w:lineRule="auto"/>
              <w:ind w:firstLine="0"/>
              <w:jc w:val="center"/>
            </w:pPr>
            <w:r>
              <w:rPr>
                <w:rFonts w:ascii="Times New Roman" w:hAnsi="Times New Roman" w:eastAsia="宋体"/>
                <w:b w:val="0"/>
                <w:sz w:val="21"/>
              </w:rPr>
              <w:t>1</w:t>
            </w:r>
          </w:p>
        </w:tc>
        <w:tc>
          <w:tcPr>
            <w:tcW w:w="3041" w:type="dxa"/>
            <w:tcBorders>
              <w:top w:val="nil"/>
              <w:left w:val="nil"/>
              <w:bottom w:val="nil"/>
              <w:right w:val="nil"/>
            </w:tcBorders>
            <w:vAlign w:val="center"/>
          </w:tcPr>
          <w:p w14:paraId="17891E67">
            <w:pPr>
              <w:spacing w:line="276" w:lineRule="auto"/>
              <w:ind w:firstLine="0"/>
              <w:jc w:val="center"/>
            </w:pPr>
            <w:r>
              <w:rPr>
                <w:rFonts w:ascii="Times New Roman" w:hAnsi="Times New Roman" w:eastAsia="宋体"/>
                <w:b w:val="0"/>
                <w:sz w:val="21"/>
              </w:rPr>
              <w:t>读取当前认证用户（CurrentUserProvider），按 requestId 幂等预查（findByUserIdAndRequestId）</w:t>
            </w:r>
          </w:p>
        </w:tc>
        <w:tc>
          <w:tcPr>
            <w:tcW w:w="3041" w:type="dxa"/>
            <w:tcBorders>
              <w:top w:val="nil"/>
              <w:left w:val="nil"/>
              <w:bottom w:val="nil"/>
              <w:right w:val="nil"/>
            </w:tcBorders>
            <w:vAlign w:val="center"/>
          </w:tcPr>
          <w:p w14:paraId="1352A229">
            <w:pPr>
              <w:spacing w:line="276" w:lineRule="auto"/>
              <w:ind w:firstLine="0"/>
              <w:jc w:val="center"/>
            </w:pPr>
            <w:r>
              <w:rPr>
                <w:rFonts w:ascii="Times New Roman" w:hAnsi="Times New Roman" w:eastAsia="宋体"/>
                <w:b w:val="0"/>
                <w:sz w:val="21"/>
              </w:rPr>
              <w:t>命中既有 requestId 时直接返回已创建结果（200）</w:t>
            </w:r>
          </w:p>
        </w:tc>
      </w:tr>
      <w:tr w14:paraId="22CBA639">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0658BDC0">
            <w:pPr>
              <w:spacing w:line="276" w:lineRule="auto"/>
              <w:ind w:firstLine="0"/>
              <w:jc w:val="center"/>
            </w:pPr>
            <w:r>
              <w:rPr>
                <w:rFonts w:ascii="Times New Roman" w:hAnsi="Times New Roman" w:eastAsia="宋体"/>
                <w:b w:val="0"/>
                <w:sz w:val="21"/>
              </w:rPr>
              <w:t>2</w:t>
            </w:r>
          </w:p>
        </w:tc>
        <w:tc>
          <w:tcPr>
            <w:tcW w:w="3041" w:type="dxa"/>
            <w:tcBorders>
              <w:top w:val="nil"/>
              <w:left w:val="nil"/>
              <w:bottom w:val="nil"/>
              <w:right w:val="nil"/>
            </w:tcBorders>
            <w:vAlign w:val="center"/>
          </w:tcPr>
          <w:p w14:paraId="0B04A0E0">
            <w:pPr>
              <w:spacing w:line="276" w:lineRule="auto"/>
              <w:ind w:firstLine="0"/>
              <w:jc w:val="center"/>
            </w:pPr>
            <w:r>
              <w:rPr>
                <w:rFonts w:ascii="Times New Roman" w:hAnsi="Times New Roman" w:eastAsia="宋体"/>
                <w:b w:val="0"/>
                <w:sz w:val="21"/>
              </w:rPr>
              <w:t>预约资格校验（BookingQualificationService.check：账号状态、信用分、限制期）</w:t>
            </w:r>
          </w:p>
        </w:tc>
        <w:tc>
          <w:tcPr>
            <w:tcW w:w="3041" w:type="dxa"/>
            <w:tcBorders>
              <w:top w:val="nil"/>
              <w:left w:val="nil"/>
              <w:bottom w:val="nil"/>
              <w:right w:val="nil"/>
            </w:tcBorders>
            <w:vAlign w:val="center"/>
          </w:tcPr>
          <w:p w14:paraId="49DB7AC1">
            <w:pPr>
              <w:spacing w:line="276" w:lineRule="auto"/>
              <w:ind w:firstLine="0"/>
              <w:jc w:val="center"/>
            </w:pPr>
            <w:r>
              <w:rPr>
                <w:rFonts w:ascii="Times New Roman" w:hAnsi="Times New Roman" w:eastAsia="宋体"/>
                <w:b w:val="0"/>
                <w:sz w:val="21"/>
              </w:rPr>
              <w:t>无资格返回 FORBIDDEN（403）</w:t>
            </w:r>
          </w:p>
        </w:tc>
      </w:tr>
      <w:tr w14:paraId="5EEB188C">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9383CE4">
            <w:pPr>
              <w:spacing w:line="276" w:lineRule="auto"/>
              <w:ind w:firstLine="0"/>
              <w:jc w:val="center"/>
            </w:pPr>
            <w:r>
              <w:rPr>
                <w:rFonts w:ascii="Times New Roman" w:hAnsi="Times New Roman" w:eastAsia="宋体"/>
                <w:b w:val="0"/>
                <w:sz w:val="21"/>
              </w:rPr>
              <w:t>3</w:t>
            </w:r>
          </w:p>
        </w:tc>
        <w:tc>
          <w:tcPr>
            <w:tcW w:w="3041" w:type="dxa"/>
            <w:tcBorders>
              <w:top w:val="nil"/>
              <w:left w:val="nil"/>
              <w:bottom w:val="nil"/>
              <w:right w:val="nil"/>
            </w:tcBorders>
            <w:vAlign w:val="center"/>
          </w:tcPr>
          <w:p w14:paraId="537E642A">
            <w:pPr>
              <w:spacing w:line="276" w:lineRule="auto"/>
              <w:ind w:firstLine="0"/>
              <w:jc w:val="center"/>
            </w:pPr>
            <w:r>
              <w:rPr>
                <w:rFonts w:ascii="Times New Roman" w:hAnsi="Times New Roman" w:eastAsia="宋体"/>
                <w:b w:val="0"/>
                <w:sz w:val="21"/>
              </w:rPr>
              <w:t>构造 TimeInterval，校验开始早于结束且不跨天</w:t>
            </w:r>
          </w:p>
        </w:tc>
        <w:tc>
          <w:tcPr>
            <w:tcW w:w="3041" w:type="dxa"/>
            <w:tcBorders>
              <w:top w:val="nil"/>
              <w:left w:val="nil"/>
              <w:bottom w:val="nil"/>
              <w:right w:val="nil"/>
            </w:tcBorders>
            <w:vAlign w:val="center"/>
          </w:tcPr>
          <w:p w14:paraId="257575D4">
            <w:pPr>
              <w:spacing w:line="276" w:lineRule="auto"/>
              <w:ind w:firstLine="0"/>
              <w:jc w:val="center"/>
            </w:pPr>
            <w:r>
              <w:rPr>
                <w:rFonts w:ascii="Times New Roman" w:hAnsi="Times New Roman" w:eastAsia="宋体"/>
                <w:b w:val="0"/>
                <w:sz w:val="21"/>
              </w:rPr>
              <w:t>参数不合法返回 VALIDATION_ERROR（400）</w:t>
            </w:r>
          </w:p>
        </w:tc>
      </w:tr>
      <w:tr w14:paraId="42659D87">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26D90EF5">
            <w:pPr>
              <w:spacing w:line="276" w:lineRule="auto"/>
              <w:ind w:firstLine="0"/>
              <w:jc w:val="center"/>
            </w:pPr>
            <w:r>
              <w:rPr>
                <w:rFonts w:ascii="Times New Roman" w:hAnsi="Times New Roman" w:eastAsia="宋体"/>
                <w:b w:val="0"/>
                <w:sz w:val="21"/>
              </w:rPr>
              <w:t>4</w:t>
            </w:r>
          </w:p>
        </w:tc>
        <w:tc>
          <w:tcPr>
            <w:tcW w:w="3041" w:type="dxa"/>
            <w:tcBorders>
              <w:top w:val="nil"/>
              <w:left w:val="nil"/>
              <w:bottom w:val="nil"/>
              <w:right w:val="nil"/>
            </w:tcBorders>
            <w:vAlign w:val="center"/>
          </w:tcPr>
          <w:p w14:paraId="1EF90A9E">
            <w:pPr>
              <w:spacing w:line="276" w:lineRule="auto"/>
              <w:ind w:firstLine="0"/>
              <w:jc w:val="center"/>
            </w:pPr>
            <w:r>
              <w:rPr>
                <w:rFonts w:ascii="Times New Roman" w:hAnsi="Times New Roman" w:eastAsia="宋体"/>
                <w:b w:val="0"/>
                <w:sz w:val="21"/>
              </w:rPr>
              <w:t>锁定 meeting_room 目标行（lockBookableRoom，SELECT ... FOR UPDATE）</w:t>
            </w:r>
          </w:p>
        </w:tc>
        <w:tc>
          <w:tcPr>
            <w:tcW w:w="3041" w:type="dxa"/>
            <w:tcBorders>
              <w:top w:val="nil"/>
              <w:left w:val="nil"/>
              <w:bottom w:val="nil"/>
              <w:right w:val="nil"/>
            </w:tcBorders>
            <w:vAlign w:val="center"/>
          </w:tcPr>
          <w:p w14:paraId="20E26BBF">
            <w:pPr>
              <w:spacing w:line="276" w:lineRule="auto"/>
              <w:ind w:firstLine="0"/>
              <w:jc w:val="center"/>
            </w:pPr>
            <w:r>
              <w:rPr>
                <w:rFonts w:ascii="Times New Roman" w:hAnsi="Times New Roman" w:eastAsia="宋体"/>
                <w:b w:val="0"/>
                <w:sz w:val="21"/>
              </w:rPr>
              <w:t>会议室不存在返回 404；同房间竞争请求在临界区串行等待</w:t>
            </w:r>
          </w:p>
        </w:tc>
      </w:tr>
      <w:tr w14:paraId="657F7ED6">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3C0DB8B6">
            <w:pPr>
              <w:spacing w:line="276" w:lineRule="auto"/>
              <w:ind w:firstLine="0"/>
              <w:jc w:val="center"/>
            </w:pPr>
            <w:r>
              <w:rPr>
                <w:rFonts w:ascii="Times New Roman" w:hAnsi="Times New Roman" w:eastAsia="宋体"/>
                <w:b w:val="0"/>
                <w:sz w:val="21"/>
              </w:rPr>
              <w:t>5</w:t>
            </w:r>
          </w:p>
        </w:tc>
        <w:tc>
          <w:tcPr>
            <w:tcW w:w="3041" w:type="dxa"/>
            <w:tcBorders>
              <w:top w:val="nil"/>
              <w:left w:val="nil"/>
              <w:bottom w:val="nil"/>
              <w:right w:val="nil"/>
            </w:tcBorders>
            <w:vAlign w:val="center"/>
          </w:tcPr>
          <w:p w14:paraId="7EE44F3C">
            <w:pPr>
              <w:spacing w:line="276" w:lineRule="auto"/>
              <w:ind w:firstLine="0"/>
              <w:jc w:val="center"/>
            </w:pPr>
            <w:r>
              <w:rPr>
                <w:rFonts w:ascii="Times New Roman" w:hAnsi="Times New Roman" w:eastAsia="宋体"/>
                <w:b w:val="0"/>
                <w:sz w:val="21"/>
              </w:rPr>
              <w:t>获锁后二次查询 requestId</w:t>
            </w:r>
          </w:p>
        </w:tc>
        <w:tc>
          <w:tcPr>
            <w:tcW w:w="3041" w:type="dxa"/>
            <w:tcBorders>
              <w:top w:val="nil"/>
              <w:left w:val="nil"/>
              <w:bottom w:val="nil"/>
              <w:right w:val="nil"/>
            </w:tcBorders>
            <w:vAlign w:val="center"/>
          </w:tcPr>
          <w:p w14:paraId="25E2471C">
            <w:pPr>
              <w:spacing w:line="276" w:lineRule="auto"/>
              <w:ind w:firstLine="0"/>
              <w:jc w:val="center"/>
            </w:pPr>
            <w:r>
              <w:rPr>
                <w:rFonts w:ascii="Times New Roman" w:hAnsi="Times New Roman" w:eastAsia="宋体"/>
                <w:b w:val="0"/>
                <w:sz w:val="21"/>
              </w:rPr>
              <w:t>覆盖重复请求在锁等待期间已完成的情况（200）</w:t>
            </w:r>
          </w:p>
        </w:tc>
      </w:tr>
      <w:tr w14:paraId="08FD7EFF">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43849A57">
            <w:pPr>
              <w:spacing w:line="276" w:lineRule="auto"/>
              <w:ind w:firstLine="0"/>
              <w:jc w:val="center"/>
            </w:pPr>
            <w:r>
              <w:rPr>
                <w:rFonts w:ascii="Times New Roman" w:hAnsi="Times New Roman" w:eastAsia="宋体"/>
                <w:b w:val="0"/>
                <w:sz w:val="21"/>
              </w:rPr>
              <w:t>6</w:t>
            </w:r>
          </w:p>
        </w:tc>
        <w:tc>
          <w:tcPr>
            <w:tcW w:w="3041" w:type="dxa"/>
            <w:tcBorders>
              <w:top w:val="nil"/>
              <w:left w:val="nil"/>
              <w:bottom w:val="nil"/>
              <w:right w:val="nil"/>
            </w:tcBorders>
            <w:vAlign w:val="center"/>
          </w:tcPr>
          <w:p w14:paraId="66372E6E">
            <w:pPr>
              <w:spacing w:line="276" w:lineRule="auto"/>
              <w:ind w:firstLine="0"/>
              <w:jc w:val="center"/>
            </w:pPr>
            <w:r>
              <w:rPr>
                <w:rFonts w:ascii="Times New Roman" w:hAnsi="Times New Roman" w:eastAsia="宋体"/>
                <w:b w:val="0"/>
                <w:sz w:val="21"/>
              </w:rPr>
              <w:t>资源规则校验 validateSlot：AVAILABLE 状态、提前天数、最大时长、容量、开放窗口</w:t>
            </w:r>
          </w:p>
        </w:tc>
        <w:tc>
          <w:tcPr>
            <w:tcW w:w="3041" w:type="dxa"/>
            <w:tcBorders>
              <w:top w:val="nil"/>
              <w:left w:val="nil"/>
              <w:bottom w:val="nil"/>
              <w:right w:val="nil"/>
            </w:tcBorders>
            <w:vAlign w:val="center"/>
          </w:tcPr>
          <w:p w14:paraId="52881DAF">
            <w:pPr>
              <w:spacing w:line="276" w:lineRule="auto"/>
              <w:ind w:firstLine="0"/>
              <w:jc w:val="center"/>
            </w:pPr>
            <w:r>
              <w:rPr>
                <w:rFonts w:ascii="Times New Roman" w:hAnsi="Times New Roman" w:eastAsia="宋体"/>
                <w:b w:val="0"/>
                <w:sz w:val="21"/>
              </w:rPr>
              <w:t>按规则返回 400 或 409</w:t>
            </w:r>
          </w:p>
        </w:tc>
      </w:tr>
      <w:tr w14:paraId="53EFFDDB">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CB96A39">
            <w:pPr>
              <w:spacing w:line="276" w:lineRule="auto"/>
              <w:ind w:firstLine="0"/>
              <w:jc w:val="center"/>
            </w:pPr>
            <w:r>
              <w:rPr>
                <w:rFonts w:ascii="Times New Roman" w:hAnsi="Times New Roman" w:eastAsia="宋体"/>
                <w:b w:val="0"/>
                <w:sz w:val="21"/>
              </w:rPr>
              <w:t>7</w:t>
            </w:r>
          </w:p>
        </w:tc>
        <w:tc>
          <w:tcPr>
            <w:tcW w:w="3041" w:type="dxa"/>
            <w:tcBorders>
              <w:top w:val="nil"/>
              <w:left w:val="nil"/>
              <w:bottom w:val="nil"/>
              <w:right w:val="nil"/>
            </w:tcBorders>
            <w:vAlign w:val="center"/>
          </w:tcPr>
          <w:p w14:paraId="09B05CE6">
            <w:pPr>
              <w:spacing w:line="276" w:lineRule="auto"/>
              <w:ind w:firstLine="0"/>
              <w:jc w:val="center"/>
            </w:pPr>
            <w:r>
              <w:rPr>
                <w:rFonts w:ascii="Times New Roman" w:hAnsi="Times New Roman" w:eastAsia="宋体"/>
                <w:b w:val="0"/>
                <w:sz w:val="21"/>
              </w:rPr>
              <w:t>半开区间冲突查询（countConflicts，仅统计 PENDING/CONFIRMED）</w:t>
            </w:r>
          </w:p>
        </w:tc>
        <w:tc>
          <w:tcPr>
            <w:tcW w:w="3041" w:type="dxa"/>
            <w:tcBorders>
              <w:top w:val="nil"/>
              <w:left w:val="nil"/>
              <w:bottom w:val="nil"/>
              <w:right w:val="nil"/>
            </w:tcBorders>
            <w:vAlign w:val="center"/>
          </w:tcPr>
          <w:p w14:paraId="1EC6994F">
            <w:pPr>
              <w:spacing w:line="276" w:lineRule="auto"/>
              <w:ind w:firstLine="0"/>
              <w:jc w:val="center"/>
            </w:pPr>
            <w:r>
              <w:rPr>
                <w:rFonts w:ascii="Times New Roman" w:hAnsi="Times New Roman" w:eastAsia="宋体"/>
                <w:b w:val="0"/>
                <w:sz w:val="21"/>
              </w:rPr>
              <w:t>时间重叠返回 RESERVATION_TIME_CONFLICT（409）</w:t>
            </w:r>
          </w:p>
        </w:tc>
      </w:tr>
      <w:tr w14:paraId="251BC34C">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436F3B9C">
            <w:pPr>
              <w:spacing w:line="276" w:lineRule="auto"/>
              <w:ind w:firstLine="0"/>
              <w:jc w:val="center"/>
            </w:pPr>
            <w:r>
              <w:rPr>
                <w:rFonts w:ascii="Times New Roman" w:hAnsi="Times New Roman" w:eastAsia="宋体"/>
                <w:b w:val="0"/>
                <w:sz w:val="21"/>
              </w:rPr>
              <w:t>8</w:t>
            </w:r>
          </w:p>
        </w:tc>
        <w:tc>
          <w:tcPr>
            <w:tcW w:w="3041" w:type="dxa"/>
            <w:tcBorders>
              <w:top w:val="nil"/>
              <w:left w:val="nil"/>
              <w:bottom w:val="nil"/>
              <w:right w:val="nil"/>
            </w:tcBorders>
            <w:vAlign w:val="center"/>
          </w:tcPr>
          <w:p w14:paraId="4E2806F0">
            <w:pPr>
              <w:spacing w:line="276" w:lineRule="auto"/>
              <w:ind w:firstLine="0"/>
              <w:jc w:val="center"/>
            </w:pPr>
            <w:r>
              <w:rPr>
                <w:rFonts w:ascii="Times New Roman" w:hAnsi="Times New Roman" w:eastAsia="宋体"/>
                <w:b w:val="0"/>
                <w:sz w:val="21"/>
              </w:rPr>
              <w:t>按分类 approvalRequired 决定初始状态（普通 CONFIRMED，受控 PENDING）并插入预约</w:t>
            </w:r>
          </w:p>
        </w:tc>
        <w:tc>
          <w:tcPr>
            <w:tcW w:w="3041" w:type="dxa"/>
            <w:tcBorders>
              <w:top w:val="nil"/>
              <w:left w:val="nil"/>
              <w:bottom w:val="nil"/>
              <w:right w:val="nil"/>
            </w:tcBorders>
            <w:vAlign w:val="center"/>
          </w:tcPr>
          <w:p w14:paraId="6D0BDDBF">
            <w:pPr>
              <w:spacing w:line="276" w:lineRule="auto"/>
              <w:ind w:firstLine="0"/>
              <w:jc w:val="center"/>
            </w:pPr>
            <w:r>
              <w:rPr>
                <w:rFonts w:ascii="Times New Roman" w:hAnsi="Times New Roman" w:eastAsia="宋体"/>
                <w:b w:val="0"/>
                <w:sz w:val="21"/>
              </w:rPr>
              <w:t>UNIQUE(request_id) 唯一键最终兜底</w:t>
            </w:r>
          </w:p>
        </w:tc>
      </w:tr>
      <w:tr w14:paraId="76117794">
        <w:tblPrEx>
          <w:tblCellMar>
            <w:top w:w="0" w:type="dxa"/>
            <w:left w:w="108" w:type="dxa"/>
            <w:bottom w:w="0" w:type="dxa"/>
            <w:right w:w="108" w:type="dxa"/>
          </w:tblCellMar>
        </w:tblPrEx>
        <w:trPr>
          <w:jc w:val="center"/>
        </w:trPr>
        <w:tc>
          <w:tcPr>
            <w:tcW w:w="3041" w:type="dxa"/>
            <w:tcBorders>
              <w:top w:val="nil"/>
              <w:left w:val="nil"/>
              <w:bottom w:val="single" w:color="000000" w:sz="12" w:space="0"/>
              <w:right w:val="nil"/>
            </w:tcBorders>
            <w:vAlign w:val="center"/>
          </w:tcPr>
          <w:p w14:paraId="6F3BD40F">
            <w:pPr>
              <w:spacing w:line="276" w:lineRule="auto"/>
              <w:ind w:firstLine="0"/>
              <w:jc w:val="center"/>
            </w:pPr>
            <w:r>
              <w:rPr>
                <w:rFonts w:ascii="Times New Roman" w:hAnsi="Times New Roman" w:eastAsia="宋体"/>
                <w:b w:val="0"/>
                <w:sz w:val="21"/>
              </w:rPr>
              <w:t>9</w:t>
            </w:r>
          </w:p>
        </w:tc>
        <w:tc>
          <w:tcPr>
            <w:tcW w:w="3041" w:type="dxa"/>
            <w:tcBorders>
              <w:top w:val="nil"/>
              <w:left w:val="nil"/>
              <w:bottom w:val="single" w:color="000000" w:sz="12" w:space="0"/>
              <w:right w:val="nil"/>
            </w:tcBorders>
            <w:vAlign w:val="center"/>
          </w:tcPr>
          <w:p w14:paraId="0E3E3AD1">
            <w:pPr>
              <w:spacing w:line="276" w:lineRule="auto"/>
              <w:ind w:firstLine="0"/>
              <w:jc w:val="center"/>
            </w:pPr>
            <w:r>
              <w:rPr>
                <w:rFonts w:ascii="Times New Roman" w:hAnsi="Times New Roman" w:eastAsia="宋体"/>
                <w:b w:val="0"/>
                <w:sz w:val="21"/>
              </w:rPr>
              <w:t>提交事务</w:t>
            </w:r>
          </w:p>
        </w:tc>
        <w:tc>
          <w:tcPr>
            <w:tcW w:w="3041" w:type="dxa"/>
            <w:tcBorders>
              <w:top w:val="nil"/>
              <w:left w:val="nil"/>
              <w:bottom w:val="single" w:color="000000" w:sz="12" w:space="0"/>
              <w:right w:val="nil"/>
            </w:tcBorders>
            <w:vAlign w:val="center"/>
          </w:tcPr>
          <w:p w14:paraId="13CC2E7F">
            <w:pPr>
              <w:spacing w:line="276" w:lineRule="auto"/>
              <w:ind w:firstLine="0"/>
              <w:jc w:val="center"/>
            </w:pPr>
            <w:r>
              <w:rPr>
                <w:rFonts w:ascii="Times New Roman" w:hAnsi="Times New Roman" w:eastAsia="宋体"/>
                <w:b w:val="0"/>
                <w:sz w:val="21"/>
              </w:rPr>
              <w:t>首次创建返回 201；幂等命中返回既有结果</w:t>
            </w:r>
          </w:p>
        </w:tc>
      </w:tr>
    </w:tbl>
    <w:p w14:paraId="4B8FC1CA">
      <w:pPr>
        <w:spacing w:line="360" w:lineRule="auto"/>
        <w:ind w:firstLine="482"/>
      </w:pPr>
      <w:r>
        <w:rPr>
          <w:rFonts w:ascii="Times New Roman" w:hAnsi="Times New Roman" w:eastAsia="宋体"/>
          <w:sz w:val="24"/>
        </w:rPr>
        <w:t>跨域依赖：identity 域 BookingQualificationService 提供预约资格判定；resource 域 ResourceBookingQueryService 提供会议室行锁与开放窗口查询。冲突判定采用半开区间语义，有效占用状态仅 PENDING 与 CONFIRMED。首次创建 201，幂等命中 200，时段冲突 409 并触发前端局部刷新日历。</w:t>
      </w:r>
    </w:p>
    <w:p w14:paraId="58F4090F">
      <w:pPr>
        <w:pStyle w:val="4"/>
      </w:pPr>
      <w:bookmarkStart w:id="74" w:name="_Toc11097"/>
      <w:r>
        <w:t>5.3 预约改期链路</w:t>
      </w:r>
      <w:bookmarkEnd w:id="74"/>
    </w:p>
    <w:p w14:paraId="15E349E8">
      <w:pPr>
        <w:spacing w:line="360" w:lineRule="auto"/>
        <w:ind w:firstLine="482"/>
      </w:pPr>
      <w:r>
        <w:rPr>
          <w:rFonts w:ascii="Times New Roman" w:hAnsi="Times New Roman" w:eastAsia="宋体"/>
          <w:sz w:val="24"/>
        </w:rPr>
        <w:t>我的预约（MyReservations）发起改期，调用 PUT /api/reservations/{id}。ReservationService 完成所有权与状态校验后，对新时间区间执行与创建相同的规则校验（validateSlot），冲突查询通过 countConflictsExcluding 排除本预约自身；校验通过后按会议室分类的 approvalRequired 重算目标状态（受控分类回到 PENDING，普通分类为 CONFIRMED）。</w:t>
      </w:r>
    </w:p>
    <w:p w14:paraId="11F2814F">
      <w:pPr>
        <w:pStyle w:val="4"/>
      </w:pPr>
      <w:bookmarkStart w:id="75" w:name="_Toc15548"/>
      <w:r>
        <w:t>5.4 取消链路</w:t>
      </w:r>
      <w:bookmarkEnd w:id="75"/>
    </w:p>
    <w:p w14:paraId="049A8A65">
      <w:pPr>
        <w:spacing w:line="360" w:lineRule="auto"/>
        <w:ind w:left="420" w:firstLine="0"/>
      </w:pPr>
      <w:r>
        <w:rPr>
          <w:rFonts w:ascii="Times New Roman" w:hAnsi="Times New Roman" w:eastAsia="宋体"/>
          <w:sz w:val="24"/>
        </w:rPr>
        <w:t>（1）用户取消：POST /api/reservations/{id}/cancel 进入 ReservationService.cancel，先经 findByIdForUpdate 行锁定位预约，校验仅预约本人可取消（管理员取消他人预约统一走管理端强制取消通道），且仅 PENDING/CONFIRMED 且尚未开始的预约可取消；取消为逻辑状态变更为 CANCELLED 并记录 cancel_reason，不物理删除。</w:t>
      </w:r>
    </w:p>
    <w:p w14:paraId="312FE2A5">
      <w:pPr>
        <w:spacing w:line="360" w:lineRule="auto"/>
        <w:ind w:left="420" w:firstLine="0"/>
      </w:pPr>
      <w:r>
        <w:rPr>
          <w:rFonts w:ascii="Times New Roman" w:hAnsi="Times New Roman" w:eastAsia="宋体"/>
          <w:sz w:val="24"/>
        </w:rPr>
        <w:t>（1）管理员强制取消：POST /api/admin/reservations/{id}/force-cancel 进入 AdministrationService，经 SPI 端口 ReservationLifecyclePort 调用预约域能力完成状态迁移，并写 operation_log 审计。该端口的接入现状见 5.5。</w:t>
      </w:r>
    </w:p>
    <w:p w14:paraId="183A2DB3">
      <w:pPr>
        <w:pStyle w:val="4"/>
      </w:pPr>
      <w:bookmarkStart w:id="76" w:name="_Toc26142"/>
      <w:r>
        <w:t>5.5 审批链路</w:t>
      </w:r>
      <w:bookmarkEnd w:id="76"/>
    </w:p>
    <w:p w14:paraId="07EA2D80">
      <w:pPr>
        <w:spacing w:line="360" w:lineRule="auto"/>
        <w:ind w:firstLine="482"/>
      </w:pPr>
      <w:r>
        <w:rPr>
          <w:rFonts w:ascii="Times New Roman" w:hAnsi="Times New Roman" w:eastAsia="宋体"/>
          <w:sz w:val="24"/>
        </w:rPr>
        <w:t>预约治理页（AdministrationReservations）对 PENDING 预约执行通过或驳回，调用 POST /api/admin/reservations/{id}/approve 或 /reject。AdministrationService 先做管理员权限与状态校验（requirePending：仅 PENDING 可操作），驳回意见必填且不超过 500 字；随后经 SPI 端口 ReservationLifecyclePort 调用预约域生命周期服务完成 PENDING → CONFIRMED / REJECTED 的状态迁移，并与 approval_record、operation_log 的写入保持事务一致。</w:t>
      </w:r>
    </w:p>
    <w:p w14:paraId="290A4FBB">
      <w:pPr>
        <w:spacing w:line="360" w:lineRule="auto"/>
        <w:ind w:left="420" w:right="420" w:firstLine="0"/>
      </w:pPr>
      <w:r>
        <w:rPr>
          <w:rFonts w:ascii="Times New Roman" w:hAnsi="Times New Roman" w:eastAsia="宋体"/>
          <w:sz w:val="22"/>
        </w:rPr>
        <w:t>说明：现状说明：端口接口由 administration 域定义（administration/spi/ReservationLifecyclePort），注释明确约定由 reservation 域提供委托适配器；reservation 域的 ReservationLifecycleService 已具备 approve、reject、forceCancel 完整能力，但主代码尚未注册该端口的实现 Bean。因此审批、驳回、强制取消三个接口当前运行时统一返回 503（提示预约生命周期服务尚未接入）；单元测试以 Mock 端口打桩通过，故测试未暴露该缺口。恢复链路只需补充一个委托到 ReservationLifecycleService 的适配器类。</w:t>
      </w:r>
    </w:p>
    <w:p w14:paraId="14B5A1A2">
      <w:pPr>
        <w:pStyle w:val="4"/>
      </w:pPr>
      <w:bookmarkStart w:id="77" w:name="_Toc21761"/>
      <w:r>
        <w:t>5.6 会议执行与通知链路</w:t>
      </w:r>
      <w:bookmarkEnd w:id="77"/>
    </w:p>
    <w:p w14:paraId="60FEBB9F">
      <w:pPr>
        <w:spacing w:line="360" w:lineRule="auto"/>
        <w:ind w:firstLine="482"/>
      </w:pPr>
      <w:r>
        <w:rPr>
          <w:rFonts w:ascii="Times New Roman" w:hAnsi="Times New Roman" w:eastAsia="宋体"/>
          <w:sz w:val="24"/>
        </w:rPr>
        <w:t>我的会议（MyMeetings）与参会人管理组件（AttendeeManager）调用 /api/meetings 下的接口。MeetingExecutionService 对预约上下文的读取一律经 reservation 域 ReservationQueryService 只读完成（校验预约存在性、归属与时间窗），不直接修改预约状态，符合执行域防越权约束；参会人与签到数据写入本域 reservation_attendee 表。</w:t>
      </w:r>
    </w:p>
    <w:p w14:paraId="33D5BFF0">
      <w:pPr>
        <w:spacing w:line="360" w:lineRule="auto"/>
        <w:ind w:firstLine="482"/>
      </w:pPr>
      <w:r>
        <w:rPr>
          <w:rFonts w:ascii="Times New Roman" w:hAnsi="Times New Roman" w:eastAsia="宋体"/>
          <w:sz w:val="24"/>
        </w:rPr>
        <w:t>关键动作经 NotificationService 写入 notification 表产生站内通知；前端通知铃（NotificationBell）经 GET /api/notifications/unread-count 轮询未读数，支持单条与全部已读。</w:t>
      </w:r>
    </w:p>
    <w:p w14:paraId="435C7E01">
      <w:pPr>
        <w:pStyle w:val="4"/>
      </w:pPr>
      <w:bookmarkStart w:id="78" w:name="_Toc31791"/>
      <w:r>
        <w:t>5.7 资源治理链路</w:t>
      </w:r>
      <w:bookmarkEnd w:id="78"/>
    </w:p>
    <w:p w14:paraId="23467401">
      <w:pPr>
        <w:spacing w:line="360" w:lineRule="auto"/>
        <w:ind w:firstLine="482"/>
      </w:pPr>
      <w:r>
        <w:rPr>
          <w:rFonts w:ascii="Times New Roman" w:hAnsi="Times New Roman" w:eastAsia="宋体"/>
          <w:sz w:val="24"/>
        </w:rPr>
        <w:t>会议室管理页（RoomAdmin）经 /api/admin/rooms 系列接口进入 RoomAdminService：会议室新增与修改、资源状态切换（AVAILABLE/MAINTENANCE/DISABLED）、设施与开放规则整体替换。分类规则（审批要求、最大时长、提前天数）经 CategoryAdminService 维护；维护计划经 RoomMaintenanceService 管理（PLANNED → FINISHED）。以上全部写入 resource 域自有表，不越界修改预约数据。</w:t>
      </w:r>
    </w:p>
    <w:p w14:paraId="62C6D80E">
      <w:pPr>
        <w:pStyle w:val="4"/>
      </w:pPr>
      <w:bookmarkStart w:id="79" w:name="_Toc19539"/>
      <w:r>
        <w:t>5.8 报修工单链路</w:t>
      </w:r>
      <w:bookmarkEnd w:id="79"/>
    </w:p>
    <w:p w14:paraId="217BDF7C">
      <w:pPr>
        <w:spacing w:line="360" w:lineRule="auto"/>
        <w:ind w:firstLine="482"/>
      </w:pPr>
      <w:r>
        <w:rPr>
          <w:rFonts w:ascii="Times New Roman" w:hAnsi="Times New Roman" w:eastAsia="宋体"/>
          <w:sz w:val="24"/>
        </w:rPr>
        <w:t>用户侧在会议室页（MeetingRooms）对具体会议室提交报修：POST /api/rooms/{roomId}/repair-tickets 进入 RepairTicketService，设施名称按报修时快照保存，工单初始为 OPEN。管理侧报修工单页（RepairAdmin）经 GET /api/admin/repair-tickets 查看列表（OPEN 优先），POST /api/admin/repair-tickets/{ticketId}/resolve 以条件更新完成 OPEN → RESOLVED 迁移，并发重复处理返回 400。</w:t>
      </w:r>
    </w:p>
    <w:p w14:paraId="40E247F5">
      <w:pPr>
        <w:pStyle w:val="4"/>
      </w:pPr>
      <w:bookmarkStart w:id="80" w:name="_Toc26449"/>
      <w:r>
        <w:t>5.9 身份治理与预约资格链路</w:t>
      </w:r>
      <w:bookmarkEnd w:id="80"/>
    </w:p>
    <w:p w14:paraId="6E8B175C">
      <w:pPr>
        <w:spacing w:line="360" w:lineRule="auto"/>
        <w:ind w:firstLine="482"/>
      </w:pPr>
      <w:r>
        <w:rPr>
          <w:rFonts w:ascii="Times New Roman" w:hAnsi="Times New Roman" w:eastAsia="宋体"/>
          <w:sz w:val="24"/>
        </w:rPr>
        <w:t>用户与信用管理页（UserAdmin）经 /api/admin/users 系列接口进入 UserAdminService（用户增删改查、启停、重置密码，含不能停用自己、不能降级自己角色等自保护校验）与 UserCreditService（信用分调整、限制期设置，全部写入 user_violation 记录；低于 40 分自动限制 30 天，系统限制在信用恢复至 60 分以上自动解除）。部门经 DepartmentService 维护。</w:t>
      </w:r>
    </w:p>
    <w:p w14:paraId="439010DE">
      <w:pPr>
        <w:spacing w:line="360" w:lineRule="auto"/>
        <w:ind w:firstLine="482"/>
      </w:pPr>
      <w:r>
        <w:rPr>
          <w:rFonts w:ascii="Times New Roman" w:hAnsi="Times New Roman" w:eastAsia="宋体"/>
          <w:sz w:val="24"/>
        </w:rPr>
        <w:t>预约资格结论统一由 identity 域 BookingQualificationService 输出（账号状态、信用分阈值、限制期三要素），该服务同时被创建预约主链路调用，使治理规则直接约束业务准入，形成治理到准入的闭环。</w:t>
      </w:r>
    </w:p>
    <w:p w14:paraId="17A8AECE">
      <w:pPr>
        <w:pStyle w:val="4"/>
      </w:pPr>
      <w:bookmarkStart w:id="81" w:name="_Toc7877"/>
      <w:r>
        <w:t>5.10 统计与审计链路</w:t>
      </w:r>
      <w:bookmarkEnd w:id="81"/>
    </w:p>
    <w:p w14:paraId="226AC0C3">
      <w:pPr>
        <w:spacing w:line="360" w:lineRule="auto"/>
        <w:ind w:firstLine="482"/>
      </w:pPr>
      <w:r>
        <w:rPr>
          <w:rFonts w:ascii="Times New Roman" w:hAnsi="Times New Roman" w:eastAsia="宋体"/>
          <w:sz w:val="24"/>
        </w:rPr>
        <w:t>运营看板（OperationsDashboard）调用 GET /api/admin/statistics 获取预约量、使用率等只读聚合指标，统计路径不构成修改业务数据的入口。操作审计页（AuditLogs）调用 GET /api/admin/audit-logs 查询关键治理动作（审批、强制取消、资源与分类变更等），并支持 export 接口导出 CSV；审计日志只增不改。</w:t>
      </w:r>
    </w:p>
    <w:p w14:paraId="3EF2DBCD">
      <w:pPr>
        <w:pStyle w:val="3"/>
      </w:pPr>
      <w:bookmarkStart w:id="82" w:name="_Toc7948"/>
      <w:r>
        <w:t>6 前端页面与接口映射</w:t>
      </w:r>
      <w:bookmarkEnd w:id="82"/>
    </w:p>
    <w:p w14:paraId="5F897396">
      <w:pPr>
        <w:spacing w:line="360" w:lineRule="auto"/>
        <w:ind w:firstLine="482"/>
      </w:pPr>
      <w:r>
        <w:rPr>
          <w:rFonts w:ascii="Times New Roman" w:hAnsi="Times New Roman" w:eastAsia="宋体"/>
          <w:sz w:val="24"/>
        </w:rPr>
        <w:t>前端共 11 个路由页面，页面组件不直接拼接后端 URL，统一经 shared/api 适配层完成请求、JWT 附加、DTO 转换与错误转换。</w:t>
      </w:r>
    </w:p>
    <w:p w14:paraId="65D23057">
      <w:pPr>
        <w:ind w:firstLine="0"/>
        <w:jc w:val="center"/>
      </w:pPr>
      <w:r>
        <w:rPr>
          <w:rFonts w:ascii="Times New Roman" w:hAnsi="Times New Roman" w:eastAsia="宋体"/>
          <w:sz w:val="21"/>
        </w:rPr>
        <w:t>表 A-11</w:t>
      </w:r>
    </w:p>
    <w:tbl>
      <w:tblPr>
        <w:tblStyle w:val="35"/>
        <w:tblW w:w="0" w:type="auto"/>
        <w:jc w:val="center"/>
        <w:tblLayout w:type="autofit"/>
        <w:tblCellMar>
          <w:top w:w="0" w:type="dxa"/>
          <w:left w:w="108" w:type="dxa"/>
          <w:bottom w:w="0" w:type="dxa"/>
          <w:right w:w="108" w:type="dxa"/>
        </w:tblCellMar>
      </w:tblPr>
      <w:tblGrid>
        <w:gridCol w:w="3041"/>
        <w:gridCol w:w="3041"/>
        <w:gridCol w:w="3041"/>
      </w:tblGrid>
      <w:tr w14:paraId="1DE1507C">
        <w:tblPrEx>
          <w:tblCellMar>
            <w:top w:w="0" w:type="dxa"/>
            <w:left w:w="108" w:type="dxa"/>
            <w:bottom w:w="0" w:type="dxa"/>
            <w:right w:w="108" w:type="dxa"/>
          </w:tblCellMar>
        </w:tblPrEx>
        <w:trPr>
          <w:tblHeader/>
          <w:jc w:val="center"/>
        </w:trPr>
        <w:tc>
          <w:tcPr>
            <w:tcW w:w="3041" w:type="dxa"/>
            <w:tcBorders>
              <w:top w:val="single" w:color="000000" w:sz="12" w:space="0"/>
              <w:left w:val="nil"/>
              <w:bottom w:val="single" w:color="000000" w:sz="6" w:space="0"/>
              <w:right w:val="nil"/>
            </w:tcBorders>
            <w:vAlign w:val="center"/>
          </w:tcPr>
          <w:p w14:paraId="0AE52FCE">
            <w:pPr>
              <w:spacing w:line="276" w:lineRule="auto"/>
              <w:ind w:firstLine="0"/>
              <w:jc w:val="center"/>
            </w:pPr>
            <w:r>
              <w:rPr>
                <w:rFonts w:ascii="Times New Roman" w:hAnsi="Times New Roman" w:eastAsia="黑体"/>
                <w:b/>
                <w:sz w:val="21"/>
              </w:rPr>
              <w:t>路由</w:t>
            </w:r>
          </w:p>
        </w:tc>
        <w:tc>
          <w:tcPr>
            <w:tcW w:w="3041" w:type="dxa"/>
            <w:tcBorders>
              <w:top w:val="single" w:color="000000" w:sz="12" w:space="0"/>
              <w:left w:val="nil"/>
              <w:bottom w:val="single" w:color="000000" w:sz="6" w:space="0"/>
              <w:right w:val="nil"/>
            </w:tcBorders>
            <w:vAlign w:val="center"/>
          </w:tcPr>
          <w:p w14:paraId="2D0BFC8E">
            <w:pPr>
              <w:spacing w:line="276" w:lineRule="auto"/>
              <w:ind w:firstLine="0"/>
              <w:jc w:val="center"/>
            </w:pPr>
            <w:r>
              <w:rPr>
                <w:rFonts w:ascii="Times New Roman" w:hAnsi="Times New Roman" w:eastAsia="黑体"/>
                <w:b/>
                <w:sz w:val="21"/>
              </w:rPr>
              <w:t>页面（职责）</w:t>
            </w:r>
          </w:p>
        </w:tc>
        <w:tc>
          <w:tcPr>
            <w:tcW w:w="3041" w:type="dxa"/>
            <w:tcBorders>
              <w:top w:val="single" w:color="000000" w:sz="12" w:space="0"/>
              <w:left w:val="nil"/>
              <w:bottom w:val="single" w:color="000000" w:sz="6" w:space="0"/>
              <w:right w:val="nil"/>
            </w:tcBorders>
            <w:vAlign w:val="center"/>
          </w:tcPr>
          <w:p w14:paraId="3FA09A2D">
            <w:pPr>
              <w:spacing w:line="276" w:lineRule="auto"/>
              <w:ind w:firstLine="0"/>
              <w:jc w:val="center"/>
            </w:pPr>
            <w:r>
              <w:rPr>
                <w:rFonts w:ascii="Times New Roman" w:hAnsi="Times New Roman" w:eastAsia="黑体"/>
                <w:b/>
                <w:sz w:val="21"/>
              </w:rPr>
              <w:t>主要后端接口</w:t>
            </w:r>
          </w:p>
        </w:tc>
      </w:tr>
      <w:tr w14:paraId="2434FE49">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6769B8E1">
            <w:pPr>
              <w:spacing w:line="276" w:lineRule="auto"/>
              <w:ind w:firstLine="0"/>
              <w:jc w:val="center"/>
            </w:pPr>
            <w:r>
              <w:rPr>
                <w:rFonts w:ascii="Times New Roman" w:hAnsi="Times New Roman" w:eastAsia="宋体"/>
                <w:b w:val="0"/>
                <w:sz w:val="21"/>
              </w:rPr>
              <w:t>/login</w:t>
            </w:r>
          </w:p>
        </w:tc>
        <w:tc>
          <w:tcPr>
            <w:tcW w:w="3041" w:type="dxa"/>
            <w:tcBorders>
              <w:top w:val="nil"/>
              <w:left w:val="nil"/>
              <w:bottom w:val="nil"/>
              <w:right w:val="nil"/>
            </w:tcBorders>
            <w:vAlign w:val="center"/>
          </w:tcPr>
          <w:p w14:paraId="280C6B46">
            <w:pPr>
              <w:spacing w:line="276" w:lineRule="auto"/>
              <w:ind w:firstLine="0"/>
              <w:jc w:val="center"/>
            </w:pPr>
            <w:r>
              <w:rPr>
                <w:rFonts w:ascii="Times New Roman" w:hAnsi="Times New Roman" w:eastAsia="宋体"/>
                <w:b w:val="0"/>
                <w:sz w:val="21"/>
              </w:rPr>
              <w:t>LoginView 登录页</w:t>
            </w:r>
          </w:p>
        </w:tc>
        <w:tc>
          <w:tcPr>
            <w:tcW w:w="3041" w:type="dxa"/>
            <w:tcBorders>
              <w:top w:val="nil"/>
              <w:left w:val="nil"/>
              <w:bottom w:val="nil"/>
              <w:right w:val="nil"/>
            </w:tcBorders>
            <w:vAlign w:val="center"/>
          </w:tcPr>
          <w:p w14:paraId="625A803C">
            <w:pPr>
              <w:spacing w:line="276" w:lineRule="auto"/>
              <w:ind w:firstLine="0"/>
              <w:jc w:val="center"/>
            </w:pPr>
            <w:r>
              <w:rPr>
                <w:rFonts w:ascii="Times New Roman" w:hAnsi="Times New Roman" w:eastAsia="宋体"/>
                <w:b w:val="0"/>
                <w:sz w:val="21"/>
              </w:rPr>
              <w:t>POST /api/auth/login</w:t>
            </w:r>
          </w:p>
        </w:tc>
      </w:tr>
      <w:tr w14:paraId="4D56D56C">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33C9478D">
            <w:pPr>
              <w:spacing w:line="276" w:lineRule="auto"/>
              <w:ind w:firstLine="0"/>
              <w:jc w:val="center"/>
            </w:pPr>
            <w:r>
              <w:rPr>
                <w:rFonts w:ascii="Times New Roman" w:hAnsi="Times New Roman" w:eastAsia="宋体"/>
                <w:b w:val="0"/>
                <w:sz w:val="21"/>
              </w:rPr>
              <w:t>/board</w:t>
            </w:r>
          </w:p>
        </w:tc>
        <w:tc>
          <w:tcPr>
            <w:tcW w:w="3041" w:type="dxa"/>
            <w:tcBorders>
              <w:top w:val="nil"/>
              <w:left w:val="nil"/>
              <w:bottom w:val="nil"/>
              <w:right w:val="nil"/>
            </w:tcBorders>
            <w:vAlign w:val="center"/>
          </w:tcPr>
          <w:p w14:paraId="277F6A42">
            <w:pPr>
              <w:spacing w:line="276" w:lineRule="auto"/>
              <w:ind w:firstLine="0"/>
              <w:jc w:val="center"/>
            </w:pPr>
            <w:r>
              <w:rPr>
                <w:rFonts w:ascii="Times New Roman" w:hAnsi="Times New Roman" w:eastAsia="宋体"/>
                <w:b w:val="0"/>
                <w:sz w:val="21"/>
              </w:rPr>
              <w:t>ReservationBoard 预约看板（周历、新建预约）</w:t>
            </w:r>
          </w:p>
        </w:tc>
        <w:tc>
          <w:tcPr>
            <w:tcW w:w="3041" w:type="dxa"/>
            <w:tcBorders>
              <w:top w:val="nil"/>
              <w:left w:val="nil"/>
              <w:bottom w:val="nil"/>
              <w:right w:val="nil"/>
            </w:tcBorders>
            <w:vAlign w:val="center"/>
          </w:tcPr>
          <w:p w14:paraId="25535139">
            <w:pPr>
              <w:spacing w:line="276" w:lineRule="auto"/>
              <w:ind w:firstLine="0"/>
              <w:jc w:val="center"/>
            </w:pPr>
            <w:r>
              <w:rPr>
                <w:rFonts w:ascii="Times New Roman" w:hAnsi="Times New Roman" w:eastAsia="宋体"/>
                <w:b w:val="0"/>
                <w:sz w:val="21"/>
              </w:rPr>
              <w:t>POST/GET /api/reservations，GET /api/rooms；409 冲突保留表单并局部刷新日历</w:t>
            </w:r>
          </w:p>
        </w:tc>
      </w:tr>
      <w:tr w14:paraId="4D183E14">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04F99AF1">
            <w:pPr>
              <w:spacing w:line="276" w:lineRule="auto"/>
              <w:ind w:firstLine="0"/>
              <w:jc w:val="center"/>
            </w:pPr>
            <w:r>
              <w:rPr>
                <w:rFonts w:ascii="Times New Roman" w:hAnsi="Times New Roman" w:eastAsia="宋体"/>
                <w:b w:val="0"/>
                <w:sz w:val="21"/>
              </w:rPr>
              <w:t>/my</w:t>
            </w:r>
          </w:p>
        </w:tc>
        <w:tc>
          <w:tcPr>
            <w:tcW w:w="3041" w:type="dxa"/>
            <w:tcBorders>
              <w:top w:val="nil"/>
              <w:left w:val="nil"/>
              <w:bottom w:val="nil"/>
              <w:right w:val="nil"/>
            </w:tcBorders>
            <w:vAlign w:val="center"/>
          </w:tcPr>
          <w:p w14:paraId="1CB80632">
            <w:pPr>
              <w:spacing w:line="276" w:lineRule="auto"/>
              <w:ind w:firstLine="0"/>
              <w:jc w:val="center"/>
            </w:pPr>
            <w:r>
              <w:rPr>
                <w:rFonts w:ascii="Times New Roman" w:hAnsi="Times New Roman" w:eastAsia="宋体"/>
                <w:b w:val="0"/>
                <w:sz w:val="21"/>
              </w:rPr>
              <w:t>MyReservations 我的预约</w:t>
            </w:r>
          </w:p>
        </w:tc>
        <w:tc>
          <w:tcPr>
            <w:tcW w:w="3041" w:type="dxa"/>
            <w:tcBorders>
              <w:top w:val="nil"/>
              <w:left w:val="nil"/>
              <w:bottom w:val="nil"/>
              <w:right w:val="nil"/>
            </w:tcBorders>
            <w:vAlign w:val="center"/>
          </w:tcPr>
          <w:p w14:paraId="07C89A54">
            <w:pPr>
              <w:spacing w:line="276" w:lineRule="auto"/>
              <w:ind w:firstLine="0"/>
              <w:jc w:val="center"/>
            </w:pPr>
            <w:r>
              <w:rPr>
                <w:rFonts w:ascii="Times New Roman" w:hAnsi="Times New Roman" w:eastAsia="宋体"/>
                <w:b w:val="0"/>
                <w:sz w:val="21"/>
              </w:rPr>
              <w:t>GET /api/reservations/my，PUT /{id} 改期，POST /{id}/cancel</w:t>
            </w:r>
          </w:p>
        </w:tc>
      </w:tr>
      <w:tr w14:paraId="67040E54">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ACC7F3C">
            <w:pPr>
              <w:spacing w:line="276" w:lineRule="auto"/>
              <w:ind w:firstLine="0"/>
              <w:jc w:val="center"/>
            </w:pPr>
            <w:r>
              <w:rPr>
                <w:rFonts w:ascii="Times New Roman" w:hAnsi="Times New Roman" w:eastAsia="宋体"/>
                <w:b w:val="0"/>
                <w:sz w:val="21"/>
              </w:rPr>
              <w:t>/meetings</w:t>
            </w:r>
          </w:p>
        </w:tc>
        <w:tc>
          <w:tcPr>
            <w:tcW w:w="3041" w:type="dxa"/>
            <w:tcBorders>
              <w:top w:val="nil"/>
              <w:left w:val="nil"/>
              <w:bottom w:val="nil"/>
              <w:right w:val="nil"/>
            </w:tcBorders>
            <w:vAlign w:val="center"/>
          </w:tcPr>
          <w:p w14:paraId="6C533DCB">
            <w:pPr>
              <w:spacing w:line="276" w:lineRule="auto"/>
              <w:ind w:firstLine="0"/>
              <w:jc w:val="center"/>
            </w:pPr>
            <w:r>
              <w:rPr>
                <w:rFonts w:ascii="Times New Roman" w:hAnsi="Times New Roman" w:eastAsia="宋体"/>
                <w:b w:val="0"/>
                <w:sz w:val="21"/>
              </w:rPr>
              <w:t>MyMeetings 我的会议（参会、签到）</w:t>
            </w:r>
          </w:p>
        </w:tc>
        <w:tc>
          <w:tcPr>
            <w:tcW w:w="3041" w:type="dxa"/>
            <w:tcBorders>
              <w:top w:val="nil"/>
              <w:left w:val="nil"/>
              <w:bottom w:val="nil"/>
              <w:right w:val="nil"/>
            </w:tcBorders>
            <w:vAlign w:val="center"/>
          </w:tcPr>
          <w:p w14:paraId="5DFB5460">
            <w:pPr>
              <w:spacing w:line="276" w:lineRule="auto"/>
              <w:ind w:firstLine="0"/>
              <w:jc w:val="center"/>
            </w:pPr>
            <w:r>
              <w:rPr>
                <w:rFonts w:ascii="Times New Roman" w:hAnsi="Times New Roman" w:eastAsia="宋体"/>
                <w:b w:val="0"/>
                <w:sz w:val="21"/>
              </w:rPr>
              <w:t>GET /api/meetings/my，签到签退与参会人接口，/api/notifications 未读轮询</w:t>
            </w:r>
          </w:p>
        </w:tc>
      </w:tr>
      <w:tr w14:paraId="5513E935">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09A671BF">
            <w:pPr>
              <w:spacing w:line="276" w:lineRule="auto"/>
              <w:ind w:firstLine="0"/>
              <w:jc w:val="center"/>
            </w:pPr>
            <w:r>
              <w:rPr>
                <w:rFonts w:ascii="Times New Roman" w:hAnsi="Times New Roman" w:eastAsia="宋体"/>
                <w:b w:val="0"/>
                <w:sz w:val="21"/>
              </w:rPr>
              <w:t>/rooms</w:t>
            </w:r>
          </w:p>
        </w:tc>
        <w:tc>
          <w:tcPr>
            <w:tcW w:w="3041" w:type="dxa"/>
            <w:tcBorders>
              <w:top w:val="nil"/>
              <w:left w:val="nil"/>
              <w:bottom w:val="nil"/>
              <w:right w:val="nil"/>
            </w:tcBorders>
            <w:vAlign w:val="center"/>
          </w:tcPr>
          <w:p w14:paraId="76F24135">
            <w:pPr>
              <w:spacing w:line="276" w:lineRule="auto"/>
              <w:ind w:firstLine="0"/>
              <w:jc w:val="center"/>
            </w:pPr>
            <w:r>
              <w:rPr>
                <w:rFonts w:ascii="Times New Roman" w:hAnsi="Times New Roman" w:eastAsia="宋体"/>
                <w:b w:val="0"/>
                <w:sz w:val="21"/>
              </w:rPr>
              <w:t>MeetingRooms 会议室列表</w:t>
            </w:r>
          </w:p>
        </w:tc>
        <w:tc>
          <w:tcPr>
            <w:tcW w:w="3041" w:type="dxa"/>
            <w:tcBorders>
              <w:top w:val="nil"/>
              <w:left w:val="nil"/>
              <w:bottom w:val="nil"/>
              <w:right w:val="nil"/>
            </w:tcBorders>
            <w:vAlign w:val="center"/>
          </w:tcPr>
          <w:p w14:paraId="1DA15847">
            <w:pPr>
              <w:spacing w:line="276" w:lineRule="auto"/>
              <w:ind w:firstLine="0"/>
              <w:jc w:val="center"/>
            </w:pPr>
            <w:r>
              <w:rPr>
                <w:rFonts w:ascii="Times New Roman" w:hAnsi="Times New Roman" w:eastAsia="宋体"/>
                <w:b w:val="0"/>
                <w:sz w:val="21"/>
              </w:rPr>
              <w:t>GET /api/rooms，GET /api/rooms/{roomId}，POST /{roomId}/repair-tickets</w:t>
            </w:r>
          </w:p>
        </w:tc>
      </w:tr>
      <w:tr w14:paraId="1D742582">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7AD8261A">
            <w:pPr>
              <w:spacing w:line="276" w:lineRule="auto"/>
              <w:ind w:firstLine="0"/>
              <w:jc w:val="center"/>
            </w:pPr>
            <w:r>
              <w:rPr>
                <w:rFonts w:ascii="Times New Roman" w:hAnsi="Times New Roman" w:eastAsia="宋体"/>
                <w:b w:val="0"/>
                <w:sz w:val="21"/>
              </w:rPr>
              <w:t>/admin/dashboard</w:t>
            </w:r>
          </w:p>
        </w:tc>
        <w:tc>
          <w:tcPr>
            <w:tcW w:w="3041" w:type="dxa"/>
            <w:tcBorders>
              <w:top w:val="nil"/>
              <w:left w:val="nil"/>
              <w:bottom w:val="nil"/>
              <w:right w:val="nil"/>
            </w:tcBorders>
            <w:vAlign w:val="center"/>
          </w:tcPr>
          <w:p w14:paraId="6B503221">
            <w:pPr>
              <w:spacing w:line="276" w:lineRule="auto"/>
              <w:ind w:firstLine="0"/>
              <w:jc w:val="center"/>
            </w:pPr>
            <w:r>
              <w:rPr>
                <w:rFonts w:ascii="Times New Roman" w:hAnsi="Times New Roman" w:eastAsia="宋体"/>
                <w:b w:val="0"/>
                <w:sz w:val="21"/>
              </w:rPr>
              <w:t>OperationsDashboard 运营看板</w:t>
            </w:r>
          </w:p>
        </w:tc>
        <w:tc>
          <w:tcPr>
            <w:tcW w:w="3041" w:type="dxa"/>
            <w:tcBorders>
              <w:top w:val="nil"/>
              <w:left w:val="nil"/>
              <w:bottom w:val="nil"/>
              <w:right w:val="nil"/>
            </w:tcBorders>
            <w:vAlign w:val="center"/>
          </w:tcPr>
          <w:p w14:paraId="62C34763">
            <w:pPr>
              <w:spacing w:line="276" w:lineRule="auto"/>
              <w:ind w:firstLine="0"/>
              <w:jc w:val="center"/>
            </w:pPr>
            <w:r>
              <w:rPr>
                <w:rFonts w:ascii="Times New Roman" w:hAnsi="Times New Roman" w:eastAsia="宋体"/>
                <w:b w:val="0"/>
                <w:sz w:val="21"/>
              </w:rPr>
              <w:t>GET /api/admin/statistics</w:t>
            </w:r>
          </w:p>
        </w:tc>
      </w:tr>
      <w:tr w14:paraId="2577C4E6">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2CB4047C">
            <w:pPr>
              <w:spacing w:line="276" w:lineRule="auto"/>
              <w:ind w:firstLine="0"/>
              <w:jc w:val="center"/>
            </w:pPr>
            <w:r>
              <w:rPr>
                <w:rFonts w:ascii="Times New Roman" w:hAnsi="Times New Roman" w:eastAsia="宋体"/>
                <w:b w:val="0"/>
                <w:sz w:val="21"/>
              </w:rPr>
              <w:t>/admin/bookings</w:t>
            </w:r>
          </w:p>
        </w:tc>
        <w:tc>
          <w:tcPr>
            <w:tcW w:w="3041" w:type="dxa"/>
            <w:tcBorders>
              <w:top w:val="nil"/>
              <w:left w:val="nil"/>
              <w:bottom w:val="nil"/>
              <w:right w:val="nil"/>
            </w:tcBorders>
            <w:vAlign w:val="center"/>
          </w:tcPr>
          <w:p w14:paraId="7ADCE91A">
            <w:pPr>
              <w:spacing w:line="276" w:lineRule="auto"/>
              <w:ind w:firstLine="0"/>
              <w:jc w:val="center"/>
            </w:pPr>
            <w:r>
              <w:rPr>
                <w:rFonts w:ascii="Times New Roman" w:hAnsi="Times New Roman" w:eastAsia="宋体"/>
                <w:b w:val="0"/>
                <w:sz w:val="21"/>
              </w:rPr>
              <w:t>AdministrationReservations 预约治理</w:t>
            </w:r>
          </w:p>
        </w:tc>
        <w:tc>
          <w:tcPr>
            <w:tcW w:w="3041" w:type="dxa"/>
            <w:tcBorders>
              <w:top w:val="nil"/>
              <w:left w:val="nil"/>
              <w:bottom w:val="nil"/>
              <w:right w:val="nil"/>
            </w:tcBorders>
            <w:vAlign w:val="center"/>
          </w:tcPr>
          <w:p w14:paraId="2B1EB23C">
            <w:pPr>
              <w:spacing w:line="276" w:lineRule="auto"/>
              <w:ind w:firstLine="0"/>
              <w:jc w:val="center"/>
            </w:pPr>
            <w:r>
              <w:rPr>
                <w:rFonts w:ascii="Times New Roman" w:hAnsi="Times New Roman" w:eastAsia="宋体"/>
                <w:b w:val="0"/>
                <w:sz w:val="21"/>
              </w:rPr>
              <w:t>GET /api/admin/reservations，approve/reject/force-cancel</w:t>
            </w:r>
          </w:p>
        </w:tc>
      </w:tr>
      <w:tr w14:paraId="34B1F660">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519135EF">
            <w:pPr>
              <w:spacing w:line="276" w:lineRule="auto"/>
              <w:ind w:firstLine="0"/>
              <w:jc w:val="center"/>
            </w:pPr>
            <w:r>
              <w:rPr>
                <w:rFonts w:ascii="Times New Roman" w:hAnsi="Times New Roman" w:eastAsia="宋体"/>
                <w:b w:val="0"/>
                <w:sz w:val="21"/>
              </w:rPr>
              <w:t>/admin/rooms</w:t>
            </w:r>
          </w:p>
        </w:tc>
        <w:tc>
          <w:tcPr>
            <w:tcW w:w="3041" w:type="dxa"/>
            <w:tcBorders>
              <w:top w:val="nil"/>
              <w:left w:val="nil"/>
              <w:bottom w:val="nil"/>
              <w:right w:val="nil"/>
            </w:tcBorders>
            <w:vAlign w:val="center"/>
          </w:tcPr>
          <w:p w14:paraId="76CFF9C3">
            <w:pPr>
              <w:spacing w:line="276" w:lineRule="auto"/>
              <w:ind w:firstLine="0"/>
              <w:jc w:val="center"/>
            </w:pPr>
            <w:r>
              <w:rPr>
                <w:rFonts w:ascii="Times New Roman" w:hAnsi="Times New Roman" w:eastAsia="宋体"/>
                <w:b w:val="0"/>
                <w:sz w:val="21"/>
              </w:rPr>
              <w:t>RoomAdmin 会议室管理</w:t>
            </w:r>
          </w:p>
        </w:tc>
        <w:tc>
          <w:tcPr>
            <w:tcW w:w="3041" w:type="dxa"/>
            <w:tcBorders>
              <w:top w:val="nil"/>
              <w:left w:val="nil"/>
              <w:bottom w:val="nil"/>
              <w:right w:val="nil"/>
            </w:tcBorders>
            <w:vAlign w:val="center"/>
          </w:tcPr>
          <w:p w14:paraId="488F5475">
            <w:pPr>
              <w:spacing w:line="276" w:lineRule="auto"/>
              <w:ind w:firstLine="0"/>
              <w:jc w:val="center"/>
            </w:pPr>
            <w:r>
              <w:rPr>
                <w:rFonts w:ascii="Times New Roman" w:hAnsi="Times New Roman" w:eastAsia="宋体"/>
                <w:b w:val="0"/>
                <w:sz w:val="21"/>
              </w:rPr>
              <w:t>/api/admin/rooms 系列，/api/admin/room-categories</w:t>
            </w:r>
          </w:p>
        </w:tc>
      </w:tr>
      <w:tr w14:paraId="35701544">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3DB1F78C">
            <w:pPr>
              <w:spacing w:line="276" w:lineRule="auto"/>
              <w:ind w:firstLine="0"/>
              <w:jc w:val="center"/>
            </w:pPr>
            <w:r>
              <w:rPr>
                <w:rFonts w:ascii="Times New Roman" w:hAnsi="Times New Roman" w:eastAsia="宋体"/>
                <w:b w:val="0"/>
                <w:sz w:val="21"/>
              </w:rPr>
              <w:t>/admin/users</w:t>
            </w:r>
          </w:p>
        </w:tc>
        <w:tc>
          <w:tcPr>
            <w:tcW w:w="3041" w:type="dxa"/>
            <w:tcBorders>
              <w:top w:val="nil"/>
              <w:left w:val="nil"/>
              <w:bottom w:val="nil"/>
              <w:right w:val="nil"/>
            </w:tcBorders>
            <w:vAlign w:val="center"/>
          </w:tcPr>
          <w:p w14:paraId="535A80F2">
            <w:pPr>
              <w:spacing w:line="276" w:lineRule="auto"/>
              <w:ind w:firstLine="0"/>
              <w:jc w:val="center"/>
            </w:pPr>
            <w:r>
              <w:rPr>
                <w:rFonts w:ascii="Times New Roman" w:hAnsi="Times New Roman" w:eastAsia="宋体"/>
                <w:b w:val="0"/>
                <w:sz w:val="21"/>
              </w:rPr>
              <w:t>UserAdmin 用户与信用管理</w:t>
            </w:r>
          </w:p>
        </w:tc>
        <w:tc>
          <w:tcPr>
            <w:tcW w:w="3041" w:type="dxa"/>
            <w:tcBorders>
              <w:top w:val="nil"/>
              <w:left w:val="nil"/>
              <w:bottom w:val="nil"/>
              <w:right w:val="nil"/>
            </w:tcBorders>
            <w:vAlign w:val="center"/>
          </w:tcPr>
          <w:p w14:paraId="5653914A">
            <w:pPr>
              <w:spacing w:line="276" w:lineRule="auto"/>
              <w:ind w:firstLine="0"/>
              <w:jc w:val="center"/>
            </w:pPr>
            <w:r>
              <w:rPr>
                <w:rFonts w:ascii="Times New Roman" w:hAnsi="Times New Roman" w:eastAsia="宋体"/>
                <w:b w:val="0"/>
                <w:sz w:val="21"/>
              </w:rPr>
              <w:t>/api/admin/users 系列，/api/admin/departments</w:t>
            </w:r>
          </w:p>
        </w:tc>
      </w:tr>
      <w:tr w14:paraId="0ECF603E">
        <w:tblPrEx>
          <w:tblCellMar>
            <w:top w:w="0" w:type="dxa"/>
            <w:left w:w="108" w:type="dxa"/>
            <w:bottom w:w="0" w:type="dxa"/>
            <w:right w:w="108" w:type="dxa"/>
          </w:tblCellMar>
        </w:tblPrEx>
        <w:trPr>
          <w:jc w:val="center"/>
        </w:trPr>
        <w:tc>
          <w:tcPr>
            <w:tcW w:w="3041" w:type="dxa"/>
            <w:tcBorders>
              <w:top w:val="nil"/>
              <w:left w:val="nil"/>
              <w:bottom w:val="nil"/>
              <w:right w:val="nil"/>
            </w:tcBorders>
            <w:vAlign w:val="center"/>
          </w:tcPr>
          <w:p w14:paraId="061263F3">
            <w:pPr>
              <w:spacing w:line="276" w:lineRule="auto"/>
              <w:ind w:firstLine="0"/>
              <w:jc w:val="center"/>
            </w:pPr>
            <w:r>
              <w:rPr>
                <w:rFonts w:ascii="Times New Roman" w:hAnsi="Times New Roman" w:eastAsia="宋体"/>
                <w:b w:val="0"/>
                <w:sz w:val="21"/>
              </w:rPr>
              <w:t>/admin/repairs</w:t>
            </w:r>
          </w:p>
        </w:tc>
        <w:tc>
          <w:tcPr>
            <w:tcW w:w="3041" w:type="dxa"/>
            <w:tcBorders>
              <w:top w:val="nil"/>
              <w:left w:val="nil"/>
              <w:bottom w:val="nil"/>
              <w:right w:val="nil"/>
            </w:tcBorders>
            <w:vAlign w:val="center"/>
          </w:tcPr>
          <w:p w14:paraId="1BD6E8F7">
            <w:pPr>
              <w:spacing w:line="276" w:lineRule="auto"/>
              <w:ind w:firstLine="0"/>
              <w:jc w:val="center"/>
            </w:pPr>
            <w:r>
              <w:rPr>
                <w:rFonts w:ascii="Times New Roman" w:hAnsi="Times New Roman" w:eastAsia="宋体"/>
                <w:b w:val="0"/>
                <w:sz w:val="21"/>
              </w:rPr>
              <w:t>RepairAdmin 报修工单</w:t>
            </w:r>
          </w:p>
        </w:tc>
        <w:tc>
          <w:tcPr>
            <w:tcW w:w="3041" w:type="dxa"/>
            <w:tcBorders>
              <w:top w:val="nil"/>
              <w:left w:val="nil"/>
              <w:bottom w:val="nil"/>
              <w:right w:val="nil"/>
            </w:tcBorders>
            <w:vAlign w:val="center"/>
          </w:tcPr>
          <w:p w14:paraId="2A021BF9">
            <w:pPr>
              <w:spacing w:line="276" w:lineRule="auto"/>
              <w:ind w:firstLine="0"/>
              <w:jc w:val="center"/>
            </w:pPr>
            <w:r>
              <w:rPr>
                <w:rFonts w:ascii="Times New Roman" w:hAnsi="Times New Roman" w:eastAsia="宋体"/>
                <w:b w:val="0"/>
                <w:sz w:val="21"/>
              </w:rPr>
              <w:t>GET /api/admin/repair-tickets，POST /{ticketId}/resolve</w:t>
            </w:r>
          </w:p>
        </w:tc>
      </w:tr>
      <w:tr w14:paraId="6C80EA23">
        <w:tblPrEx>
          <w:tblCellMar>
            <w:top w:w="0" w:type="dxa"/>
            <w:left w:w="108" w:type="dxa"/>
            <w:bottom w:w="0" w:type="dxa"/>
            <w:right w:w="108" w:type="dxa"/>
          </w:tblCellMar>
        </w:tblPrEx>
        <w:trPr>
          <w:jc w:val="center"/>
        </w:trPr>
        <w:tc>
          <w:tcPr>
            <w:tcW w:w="3041" w:type="dxa"/>
            <w:tcBorders>
              <w:top w:val="nil"/>
              <w:left w:val="nil"/>
              <w:bottom w:val="single" w:color="000000" w:sz="12" w:space="0"/>
              <w:right w:val="nil"/>
            </w:tcBorders>
            <w:vAlign w:val="center"/>
          </w:tcPr>
          <w:p w14:paraId="19D6F729">
            <w:pPr>
              <w:spacing w:line="276" w:lineRule="auto"/>
              <w:ind w:firstLine="0"/>
              <w:jc w:val="center"/>
            </w:pPr>
            <w:r>
              <w:rPr>
                <w:rFonts w:ascii="Times New Roman" w:hAnsi="Times New Roman" w:eastAsia="宋体"/>
                <w:b w:val="0"/>
                <w:sz w:val="21"/>
              </w:rPr>
              <w:t>/admin/monitor</w:t>
            </w:r>
          </w:p>
        </w:tc>
        <w:tc>
          <w:tcPr>
            <w:tcW w:w="3041" w:type="dxa"/>
            <w:tcBorders>
              <w:top w:val="nil"/>
              <w:left w:val="nil"/>
              <w:bottom w:val="single" w:color="000000" w:sz="12" w:space="0"/>
              <w:right w:val="nil"/>
            </w:tcBorders>
            <w:vAlign w:val="center"/>
          </w:tcPr>
          <w:p w14:paraId="1829E8FE">
            <w:pPr>
              <w:spacing w:line="276" w:lineRule="auto"/>
              <w:ind w:firstLine="0"/>
              <w:jc w:val="center"/>
            </w:pPr>
            <w:r>
              <w:rPr>
                <w:rFonts w:ascii="Times New Roman" w:hAnsi="Times New Roman" w:eastAsia="宋体"/>
                <w:b w:val="0"/>
                <w:sz w:val="21"/>
              </w:rPr>
              <w:t>AuditLogs 操作审计</w:t>
            </w:r>
          </w:p>
        </w:tc>
        <w:tc>
          <w:tcPr>
            <w:tcW w:w="3041" w:type="dxa"/>
            <w:tcBorders>
              <w:top w:val="nil"/>
              <w:left w:val="nil"/>
              <w:bottom w:val="single" w:color="000000" w:sz="12" w:space="0"/>
              <w:right w:val="nil"/>
            </w:tcBorders>
            <w:vAlign w:val="center"/>
          </w:tcPr>
          <w:p w14:paraId="3CFCBFDC">
            <w:pPr>
              <w:spacing w:line="276" w:lineRule="auto"/>
              <w:ind w:firstLine="0"/>
              <w:jc w:val="center"/>
            </w:pPr>
            <w:r>
              <w:rPr>
                <w:rFonts w:ascii="Times New Roman" w:hAnsi="Times New Roman" w:eastAsia="宋体"/>
                <w:b w:val="0"/>
                <w:sz w:val="21"/>
              </w:rPr>
              <w:t>GET /api/admin/audit-logs，GET /api/admin/audit-logs/export</w:t>
            </w:r>
          </w:p>
        </w:tc>
      </w:tr>
    </w:tbl>
    <w:p w14:paraId="6AE2AFC4"/>
    <w:p w14:paraId="5632C51F">
      <w:pPr>
        <w:spacing w:after="0"/>
      </w:pPr>
    </w:p>
    <w:sectPr>
      <w:headerReference r:id="rId7" w:type="default"/>
      <w:footerReference r:id="rId8" w:type="default"/>
      <w:pgSz w:w="12240" w:h="15840"/>
      <w:pgMar w:top="1417" w:right="1417" w:bottom="1417" w:left="1701"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B3A9">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E07D7">
                          <w:pPr>
                            <w:pStyle w:val="24"/>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94E07D7">
                    <w:pPr>
                      <w:pStyle w:val="24"/>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589D7">
    <w:pPr>
      <w:pStyle w:val="24"/>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6710E8">
                          <w:pPr>
                            <w:pStyle w:val="2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5C6710E8">
                    <w:pPr>
                      <w:pStyle w:val="2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EC27C">
    <w:pPr>
      <w:pStyle w:val="24"/>
      <w:jc w:val="center"/>
    </w:pPr>
    <w:r>
      <w:rPr>
        <w:rFonts w:ascii="Times New Roman" w:hAnsi="Times New Roman" w:eastAsia="宋体"/>
        <w:sz w:val="21"/>
      </w:rPr>
      <w:fldChar w:fldCharType="begin"/>
    </w:r>
    <w:r>
      <w:rPr>
        <w:rFonts w:ascii="Times New Roman" w:hAnsi="Times New Roman" w:eastAsia="宋体"/>
        <w:sz w:val="21"/>
      </w:rPr>
      <w:instrText xml:space="preserve"> PAGE </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9DCBC">
    <w:pPr>
      <w:pStyle w:val="25"/>
      <w:jc w:val="both"/>
      <w:rPr>
        <w:rFonts w:ascii="Times New Roman" w:hAnsi="Times New Roman" w:eastAsia="宋体"/>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07C8"/>
    <w:rsid w:val="00AA1D8D"/>
    <w:rsid w:val="00B47730"/>
    <w:rsid w:val="00CB0664"/>
    <w:rsid w:val="00FC693F"/>
    <w:rsid w:val="03773C2D"/>
    <w:rsid w:val="078A0D15"/>
    <w:rsid w:val="08A54D99"/>
    <w:rsid w:val="09233EC2"/>
    <w:rsid w:val="0D951880"/>
    <w:rsid w:val="0E0662D9"/>
    <w:rsid w:val="0EC80751"/>
    <w:rsid w:val="169F7650"/>
    <w:rsid w:val="170140C6"/>
    <w:rsid w:val="1978058D"/>
    <w:rsid w:val="1A6B67EA"/>
    <w:rsid w:val="1C7B4F0F"/>
    <w:rsid w:val="1E1E31CB"/>
    <w:rsid w:val="1FDB296A"/>
    <w:rsid w:val="20E82F9B"/>
    <w:rsid w:val="2163728F"/>
    <w:rsid w:val="246136CD"/>
    <w:rsid w:val="25E940BF"/>
    <w:rsid w:val="260D63B0"/>
    <w:rsid w:val="26FF465C"/>
    <w:rsid w:val="281C5A79"/>
    <w:rsid w:val="2964547D"/>
    <w:rsid w:val="29F9436F"/>
    <w:rsid w:val="2D3D5489"/>
    <w:rsid w:val="2EB409C2"/>
    <w:rsid w:val="307E39A9"/>
    <w:rsid w:val="310256FF"/>
    <w:rsid w:val="333659B5"/>
    <w:rsid w:val="38AC78FA"/>
    <w:rsid w:val="391E49EA"/>
    <w:rsid w:val="3C5E1E5B"/>
    <w:rsid w:val="3E144C54"/>
    <w:rsid w:val="40C857B9"/>
    <w:rsid w:val="44260CEE"/>
    <w:rsid w:val="47DE7B5D"/>
    <w:rsid w:val="485812D4"/>
    <w:rsid w:val="493F0D5D"/>
    <w:rsid w:val="4C7D3645"/>
    <w:rsid w:val="4DF27705"/>
    <w:rsid w:val="50B052BC"/>
    <w:rsid w:val="51513922"/>
    <w:rsid w:val="52075749"/>
    <w:rsid w:val="53A07C03"/>
    <w:rsid w:val="5C4C26D6"/>
    <w:rsid w:val="62F66CD2"/>
    <w:rsid w:val="6369326C"/>
    <w:rsid w:val="65CF15C2"/>
    <w:rsid w:val="675326AF"/>
    <w:rsid w:val="6E4528B8"/>
    <w:rsid w:val="6EE726C9"/>
    <w:rsid w:val="6FB4736E"/>
    <w:rsid w:val="72D43C99"/>
    <w:rsid w:val="74BA419A"/>
    <w:rsid w:val="78491B75"/>
    <w:rsid w:val="7A167765"/>
    <w:rsid w:val="7F2172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napToGrid w:val="0"/>
      <w:spacing w:before="50" w:beforeLines="50" w:after="50" w:afterLines="50"/>
      <w:outlineLvl w:val="0"/>
    </w:pPr>
    <w:rPr>
      <w:rFonts w:ascii="黑体" w:hAnsi="黑体" w:eastAsia="黑体" w:cs="黑体"/>
      <w:bCs/>
      <w:sz w:val="30"/>
      <w:szCs w:val="30"/>
    </w:rPr>
  </w:style>
  <w:style w:type="paragraph" w:styleId="4">
    <w:name w:val="heading 2"/>
    <w:basedOn w:val="1"/>
    <w:next w:val="1"/>
    <w:link w:val="143"/>
    <w:unhideWhenUsed/>
    <w:qFormat/>
    <w:uiPriority w:val="9"/>
    <w:pPr>
      <w:keepNext/>
      <w:keepLines/>
      <w:snapToGrid w:val="0"/>
      <w:spacing w:before="181" w:beforeLines="50" w:after="181" w:afterLines="50"/>
      <w:outlineLvl w:val="1"/>
    </w:pPr>
    <w:rPr>
      <w:rFonts w:ascii="黑体" w:hAnsi="黑体" w:eastAsia="黑体" w:cs="黑体"/>
      <w:bCs/>
      <w:sz w:val="28"/>
      <w:szCs w:val="26"/>
    </w:rPr>
  </w:style>
  <w:style w:type="paragraph" w:styleId="5">
    <w:name w:val="heading 3"/>
    <w:basedOn w:val="1"/>
    <w:next w:val="1"/>
    <w:link w:val="144"/>
    <w:unhideWhenUsed/>
    <w:qFormat/>
    <w:uiPriority w:val="9"/>
    <w:pPr>
      <w:keepNext/>
      <w:keepLines/>
      <w:spacing w:before="160" w:after="120"/>
      <w:outlineLvl w:val="2"/>
    </w:pPr>
    <w:rPr>
      <w:rFonts w:asciiTheme="majorHAnsi" w:hAnsiTheme="majorHAnsi" w:eastAsiaTheme="majorEastAsia"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sz w:val="24"/>
    </w:r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5"/>
    <w:qFormat/>
    <w:uiPriority w:val="99"/>
  </w:style>
  <w:style w:type="character" w:customStyle="1" w:styleId="140">
    <w:name w:val="Footer Char"/>
    <w:basedOn w:val="135"/>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link w:val="3"/>
    <w:qFormat/>
    <w:uiPriority w:val="9"/>
    <w:rPr>
      <w:rFonts w:ascii="黑体" w:hAnsi="黑体" w:eastAsia="黑体" w:cs="黑体"/>
      <w:bCs/>
      <w:sz w:val="30"/>
      <w:szCs w:val="30"/>
      <w:lang w:val="en-US" w:eastAsia="en-US" w:bidi="ar-SA"/>
    </w:rPr>
  </w:style>
  <w:style w:type="character" w:customStyle="1" w:styleId="143">
    <w:name w:val="Heading 2 Char"/>
    <w:link w:val="4"/>
    <w:qFormat/>
    <w:uiPriority w:val="9"/>
    <w:rPr>
      <w:rFonts w:ascii="黑体" w:hAnsi="黑体" w:eastAsia="黑体" w:cs="黑体"/>
      <w:bCs/>
      <w:sz w:val="28"/>
      <w:szCs w:val="26"/>
      <w:lang w:val="en-US" w:eastAsia="en-US" w:bidi="ar-SA"/>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0"/>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CaptionCN"/>
    <w:qFormat/>
    <w:uiPriority w:val="0"/>
    <w:pPr>
      <w:keepNext/>
      <w:spacing w:before="80" w:after="80" w:line="276" w:lineRule="auto"/>
      <w:jc w:val="center"/>
    </w:pPr>
    <w:rPr>
      <w:rFonts w:ascii="Times New Roman" w:hAnsi="Times New Roman" w:eastAsia="宋体" w:cs="Times New Roman"/>
      <w:color w:val="000000"/>
      <w:sz w:val="21"/>
      <w:szCs w:val="22"/>
      <w:lang w:val="en-US" w:eastAsia="en-US" w:bidi="ar-SA"/>
    </w:rPr>
  </w:style>
  <w:style w:type="paragraph" w:customStyle="1" w:styleId="169">
    <w:name w:val="Table Caption"/>
    <w:qFormat/>
    <w:uiPriority w:val="0"/>
    <w:pPr>
      <w:keepNext/>
      <w:spacing w:before="120" w:after="80" w:line="240" w:lineRule="auto"/>
      <w:jc w:val="center"/>
    </w:pPr>
    <w:rPr>
      <w:rFonts w:ascii="Times New Roman" w:hAnsi="Times New Roman" w:eastAsia="宋体" w:cs="Times New Roman"/>
      <w:color w:val="000000"/>
      <w:sz w:val="21"/>
      <w:szCs w:val="22"/>
      <w:lang w:val="en-US" w:eastAsia="en-US" w:bidi="ar-SA"/>
    </w:rPr>
  </w:style>
  <w:style w:type="paragraph" w:customStyle="1" w:styleId="170">
    <w:name w:val="Figure Caption"/>
    <w:qFormat/>
    <w:uiPriority w:val="0"/>
    <w:pPr>
      <w:keepNext/>
      <w:spacing w:before="120" w:after="80" w:line="240" w:lineRule="auto"/>
      <w:jc w:val="center"/>
    </w:pPr>
    <w:rPr>
      <w:rFonts w:ascii="Times New Roman" w:hAnsi="Times New Roman" w:eastAsia="宋体" w:cs="Times New Roman"/>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8711</Words>
  <Characters>12227</Characters>
  <Lines>0</Lines>
  <Paragraphs>0</Paragraphs>
  <TotalTime>2</TotalTime>
  <ScaleCrop>false</ScaleCrop>
  <LinksUpToDate>false</LinksUpToDate>
  <CharactersWithSpaces>13072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WPS_1602419889</cp:lastModifiedBy>
  <dcterms:modified xsi:type="dcterms:W3CDTF">2026-09-16T07:08:01Z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eyJoZGlkIjoiN2NjZjE2ODI1NjlkMzVkNGQ3ZDJlMzAzMjA1NGNhZTEiLCJ1c2VySWQiOiIxMTMwMDY5MTUxIn0=</vt:lpwstr>
  </property>
  <property fmtid="{D5CDD505-2E9C-101B-9397-08002B2CF9AE}" pid="3" name="KSOProductBuildVer">
    <vt:lpwstr>2052-12.1.0.28505</vt:lpwstr>
  </property>
  <property fmtid="{D5CDD505-2E9C-101B-9397-08002B2CF9AE}" pid="4" name="ICV">
    <vt:lpwstr>441C07D03CB34158A5309DC7888C1F9A_12</vt:lpwstr>
  </property>
</Properties>
</file>