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8FB3" w14:textId="22B7BAD5" w:rsidR="00E04CC8" w:rsidRDefault="0037344F" w:rsidP="0037344F">
      <w:pPr>
        <w:pStyle w:val="1"/>
      </w:pPr>
      <w:r>
        <w:rPr>
          <w:rFonts w:hint="eastAsia"/>
        </w:rPr>
        <w:t>安装</w:t>
      </w:r>
    </w:p>
    <w:p w14:paraId="5C125361" w14:textId="7EC6F4BE" w:rsidR="0037344F" w:rsidRDefault="0037344F" w:rsidP="0037344F">
      <w:r>
        <w:tab/>
      </w:r>
      <w:r>
        <w:rPr>
          <w:rFonts w:hint="eastAsia"/>
        </w:rPr>
        <w:t>本程序里使用了</w:t>
      </w:r>
      <w:proofErr w:type="spellStart"/>
      <w:r>
        <w:rPr>
          <w:rFonts w:hint="eastAsia"/>
        </w:rPr>
        <w:t>libev</w:t>
      </w:r>
      <w:proofErr w:type="spellEnd"/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如果没有安装</w:t>
      </w:r>
      <w:proofErr w:type="spellStart"/>
      <w:r>
        <w:rPr>
          <w:rFonts w:hint="eastAsia"/>
        </w:rPr>
        <w:t>libev</w:t>
      </w:r>
      <w:proofErr w:type="spellEnd"/>
      <w:r>
        <w:rPr>
          <w:rFonts w:hint="eastAsia"/>
        </w:rPr>
        <w:t>需要安装</w:t>
      </w:r>
      <w:proofErr w:type="spellStart"/>
      <w:r>
        <w:rPr>
          <w:rFonts w:hint="eastAsia"/>
        </w:rPr>
        <w:t>llibev</w:t>
      </w:r>
      <w:proofErr w:type="spellEnd"/>
    </w:p>
    <w:p w14:paraId="60261A8F" w14:textId="29E1185B" w:rsidR="0037344F" w:rsidRDefault="0037344F" w:rsidP="0037344F">
      <w:r>
        <w:tab/>
      </w:r>
      <w:r>
        <w:rPr>
          <w:rFonts w:hint="eastAsia"/>
        </w:rPr>
        <w:t>安装步骤：解压lib</w:t>
      </w:r>
      <w:r>
        <w:t>ev-4.20.tar.gz</w:t>
      </w:r>
    </w:p>
    <w:p w14:paraId="31A8441B" w14:textId="53D9103B" w:rsidR="0037344F" w:rsidRDefault="0037344F" w:rsidP="0037344F">
      <w:r>
        <w:tab/>
      </w:r>
      <w:r>
        <w:rPr>
          <w:rFonts w:hint="eastAsia"/>
        </w:rPr>
        <w:t xml:space="preserve">执行配置脚本 </w:t>
      </w:r>
      <w:r>
        <w:t xml:space="preserve"> </w:t>
      </w:r>
      <w:r>
        <w:rPr>
          <w:rFonts w:hint="eastAsia"/>
        </w:rPr>
        <w:t>.</w:t>
      </w:r>
      <w:r>
        <w:t>/configure</w:t>
      </w:r>
    </w:p>
    <w:p w14:paraId="495080AC" w14:textId="3F87EA43" w:rsidR="0037344F" w:rsidRDefault="0037344F" w:rsidP="0037344F">
      <w:r>
        <w:tab/>
      </w:r>
      <w:r>
        <w:rPr>
          <w:rFonts w:hint="eastAsia"/>
        </w:rPr>
        <w:t>切换到root用户执行 make</w:t>
      </w:r>
    </w:p>
    <w:p w14:paraId="5C32D3E5" w14:textId="2488C1D2" w:rsidR="0037344F" w:rsidRDefault="0037344F" w:rsidP="0037344F">
      <w:r>
        <w:tab/>
      </w:r>
      <w:r>
        <w:rPr>
          <w:rFonts w:hint="eastAsia"/>
        </w:rPr>
        <w:t>执行 make</w:t>
      </w:r>
      <w:r>
        <w:t xml:space="preserve"> install</w:t>
      </w:r>
    </w:p>
    <w:p w14:paraId="2D805E58" w14:textId="5155B918" w:rsidR="0037344F" w:rsidRDefault="0037344F" w:rsidP="0037344F">
      <w:r>
        <w:rPr>
          <w:rFonts w:hint="eastAsia"/>
        </w:rPr>
        <w:t>切换到程序执行用户 增加环境变量ex</w:t>
      </w:r>
      <w:r>
        <w:t>port LD_LIBRARY_PATH=/</w:t>
      </w:r>
      <w:proofErr w:type="spellStart"/>
      <w:r>
        <w:t>usr</w:t>
      </w:r>
      <w:proofErr w:type="spellEnd"/>
      <w:r>
        <w:t>/local/lib</w:t>
      </w:r>
    </w:p>
    <w:p w14:paraId="60AAB232" w14:textId="64395F1C" w:rsidR="000021B8" w:rsidRDefault="000021B8" w:rsidP="000021B8">
      <w:pPr>
        <w:pStyle w:val="1"/>
      </w:pPr>
      <w:r>
        <w:rPr>
          <w:rFonts w:hint="eastAsia"/>
        </w:rPr>
        <w:t>编译</w:t>
      </w:r>
    </w:p>
    <w:p w14:paraId="0802A591" w14:textId="1AC14194" w:rsidR="000021B8" w:rsidRDefault="000021B8" w:rsidP="000021B8">
      <w:r>
        <w:tab/>
      </w:r>
      <w:r>
        <w:rPr>
          <w:rFonts w:hint="eastAsia"/>
        </w:rPr>
        <w:t>编译执行程序 执行 .</w:t>
      </w:r>
      <w:r>
        <w:t>/test.sh</w:t>
      </w:r>
    </w:p>
    <w:p w14:paraId="02FD9A6B" w14:textId="4DF2B324" w:rsidR="000021B8" w:rsidRDefault="000021B8" w:rsidP="000021B8">
      <w:r>
        <w:tab/>
      </w:r>
      <w:r w:rsidR="00826B85">
        <w:rPr>
          <w:rFonts w:hint="eastAsia"/>
        </w:rPr>
        <w:t>分别执行 .</w:t>
      </w:r>
      <w:r w:rsidR="00826B85">
        <w:t>/</w:t>
      </w:r>
      <w:proofErr w:type="spellStart"/>
      <w:r w:rsidR="00826B85">
        <w:t>testOne</w:t>
      </w:r>
      <w:proofErr w:type="spellEnd"/>
      <w:r w:rsidR="00826B85">
        <w:t xml:space="preserve"> </w:t>
      </w:r>
      <w:proofErr w:type="gramStart"/>
      <w:r w:rsidR="00826B85">
        <w:t xml:space="preserve">  .</w:t>
      </w:r>
      <w:proofErr w:type="gramEnd"/>
      <w:r w:rsidR="00826B85">
        <w:t>/</w:t>
      </w:r>
      <w:proofErr w:type="spellStart"/>
      <w:r w:rsidR="00826B85">
        <w:t>testTwo</w:t>
      </w:r>
      <w:proofErr w:type="spellEnd"/>
    </w:p>
    <w:p w14:paraId="72CF5307" w14:textId="16B1236A" w:rsidR="00826B85" w:rsidRDefault="00826B85" w:rsidP="000021B8"/>
    <w:p w14:paraId="24A85454" w14:textId="09C8533E" w:rsidR="00826B85" w:rsidRPr="000021B8" w:rsidRDefault="00826B85" w:rsidP="00826B85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14:paraId="562D8857" w14:textId="112CF9B8" w:rsidR="0037344F" w:rsidRDefault="0037344F" w:rsidP="000021B8">
      <w:pPr>
        <w:pStyle w:val="1"/>
      </w:pPr>
      <w:r>
        <w:t xml:space="preserve">  </w:t>
      </w:r>
      <w:r w:rsidR="001020C9">
        <w:rPr>
          <w:rFonts w:hint="eastAsia"/>
        </w:rPr>
        <w:t>测试环境</w:t>
      </w:r>
    </w:p>
    <w:p w14:paraId="0574BCF9" w14:textId="6148B515" w:rsidR="001020C9" w:rsidRPr="001020C9" w:rsidRDefault="00F16110" w:rsidP="001020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virtual</w:t>
      </w:r>
      <w:r>
        <w:t>box</w:t>
      </w:r>
      <w:proofErr w:type="spellEnd"/>
      <w:r>
        <w:t xml:space="preserve">  </w:t>
      </w:r>
      <w:r>
        <w:rPr>
          <w:rFonts w:hint="eastAsia"/>
        </w:rPr>
        <w:t>centos</w:t>
      </w:r>
      <w:r>
        <w:t xml:space="preserve">7 </w:t>
      </w:r>
      <w:r>
        <w:rPr>
          <w:rFonts w:hint="eastAsia"/>
        </w:rPr>
        <w:t>模拟的测试环境</w:t>
      </w:r>
    </w:p>
    <w:p w14:paraId="72B98346" w14:textId="2A825C4D" w:rsidR="0037344F" w:rsidRDefault="00F16110" w:rsidP="0037344F">
      <w:r>
        <w:tab/>
      </w:r>
      <w:r>
        <w:rPr>
          <w:rFonts w:hint="eastAsia"/>
        </w:rPr>
        <w:t>通过调整处理器的个数来模拟的，具体硬件环境不知。</w:t>
      </w:r>
    </w:p>
    <w:p w14:paraId="661BBF40" w14:textId="6E17E4FC" w:rsidR="00F16110" w:rsidRDefault="00F16110" w:rsidP="0037344F">
      <w:r>
        <w:tab/>
      </w:r>
      <w:r>
        <w:rPr>
          <w:rFonts w:hint="eastAsia"/>
        </w:rPr>
        <w:t>测试结果：</w:t>
      </w:r>
    </w:p>
    <w:p w14:paraId="25B87C07" w14:textId="2852EA0B" w:rsidR="00F16110" w:rsidRDefault="00F16110" w:rsidP="0037344F">
      <w:r>
        <w:tab/>
      </w:r>
      <w:r>
        <w:rPr>
          <w:rFonts w:hint="eastAsia"/>
        </w:rPr>
        <w:t xml:space="preserve">单核 </w:t>
      </w:r>
      <w:r>
        <w:t xml:space="preserve"> </w:t>
      </w:r>
      <w:r>
        <w:rPr>
          <w:rFonts w:hint="eastAsia"/>
        </w:rPr>
        <w:t xml:space="preserve">多线程有锁队列 </w:t>
      </w:r>
      <w:r>
        <w:t xml:space="preserve"> </w:t>
      </w:r>
      <w:r>
        <w:rPr>
          <w:rFonts w:hint="eastAsia"/>
        </w:rPr>
        <w:t>50383</w:t>
      </w:r>
    </w:p>
    <w:p w14:paraId="68C73132" w14:textId="77777777" w:rsidR="00F16110" w:rsidRDefault="00F16110" w:rsidP="0037344F">
      <w:r>
        <w:tab/>
      </w:r>
      <w:r>
        <w:rPr>
          <w:rFonts w:hint="eastAsia"/>
        </w:rPr>
        <w:t xml:space="preserve">单核 </w:t>
      </w:r>
      <w:r>
        <w:t xml:space="preserve">  </w:t>
      </w:r>
      <w:r>
        <w:rPr>
          <w:rFonts w:hint="eastAsia"/>
        </w:rPr>
        <w:t>单线程</w:t>
      </w:r>
      <w:r>
        <w:t xml:space="preserve">         </w:t>
      </w:r>
      <w:r>
        <w:rPr>
          <w:rFonts w:hint="eastAsia"/>
        </w:rPr>
        <w:t>597940</w:t>
      </w:r>
    </w:p>
    <w:p w14:paraId="6D41D487" w14:textId="77777777" w:rsidR="00F16110" w:rsidRDefault="00F16110" w:rsidP="0037344F">
      <w:r>
        <w:tab/>
      </w:r>
    </w:p>
    <w:p w14:paraId="4F90C191" w14:textId="4F83F036" w:rsidR="00F16110" w:rsidRDefault="00F16110" w:rsidP="0037344F">
      <w:r>
        <w:tab/>
      </w:r>
      <w:r w:rsidR="00284B24">
        <w:rPr>
          <w:rFonts w:hint="eastAsia"/>
        </w:rPr>
        <w:t>双</w:t>
      </w:r>
      <w:r>
        <w:rPr>
          <w:rFonts w:hint="eastAsia"/>
        </w:rPr>
        <w:t xml:space="preserve">核 </w:t>
      </w:r>
      <w:r>
        <w:t xml:space="preserve"> </w:t>
      </w:r>
      <w:r>
        <w:rPr>
          <w:rFonts w:hint="eastAsia"/>
        </w:rPr>
        <w:t xml:space="preserve">多线程有锁队列 </w:t>
      </w:r>
      <w:r>
        <w:t xml:space="preserve"> </w:t>
      </w:r>
      <w:r>
        <w:rPr>
          <w:rFonts w:hint="eastAsia"/>
        </w:rPr>
        <w:t>74784</w:t>
      </w:r>
    </w:p>
    <w:p w14:paraId="0C4C70FE" w14:textId="7B226D25" w:rsidR="00F16110" w:rsidRDefault="00F16110" w:rsidP="0037344F">
      <w:r>
        <w:tab/>
      </w:r>
      <w:r w:rsidR="00284B24">
        <w:rPr>
          <w:rFonts w:hint="eastAsia"/>
        </w:rPr>
        <w:t>双</w:t>
      </w:r>
      <w:r>
        <w:rPr>
          <w:rFonts w:hint="eastAsia"/>
        </w:rPr>
        <w:t xml:space="preserve">核 </w:t>
      </w:r>
      <w:r>
        <w:t xml:space="preserve"> </w:t>
      </w:r>
      <w:r>
        <w:rPr>
          <w:rFonts w:hint="eastAsia"/>
        </w:rPr>
        <w:t xml:space="preserve">单线程 </w:t>
      </w:r>
      <w:r>
        <w:t xml:space="preserve">         </w:t>
      </w:r>
      <w:r>
        <w:rPr>
          <w:rFonts w:hint="eastAsia"/>
        </w:rPr>
        <w:t>585867</w:t>
      </w:r>
    </w:p>
    <w:p w14:paraId="2D3D5E8B" w14:textId="77777777" w:rsidR="00F16110" w:rsidRDefault="00F16110" w:rsidP="0037344F"/>
    <w:p w14:paraId="1A546669" w14:textId="77777777" w:rsidR="00927889" w:rsidRDefault="00927889" w:rsidP="0037344F">
      <w:r>
        <w:rPr>
          <w:rFonts w:hint="eastAsia"/>
        </w:rPr>
        <w:t>测试结果分析：</w:t>
      </w:r>
    </w:p>
    <w:p w14:paraId="5286A4E4" w14:textId="723DAF30" w:rsidR="00284B24" w:rsidRDefault="00927889" w:rsidP="0037344F">
      <w:r>
        <w:tab/>
      </w:r>
      <w:r w:rsidR="00284B24">
        <w:rPr>
          <w:rFonts w:hint="eastAsia"/>
        </w:rPr>
        <w:t>在单线程情况下运行处理效果明显比多线程要快很多。在单线程情况下不会出现线程调度以及锁的互斥。</w:t>
      </w:r>
      <w:r w:rsidR="005205EA">
        <w:rPr>
          <w:rFonts w:hint="eastAsia"/>
        </w:rPr>
        <w:t>明显受线程调度和处理上下文状态的影响。</w:t>
      </w:r>
    </w:p>
    <w:p w14:paraId="4376C5EA" w14:textId="733937A9" w:rsidR="00701AA9" w:rsidRDefault="00701AA9" w:rsidP="0037344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双核的情况 多线程有锁队列处理的速度比单核有所提高了将近2500笔。说明多核时多线程有提高吞吐量的能力。</w:t>
      </w:r>
    </w:p>
    <w:p w14:paraId="75194BAC" w14:textId="331C9689" w:rsidR="007C2C5F" w:rsidRDefault="007C2C5F" w:rsidP="0037344F"/>
    <w:p w14:paraId="6AC7C1DC" w14:textId="4668F988" w:rsidR="007C2C5F" w:rsidRDefault="007C2C5F" w:rsidP="0037344F">
      <w:pPr>
        <w:rPr>
          <w:rFonts w:hint="eastAsia"/>
        </w:rPr>
      </w:pPr>
      <w:r>
        <w:rPr>
          <w:rFonts w:hint="eastAsia"/>
        </w:rPr>
        <w:t>单双核切换如下图：</w:t>
      </w:r>
      <w:bookmarkStart w:id="0" w:name="_GoBack"/>
      <w:bookmarkEnd w:id="0"/>
    </w:p>
    <w:p w14:paraId="77EA3C1E" w14:textId="11DC7BD0" w:rsidR="00F16110" w:rsidRDefault="00F16110" w:rsidP="0037344F">
      <w:pPr>
        <w:rPr>
          <w:rFonts w:hint="eastAsia"/>
        </w:rPr>
      </w:pPr>
      <w:r>
        <w:tab/>
      </w:r>
      <w:r>
        <w:tab/>
      </w:r>
    </w:p>
    <w:p w14:paraId="3A33827C" w14:textId="502FA17C" w:rsidR="00F16110" w:rsidRPr="0037344F" w:rsidRDefault="00F16110" w:rsidP="0037344F">
      <w:pPr>
        <w:rPr>
          <w:rFonts w:hint="eastAsia"/>
        </w:rPr>
      </w:pPr>
      <w:r w:rsidRPr="00F16110">
        <w:rPr>
          <w:noProof/>
        </w:rPr>
        <w:lastRenderedPageBreak/>
        <w:drawing>
          <wp:inline distT="0" distB="0" distL="0" distR="0" wp14:anchorId="58EC8D7E" wp14:editId="6EDFBA63">
            <wp:extent cx="5274310" cy="3243440"/>
            <wp:effectExtent l="0" t="0" r="2540" b="0"/>
            <wp:docPr id="1" name="图片 1" descr="C:\Users\ruanqf\AppData\Local\Temp\15216015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anqf\AppData\Local\Temp\152160159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110" w:rsidRPr="0037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C8"/>
    <w:rsid w:val="000021B8"/>
    <w:rsid w:val="001020C9"/>
    <w:rsid w:val="00284B24"/>
    <w:rsid w:val="0037344F"/>
    <w:rsid w:val="005205EA"/>
    <w:rsid w:val="00701AA9"/>
    <w:rsid w:val="007C2C5F"/>
    <w:rsid w:val="00826B85"/>
    <w:rsid w:val="00927889"/>
    <w:rsid w:val="00E04CC8"/>
    <w:rsid w:val="00F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AE26"/>
  <w15:chartTrackingRefBased/>
  <w15:docId w15:val="{E8447054-EA88-4BF5-9E54-D8F928CE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4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阮富</dc:creator>
  <cp:keywords/>
  <dc:description/>
  <cp:lastModifiedBy>阮富</cp:lastModifiedBy>
  <cp:revision>7</cp:revision>
  <dcterms:created xsi:type="dcterms:W3CDTF">2018-03-21T02:32:00Z</dcterms:created>
  <dcterms:modified xsi:type="dcterms:W3CDTF">2018-03-21T03:23:00Z</dcterms:modified>
</cp:coreProperties>
</file>