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582B7C" w:rsidTr="00A875B2">
        <w:trPr>
          <w:trHeight w:val="453"/>
        </w:trPr>
        <w:tc>
          <w:tcPr>
            <w:tcW w:w="1508" w:type="dxa"/>
            <w:vAlign w:val="center"/>
          </w:tcPr>
          <w:p w:rsidR="00582B7C" w:rsidRDefault="00582B7C" w:rsidP="00A875B2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582B7C" w:rsidRDefault="00582B7C" w:rsidP="00A875B2">
            <w:pPr>
              <w:jc w:val="center"/>
              <w:rPr>
                <w:rFonts w:ascii="黑体"/>
                <w:b/>
              </w:rPr>
            </w:pPr>
          </w:p>
        </w:tc>
      </w:tr>
      <w:tr w:rsidR="00582B7C" w:rsidTr="00A875B2">
        <w:trPr>
          <w:trHeight w:val="459"/>
        </w:trPr>
        <w:tc>
          <w:tcPr>
            <w:tcW w:w="1508" w:type="dxa"/>
            <w:vAlign w:val="center"/>
          </w:tcPr>
          <w:p w:rsidR="00582B7C" w:rsidRDefault="00582B7C" w:rsidP="00A875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582B7C" w:rsidRDefault="00582B7C" w:rsidP="00A875B2">
            <w:pPr>
              <w:jc w:val="center"/>
              <w:rPr>
                <w:b/>
              </w:rPr>
            </w:pPr>
          </w:p>
        </w:tc>
      </w:tr>
    </w:tbl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:rsidR="00582B7C" w:rsidRDefault="00582B7C" w:rsidP="00582B7C">
      <w:pPr>
        <w:spacing w:line="360" w:lineRule="auto"/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 w:hint="eastAsia"/>
          <w:b/>
          <w:sz w:val="48"/>
          <w:szCs w:val="48"/>
        </w:rPr>
        <w:t>综合业务平台系统</w:t>
      </w:r>
    </w:p>
    <w:p w:rsidR="00582B7C" w:rsidRPr="0095186D" w:rsidRDefault="00582B7C" w:rsidP="0095186D">
      <w:pPr>
        <w:jc w:val="center"/>
        <w:rPr>
          <w:rFonts w:ascii="黑体" w:eastAsia="黑体" w:hAnsi="黑体"/>
          <w:b/>
          <w:sz w:val="72"/>
          <w:szCs w:val="72"/>
        </w:rPr>
      </w:pPr>
      <w:r w:rsidRPr="0095186D">
        <w:rPr>
          <w:rFonts w:ascii="黑体" w:eastAsia="黑体" w:hAnsi="黑体" w:hint="eastAsia"/>
          <w:b/>
          <w:sz w:val="72"/>
          <w:szCs w:val="72"/>
        </w:rPr>
        <w:t>界面清单（草）</w:t>
      </w: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 w:rsidP="00582B7C">
      <w:pPr>
        <w:jc w:val="center"/>
        <w:rPr>
          <w:sz w:val="44"/>
          <w:szCs w:val="44"/>
        </w:rPr>
      </w:pPr>
    </w:p>
    <w:p w:rsidR="00582B7C" w:rsidRDefault="00582B7C">
      <w:pPr>
        <w:widowControl/>
        <w:jc w:val="left"/>
      </w:pPr>
      <w:r>
        <w:br w:type="page"/>
      </w:r>
    </w:p>
    <w:p w:rsidR="00A22371" w:rsidRDefault="006B229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835225224"/>
        <w:docPartObj>
          <w:docPartGallery w:val="Table of Contents"/>
          <w:docPartUnique/>
        </w:docPartObj>
      </w:sdtPr>
      <w:sdtEndPr/>
      <w:sdtContent>
        <w:p w:rsidR="0095186D" w:rsidRDefault="0095186D">
          <w:pPr>
            <w:pStyle w:val="TOC"/>
          </w:pPr>
          <w:r>
            <w:rPr>
              <w:lang w:val="zh-CN"/>
            </w:rPr>
            <w:t>目录</w:t>
          </w:r>
        </w:p>
        <w:p w:rsidR="00C8455A" w:rsidRDefault="009518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78221" w:history="1">
            <w:r w:rsidR="00C8455A" w:rsidRPr="00FC57E2">
              <w:rPr>
                <w:rStyle w:val="a4"/>
                <w:noProof/>
              </w:rPr>
              <w:t>1</w:t>
            </w:r>
            <w:r w:rsidR="00C8455A" w:rsidRPr="00FC57E2">
              <w:rPr>
                <w:rStyle w:val="a4"/>
                <w:rFonts w:hint="eastAsia"/>
                <w:noProof/>
              </w:rPr>
              <w:t>、卷宗说明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_Toc495578221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2" w:history="1">
            <w:r w:rsidRPr="00FC57E2">
              <w:rPr>
                <w:rStyle w:val="a4"/>
                <w:noProof/>
              </w:rPr>
              <w:t>2</w:t>
            </w:r>
            <w:r w:rsidRPr="00FC57E2">
              <w:rPr>
                <w:rStyle w:val="a4"/>
                <w:rFonts w:hint="eastAsia"/>
                <w:noProof/>
              </w:rPr>
              <w:t>、界面分类及要求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3" w:history="1">
            <w:r w:rsidRPr="00FC57E2">
              <w:rPr>
                <w:rStyle w:val="a4"/>
                <w:noProof/>
              </w:rPr>
              <w:t>2.1</w:t>
            </w:r>
            <w:r w:rsidRPr="00FC57E2">
              <w:rPr>
                <w:rStyle w:val="a4"/>
                <w:rFonts w:hint="eastAsia"/>
                <w:noProof/>
              </w:rPr>
              <w:t>主界面布局说明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4" w:history="1">
            <w:r w:rsidRPr="00FC57E2">
              <w:rPr>
                <w:rStyle w:val="a4"/>
                <w:noProof/>
              </w:rPr>
              <w:t>2.2</w:t>
            </w:r>
            <w:r w:rsidRPr="00FC57E2">
              <w:rPr>
                <w:rStyle w:val="a4"/>
                <w:rFonts w:hint="eastAsia"/>
                <w:noProof/>
              </w:rPr>
              <w:t>列表界面布局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5" w:history="1">
            <w:r w:rsidRPr="00FC57E2">
              <w:rPr>
                <w:rStyle w:val="a4"/>
                <w:noProof/>
              </w:rPr>
              <w:t>2.2.1</w:t>
            </w:r>
            <w:r w:rsidRPr="00FC57E2">
              <w:rPr>
                <w:rStyle w:val="a4"/>
                <w:rFonts w:hint="eastAsia"/>
                <w:noProof/>
              </w:rPr>
              <w:t>传统列表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6" w:history="1">
            <w:r w:rsidRPr="00FC57E2">
              <w:rPr>
                <w:rStyle w:val="a4"/>
                <w:noProof/>
              </w:rPr>
              <w:t>2.2.2</w:t>
            </w:r>
            <w:r w:rsidRPr="00FC57E2">
              <w:rPr>
                <w:rStyle w:val="a4"/>
                <w:rFonts w:hint="eastAsia"/>
                <w:noProof/>
              </w:rPr>
              <w:t>可编辑列表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7" w:history="1">
            <w:r w:rsidRPr="00FC57E2">
              <w:rPr>
                <w:rStyle w:val="a4"/>
                <w:noProof/>
              </w:rPr>
              <w:t>2.2.3</w:t>
            </w:r>
            <w:r w:rsidRPr="00FC57E2">
              <w:rPr>
                <w:rStyle w:val="a4"/>
                <w:rFonts w:hint="eastAsia"/>
                <w:noProof/>
              </w:rPr>
              <w:t>树形列表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8" w:history="1">
            <w:r w:rsidRPr="00FC57E2">
              <w:rPr>
                <w:rStyle w:val="a4"/>
                <w:noProof/>
              </w:rPr>
              <w:t>2.2.4</w:t>
            </w:r>
            <w:r w:rsidRPr="00FC57E2">
              <w:rPr>
                <w:rStyle w:val="a4"/>
                <w:rFonts w:hint="eastAsia"/>
                <w:noProof/>
              </w:rPr>
              <w:t>扩展行列表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29" w:history="1">
            <w:r w:rsidRPr="00FC57E2">
              <w:rPr>
                <w:rStyle w:val="a4"/>
                <w:noProof/>
              </w:rPr>
              <w:t>2.2.5</w:t>
            </w:r>
            <w:r w:rsidRPr="00FC57E2">
              <w:rPr>
                <w:rStyle w:val="a4"/>
                <w:rFonts w:hint="eastAsia"/>
                <w:noProof/>
              </w:rPr>
              <w:t>列表行动态添加、删除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0" w:history="1">
            <w:r w:rsidRPr="00FC57E2">
              <w:rPr>
                <w:rStyle w:val="a4"/>
                <w:noProof/>
              </w:rPr>
              <w:t>2.2.6</w:t>
            </w:r>
            <w:r w:rsidRPr="00FC57E2">
              <w:rPr>
                <w:rStyle w:val="a4"/>
                <w:rFonts w:hint="eastAsia"/>
                <w:noProof/>
              </w:rPr>
              <w:t>列表公用功能要求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1" w:history="1">
            <w:r w:rsidRPr="00FC57E2">
              <w:rPr>
                <w:rStyle w:val="a4"/>
                <w:noProof/>
              </w:rPr>
              <w:t>2.3</w:t>
            </w:r>
            <w:r w:rsidRPr="00FC57E2">
              <w:rPr>
                <w:rStyle w:val="a4"/>
                <w:rFonts w:hint="eastAsia"/>
                <w:noProof/>
              </w:rPr>
              <w:t>表单布局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2" w:history="1">
            <w:r w:rsidRPr="00FC57E2">
              <w:rPr>
                <w:rStyle w:val="a4"/>
                <w:noProof/>
              </w:rPr>
              <w:t>2.4</w:t>
            </w:r>
            <w:r w:rsidRPr="00FC57E2">
              <w:rPr>
                <w:rStyle w:val="a4"/>
                <w:rFonts w:hint="eastAsia"/>
                <w:noProof/>
              </w:rPr>
              <w:t>弹出窗体与数据回发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3" w:history="1">
            <w:r w:rsidRPr="00FC57E2">
              <w:rPr>
                <w:rStyle w:val="a4"/>
                <w:noProof/>
              </w:rPr>
              <w:t>2.5</w:t>
            </w:r>
            <w:r w:rsidRPr="00FC57E2">
              <w:rPr>
                <w:rStyle w:val="a4"/>
                <w:rFonts w:hint="eastAsia"/>
                <w:noProof/>
              </w:rPr>
              <w:t>其它页面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4" w:history="1">
            <w:r w:rsidRPr="00FC57E2">
              <w:rPr>
                <w:rStyle w:val="a4"/>
                <w:noProof/>
              </w:rPr>
              <w:t>2.5.1</w:t>
            </w:r>
            <w:r w:rsidRPr="00FC57E2">
              <w:rPr>
                <w:rStyle w:val="a4"/>
                <w:rFonts w:hint="eastAsia"/>
                <w:noProof/>
              </w:rPr>
              <w:t>树形与表单联动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5" w:history="1">
            <w:r w:rsidRPr="00FC57E2">
              <w:rPr>
                <w:rStyle w:val="a4"/>
                <w:noProof/>
              </w:rPr>
              <w:t>2.5.2</w:t>
            </w:r>
            <w:r w:rsidRPr="00FC57E2">
              <w:rPr>
                <w:rStyle w:val="a4"/>
                <w:rFonts w:hint="eastAsia"/>
                <w:noProof/>
              </w:rPr>
              <w:t>表格与表格联动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55A" w:rsidRDefault="00C84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578236" w:history="1">
            <w:r w:rsidRPr="00FC57E2">
              <w:rPr>
                <w:rStyle w:val="a4"/>
                <w:noProof/>
              </w:rPr>
              <w:t>2.5.3</w:t>
            </w:r>
            <w:r w:rsidRPr="00FC57E2">
              <w:rPr>
                <w:rStyle w:val="a4"/>
                <w:rFonts w:hint="eastAsia"/>
                <w:noProof/>
              </w:rPr>
              <w:t>凭证编制与查看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86D" w:rsidRDefault="0095186D">
          <w:r>
            <w:rPr>
              <w:b/>
              <w:bCs/>
              <w:lang w:val="zh-CN"/>
            </w:rPr>
            <w:fldChar w:fldCharType="end"/>
          </w:r>
        </w:p>
      </w:sdtContent>
    </w:sdt>
    <w:p w:rsidR="0095186D" w:rsidRDefault="0095186D"/>
    <w:p w:rsidR="0095186D" w:rsidRDefault="0095186D"/>
    <w:p w:rsidR="0095186D" w:rsidRDefault="0095186D">
      <w:pPr>
        <w:widowControl/>
        <w:jc w:val="left"/>
      </w:pPr>
      <w:r>
        <w:br w:type="page"/>
      </w:r>
    </w:p>
    <w:p w:rsidR="0095186D" w:rsidRDefault="0095186D"/>
    <w:p w:rsidR="00582B7C" w:rsidRDefault="0080567C" w:rsidP="0095186D">
      <w:pPr>
        <w:pStyle w:val="1"/>
      </w:pPr>
      <w:bookmarkStart w:id="0" w:name="_Toc495578221"/>
      <w:r>
        <w:rPr>
          <w:rFonts w:hint="eastAsia"/>
        </w:rPr>
        <w:t>1</w:t>
      </w:r>
      <w:r>
        <w:rPr>
          <w:rFonts w:hint="eastAsia"/>
        </w:rPr>
        <w:t>、</w:t>
      </w:r>
      <w:r w:rsidR="00582B7C">
        <w:rPr>
          <w:rFonts w:hint="eastAsia"/>
        </w:rPr>
        <w:t>卷宗说明</w:t>
      </w:r>
      <w:bookmarkStart w:id="1" w:name="_GoBack"/>
      <w:bookmarkEnd w:id="0"/>
      <w:bookmarkEnd w:id="1"/>
    </w:p>
    <w:p w:rsidR="00582B7C" w:rsidRDefault="0080567C" w:rsidP="0095186D">
      <w:pPr>
        <w:pStyle w:val="1"/>
      </w:pPr>
      <w:bookmarkStart w:id="2" w:name="_Toc495578222"/>
      <w:r>
        <w:rPr>
          <w:rFonts w:hint="eastAsia"/>
        </w:rPr>
        <w:t>2</w:t>
      </w:r>
      <w:r>
        <w:rPr>
          <w:rFonts w:hint="eastAsia"/>
        </w:rPr>
        <w:t>、</w:t>
      </w:r>
      <w:r w:rsidR="00582B7C">
        <w:rPr>
          <w:rFonts w:hint="eastAsia"/>
        </w:rPr>
        <w:t>界面</w:t>
      </w:r>
      <w:r w:rsidR="0095186D">
        <w:rPr>
          <w:rFonts w:hint="eastAsia"/>
        </w:rPr>
        <w:t>分类及要求</w:t>
      </w:r>
      <w:bookmarkEnd w:id="2"/>
    </w:p>
    <w:p w:rsidR="00582B7C" w:rsidRDefault="0080567C" w:rsidP="0095186D">
      <w:pPr>
        <w:pStyle w:val="2"/>
      </w:pPr>
      <w:bookmarkStart w:id="3" w:name="_Toc495578223"/>
      <w:r>
        <w:rPr>
          <w:rFonts w:hint="eastAsia"/>
        </w:rPr>
        <w:t>2.1</w:t>
      </w:r>
      <w:r w:rsidR="00582B7C">
        <w:rPr>
          <w:rFonts w:hint="eastAsia"/>
        </w:rPr>
        <w:t>主界面布局说明</w:t>
      </w:r>
      <w:bookmarkEnd w:id="3"/>
    </w:p>
    <w:p w:rsidR="0095186D" w:rsidRDefault="0080567C" w:rsidP="0095186D">
      <w:r>
        <w:rPr>
          <w:noProof/>
        </w:rPr>
        <w:drawing>
          <wp:inline distT="0" distB="0" distL="0" distR="0" wp14:anchorId="154D4D64" wp14:editId="4DB36489">
            <wp:extent cx="5274310" cy="254741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7C" w:rsidRDefault="0080567C" w:rsidP="0095186D"/>
    <w:p w:rsidR="0080567C" w:rsidRDefault="0080567C" w:rsidP="0095186D">
      <w:r>
        <w:rPr>
          <w:rFonts w:hint="eastAsia"/>
        </w:rPr>
        <w:t>系统主界面，如</w:t>
      </w:r>
      <w:r w:rsidR="0006235C">
        <w:rPr>
          <w:rFonts w:hint="eastAsia"/>
        </w:rPr>
        <w:t>上</w:t>
      </w:r>
      <w:r>
        <w:rPr>
          <w:rFonts w:hint="eastAsia"/>
        </w:rPr>
        <w:t>图所示</w:t>
      </w:r>
    </w:p>
    <w:p w:rsidR="0080567C" w:rsidRDefault="0080567C" w:rsidP="00805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整个界面分为，上，下（左、右）结构</w:t>
      </w:r>
    </w:p>
    <w:p w:rsidR="0080567C" w:rsidRDefault="0080567C" w:rsidP="00805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4</w:t>
      </w:r>
      <w:r>
        <w:rPr>
          <w:rFonts w:hint="eastAsia"/>
        </w:rPr>
        <w:t>”的部分，主要显示待办事项、通知公告、预警信息等内容</w:t>
      </w:r>
    </w:p>
    <w:p w:rsidR="0080567C" w:rsidRPr="0080567C" w:rsidRDefault="0080567C" w:rsidP="0080567C"/>
    <w:p w:rsidR="0080567C" w:rsidRPr="0006235C" w:rsidRDefault="0080567C" w:rsidP="0006235C">
      <w:pPr>
        <w:rPr>
          <w:b/>
        </w:rPr>
      </w:pPr>
      <w:r w:rsidRPr="0006235C">
        <w:rPr>
          <w:rFonts w:hint="eastAsia"/>
          <w:b/>
        </w:rPr>
        <w:t>功能性要求</w:t>
      </w:r>
    </w:p>
    <w:p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2</w:t>
      </w:r>
      <w:r>
        <w:rPr>
          <w:rFonts w:hint="eastAsia"/>
        </w:rPr>
        <w:t>”的部分（导航菜单），可以进行收缩和展开</w:t>
      </w:r>
    </w:p>
    <w:p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3</w:t>
      </w:r>
      <w:r>
        <w:rPr>
          <w:rFonts w:hint="eastAsia"/>
        </w:rPr>
        <w:t>”的部分（多任务标签），每在导航菜单中点开一个窗口，即可以增加一个任务标签，每个任务标签可以自由切换，并可进行单个任务标签关闭或多个任务标签同时关闭</w:t>
      </w:r>
    </w:p>
    <w:p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5</w:t>
      </w:r>
      <w:r>
        <w:rPr>
          <w:rFonts w:hint="eastAsia"/>
        </w:rPr>
        <w:t>”的部分增加“版本历史”，版本历史每个节点可点击查看该版本更新的内容和解决的问题</w:t>
      </w:r>
    </w:p>
    <w:p w:rsidR="00D63057" w:rsidRDefault="00D63057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若在</w:t>
      </w:r>
      <w:proofErr w:type="gramStart"/>
      <w:r>
        <w:rPr>
          <w:rFonts w:hint="eastAsia"/>
        </w:rPr>
        <w:t>某功能下</w:t>
      </w:r>
      <w:proofErr w:type="gramEnd"/>
      <w:r>
        <w:rPr>
          <w:rFonts w:hint="eastAsia"/>
        </w:rPr>
        <w:t>进行新增（弹窗）操作未保存或关闭，如果切换任务标签，可提示用户“</w:t>
      </w:r>
      <w:r>
        <w:rPr>
          <w:rFonts w:hint="eastAsia"/>
        </w:rPr>
        <w:t>XXX</w:t>
      </w:r>
      <w:r>
        <w:rPr>
          <w:rFonts w:hint="eastAsia"/>
        </w:rPr>
        <w:t>数据未保存，是否确认关闭”</w:t>
      </w:r>
    </w:p>
    <w:p w:rsidR="00582B7C" w:rsidRDefault="00393185" w:rsidP="00393185">
      <w:pPr>
        <w:pStyle w:val="2"/>
      </w:pPr>
      <w:bookmarkStart w:id="4" w:name="_Toc495578224"/>
      <w:r>
        <w:rPr>
          <w:rFonts w:hint="eastAsia"/>
        </w:rPr>
        <w:t>2.2</w:t>
      </w:r>
      <w:r w:rsidR="00582B7C">
        <w:rPr>
          <w:rFonts w:hint="eastAsia"/>
        </w:rPr>
        <w:t>列表界面布局</w:t>
      </w:r>
      <w:bookmarkEnd w:id="4"/>
    </w:p>
    <w:p w:rsidR="000D43F3" w:rsidRDefault="00393185" w:rsidP="0006235C">
      <w:r>
        <w:rPr>
          <w:rFonts w:hint="eastAsia"/>
        </w:rPr>
        <w:t>列表界面</w:t>
      </w:r>
      <w:r w:rsidR="000D43F3">
        <w:rPr>
          <w:rFonts w:hint="eastAsia"/>
        </w:rPr>
        <w:t>布局方式如下图所示</w:t>
      </w:r>
    </w:p>
    <w:p w:rsidR="000D43F3" w:rsidRDefault="00AD7334" w:rsidP="0006235C">
      <w:r>
        <w:rPr>
          <w:noProof/>
        </w:rPr>
        <w:lastRenderedPageBreak/>
        <w:drawing>
          <wp:inline distT="0" distB="0" distL="0" distR="0" wp14:anchorId="47234B11" wp14:editId="1489CC52">
            <wp:extent cx="5274310" cy="25974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68" w:rsidRDefault="00EA3BD6" w:rsidP="00EA3BD6">
      <w:pPr>
        <w:ind w:firstLineChars="150" w:firstLine="315"/>
      </w:pPr>
      <w:r>
        <w:rPr>
          <w:rFonts w:hint="eastAsia"/>
        </w:rPr>
        <w:t>列表页如上图所示，主要分为功能操作区（主要入按钮及一些控件，支持多行）、列表显示区、分页面信息区</w:t>
      </w:r>
      <w:r w:rsidR="00A15401">
        <w:rPr>
          <w:rFonts w:hint="eastAsia"/>
        </w:rPr>
        <w:t>。</w:t>
      </w:r>
    </w:p>
    <w:p w:rsidR="0006235C" w:rsidRDefault="000D43F3" w:rsidP="0006235C">
      <w:r>
        <w:rPr>
          <w:rFonts w:hint="eastAsia"/>
        </w:rPr>
        <w:t>列表</w:t>
      </w:r>
      <w:r w:rsidR="00393185">
        <w:rPr>
          <w:rFonts w:hint="eastAsia"/>
        </w:rPr>
        <w:t>主要分为四类</w:t>
      </w:r>
    </w:p>
    <w:p w:rsidR="00393185" w:rsidRDefault="00563C26" w:rsidP="00563C26">
      <w:pPr>
        <w:pStyle w:val="3"/>
      </w:pPr>
      <w:bookmarkStart w:id="5" w:name="_Toc495578225"/>
      <w:r>
        <w:rPr>
          <w:rFonts w:hint="eastAsia"/>
        </w:rPr>
        <w:t>2.2.1</w:t>
      </w:r>
      <w:r w:rsidR="00393185">
        <w:rPr>
          <w:rFonts w:hint="eastAsia"/>
        </w:rPr>
        <w:t>传统列表</w:t>
      </w:r>
      <w:bookmarkEnd w:id="5"/>
    </w:p>
    <w:p w:rsidR="00AE5868" w:rsidRDefault="00046DD4" w:rsidP="00AE58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2B402D" wp14:editId="6A49DEEE">
            <wp:extent cx="5274310" cy="259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85" w:rsidRDefault="00563C26" w:rsidP="00563C26">
      <w:pPr>
        <w:pStyle w:val="3"/>
      </w:pPr>
      <w:bookmarkStart w:id="6" w:name="_Toc495578226"/>
      <w:r>
        <w:rPr>
          <w:rFonts w:hint="eastAsia"/>
        </w:rPr>
        <w:lastRenderedPageBreak/>
        <w:t>2.2.2</w:t>
      </w:r>
      <w:r w:rsidR="00393185">
        <w:rPr>
          <w:rFonts w:hint="eastAsia"/>
        </w:rPr>
        <w:t>可编辑列表</w:t>
      </w:r>
      <w:bookmarkEnd w:id="6"/>
    </w:p>
    <w:p w:rsidR="00EA3BD6" w:rsidRDefault="00046DD4" w:rsidP="00EA3B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0FDF06" wp14:editId="1E3D046B">
            <wp:extent cx="5274310" cy="127523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4" w:rsidRDefault="00046DD4" w:rsidP="00EA3BD6">
      <w:pPr>
        <w:pStyle w:val="a3"/>
        <w:ind w:left="360" w:firstLineChars="0" w:firstLine="0"/>
      </w:pPr>
      <w:r>
        <w:rPr>
          <w:rFonts w:hint="eastAsia"/>
        </w:rPr>
        <w:t>如上图所示：</w:t>
      </w:r>
    </w:p>
    <w:p w:rsidR="00046DD4" w:rsidRDefault="00046DD4" w:rsidP="00046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表格</w:t>
      </w:r>
      <w:proofErr w:type="gramStart"/>
      <w:r>
        <w:rPr>
          <w:rFonts w:hint="eastAsia"/>
        </w:rPr>
        <w:t>默认情下与</w:t>
      </w:r>
      <w:proofErr w:type="gramEnd"/>
      <w:r>
        <w:rPr>
          <w:rFonts w:hint="eastAsia"/>
        </w:rPr>
        <w:t>普通表格一样，但当单元格获得焦点时则可进行编辑</w:t>
      </w:r>
    </w:p>
    <w:p w:rsidR="00046DD4" w:rsidRDefault="00046DD4" w:rsidP="00046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</w:t>
      </w:r>
      <w:r w:rsidR="004417F2">
        <w:rPr>
          <w:rFonts w:hint="eastAsia"/>
        </w:rPr>
        <w:t>编辑表格可以放入，文本框、数字框、下拉菜单、单选框、复选框、</w:t>
      </w:r>
      <w:r>
        <w:rPr>
          <w:rFonts w:hint="eastAsia"/>
        </w:rPr>
        <w:t>日期控件等，也可</w:t>
      </w:r>
      <w:proofErr w:type="gramStart"/>
      <w:r>
        <w:rPr>
          <w:rFonts w:hint="eastAsia"/>
        </w:rPr>
        <w:t>点击进</w:t>
      </w:r>
      <w:proofErr w:type="gramEnd"/>
      <w:r>
        <w:rPr>
          <w:rFonts w:hint="eastAsia"/>
        </w:rPr>
        <w:t>弹出新窗口，在新窗口中选择后回填到可编辑表格中。</w:t>
      </w:r>
    </w:p>
    <w:p w:rsidR="00393185" w:rsidRDefault="00563C26" w:rsidP="00563C26">
      <w:pPr>
        <w:pStyle w:val="3"/>
      </w:pPr>
      <w:bookmarkStart w:id="7" w:name="_Toc495578227"/>
      <w:r>
        <w:rPr>
          <w:rFonts w:hint="eastAsia"/>
        </w:rPr>
        <w:t>2.2.3</w:t>
      </w:r>
      <w:r w:rsidR="00393185">
        <w:rPr>
          <w:rFonts w:hint="eastAsia"/>
        </w:rPr>
        <w:t>树形列表</w:t>
      </w:r>
      <w:bookmarkEnd w:id="7"/>
    </w:p>
    <w:p w:rsidR="00EA3BD6" w:rsidRDefault="006B03AD" w:rsidP="00EA3B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2933700"/>
            <wp:effectExtent l="0" t="0" r="9525" b="0"/>
            <wp:docPr id="6" name="图片 6" descr="C:\Users\Administrator\Desktop\图片\QQ截图2017091814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C:\Users\Administrator\Desktop\图片\QQ截图201709181429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AD" w:rsidRDefault="006B03AD" w:rsidP="00EA3BD6">
      <w:pPr>
        <w:pStyle w:val="a3"/>
        <w:ind w:left="360" w:firstLineChars="0" w:firstLine="0"/>
      </w:pPr>
      <w:r>
        <w:rPr>
          <w:rFonts w:hint="eastAsia"/>
        </w:rPr>
        <w:t>如上图所示：</w:t>
      </w:r>
    </w:p>
    <w:p w:rsidR="006B03AD" w:rsidRDefault="006B03AD" w:rsidP="00CD7B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支持有下级数据行的层层展开</w:t>
      </w:r>
    </w:p>
    <w:p w:rsidR="00CD7B3E" w:rsidRDefault="00CD7B3E" w:rsidP="00CD7B3E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树表菜单</w:t>
      </w:r>
      <w:proofErr w:type="gramEnd"/>
      <w:r>
        <w:rPr>
          <w:rFonts w:hint="eastAsia"/>
        </w:rPr>
        <w:t>支持表格编辑，并可控制只有未</w:t>
      </w:r>
      <w:proofErr w:type="gramStart"/>
      <w:r>
        <w:rPr>
          <w:rFonts w:hint="eastAsia"/>
        </w:rPr>
        <w:t>级才能</w:t>
      </w:r>
      <w:proofErr w:type="gramEnd"/>
      <w:r>
        <w:rPr>
          <w:rFonts w:hint="eastAsia"/>
        </w:rPr>
        <w:t>编辑</w:t>
      </w:r>
    </w:p>
    <w:p w:rsidR="00393185" w:rsidRDefault="00563C26" w:rsidP="00563C26">
      <w:pPr>
        <w:pStyle w:val="3"/>
      </w:pPr>
      <w:bookmarkStart w:id="8" w:name="_Toc495578228"/>
      <w:r>
        <w:rPr>
          <w:rFonts w:hint="eastAsia"/>
        </w:rPr>
        <w:lastRenderedPageBreak/>
        <w:t>2.2.4</w:t>
      </w:r>
      <w:r w:rsidR="00EA3BD6">
        <w:rPr>
          <w:rFonts w:hint="eastAsia"/>
        </w:rPr>
        <w:t>扩展</w:t>
      </w:r>
      <w:r w:rsidR="00393185">
        <w:rPr>
          <w:rFonts w:hint="eastAsia"/>
        </w:rPr>
        <w:t>行列表</w:t>
      </w:r>
      <w:bookmarkEnd w:id="8"/>
    </w:p>
    <w:p w:rsidR="00746FCF" w:rsidRDefault="00DB60A4" w:rsidP="0006235C">
      <w:r>
        <w:rPr>
          <w:noProof/>
        </w:rPr>
        <w:drawing>
          <wp:inline distT="0" distB="0" distL="0" distR="0" wp14:anchorId="13C884F8" wp14:editId="745B7865">
            <wp:extent cx="5274310" cy="254986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A4" w:rsidRDefault="00DB60A4" w:rsidP="0006235C">
      <w:r>
        <w:rPr>
          <w:rFonts w:hint="eastAsia"/>
        </w:rPr>
        <w:t>如上图所示：</w:t>
      </w:r>
    </w:p>
    <w:p w:rsidR="00DB60A4" w:rsidRDefault="00DB60A4" w:rsidP="0006235C">
      <w:r>
        <w:rPr>
          <w:rFonts w:hint="eastAsia"/>
        </w:rPr>
        <w:t>1</w:t>
      </w:r>
      <w:r>
        <w:rPr>
          <w:rFonts w:hint="eastAsia"/>
        </w:rPr>
        <w:t>、每行会有一个扩展行，扩展行的内容可以自行编写定义</w:t>
      </w:r>
    </w:p>
    <w:p w:rsidR="00DB60A4" w:rsidRDefault="00DB60A4" w:rsidP="0006235C">
      <w:r>
        <w:rPr>
          <w:rFonts w:hint="eastAsia"/>
        </w:rPr>
        <w:t>2</w:t>
      </w:r>
      <w:r>
        <w:rPr>
          <w:rFonts w:hint="eastAsia"/>
        </w:rPr>
        <w:t>、支持行删除、删除操作</w:t>
      </w:r>
    </w:p>
    <w:p w:rsidR="00563C26" w:rsidRDefault="00563C26" w:rsidP="00563C26">
      <w:pPr>
        <w:pStyle w:val="3"/>
      </w:pPr>
      <w:bookmarkStart w:id="9" w:name="_Toc495578229"/>
      <w:r>
        <w:rPr>
          <w:rFonts w:hint="eastAsia"/>
        </w:rPr>
        <w:t>2.2.5</w:t>
      </w:r>
      <w:r>
        <w:rPr>
          <w:rFonts w:hint="eastAsia"/>
        </w:rPr>
        <w:t>列表行动态添加、删除</w:t>
      </w:r>
      <w:bookmarkEnd w:id="9"/>
      <w:r>
        <w:rPr>
          <w:rFonts w:hint="eastAsia"/>
        </w:rPr>
        <w:t xml:space="preserve"> </w:t>
      </w:r>
    </w:p>
    <w:p w:rsidR="00563C26" w:rsidRDefault="00563C26" w:rsidP="00563C26">
      <w:r>
        <w:rPr>
          <w:noProof/>
        </w:rPr>
        <w:drawing>
          <wp:inline distT="0" distB="0" distL="0" distR="0" wp14:anchorId="4CBA99EC" wp14:editId="3C1BCBA9">
            <wp:extent cx="5274310" cy="224707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26" w:rsidRDefault="00563C26" w:rsidP="00563C26">
      <w:r>
        <w:rPr>
          <w:rFonts w:hint="eastAsia"/>
        </w:rPr>
        <w:t>如下图所示：</w:t>
      </w:r>
    </w:p>
    <w:p w:rsidR="00563C26" w:rsidRPr="00563C26" w:rsidRDefault="00563C26" w:rsidP="00563C26">
      <w:r>
        <w:rPr>
          <w:rFonts w:hint="eastAsia"/>
        </w:rPr>
        <w:t>1</w:t>
      </w:r>
      <w:r>
        <w:rPr>
          <w:rFonts w:hint="eastAsia"/>
        </w:rPr>
        <w:t>、可对列表的</w:t>
      </w:r>
      <w:proofErr w:type="gramStart"/>
      <w:r>
        <w:rPr>
          <w:rFonts w:hint="eastAsia"/>
        </w:rPr>
        <w:t>行进行态的</w:t>
      </w:r>
      <w:proofErr w:type="gramEnd"/>
      <w:r>
        <w:rPr>
          <w:rFonts w:hint="eastAsia"/>
        </w:rPr>
        <w:t>添加、删除，添加的行支持编辑</w:t>
      </w:r>
    </w:p>
    <w:p w:rsidR="00746FCF" w:rsidRPr="00FF4F60" w:rsidRDefault="00563C26" w:rsidP="00563C26">
      <w:pPr>
        <w:pStyle w:val="3"/>
      </w:pPr>
      <w:bookmarkStart w:id="10" w:name="_Toc495578230"/>
      <w:r>
        <w:rPr>
          <w:rFonts w:hint="eastAsia"/>
        </w:rPr>
        <w:t>2.2.6</w:t>
      </w:r>
      <w:r w:rsidR="00746FCF" w:rsidRPr="00FF4F60">
        <w:rPr>
          <w:rFonts w:hint="eastAsia"/>
        </w:rPr>
        <w:t>列表公用功能要求</w:t>
      </w:r>
      <w:bookmarkEnd w:id="10"/>
    </w:p>
    <w:p w:rsidR="00746FCF" w:rsidRDefault="00746FC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页，分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显示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</w:rPr>
        <w:t>XX</w:t>
      </w:r>
      <w:r>
        <w:rPr>
          <w:rFonts w:hint="eastAsia"/>
        </w:rPr>
        <w:t>页，当前第</w:t>
      </w:r>
      <w:r>
        <w:rPr>
          <w:rFonts w:hint="eastAsia"/>
        </w:rPr>
        <w:t>XX</w:t>
      </w:r>
      <w:r>
        <w:rPr>
          <w:rFonts w:hint="eastAsia"/>
        </w:rPr>
        <w:t>页，共</w:t>
      </w:r>
      <w:r>
        <w:rPr>
          <w:rFonts w:hint="eastAsia"/>
        </w:rPr>
        <w:t>XX</w:t>
      </w:r>
      <w:r>
        <w:rPr>
          <w:rFonts w:hint="eastAsia"/>
        </w:rPr>
        <w:t>条数据</w:t>
      </w:r>
      <w:r>
        <w:rPr>
          <w:rFonts w:hint="eastAsia"/>
        </w:rPr>
        <w:t>,</w:t>
      </w:r>
      <w:r>
        <w:rPr>
          <w:rFonts w:hint="eastAsia"/>
        </w:rPr>
        <w:t>并支持每页显示条数据的定义和输入页码跳转</w:t>
      </w:r>
    </w:p>
    <w:p w:rsidR="00746FCF" w:rsidRDefault="00746FC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列表都支持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列，并支持全选、</w:t>
      </w:r>
      <w:proofErr w:type="gramStart"/>
      <w:r>
        <w:rPr>
          <w:rFonts w:hint="eastAsia"/>
        </w:rPr>
        <w:t>反选功能</w:t>
      </w:r>
      <w:proofErr w:type="gramEnd"/>
      <w:r>
        <w:rPr>
          <w:rFonts w:hint="eastAsia"/>
        </w:rPr>
        <w:t>，支持跨页全面，翻页保持</w:t>
      </w:r>
    </w:p>
    <w:p w:rsidR="003D2EC3" w:rsidRDefault="003D2EC3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列表支持列排序、列宽度拖动、鼠标指</w:t>
      </w:r>
      <w:r w:rsidR="0047155F">
        <w:rPr>
          <w:rFonts w:hint="eastAsia"/>
        </w:rPr>
        <w:t>向</w:t>
      </w:r>
      <w:r>
        <w:rPr>
          <w:rFonts w:hint="eastAsia"/>
        </w:rPr>
        <w:t>提示（由于</w:t>
      </w:r>
      <w:proofErr w:type="gramStart"/>
      <w:r>
        <w:rPr>
          <w:rFonts w:hint="eastAsia"/>
        </w:rPr>
        <w:t>列宽未显示</w:t>
      </w:r>
      <w:proofErr w:type="gramEnd"/>
      <w:r>
        <w:rPr>
          <w:rFonts w:hint="eastAsia"/>
        </w:rPr>
        <w:t>完的文字，在鼠标指向</w:t>
      </w:r>
      <w:r>
        <w:rPr>
          <w:rFonts w:hint="eastAsia"/>
        </w:rPr>
        <w:lastRenderedPageBreak/>
        <w:t>时显示）</w:t>
      </w:r>
    </w:p>
    <w:p w:rsidR="003D2EC3" w:rsidRDefault="003D2EC3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列表支持合计行，合计行可以在表格底部、也可以在表头下面，支持同时显示</w:t>
      </w:r>
    </w:p>
    <w:p w:rsidR="003D2EC3" w:rsidRDefault="0047155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列表支持行、列锁定</w:t>
      </w:r>
      <w:r w:rsidR="00FF4F60">
        <w:rPr>
          <w:rFonts w:hint="eastAsia"/>
        </w:rPr>
        <w:t>及</w:t>
      </w:r>
      <w:proofErr w:type="gramStart"/>
      <w:r w:rsidR="00FF4F60">
        <w:rPr>
          <w:rFonts w:hint="eastAsia"/>
        </w:rPr>
        <w:t>列位置</w:t>
      </w:r>
      <w:proofErr w:type="gramEnd"/>
      <w:r w:rsidR="00FF4F60">
        <w:rPr>
          <w:rFonts w:hint="eastAsia"/>
        </w:rPr>
        <w:t>拖动</w:t>
      </w:r>
    </w:p>
    <w:p w:rsidR="00884D60" w:rsidRDefault="00884D6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列表支持选中行汇总</w:t>
      </w:r>
      <w:r w:rsidR="006A650F">
        <w:rPr>
          <w:rFonts w:hint="eastAsia"/>
        </w:rPr>
        <w:t>（在列表的最下面，显示已选择行的合计</w:t>
      </w:r>
      <w:r w:rsidR="00CA3A88">
        <w:rPr>
          <w:rFonts w:hint="eastAsia"/>
        </w:rPr>
        <w:t>数据</w:t>
      </w:r>
      <w:r w:rsidR="006A650F">
        <w:rPr>
          <w:rFonts w:hint="eastAsia"/>
        </w:rPr>
        <w:t>）</w:t>
      </w:r>
    </w:p>
    <w:p w:rsidR="005E49E0" w:rsidRDefault="005E49E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列表支持多表头设置</w:t>
      </w:r>
    </w:p>
    <w:p w:rsidR="005E49E0" w:rsidRDefault="005E49E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列表支持表头动态创建</w:t>
      </w:r>
    </w:p>
    <w:p w:rsidR="0075413F" w:rsidRDefault="0075413F" w:rsidP="007541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列表支持行单击、双击事件响应</w:t>
      </w:r>
    </w:p>
    <w:p w:rsidR="0075413F" w:rsidRDefault="0075413F" w:rsidP="007541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列表支持选中行变色、指向变色、或根据对应行的某个值自定义显示颜色</w:t>
      </w:r>
    </w:p>
    <w:p w:rsidR="00582B7C" w:rsidRDefault="00393185" w:rsidP="0095186D">
      <w:pPr>
        <w:pStyle w:val="2"/>
      </w:pPr>
      <w:bookmarkStart w:id="11" w:name="_Toc495578231"/>
      <w:r>
        <w:rPr>
          <w:rFonts w:hint="eastAsia"/>
        </w:rPr>
        <w:t>2.3</w:t>
      </w:r>
      <w:r w:rsidR="00582B7C">
        <w:rPr>
          <w:rFonts w:hint="eastAsia"/>
        </w:rPr>
        <w:t>表单布</w:t>
      </w:r>
      <w:r w:rsidR="00884D60">
        <w:rPr>
          <w:rFonts w:hint="eastAsia"/>
        </w:rPr>
        <w:t>局</w:t>
      </w:r>
      <w:bookmarkEnd w:id="11"/>
    </w:p>
    <w:p w:rsidR="00442A5A" w:rsidRDefault="002B14A5" w:rsidP="00442A5A">
      <w:r>
        <w:rPr>
          <w:noProof/>
        </w:rPr>
        <w:drawing>
          <wp:inline distT="0" distB="0" distL="0" distR="0" wp14:anchorId="40AD4393" wp14:editId="1BF8C033">
            <wp:extent cx="5274310" cy="40021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表单布局支持</w:t>
      </w:r>
      <w:r w:rsidRPr="002B14A5">
        <w:t>Panel</w:t>
      </w:r>
      <w:r>
        <w:rPr>
          <w:rFonts w:hint="eastAsia"/>
        </w:rPr>
        <w:t>，</w:t>
      </w:r>
      <w:proofErr w:type="gramStart"/>
      <w:r>
        <w:rPr>
          <w:rFonts w:hint="eastAsia"/>
        </w:rPr>
        <w:t>支持展形和</w:t>
      </w:r>
      <w:proofErr w:type="gramEnd"/>
      <w:r>
        <w:rPr>
          <w:rFonts w:hint="eastAsia"/>
        </w:rPr>
        <w:t>收起，并可设置显示或隐藏，可根据页面数据选择的变动态显示</w:t>
      </w:r>
    </w:p>
    <w:p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表单中应列举所有控件</w:t>
      </w:r>
      <w:r>
        <w:rPr>
          <w:rFonts w:hint="eastAsia"/>
        </w:rPr>
        <w:t>,</w:t>
      </w:r>
      <w:r w:rsidRPr="002B14A5">
        <w:rPr>
          <w:rFonts w:hint="eastAsia"/>
        </w:rPr>
        <w:t xml:space="preserve"> </w:t>
      </w:r>
      <w:r>
        <w:rPr>
          <w:rFonts w:hint="eastAsia"/>
        </w:rPr>
        <w:t>需要支持</w:t>
      </w:r>
      <w:r>
        <w:rPr>
          <w:rFonts w:hint="eastAsia"/>
        </w:rPr>
        <w:t>input  select(</w:t>
      </w:r>
      <w:r w:rsidR="00DC2911">
        <w:rPr>
          <w:rFonts w:hint="eastAsia"/>
        </w:rPr>
        <w:t>带查询，支持树形结构、</w:t>
      </w:r>
      <w:r w:rsidR="00AC26BF">
        <w:rPr>
          <w:rFonts w:hint="eastAsia"/>
        </w:rPr>
        <w:t>支持</w:t>
      </w:r>
      <w:r w:rsidR="00DC2911">
        <w:rPr>
          <w:rFonts w:hint="eastAsia"/>
        </w:rPr>
        <w:t>表格</w:t>
      </w:r>
      <w:r>
        <w:rPr>
          <w:rFonts w:hint="eastAsia"/>
        </w:rPr>
        <w:t xml:space="preserve">) checkbox  radio  calendar </w:t>
      </w:r>
      <w:r>
        <w:rPr>
          <w:rFonts w:hint="eastAsia"/>
        </w:rPr>
        <w:t>等多种输入框</w:t>
      </w:r>
    </w:p>
    <w:p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表单中应体现客户端验证（必填提示、填写</w:t>
      </w:r>
      <w:proofErr w:type="gramStart"/>
      <w:r>
        <w:rPr>
          <w:rFonts w:hint="eastAsia"/>
        </w:rPr>
        <w:t>类型填示等</w:t>
      </w:r>
      <w:proofErr w:type="gramEnd"/>
      <w:r>
        <w:rPr>
          <w:rFonts w:hint="eastAsia"/>
        </w:rPr>
        <w:t>）</w:t>
      </w:r>
    </w:p>
    <w:p w:rsidR="002B14A5" w:rsidRDefault="005A66B7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表单布局应支持多种部局方式，如下图所示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2E11A837" wp14:editId="78D5977E">
            <wp:extent cx="5274310" cy="2524221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26" w:rsidRDefault="00563C26" w:rsidP="00563C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表单支持</w:t>
      </w:r>
      <w:proofErr w:type="spellStart"/>
      <w:r w:rsidRPr="00563C26">
        <w:t>TabStrip</w:t>
      </w:r>
      <w:proofErr w:type="spellEnd"/>
      <w:r>
        <w:rPr>
          <w:rFonts w:hint="eastAsia"/>
        </w:rPr>
        <w:t>标签，如下图所示</w:t>
      </w:r>
    </w:p>
    <w:p w:rsidR="004D662D" w:rsidRDefault="004D662D" w:rsidP="004D66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31C0F8" wp14:editId="5CC4B492">
            <wp:extent cx="5274310" cy="298938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393185" w:rsidRDefault="00393185" w:rsidP="00393185">
      <w:pPr>
        <w:pStyle w:val="2"/>
      </w:pPr>
      <w:bookmarkStart w:id="12" w:name="_Toc495578232"/>
      <w:r>
        <w:rPr>
          <w:rFonts w:hint="eastAsia"/>
        </w:rPr>
        <w:t>2.4</w:t>
      </w:r>
      <w:r>
        <w:rPr>
          <w:rFonts w:hint="eastAsia"/>
        </w:rPr>
        <w:t>弹出窗体与数据回发</w:t>
      </w:r>
      <w:bookmarkEnd w:id="12"/>
    </w:p>
    <w:p w:rsidR="005A66B7" w:rsidRDefault="005A66B7" w:rsidP="005A66B7">
      <w:r>
        <w:rPr>
          <w:rFonts w:hint="eastAsia"/>
        </w:rPr>
        <w:t>1</w:t>
      </w:r>
      <w:r>
        <w:rPr>
          <w:rFonts w:hint="eastAsia"/>
        </w:rPr>
        <w:t>、弹出窗体的大小可以由程序控制</w:t>
      </w:r>
    </w:p>
    <w:p w:rsidR="005A66B7" w:rsidRDefault="005A66B7" w:rsidP="005A66B7">
      <w:r>
        <w:rPr>
          <w:rFonts w:hint="eastAsia"/>
        </w:rPr>
        <w:t>2</w:t>
      </w:r>
      <w:r>
        <w:rPr>
          <w:rFonts w:hint="eastAsia"/>
        </w:rPr>
        <w:t>、弹出窗体可进行最大化、最小化</w:t>
      </w:r>
    </w:p>
    <w:p w:rsidR="005A66B7" w:rsidRDefault="005A66B7" w:rsidP="005A66B7">
      <w:r>
        <w:rPr>
          <w:rFonts w:hint="eastAsia"/>
        </w:rPr>
        <w:t>3</w:t>
      </w:r>
      <w:r>
        <w:rPr>
          <w:rFonts w:hint="eastAsia"/>
        </w:rPr>
        <w:t>、弹出窗体可指定在当前页面弹出还是最外层弹出</w:t>
      </w:r>
    </w:p>
    <w:p w:rsidR="005A66B7" w:rsidRDefault="005A66B7" w:rsidP="005A66B7">
      <w:r>
        <w:rPr>
          <w:rFonts w:hint="eastAsia"/>
        </w:rPr>
        <w:t>4</w:t>
      </w:r>
      <w:r>
        <w:rPr>
          <w:rFonts w:hint="eastAsia"/>
        </w:rPr>
        <w:t>、弹出窗体的</w:t>
      </w:r>
      <w:r>
        <w:rPr>
          <w:rFonts w:hint="eastAsia"/>
        </w:rPr>
        <w:t>TITLE</w:t>
      </w:r>
      <w:r>
        <w:rPr>
          <w:rFonts w:hint="eastAsia"/>
        </w:rPr>
        <w:t>可以动态定义</w:t>
      </w:r>
    </w:p>
    <w:p w:rsidR="005A66B7" w:rsidRDefault="005A66B7" w:rsidP="005A66B7">
      <w:r>
        <w:rPr>
          <w:rFonts w:hint="eastAsia"/>
        </w:rPr>
        <w:t>5</w:t>
      </w:r>
      <w:r>
        <w:rPr>
          <w:rFonts w:hint="eastAsia"/>
        </w:rPr>
        <w:t>、弹出窗口在关闭时应判断是否进行过修改</w:t>
      </w:r>
    </w:p>
    <w:p w:rsidR="005A66B7" w:rsidRPr="005A66B7" w:rsidRDefault="005A66B7" w:rsidP="005A66B7">
      <w:r>
        <w:rPr>
          <w:rFonts w:hint="eastAsia"/>
        </w:rPr>
        <w:t>6</w:t>
      </w:r>
      <w:r>
        <w:rPr>
          <w:rFonts w:hint="eastAsia"/>
        </w:rPr>
        <w:t>、弹出窗口可向窗口传值及脚本调用</w:t>
      </w:r>
    </w:p>
    <w:p w:rsidR="00582B7C" w:rsidRDefault="00884D60" w:rsidP="00EA3BD6">
      <w:pPr>
        <w:pStyle w:val="2"/>
      </w:pPr>
      <w:bookmarkStart w:id="13" w:name="_Toc495578233"/>
      <w:r>
        <w:rPr>
          <w:rFonts w:hint="eastAsia"/>
        </w:rPr>
        <w:lastRenderedPageBreak/>
        <w:t>2.5</w:t>
      </w:r>
      <w:r>
        <w:rPr>
          <w:rFonts w:hint="eastAsia"/>
        </w:rPr>
        <w:t>其它页面</w:t>
      </w:r>
      <w:bookmarkEnd w:id="13"/>
    </w:p>
    <w:p w:rsidR="00EA3BD6" w:rsidRDefault="00F71660" w:rsidP="00F71660">
      <w:pPr>
        <w:pStyle w:val="3"/>
      </w:pPr>
      <w:bookmarkStart w:id="14" w:name="_Toc495578234"/>
      <w:r>
        <w:rPr>
          <w:rFonts w:hint="eastAsia"/>
        </w:rPr>
        <w:t>2.5.1</w:t>
      </w:r>
      <w:r w:rsidR="00EA3BD6">
        <w:rPr>
          <w:rFonts w:hint="eastAsia"/>
        </w:rPr>
        <w:t>树形与表单联</w:t>
      </w:r>
      <w:r w:rsidR="000A7B7F">
        <w:rPr>
          <w:rFonts w:hint="eastAsia"/>
        </w:rPr>
        <w:t>动</w:t>
      </w:r>
      <w:bookmarkEnd w:id="14"/>
      <w:r w:rsidR="000A7B7F">
        <w:rPr>
          <w:rFonts w:hint="eastAsia"/>
        </w:rPr>
        <w:t xml:space="preserve"> </w:t>
      </w:r>
    </w:p>
    <w:p w:rsidR="00EA3BD6" w:rsidRDefault="00EA3BD6" w:rsidP="00EA3BD6">
      <w:r>
        <w:rPr>
          <w:noProof/>
        </w:rPr>
        <w:drawing>
          <wp:inline distT="0" distB="0" distL="0" distR="0">
            <wp:extent cx="5271770" cy="2440940"/>
            <wp:effectExtent l="0" t="0" r="5080" b="0"/>
            <wp:docPr id="3" name="图片 3" descr="C:\Users\Administrator\Desktop\图片\QQ截图20170918142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C:\Users\Administrator\Desktop\图片\QQ截图201709181427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BD6" w:rsidRDefault="00EA3BD6" w:rsidP="00EA3BD6">
      <w:r>
        <w:rPr>
          <w:rFonts w:hint="eastAsia"/>
        </w:rPr>
        <w:t>功能要求</w:t>
      </w:r>
    </w:p>
    <w:p w:rsidR="00EA3BD6" w:rsidRDefault="00EA3BD6" w:rsidP="00EA3BD6">
      <w:r>
        <w:rPr>
          <w:rFonts w:hint="eastAsia"/>
        </w:rPr>
        <w:t>1</w:t>
      </w:r>
      <w:r>
        <w:rPr>
          <w:rFonts w:hint="eastAsia"/>
        </w:rPr>
        <w:t>、</w:t>
      </w:r>
      <w:r w:rsidR="00BB013A">
        <w:rPr>
          <w:rFonts w:hint="eastAsia"/>
        </w:rPr>
        <w:t>选择树形后，表单内容自动根据选择的数据填充</w:t>
      </w:r>
    </w:p>
    <w:p w:rsidR="00EA3BD6" w:rsidRPr="00EA3BD6" w:rsidRDefault="00EA3BD6" w:rsidP="00EA3BD6">
      <w:r>
        <w:rPr>
          <w:rFonts w:hint="eastAsia"/>
        </w:rPr>
        <w:t>2</w:t>
      </w:r>
      <w:r>
        <w:rPr>
          <w:rFonts w:hint="eastAsia"/>
        </w:rPr>
        <w:t>、</w:t>
      </w:r>
      <w:r w:rsidR="00BB013A">
        <w:rPr>
          <w:rFonts w:hint="eastAsia"/>
        </w:rPr>
        <w:t>表单保存后，树形异步刷新，并保持原选中状态和位置</w:t>
      </w:r>
    </w:p>
    <w:p w:rsidR="00582B7C" w:rsidRDefault="00FC41E7" w:rsidP="00FC41E7">
      <w:pPr>
        <w:pStyle w:val="3"/>
      </w:pPr>
      <w:bookmarkStart w:id="15" w:name="_Toc495578235"/>
      <w:r>
        <w:rPr>
          <w:rFonts w:hint="eastAsia"/>
        </w:rPr>
        <w:t>2.5.2</w:t>
      </w:r>
      <w:r>
        <w:rPr>
          <w:rFonts w:hint="eastAsia"/>
        </w:rPr>
        <w:t>表格与表格联动</w:t>
      </w:r>
      <w:bookmarkEnd w:id="15"/>
    </w:p>
    <w:p w:rsidR="009F3E20" w:rsidRPr="009F3E20" w:rsidRDefault="009F3E20" w:rsidP="009F3E20">
      <w:r>
        <w:rPr>
          <w:noProof/>
        </w:rPr>
        <w:drawing>
          <wp:inline distT="0" distB="0" distL="0" distR="0">
            <wp:extent cx="5267960" cy="2572385"/>
            <wp:effectExtent l="0" t="0" r="8890" b="0"/>
            <wp:docPr id="16" name="图片 16" descr="C:\Users\Administrator\Desktop\图片\QQ截图20170918134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C:\Users\Administrator\Desktop\图片\QQ截图2017091813475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E61" w:rsidRDefault="00CF5E61" w:rsidP="000A6268">
      <w:pPr>
        <w:pStyle w:val="3"/>
      </w:pPr>
      <w:bookmarkStart w:id="16" w:name="_Toc495578236"/>
      <w:r>
        <w:rPr>
          <w:rFonts w:hint="eastAsia"/>
        </w:rPr>
        <w:lastRenderedPageBreak/>
        <w:t>2.5.</w:t>
      </w:r>
      <w:r w:rsidR="00FC41E7">
        <w:rPr>
          <w:rFonts w:hint="eastAsia"/>
        </w:rPr>
        <w:t>3</w:t>
      </w:r>
      <w:r>
        <w:rPr>
          <w:rFonts w:hint="eastAsia"/>
        </w:rPr>
        <w:t>凭证编制与查看</w:t>
      </w:r>
      <w:bookmarkEnd w:id="16"/>
    </w:p>
    <w:p w:rsidR="00CF5E61" w:rsidRDefault="00CF5E61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2559050"/>
            <wp:effectExtent l="0" t="0" r="254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IMG_2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F5E61" w:rsidRDefault="00CF5E61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710" cy="2313305"/>
            <wp:effectExtent l="0" t="0" r="889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IMG_2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p w:rsidR="00582B7C" w:rsidRDefault="00582B7C"/>
    <w:sectPr w:rsidR="00582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93" w:rsidRDefault="006B2293" w:rsidP="00C8455A">
      <w:r>
        <w:separator/>
      </w:r>
    </w:p>
  </w:endnote>
  <w:endnote w:type="continuationSeparator" w:id="0">
    <w:p w:rsidR="006B2293" w:rsidRDefault="006B2293" w:rsidP="00C8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93" w:rsidRDefault="006B2293" w:rsidP="00C8455A">
      <w:r>
        <w:separator/>
      </w:r>
    </w:p>
  </w:footnote>
  <w:footnote w:type="continuationSeparator" w:id="0">
    <w:p w:rsidR="006B2293" w:rsidRDefault="006B2293" w:rsidP="00C8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108"/>
    <w:multiLevelType w:val="hybridMultilevel"/>
    <w:tmpl w:val="EBB078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B56919"/>
    <w:multiLevelType w:val="hybridMultilevel"/>
    <w:tmpl w:val="92844806"/>
    <w:lvl w:ilvl="0" w:tplc="A190A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9429A"/>
    <w:multiLevelType w:val="hybridMultilevel"/>
    <w:tmpl w:val="E17614FC"/>
    <w:lvl w:ilvl="0" w:tplc="AC605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40EC6"/>
    <w:multiLevelType w:val="hybridMultilevel"/>
    <w:tmpl w:val="89C6E52E"/>
    <w:lvl w:ilvl="0" w:tplc="8294E3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41001C"/>
    <w:multiLevelType w:val="hybridMultilevel"/>
    <w:tmpl w:val="1E1091AC"/>
    <w:lvl w:ilvl="0" w:tplc="1CDC7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B120FC"/>
    <w:multiLevelType w:val="hybridMultilevel"/>
    <w:tmpl w:val="B9769B0A"/>
    <w:lvl w:ilvl="0" w:tplc="C9AE9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07D37"/>
    <w:multiLevelType w:val="hybridMultilevel"/>
    <w:tmpl w:val="5B705EB0"/>
    <w:lvl w:ilvl="0" w:tplc="389C2F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7650ED"/>
    <w:multiLevelType w:val="hybridMultilevel"/>
    <w:tmpl w:val="D084D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CE59A0"/>
    <w:multiLevelType w:val="hybridMultilevel"/>
    <w:tmpl w:val="5C161D66"/>
    <w:lvl w:ilvl="0" w:tplc="D0E6A5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BD35EAD"/>
    <w:multiLevelType w:val="hybridMultilevel"/>
    <w:tmpl w:val="94B67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7C462B"/>
    <w:multiLevelType w:val="hybridMultilevel"/>
    <w:tmpl w:val="E29E5A14"/>
    <w:lvl w:ilvl="0" w:tplc="966E7F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E9C068D"/>
    <w:multiLevelType w:val="hybridMultilevel"/>
    <w:tmpl w:val="6C9C14AA"/>
    <w:lvl w:ilvl="0" w:tplc="151A0B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C"/>
    <w:rsid w:val="00046DD4"/>
    <w:rsid w:val="0006235C"/>
    <w:rsid w:val="000A6268"/>
    <w:rsid w:val="000A7B7F"/>
    <w:rsid w:val="000D43F3"/>
    <w:rsid w:val="001B030F"/>
    <w:rsid w:val="00256096"/>
    <w:rsid w:val="002812D5"/>
    <w:rsid w:val="002B14A5"/>
    <w:rsid w:val="00393185"/>
    <w:rsid w:val="003D2EC3"/>
    <w:rsid w:val="004417F2"/>
    <w:rsid w:val="00442A5A"/>
    <w:rsid w:val="0047155F"/>
    <w:rsid w:val="004D662D"/>
    <w:rsid w:val="00563C26"/>
    <w:rsid w:val="00582B7C"/>
    <w:rsid w:val="005A66B7"/>
    <w:rsid w:val="005E49E0"/>
    <w:rsid w:val="00612FFE"/>
    <w:rsid w:val="006A650F"/>
    <w:rsid w:val="006B03AD"/>
    <w:rsid w:val="006B2293"/>
    <w:rsid w:val="00746FCF"/>
    <w:rsid w:val="0075413F"/>
    <w:rsid w:val="00770E4A"/>
    <w:rsid w:val="0080567C"/>
    <w:rsid w:val="00884D60"/>
    <w:rsid w:val="00885EEE"/>
    <w:rsid w:val="0095186D"/>
    <w:rsid w:val="009F3E20"/>
    <w:rsid w:val="00A15401"/>
    <w:rsid w:val="00A23B4B"/>
    <w:rsid w:val="00A92596"/>
    <w:rsid w:val="00AC26BF"/>
    <w:rsid w:val="00AD7334"/>
    <w:rsid w:val="00AE5868"/>
    <w:rsid w:val="00BB013A"/>
    <w:rsid w:val="00C8455A"/>
    <w:rsid w:val="00CA3A88"/>
    <w:rsid w:val="00CD7B3E"/>
    <w:rsid w:val="00CF5E61"/>
    <w:rsid w:val="00D63057"/>
    <w:rsid w:val="00DB60A4"/>
    <w:rsid w:val="00DC2911"/>
    <w:rsid w:val="00DF777F"/>
    <w:rsid w:val="00EA3BD6"/>
    <w:rsid w:val="00F450C5"/>
    <w:rsid w:val="00F71660"/>
    <w:rsid w:val="00FC41E7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7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951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18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51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186D"/>
  </w:style>
  <w:style w:type="paragraph" w:styleId="20">
    <w:name w:val="toc 2"/>
    <w:basedOn w:val="a"/>
    <w:next w:val="a"/>
    <w:autoRedefine/>
    <w:uiPriority w:val="39"/>
    <w:unhideWhenUsed/>
    <w:rsid w:val="0095186D"/>
    <w:pPr>
      <w:ind w:leftChars="200" w:left="420"/>
    </w:pPr>
  </w:style>
  <w:style w:type="character" w:styleId="a4">
    <w:name w:val="Hyperlink"/>
    <w:basedOn w:val="a0"/>
    <w:uiPriority w:val="99"/>
    <w:unhideWhenUsed/>
    <w:rsid w:val="009518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518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186D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3C26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8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845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7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951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18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51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186D"/>
  </w:style>
  <w:style w:type="paragraph" w:styleId="20">
    <w:name w:val="toc 2"/>
    <w:basedOn w:val="a"/>
    <w:next w:val="a"/>
    <w:autoRedefine/>
    <w:uiPriority w:val="39"/>
    <w:unhideWhenUsed/>
    <w:rsid w:val="0095186D"/>
    <w:pPr>
      <w:ind w:leftChars="200" w:left="420"/>
    </w:pPr>
  </w:style>
  <w:style w:type="character" w:styleId="a4">
    <w:name w:val="Hyperlink"/>
    <w:basedOn w:val="a0"/>
    <w:uiPriority w:val="99"/>
    <w:unhideWhenUsed/>
    <w:rsid w:val="009518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518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186D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3C26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8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845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43B7-A9B2-4F14-9458-C560552B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416</Words>
  <Characters>2376</Characters>
  <Application>Microsoft Office Word</Application>
  <DocSecurity>0</DocSecurity>
  <Lines>19</Lines>
  <Paragraphs>5</Paragraphs>
  <ScaleCrop>false</ScaleCrop>
  <Company>微软中国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54</cp:revision>
  <dcterms:created xsi:type="dcterms:W3CDTF">2017-10-12T02:43:00Z</dcterms:created>
  <dcterms:modified xsi:type="dcterms:W3CDTF">2017-10-12T05:28:00Z</dcterms:modified>
</cp:coreProperties>
</file>