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4969C2D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1D36B1">
        <w:rPr>
          <w:noProof/>
        </w:rPr>
        <w:t>2020年7月14日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9F1278">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9F1278">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9F1278">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9F1278">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9F1278">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9F1278">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9F1278">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9F1278">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9F1278">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9F1278">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9F1278">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9F1278">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9F1278">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9F1278">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9F1278">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9F1278">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9F1278">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r>
        <w:rPr>
          <w:rFonts w:hint="eastAsia"/>
        </w:rPr>
        <w:t>施工进度</w:t>
      </w:r>
    </w:p>
    <w:p w14:paraId="065DB21E" w14:textId="2A5CCF3D" w:rsidR="00225188" w:rsidRDefault="00FB00E2">
      <w:pPr>
        <w:widowControl/>
        <w:jc w:val="left"/>
      </w:pPr>
      <w:hyperlink r:id="rId10" w:history="1">
        <w:r w:rsidRPr="00EB586A">
          <w:rPr>
            <w:rStyle w:val="ac"/>
          </w:rPr>
          <w:t>https://www.bilibili.com/video/BV1Nb411G7oB?t=1149&amp;p=1</w:t>
        </w:r>
        <w:r w:rsidRPr="00EB586A">
          <w:rPr>
            <w:rStyle w:val="ac"/>
          </w:rPr>
          <w:t>9</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127F7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rPr>
          <w:rFonts w:hint="eastAsia"/>
        </w:rPr>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rPr>
          <w:rFonts w:hint="eastAsia"/>
        </w:rPr>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rPr>
          <w:rFonts w:hint="eastAsia"/>
        </w:rPr>
      </w:pPr>
      <w:r>
        <w:rPr>
          <w:rFonts w:hint="eastAsia"/>
        </w:rPr>
        <w:t>市公司在</w:t>
      </w:r>
      <w:r w:rsidRPr="00885E0E">
        <w:rPr>
          <w:rStyle w:val="a5"/>
          <w:rFonts w:hint="eastAsia"/>
        </w:rPr>
        <w:t>1</w:t>
      </w:r>
      <w:r w:rsidRPr="00885E0E">
        <w:rPr>
          <w:rStyle w:val="a5"/>
          <w:rFonts w:hint="eastAsia"/>
        </w:rPr>
        <w:t>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w:t>
      </w:r>
      <w:r>
        <w:rPr>
          <w:rFonts w:hint="eastAsia"/>
        </w:rPr>
        <w:t>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w:t>
      </w:r>
      <w:r>
        <w:rPr>
          <w:rFonts w:hint="eastAsia"/>
        </w:rPr>
        <w:t>作</w:t>
      </w:r>
      <w:r>
        <w:rPr>
          <w:rFonts w:hint="eastAsia"/>
        </w:rPr>
        <w:t>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rPr>
          <w:rFonts w:hint="eastAsia"/>
        </w:rPr>
      </w:pPr>
      <w:r>
        <w:rPr>
          <w:rFonts w:hint="eastAsia"/>
        </w:rPr>
        <w:t>股东会或股东大会要求董事、监事、高级管理人员列席会议的，董事、监事、高级管理人员应当列席并接受股东的质询。董事、高级管理人员应当如实向监事会或者不设监事会的有限</w:t>
      </w:r>
      <w:r>
        <w:rPr>
          <w:rFonts w:hint="eastAsia"/>
        </w:rPr>
        <w:t>责任</w:t>
      </w:r>
      <w:r>
        <w:rPr>
          <w:rFonts w:hint="eastAsia"/>
        </w:rPr>
        <w:t>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rPr>
          <w:rFonts w:hint="eastAsia"/>
        </w:rPr>
      </w:pPr>
      <w:r>
        <w:rPr>
          <w:rFonts w:hint="eastAsia"/>
        </w:rPr>
        <w:t>未经股东会或者股东大会同意，利用职务便利为自己或他人谋取</w:t>
      </w:r>
      <w:r w:rsidRPr="00C02D1E">
        <w:rPr>
          <w:rStyle w:val="a5"/>
          <w:rFonts w:hint="eastAsia"/>
        </w:rPr>
        <w:t>属于公司的商业机会</w:t>
      </w:r>
      <w:r>
        <w:rPr>
          <w:rFonts w:hint="eastAsia"/>
        </w:rPr>
        <w:t>，</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r>
        <w:rPr>
          <w:rFonts w:hint="eastAsia"/>
        </w:rPr>
        <w:t>；</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r>
        <w:rPr>
          <w:rFonts w:hint="eastAsia"/>
        </w:rPr>
        <w:t>。</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rPr>
          <w:rFonts w:hint="eastAsia"/>
        </w:rPr>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rPr>
          <w:rFonts w:hint="eastAsia"/>
        </w:rPr>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w:t>
      </w:r>
      <w:r>
        <w:rPr>
          <w:rFonts w:hint="eastAsia"/>
        </w:rPr>
        <w:t>法</w:t>
      </w:r>
      <w:r>
        <w:rPr>
          <w:rFonts w:hint="eastAsia"/>
        </w:rPr>
        <w:t>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rPr>
          <w:rFonts w:hint="eastAsia"/>
        </w:rPr>
      </w:pPr>
      <w:r>
        <w:rPr>
          <w:rFonts w:hint="eastAsia"/>
        </w:rPr>
        <w:t>公司应当向聘用的会计师事务所提供真实、完整的会计凭证、会计账簿、财务会计报告及其他会计资料，不得拒绝、</w:t>
      </w:r>
      <w:r>
        <w:rPr>
          <w:rFonts w:hint="eastAsia"/>
        </w:rPr>
        <w:t>隐匿</w:t>
      </w:r>
      <w:r>
        <w:rPr>
          <w:rFonts w:hint="eastAsia"/>
        </w:rPr>
        <w:t>、谎报。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rPr>
          <w:rFonts w:hint="eastAsia"/>
        </w:rPr>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rPr>
          <w:rFonts w:hint="eastAsia"/>
        </w:rPr>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rPr>
          <w:rFonts w:hint="eastAsia"/>
        </w:rPr>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rPr>
          <w:rFonts w:hint="eastAsia"/>
        </w:rPr>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w:t>
      </w:r>
      <w:r>
        <w:rPr>
          <w:rFonts w:hint="eastAsia"/>
        </w:rPr>
        <w:t>公司</w:t>
      </w:r>
      <w:r>
        <w:rPr>
          <w:rFonts w:hint="eastAsia"/>
        </w:rPr>
        <w:t>生产经营或者转为增加公司资本</w:t>
      </w:r>
    </w:p>
    <w:p w14:paraId="77EF75F8" w14:textId="71412792" w:rsidR="000331F6" w:rsidRDefault="000331F6" w:rsidP="000331F6">
      <w:pPr>
        <w:pStyle w:val="ad"/>
        <w:widowControl/>
        <w:numPr>
          <w:ilvl w:val="0"/>
          <w:numId w:val="49"/>
        </w:numPr>
        <w:ind w:firstLineChars="0"/>
        <w:jc w:val="left"/>
        <w:rPr>
          <w:rFonts w:hint="eastAsia"/>
        </w:rPr>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rPr>
          <w:rFonts w:hint="eastAsia"/>
        </w:rPr>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rPr>
          <w:rFonts w:hint="eastAsia"/>
        </w:rPr>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rPr>
          <w:rFonts w:hint="eastAsia"/>
        </w:rPr>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w:t>
      </w:r>
      <w:r>
        <w:rPr>
          <w:rFonts w:hint="eastAsia"/>
        </w:rPr>
        <w:t>法</w:t>
      </w:r>
      <w:r>
        <w:rPr>
          <w:rFonts w:hint="eastAsia"/>
        </w:rPr>
        <w:t>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rPr>
          <w:rFonts w:hint="eastAsia"/>
        </w:rPr>
      </w:pPr>
      <w:r>
        <w:rPr>
          <w:rFonts w:hint="eastAsia"/>
        </w:rPr>
        <w:t>进行表决时，应当允许会计师事务所陈述意见。</w:t>
      </w:r>
    </w:p>
    <w:p w14:paraId="5CF0AAB5" w14:textId="4F592164" w:rsidR="00F02882" w:rsidRDefault="00F02882">
      <w:pPr>
        <w:widowControl/>
        <w:jc w:val="left"/>
      </w:pPr>
    </w:p>
    <w:p w14:paraId="2962CB4D" w14:textId="01387683" w:rsidR="00F02882" w:rsidRDefault="00F02882">
      <w:pPr>
        <w:widowControl/>
        <w:jc w:val="left"/>
      </w:pPr>
    </w:p>
    <w:p w14:paraId="6E273144" w14:textId="484D1B1B" w:rsidR="00F02882" w:rsidRDefault="00F02882">
      <w:pPr>
        <w:widowControl/>
        <w:jc w:val="left"/>
      </w:pPr>
    </w:p>
    <w:p w14:paraId="5115B03A" w14:textId="1516B8E4" w:rsidR="00F02882" w:rsidRDefault="00F02882">
      <w:pPr>
        <w:widowControl/>
        <w:jc w:val="left"/>
      </w:pPr>
    </w:p>
    <w:p w14:paraId="23BFBC4D" w14:textId="16B1EBBC" w:rsidR="00F02882" w:rsidRDefault="00F02882">
      <w:pPr>
        <w:widowControl/>
        <w:jc w:val="left"/>
      </w:pPr>
    </w:p>
    <w:p w14:paraId="42AD4238" w14:textId="4F821205" w:rsidR="00F02882" w:rsidRDefault="00F02882">
      <w:pPr>
        <w:widowControl/>
        <w:jc w:val="left"/>
      </w:pPr>
    </w:p>
    <w:p w14:paraId="4BFA38EF" w14:textId="6F05821B" w:rsidR="00F02882" w:rsidRDefault="00F02882">
      <w:pPr>
        <w:widowControl/>
        <w:jc w:val="left"/>
      </w:pPr>
    </w:p>
    <w:p w14:paraId="415D2C3D" w14:textId="77777777" w:rsidR="00F02882" w:rsidRDefault="00F02882">
      <w:pPr>
        <w:widowControl/>
        <w:jc w:val="left"/>
        <w:rPr>
          <w:rFonts w:hint="eastAsia"/>
        </w:rPr>
      </w:pPr>
    </w:p>
    <w:p w14:paraId="00B83CA4" w14:textId="77777777" w:rsidR="004A595B" w:rsidRDefault="004A595B">
      <w:pPr>
        <w:widowControl/>
        <w:jc w:val="left"/>
        <w:rPr>
          <w:rFonts w:hint="eastAsia"/>
        </w:rPr>
      </w:pPr>
    </w:p>
    <w:p w14:paraId="0BDAC797" w14:textId="77777777" w:rsidR="004A5FFE" w:rsidRDefault="004A5FFE">
      <w:pPr>
        <w:widowControl/>
        <w:jc w:val="left"/>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9F1278"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EA9A6" w14:textId="77777777" w:rsidR="009F1278" w:rsidRDefault="009F1278" w:rsidP="002D398F">
      <w:r>
        <w:separator/>
      </w:r>
    </w:p>
  </w:endnote>
  <w:endnote w:type="continuationSeparator" w:id="0">
    <w:p w14:paraId="4F4227C3" w14:textId="77777777" w:rsidR="009F1278" w:rsidRDefault="009F1278"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0677F" w14:textId="77777777" w:rsidR="009F1278" w:rsidRDefault="009F1278" w:rsidP="002D398F">
      <w:r>
        <w:separator/>
      </w:r>
    </w:p>
  </w:footnote>
  <w:footnote w:type="continuationSeparator" w:id="0">
    <w:p w14:paraId="40C0A64E" w14:textId="77777777" w:rsidR="009F1278" w:rsidRDefault="009F1278"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355049CD" w:rsidR="00850AEC" w:rsidRDefault="00850AEC">
    <w:pPr>
      <w:pStyle w:val="a6"/>
    </w:pPr>
    <w:r w:rsidRPr="0004727E">
      <w:rPr>
        <w:rFonts w:hint="eastAsia"/>
      </w:rPr>
      <w:t>证券市场基本法律法规</w:t>
    </w:r>
    <w:r>
      <w:ptab w:relativeTo="margin" w:alignment="center" w:leader="none"/>
    </w:r>
    <w:fldSimple w:instr=" STYLEREF  &quot;标题 1,标题 1 章节&quot;  \* MERGEFORMAT ">
      <w:r w:rsidR="00FB00E2">
        <w:rPr>
          <w:noProof/>
        </w:rPr>
        <w:t>概述</w:t>
      </w:r>
    </w:fldSimple>
    <w:r>
      <w:ptab w:relativeTo="margin" w:alignment="right" w:leader="none"/>
    </w:r>
    <w:fldSimple w:instr=" STYLEREF  &quot;标题 2,标题 2 小节&quot;  \* MERGEFORMAT ">
      <w:r w:rsidR="00FB00E2">
        <w:rPr>
          <w:noProof/>
        </w:rPr>
        <w:t>目的与受众</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38"/>
  </w:num>
  <w:num w:numId="3">
    <w:abstractNumId w:val="25"/>
  </w:num>
  <w:num w:numId="4">
    <w:abstractNumId w:val="4"/>
  </w:num>
  <w:num w:numId="5">
    <w:abstractNumId w:val="27"/>
  </w:num>
  <w:num w:numId="6">
    <w:abstractNumId w:val="11"/>
  </w:num>
  <w:num w:numId="7">
    <w:abstractNumId w:val="30"/>
  </w:num>
  <w:num w:numId="8">
    <w:abstractNumId w:val="15"/>
  </w:num>
  <w:num w:numId="9">
    <w:abstractNumId w:val="36"/>
  </w:num>
  <w:num w:numId="10">
    <w:abstractNumId w:val="43"/>
  </w:num>
  <w:num w:numId="11">
    <w:abstractNumId w:val="0"/>
  </w:num>
  <w:num w:numId="12">
    <w:abstractNumId w:val="10"/>
  </w:num>
  <w:num w:numId="13">
    <w:abstractNumId w:val="18"/>
  </w:num>
  <w:num w:numId="14">
    <w:abstractNumId w:val="1"/>
  </w:num>
  <w:num w:numId="15">
    <w:abstractNumId w:val="29"/>
  </w:num>
  <w:num w:numId="16">
    <w:abstractNumId w:val="26"/>
  </w:num>
  <w:num w:numId="17">
    <w:abstractNumId w:val="17"/>
  </w:num>
  <w:num w:numId="18">
    <w:abstractNumId w:val="2"/>
  </w:num>
  <w:num w:numId="19">
    <w:abstractNumId w:val="42"/>
  </w:num>
  <w:num w:numId="20">
    <w:abstractNumId w:val="28"/>
  </w:num>
  <w:num w:numId="21">
    <w:abstractNumId w:val="16"/>
  </w:num>
  <w:num w:numId="22">
    <w:abstractNumId w:val="5"/>
  </w:num>
  <w:num w:numId="23">
    <w:abstractNumId w:val="39"/>
  </w:num>
  <w:num w:numId="24">
    <w:abstractNumId w:val="9"/>
  </w:num>
  <w:num w:numId="25">
    <w:abstractNumId w:val="19"/>
  </w:num>
  <w:num w:numId="26">
    <w:abstractNumId w:val="8"/>
  </w:num>
  <w:num w:numId="27">
    <w:abstractNumId w:val="40"/>
  </w:num>
  <w:num w:numId="28">
    <w:abstractNumId w:val="49"/>
  </w:num>
  <w:num w:numId="29">
    <w:abstractNumId w:val="21"/>
  </w:num>
  <w:num w:numId="30">
    <w:abstractNumId w:val="35"/>
  </w:num>
  <w:num w:numId="31">
    <w:abstractNumId w:val="32"/>
  </w:num>
  <w:num w:numId="32">
    <w:abstractNumId w:val="47"/>
  </w:num>
  <w:num w:numId="33">
    <w:abstractNumId w:val="6"/>
  </w:num>
  <w:num w:numId="34">
    <w:abstractNumId w:val="24"/>
  </w:num>
  <w:num w:numId="35">
    <w:abstractNumId w:val="45"/>
  </w:num>
  <w:num w:numId="36">
    <w:abstractNumId w:val="14"/>
  </w:num>
  <w:num w:numId="37">
    <w:abstractNumId w:val="44"/>
  </w:num>
  <w:num w:numId="38">
    <w:abstractNumId w:val="31"/>
  </w:num>
  <w:num w:numId="39">
    <w:abstractNumId w:val="37"/>
  </w:num>
  <w:num w:numId="40">
    <w:abstractNumId w:val="13"/>
  </w:num>
  <w:num w:numId="41">
    <w:abstractNumId w:val="12"/>
  </w:num>
  <w:num w:numId="42">
    <w:abstractNumId w:val="46"/>
  </w:num>
  <w:num w:numId="43">
    <w:abstractNumId w:val="41"/>
  </w:num>
  <w:num w:numId="44">
    <w:abstractNumId w:val="7"/>
  </w:num>
  <w:num w:numId="45">
    <w:abstractNumId w:val="20"/>
  </w:num>
  <w:num w:numId="46">
    <w:abstractNumId w:val="23"/>
  </w:num>
  <w:num w:numId="47">
    <w:abstractNumId w:val="22"/>
  </w:num>
  <w:num w:numId="48">
    <w:abstractNumId w:val="48"/>
  </w:num>
  <w:num w:numId="49">
    <w:abstractNumId w:val="50"/>
  </w:num>
  <w:num w:numId="50">
    <w:abstractNumId w:val="3"/>
  </w:num>
  <w:num w:numId="51">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2CC2"/>
    <w:rsid w:val="002235D2"/>
    <w:rsid w:val="002241CC"/>
    <w:rsid w:val="00224F8F"/>
    <w:rsid w:val="00225188"/>
    <w:rsid w:val="002254E0"/>
    <w:rsid w:val="00225AD6"/>
    <w:rsid w:val="00226549"/>
    <w:rsid w:val="00227DAF"/>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4E69"/>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3CD2"/>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6D4B"/>
    <w:rsid w:val="0034711A"/>
    <w:rsid w:val="00347F86"/>
    <w:rsid w:val="0035052C"/>
    <w:rsid w:val="00351029"/>
    <w:rsid w:val="00351C52"/>
    <w:rsid w:val="00351FB5"/>
    <w:rsid w:val="0035506A"/>
    <w:rsid w:val="0035707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D4B"/>
    <w:rsid w:val="00517456"/>
    <w:rsid w:val="00520EB3"/>
    <w:rsid w:val="005228B1"/>
    <w:rsid w:val="005240C5"/>
    <w:rsid w:val="00524F83"/>
    <w:rsid w:val="005276DF"/>
    <w:rsid w:val="00527C25"/>
    <w:rsid w:val="005308F6"/>
    <w:rsid w:val="00530A61"/>
    <w:rsid w:val="0053210F"/>
    <w:rsid w:val="00535E21"/>
    <w:rsid w:val="00540E7C"/>
    <w:rsid w:val="0054121F"/>
    <w:rsid w:val="005418F5"/>
    <w:rsid w:val="005460F3"/>
    <w:rsid w:val="00546AE2"/>
    <w:rsid w:val="005476D8"/>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700103"/>
    <w:rsid w:val="007010FE"/>
    <w:rsid w:val="007037DC"/>
    <w:rsid w:val="00703A2D"/>
    <w:rsid w:val="007045D7"/>
    <w:rsid w:val="00706917"/>
    <w:rsid w:val="007073F9"/>
    <w:rsid w:val="00707648"/>
    <w:rsid w:val="007100B7"/>
    <w:rsid w:val="0071176E"/>
    <w:rsid w:val="00712715"/>
    <w:rsid w:val="007127EB"/>
    <w:rsid w:val="00712D3C"/>
    <w:rsid w:val="0071324B"/>
    <w:rsid w:val="007132BE"/>
    <w:rsid w:val="00714B65"/>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036B"/>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BCA"/>
    <w:rsid w:val="008B5CDB"/>
    <w:rsid w:val="008B61B1"/>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07758"/>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5482"/>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3050"/>
    <w:rsid w:val="00EE357F"/>
    <w:rsid w:val="00EE3D83"/>
    <w:rsid w:val="00EE44DB"/>
    <w:rsid w:val="00EF0146"/>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19"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6085</TotalTime>
  <Pages>23</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2658</cp:revision>
  <dcterms:created xsi:type="dcterms:W3CDTF">2020-06-27T08:27:00Z</dcterms:created>
  <dcterms:modified xsi:type="dcterms:W3CDTF">2020-07-14T14:23:00Z</dcterms:modified>
</cp:coreProperties>
</file>