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Hlk44168446"/>
      <w:bookmarkStart w:id="1" w:name="_Toc45884554"/>
      <w:r w:rsidRPr="008028CE">
        <w:t>金融市场基础知识</w:t>
      </w:r>
      <w:r w:rsidR="00723E83" w:rsidRPr="008028CE">
        <w:rPr>
          <w:rStyle w:val="a8"/>
          <w:b/>
          <w:bCs/>
        </w:rPr>
        <w:t>学习笔记</w:t>
      </w:r>
      <w:bookmarkEnd w:id="1"/>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F7568E">
        <w:fldChar w:fldCharType="begin"/>
      </w:r>
      <w:r>
        <w:instrText xml:space="preserve"> </w:instrText>
      </w:r>
      <w:r>
        <w:rPr>
          <w:rFonts w:hint="eastAsia"/>
        </w:rPr>
        <w:instrText>DATE  \@ "yyyy'年'M'月'd'日'"  \* MERGEFORMAT</w:instrText>
      </w:r>
      <w:r>
        <w:instrText xml:space="preserve"> </w:instrText>
      </w:r>
      <w:r w:rsidR="00F7568E">
        <w:fldChar w:fldCharType="separate"/>
      </w:r>
      <w:r w:rsidR="00FD77DE">
        <w:rPr>
          <w:noProof/>
        </w:rPr>
        <w:t>2020年7月17日</w:t>
      </w:r>
      <w:r w:rsidR="00F7568E">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5884555" w:displacedByCustomXml="prev"/>
        <w:p w:rsidR="003431E7" w:rsidRDefault="003431E7" w:rsidP="003431E7">
          <w:pPr>
            <w:pStyle w:val="1"/>
          </w:pPr>
          <w:r>
            <w:rPr>
              <w:lang w:val="zh-CN"/>
            </w:rPr>
            <w:t>目录</w:t>
          </w:r>
          <w:bookmarkEnd w:id="2"/>
        </w:p>
        <w:p w:rsidR="00FD77DE" w:rsidRDefault="00F7568E">
          <w:pPr>
            <w:pStyle w:val="11"/>
            <w:tabs>
              <w:tab w:val="right" w:leader="dot" w:pos="8296"/>
            </w:tabs>
            <w:rPr>
              <w:noProof/>
            </w:rPr>
          </w:pPr>
          <w:r>
            <w:fldChar w:fldCharType="begin"/>
          </w:r>
          <w:r w:rsidR="00347379">
            <w:instrText xml:space="preserve"> TOC \o "1-2" \h \z \u </w:instrText>
          </w:r>
          <w:r>
            <w:fldChar w:fldCharType="separate"/>
          </w:r>
          <w:hyperlink w:anchor="_Toc45884554" w:history="1">
            <w:r w:rsidR="00FD77DE" w:rsidRPr="00DF7718">
              <w:rPr>
                <w:rStyle w:val="a9"/>
                <w:rFonts w:hint="eastAsia"/>
                <w:noProof/>
              </w:rPr>
              <w:t>金融市场基础知识学习笔记</w:t>
            </w:r>
            <w:r w:rsidR="00FD77DE">
              <w:rPr>
                <w:noProof/>
                <w:webHidden/>
              </w:rPr>
              <w:tab/>
            </w:r>
            <w:r w:rsidR="00FD77DE">
              <w:rPr>
                <w:noProof/>
                <w:webHidden/>
              </w:rPr>
              <w:fldChar w:fldCharType="begin"/>
            </w:r>
            <w:r w:rsidR="00FD77DE">
              <w:rPr>
                <w:noProof/>
                <w:webHidden/>
              </w:rPr>
              <w:instrText xml:space="preserve"> PAGEREF _Toc45884554 \h </w:instrText>
            </w:r>
            <w:r w:rsidR="00FD77DE">
              <w:rPr>
                <w:noProof/>
                <w:webHidden/>
              </w:rPr>
            </w:r>
            <w:r w:rsidR="00FD77DE">
              <w:rPr>
                <w:noProof/>
                <w:webHidden/>
              </w:rPr>
              <w:fldChar w:fldCharType="separate"/>
            </w:r>
            <w:r w:rsidR="00FD77DE">
              <w:rPr>
                <w:noProof/>
                <w:webHidden/>
              </w:rPr>
              <w:t>1</w:t>
            </w:r>
            <w:r w:rsidR="00FD77DE">
              <w:rPr>
                <w:noProof/>
                <w:webHidden/>
              </w:rPr>
              <w:fldChar w:fldCharType="end"/>
            </w:r>
          </w:hyperlink>
        </w:p>
        <w:p w:rsidR="00FD77DE" w:rsidRDefault="00FD77DE">
          <w:pPr>
            <w:pStyle w:val="11"/>
            <w:tabs>
              <w:tab w:val="right" w:leader="dot" w:pos="8296"/>
            </w:tabs>
            <w:rPr>
              <w:noProof/>
            </w:rPr>
          </w:pPr>
          <w:hyperlink w:anchor="_Toc45884555" w:history="1">
            <w:r w:rsidRPr="00DF7718">
              <w:rPr>
                <w:rStyle w:val="a9"/>
                <w:rFonts w:hint="eastAsia"/>
                <w:noProof/>
                <w:lang w:val="zh-CN"/>
              </w:rPr>
              <w:t>目录</w:t>
            </w:r>
            <w:r>
              <w:rPr>
                <w:noProof/>
                <w:webHidden/>
              </w:rPr>
              <w:tab/>
            </w:r>
            <w:r>
              <w:rPr>
                <w:noProof/>
                <w:webHidden/>
              </w:rPr>
              <w:fldChar w:fldCharType="begin"/>
            </w:r>
            <w:r>
              <w:rPr>
                <w:noProof/>
                <w:webHidden/>
              </w:rPr>
              <w:instrText xml:space="preserve"> PAGEREF _Toc45884555 \h </w:instrText>
            </w:r>
            <w:r>
              <w:rPr>
                <w:noProof/>
                <w:webHidden/>
              </w:rPr>
            </w:r>
            <w:r>
              <w:rPr>
                <w:noProof/>
                <w:webHidden/>
              </w:rPr>
              <w:fldChar w:fldCharType="separate"/>
            </w:r>
            <w:r>
              <w:rPr>
                <w:noProof/>
                <w:webHidden/>
              </w:rPr>
              <w:t>2</w:t>
            </w:r>
            <w:r>
              <w:rPr>
                <w:noProof/>
                <w:webHidden/>
              </w:rPr>
              <w:fldChar w:fldCharType="end"/>
            </w:r>
          </w:hyperlink>
        </w:p>
        <w:p w:rsidR="00FD77DE" w:rsidRDefault="00FD77DE">
          <w:pPr>
            <w:pStyle w:val="11"/>
            <w:tabs>
              <w:tab w:val="right" w:leader="dot" w:pos="8296"/>
            </w:tabs>
            <w:rPr>
              <w:noProof/>
            </w:rPr>
          </w:pPr>
          <w:hyperlink w:anchor="_Toc45884556" w:history="1">
            <w:r w:rsidRPr="00DF7718">
              <w:rPr>
                <w:rStyle w:val="a9"/>
                <w:rFonts w:hint="eastAsia"/>
                <w:noProof/>
              </w:rPr>
              <w:t>概述</w:t>
            </w:r>
            <w:r>
              <w:rPr>
                <w:noProof/>
                <w:webHidden/>
              </w:rPr>
              <w:tab/>
            </w:r>
            <w:r>
              <w:rPr>
                <w:noProof/>
                <w:webHidden/>
              </w:rPr>
              <w:fldChar w:fldCharType="begin"/>
            </w:r>
            <w:r>
              <w:rPr>
                <w:noProof/>
                <w:webHidden/>
              </w:rPr>
              <w:instrText xml:space="preserve"> PAGEREF _Toc45884556 \h </w:instrText>
            </w:r>
            <w:r>
              <w:rPr>
                <w:noProof/>
                <w:webHidden/>
              </w:rPr>
            </w:r>
            <w:r>
              <w:rPr>
                <w:noProof/>
                <w:webHidden/>
              </w:rPr>
              <w:fldChar w:fldCharType="separate"/>
            </w:r>
            <w:r>
              <w:rPr>
                <w:noProof/>
                <w:webHidden/>
              </w:rPr>
              <w:t>4</w:t>
            </w:r>
            <w:r>
              <w:rPr>
                <w:noProof/>
                <w:webHidden/>
              </w:rPr>
              <w:fldChar w:fldCharType="end"/>
            </w:r>
          </w:hyperlink>
        </w:p>
        <w:p w:rsidR="00FD77DE" w:rsidRDefault="00FD77DE">
          <w:pPr>
            <w:pStyle w:val="20"/>
            <w:tabs>
              <w:tab w:val="right" w:leader="dot" w:pos="8296"/>
            </w:tabs>
            <w:rPr>
              <w:noProof/>
            </w:rPr>
          </w:pPr>
          <w:hyperlink w:anchor="_Toc45884557" w:history="1">
            <w:r w:rsidRPr="00DF7718">
              <w:rPr>
                <w:rStyle w:val="a9"/>
                <w:rFonts w:hint="eastAsia"/>
                <w:noProof/>
              </w:rPr>
              <w:t>目的与受众</w:t>
            </w:r>
            <w:r>
              <w:rPr>
                <w:noProof/>
                <w:webHidden/>
              </w:rPr>
              <w:tab/>
            </w:r>
            <w:r>
              <w:rPr>
                <w:noProof/>
                <w:webHidden/>
              </w:rPr>
              <w:fldChar w:fldCharType="begin"/>
            </w:r>
            <w:r>
              <w:rPr>
                <w:noProof/>
                <w:webHidden/>
              </w:rPr>
              <w:instrText xml:space="preserve"> PAGEREF _Toc45884557 \h </w:instrText>
            </w:r>
            <w:r>
              <w:rPr>
                <w:noProof/>
                <w:webHidden/>
              </w:rPr>
            </w:r>
            <w:r>
              <w:rPr>
                <w:noProof/>
                <w:webHidden/>
              </w:rPr>
              <w:fldChar w:fldCharType="separate"/>
            </w:r>
            <w:r>
              <w:rPr>
                <w:noProof/>
                <w:webHidden/>
              </w:rPr>
              <w:t>4</w:t>
            </w:r>
            <w:r>
              <w:rPr>
                <w:noProof/>
                <w:webHidden/>
              </w:rPr>
              <w:fldChar w:fldCharType="end"/>
            </w:r>
          </w:hyperlink>
        </w:p>
        <w:p w:rsidR="00FD77DE" w:rsidRDefault="00FD77DE">
          <w:pPr>
            <w:pStyle w:val="20"/>
            <w:tabs>
              <w:tab w:val="right" w:leader="dot" w:pos="8296"/>
            </w:tabs>
            <w:rPr>
              <w:noProof/>
            </w:rPr>
          </w:pPr>
          <w:hyperlink w:anchor="_Toc45884558" w:history="1">
            <w:r w:rsidRPr="00DF7718">
              <w:rPr>
                <w:rStyle w:val="a9"/>
                <w:rFonts w:hint="eastAsia"/>
                <w:noProof/>
              </w:rPr>
              <w:t>图例、规范，和指南</w:t>
            </w:r>
            <w:r>
              <w:rPr>
                <w:noProof/>
                <w:webHidden/>
              </w:rPr>
              <w:tab/>
            </w:r>
            <w:r>
              <w:rPr>
                <w:noProof/>
                <w:webHidden/>
              </w:rPr>
              <w:fldChar w:fldCharType="begin"/>
            </w:r>
            <w:r>
              <w:rPr>
                <w:noProof/>
                <w:webHidden/>
              </w:rPr>
              <w:instrText xml:space="preserve"> PAGEREF _Toc45884558 \h </w:instrText>
            </w:r>
            <w:r>
              <w:rPr>
                <w:noProof/>
                <w:webHidden/>
              </w:rPr>
            </w:r>
            <w:r>
              <w:rPr>
                <w:noProof/>
                <w:webHidden/>
              </w:rPr>
              <w:fldChar w:fldCharType="separate"/>
            </w:r>
            <w:r>
              <w:rPr>
                <w:noProof/>
                <w:webHidden/>
              </w:rPr>
              <w:t>4</w:t>
            </w:r>
            <w:r>
              <w:rPr>
                <w:noProof/>
                <w:webHidden/>
              </w:rPr>
              <w:fldChar w:fldCharType="end"/>
            </w:r>
          </w:hyperlink>
        </w:p>
        <w:p w:rsidR="00FD77DE" w:rsidRDefault="00FD77DE">
          <w:pPr>
            <w:pStyle w:val="20"/>
            <w:tabs>
              <w:tab w:val="right" w:leader="dot" w:pos="8296"/>
            </w:tabs>
            <w:rPr>
              <w:noProof/>
            </w:rPr>
          </w:pPr>
          <w:hyperlink w:anchor="_Toc45884559" w:history="1">
            <w:r w:rsidRPr="00DF7718">
              <w:rPr>
                <w:rStyle w:val="a9"/>
                <w:rFonts w:hint="eastAsia"/>
                <w:noProof/>
              </w:rPr>
              <w:t>注意事项</w:t>
            </w:r>
            <w:r>
              <w:rPr>
                <w:noProof/>
                <w:webHidden/>
              </w:rPr>
              <w:tab/>
            </w:r>
            <w:r>
              <w:rPr>
                <w:noProof/>
                <w:webHidden/>
              </w:rPr>
              <w:fldChar w:fldCharType="begin"/>
            </w:r>
            <w:r>
              <w:rPr>
                <w:noProof/>
                <w:webHidden/>
              </w:rPr>
              <w:instrText xml:space="preserve"> PAGEREF _Toc45884559 \h </w:instrText>
            </w:r>
            <w:r>
              <w:rPr>
                <w:noProof/>
                <w:webHidden/>
              </w:rPr>
            </w:r>
            <w:r>
              <w:rPr>
                <w:noProof/>
                <w:webHidden/>
              </w:rPr>
              <w:fldChar w:fldCharType="separate"/>
            </w:r>
            <w:r>
              <w:rPr>
                <w:noProof/>
                <w:webHidden/>
              </w:rPr>
              <w:t>4</w:t>
            </w:r>
            <w:r>
              <w:rPr>
                <w:noProof/>
                <w:webHidden/>
              </w:rPr>
              <w:fldChar w:fldCharType="end"/>
            </w:r>
          </w:hyperlink>
        </w:p>
        <w:p w:rsidR="00FD77DE" w:rsidRDefault="00FD77DE">
          <w:pPr>
            <w:pStyle w:val="20"/>
            <w:tabs>
              <w:tab w:val="right" w:leader="dot" w:pos="8296"/>
            </w:tabs>
            <w:rPr>
              <w:noProof/>
            </w:rPr>
          </w:pPr>
          <w:hyperlink w:anchor="_Toc45884560" w:history="1">
            <w:r w:rsidRPr="00DF7718">
              <w:rPr>
                <w:rStyle w:val="a9"/>
                <w:rFonts w:hint="eastAsia"/>
                <w:noProof/>
              </w:rPr>
              <w:t>沟通合作</w:t>
            </w:r>
            <w:r>
              <w:rPr>
                <w:noProof/>
                <w:webHidden/>
              </w:rPr>
              <w:tab/>
            </w:r>
            <w:r>
              <w:rPr>
                <w:noProof/>
                <w:webHidden/>
              </w:rPr>
              <w:fldChar w:fldCharType="begin"/>
            </w:r>
            <w:r>
              <w:rPr>
                <w:noProof/>
                <w:webHidden/>
              </w:rPr>
              <w:instrText xml:space="preserve"> PAGEREF _Toc45884560 \h </w:instrText>
            </w:r>
            <w:r>
              <w:rPr>
                <w:noProof/>
                <w:webHidden/>
              </w:rPr>
            </w:r>
            <w:r>
              <w:rPr>
                <w:noProof/>
                <w:webHidden/>
              </w:rPr>
              <w:fldChar w:fldCharType="separate"/>
            </w:r>
            <w:r>
              <w:rPr>
                <w:noProof/>
                <w:webHidden/>
              </w:rPr>
              <w:t>4</w:t>
            </w:r>
            <w:r>
              <w:rPr>
                <w:noProof/>
                <w:webHidden/>
              </w:rPr>
              <w:fldChar w:fldCharType="end"/>
            </w:r>
          </w:hyperlink>
        </w:p>
        <w:p w:rsidR="00FD77DE" w:rsidRDefault="00FD77DE">
          <w:pPr>
            <w:pStyle w:val="11"/>
            <w:tabs>
              <w:tab w:val="right" w:leader="dot" w:pos="8296"/>
            </w:tabs>
            <w:rPr>
              <w:noProof/>
            </w:rPr>
          </w:pPr>
          <w:hyperlink w:anchor="_Toc45884561" w:history="1">
            <w:r w:rsidRPr="00DF7718">
              <w:rPr>
                <w:rStyle w:val="a9"/>
                <w:rFonts w:hint="eastAsia"/>
                <w:noProof/>
              </w:rPr>
              <w:t>章节概述与分数分布</w:t>
            </w:r>
            <w:r>
              <w:rPr>
                <w:noProof/>
                <w:webHidden/>
              </w:rPr>
              <w:tab/>
            </w:r>
            <w:r>
              <w:rPr>
                <w:noProof/>
                <w:webHidden/>
              </w:rPr>
              <w:fldChar w:fldCharType="begin"/>
            </w:r>
            <w:r>
              <w:rPr>
                <w:noProof/>
                <w:webHidden/>
              </w:rPr>
              <w:instrText xml:space="preserve"> PAGEREF _Toc45884561 \h </w:instrText>
            </w:r>
            <w:r>
              <w:rPr>
                <w:noProof/>
                <w:webHidden/>
              </w:rPr>
            </w:r>
            <w:r>
              <w:rPr>
                <w:noProof/>
                <w:webHidden/>
              </w:rPr>
              <w:fldChar w:fldCharType="separate"/>
            </w:r>
            <w:r>
              <w:rPr>
                <w:noProof/>
                <w:webHidden/>
              </w:rPr>
              <w:t>5</w:t>
            </w:r>
            <w:r>
              <w:rPr>
                <w:noProof/>
                <w:webHidden/>
              </w:rPr>
              <w:fldChar w:fldCharType="end"/>
            </w:r>
          </w:hyperlink>
        </w:p>
        <w:p w:rsidR="00FD77DE" w:rsidRDefault="00FD77DE">
          <w:pPr>
            <w:pStyle w:val="11"/>
            <w:tabs>
              <w:tab w:val="right" w:leader="dot" w:pos="8296"/>
            </w:tabs>
            <w:rPr>
              <w:noProof/>
            </w:rPr>
          </w:pPr>
          <w:hyperlink w:anchor="_Toc45884562" w:history="1">
            <w:r w:rsidRPr="00DF7718">
              <w:rPr>
                <w:rStyle w:val="a9"/>
                <w:rFonts w:hint="eastAsia"/>
                <w:noProof/>
              </w:rPr>
              <w:t>第一章</w:t>
            </w:r>
            <w:r w:rsidRPr="00DF7718">
              <w:rPr>
                <w:rStyle w:val="a9"/>
                <w:noProof/>
              </w:rPr>
              <w:t xml:space="preserve"> </w:t>
            </w:r>
            <w:r w:rsidRPr="00DF7718">
              <w:rPr>
                <w:rStyle w:val="a9"/>
                <w:rFonts w:hint="eastAsia"/>
                <w:noProof/>
              </w:rPr>
              <w:t>金融市场概述</w:t>
            </w:r>
            <w:r>
              <w:rPr>
                <w:noProof/>
                <w:webHidden/>
              </w:rPr>
              <w:tab/>
            </w:r>
            <w:r>
              <w:rPr>
                <w:noProof/>
                <w:webHidden/>
              </w:rPr>
              <w:fldChar w:fldCharType="begin"/>
            </w:r>
            <w:r>
              <w:rPr>
                <w:noProof/>
                <w:webHidden/>
              </w:rPr>
              <w:instrText xml:space="preserve"> PAGEREF _Toc45884562 \h </w:instrText>
            </w:r>
            <w:r>
              <w:rPr>
                <w:noProof/>
                <w:webHidden/>
              </w:rPr>
            </w:r>
            <w:r>
              <w:rPr>
                <w:noProof/>
                <w:webHidden/>
              </w:rPr>
              <w:fldChar w:fldCharType="separate"/>
            </w:r>
            <w:r>
              <w:rPr>
                <w:noProof/>
                <w:webHidden/>
              </w:rPr>
              <w:t>6</w:t>
            </w:r>
            <w:r>
              <w:rPr>
                <w:noProof/>
                <w:webHidden/>
              </w:rPr>
              <w:fldChar w:fldCharType="end"/>
            </w:r>
          </w:hyperlink>
        </w:p>
        <w:p w:rsidR="00FD77DE" w:rsidRDefault="00FD77DE">
          <w:pPr>
            <w:pStyle w:val="20"/>
            <w:tabs>
              <w:tab w:val="right" w:leader="dot" w:pos="8296"/>
            </w:tabs>
            <w:rPr>
              <w:noProof/>
            </w:rPr>
          </w:pPr>
          <w:hyperlink w:anchor="_Toc45884563" w:history="1">
            <w:r w:rsidRPr="00DF7718">
              <w:rPr>
                <w:rStyle w:val="a9"/>
                <w:rFonts w:hint="eastAsia"/>
                <w:noProof/>
              </w:rPr>
              <w:t>第一节</w:t>
            </w:r>
            <w:r w:rsidRPr="00DF7718">
              <w:rPr>
                <w:rStyle w:val="a9"/>
                <w:noProof/>
              </w:rPr>
              <w:t xml:space="preserve"> </w:t>
            </w:r>
            <w:r w:rsidRPr="00DF7718">
              <w:rPr>
                <w:rStyle w:val="a9"/>
                <w:rFonts w:hint="eastAsia"/>
                <w:noProof/>
              </w:rPr>
              <w:t>金融市场概述</w:t>
            </w:r>
            <w:r>
              <w:rPr>
                <w:noProof/>
                <w:webHidden/>
              </w:rPr>
              <w:tab/>
            </w:r>
            <w:r>
              <w:rPr>
                <w:noProof/>
                <w:webHidden/>
              </w:rPr>
              <w:fldChar w:fldCharType="begin"/>
            </w:r>
            <w:r>
              <w:rPr>
                <w:noProof/>
                <w:webHidden/>
              </w:rPr>
              <w:instrText xml:space="preserve"> PAGEREF _Toc45884563 \h </w:instrText>
            </w:r>
            <w:r>
              <w:rPr>
                <w:noProof/>
                <w:webHidden/>
              </w:rPr>
            </w:r>
            <w:r>
              <w:rPr>
                <w:noProof/>
                <w:webHidden/>
              </w:rPr>
              <w:fldChar w:fldCharType="separate"/>
            </w:r>
            <w:r>
              <w:rPr>
                <w:noProof/>
                <w:webHidden/>
              </w:rPr>
              <w:t>6</w:t>
            </w:r>
            <w:r>
              <w:rPr>
                <w:noProof/>
                <w:webHidden/>
              </w:rPr>
              <w:fldChar w:fldCharType="end"/>
            </w:r>
          </w:hyperlink>
        </w:p>
        <w:p w:rsidR="00FD77DE" w:rsidRDefault="00FD77DE">
          <w:pPr>
            <w:pStyle w:val="20"/>
            <w:tabs>
              <w:tab w:val="right" w:leader="dot" w:pos="8296"/>
            </w:tabs>
            <w:rPr>
              <w:noProof/>
            </w:rPr>
          </w:pPr>
          <w:hyperlink w:anchor="_Toc45884564" w:history="1">
            <w:r w:rsidRPr="00DF7718">
              <w:rPr>
                <w:rStyle w:val="a9"/>
                <w:rFonts w:hint="eastAsia"/>
                <w:noProof/>
              </w:rPr>
              <w:t>第二节</w:t>
            </w:r>
            <w:r w:rsidRPr="00DF7718">
              <w:rPr>
                <w:rStyle w:val="a9"/>
                <w:noProof/>
              </w:rPr>
              <w:t xml:space="preserve"> </w:t>
            </w:r>
            <w:r w:rsidRPr="00DF7718">
              <w:rPr>
                <w:rStyle w:val="a9"/>
                <w:rFonts w:hint="eastAsia"/>
                <w:noProof/>
              </w:rPr>
              <w:t>全球金融市场</w:t>
            </w:r>
            <w:r>
              <w:rPr>
                <w:noProof/>
                <w:webHidden/>
              </w:rPr>
              <w:tab/>
            </w:r>
            <w:r>
              <w:rPr>
                <w:noProof/>
                <w:webHidden/>
              </w:rPr>
              <w:fldChar w:fldCharType="begin"/>
            </w:r>
            <w:r>
              <w:rPr>
                <w:noProof/>
                <w:webHidden/>
              </w:rPr>
              <w:instrText xml:space="preserve"> PAGEREF _Toc45884564 \h </w:instrText>
            </w:r>
            <w:r>
              <w:rPr>
                <w:noProof/>
                <w:webHidden/>
              </w:rPr>
            </w:r>
            <w:r>
              <w:rPr>
                <w:noProof/>
                <w:webHidden/>
              </w:rPr>
              <w:fldChar w:fldCharType="separate"/>
            </w:r>
            <w:r>
              <w:rPr>
                <w:noProof/>
                <w:webHidden/>
              </w:rPr>
              <w:t>9</w:t>
            </w:r>
            <w:r>
              <w:rPr>
                <w:noProof/>
                <w:webHidden/>
              </w:rPr>
              <w:fldChar w:fldCharType="end"/>
            </w:r>
          </w:hyperlink>
        </w:p>
        <w:p w:rsidR="00FD77DE" w:rsidRDefault="00FD77DE">
          <w:pPr>
            <w:pStyle w:val="11"/>
            <w:tabs>
              <w:tab w:val="right" w:leader="dot" w:pos="8296"/>
            </w:tabs>
            <w:rPr>
              <w:noProof/>
            </w:rPr>
          </w:pPr>
          <w:hyperlink w:anchor="_Toc45884565" w:history="1">
            <w:r w:rsidRPr="00DF7718">
              <w:rPr>
                <w:rStyle w:val="a9"/>
                <w:rFonts w:hint="eastAsia"/>
                <w:noProof/>
              </w:rPr>
              <w:t>第二章</w:t>
            </w:r>
            <w:r w:rsidRPr="00DF7718">
              <w:rPr>
                <w:rStyle w:val="a9"/>
                <w:noProof/>
              </w:rPr>
              <w:t xml:space="preserve"> </w:t>
            </w:r>
            <w:r w:rsidRPr="00DF7718">
              <w:rPr>
                <w:rStyle w:val="a9"/>
                <w:rFonts w:hint="eastAsia"/>
                <w:noProof/>
              </w:rPr>
              <w:t>中国的金融体系与多层次资本市场</w:t>
            </w:r>
            <w:r>
              <w:rPr>
                <w:noProof/>
                <w:webHidden/>
              </w:rPr>
              <w:tab/>
            </w:r>
            <w:r>
              <w:rPr>
                <w:noProof/>
                <w:webHidden/>
              </w:rPr>
              <w:fldChar w:fldCharType="begin"/>
            </w:r>
            <w:r>
              <w:rPr>
                <w:noProof/>
                <w:webHidden/>
              </w:rPr>
              <w:instrText xml:space="preserve"> PAGEREF _Toc45884565 \h </w:instrText>
            </w:r>
            <w:r>
              <w:rPr>
                <w:noProof/>
                <w:webHidden/>
              </w:rPr>
            </w:r>
            <w:r>
              <w:rPr>
                <w:noProof/>
                <w:webHidden/>
              </w:rPr>
              <w:fldChar w:fldCharType="separate"/>
            </w:r>
            <w:r>
              <w:rPr>
                <w:noProof/>
                <w:webHidden/>
              </w:rPr>
              <w:t>13</w:t>
            </w:r>
            <w:r>
              <w:rPr>
                <w:noProof/>
                <w:webHidden/>
              </w:rPr>
              <w:fldChar w:fldCharType="end"/>
            </w:r>
          </w:hyperlink>
        </w:p>
        <w:p w:rsidR="00FD77DE" w:rsidRDefault="00FD77DE">
          <w:pPr>
            <w:pStyle w:val="20"/>
            <w:tabs>
              <w:tab w:val="right" w:leader="dot" w:pos="8296"/>
            </w:tabs>
            <w:rPr>
              <w:noProof/>
            </w:rPr>
          </w:pPr>
          <w:hyperlink w:anchor="_Toc45884566" w:history="1">
            <w:r w:rsidRPr="00DF7718">
              <w:rPr>
                <w:rStyle w:val="a9"/>
                <w:rFonts w:hint="eastAsia"/>
                <w:noProof/>
              </w:rPr>
              <w:t>第一节</w:t>
            </w:r>
            <w:r w:rsidRPr="00DF7718">
              <w:rPr>
                <w:rStyle w:val="a9"/>
                <w:noProof/>
              </w:rPr>
              <w:t xml:space="preserve"> </w:t>
            </w:r>
            <w:r w:rsidRPr="00DF7718">
              <w:rPr>
                <w:rStyle w:val="a9"/>
                <w:rFonts w:hint="eastAsia"/>
                <w:noProof/>
              </w:rPr>
              <w:t>中国的金融体系</w:t>
            </w:r>
            <w:r>
              <w:rPr>
                <w:noProof/>
                <w:webHidden/>
              </w:rPr>
              <w:tab/>
            </w:r>
            <w:r>
              <w:rPr>
                <w:noProof/>
                <w:webHidden/>
              </w:rPr>
              <w:fldChar w:fldCharType="begin"/>
            </w:r>
            <w:r>
              <w:rPr>
                <w:noProof/>
                <w:webHidden/>
              </w:rPr>
              <w:instrText xml:space="preserve"> PAGEREF _Toc45884566 \h </w:instrText>
            </w:r>
            <w:r>
              <w:rPr>
                <w:noProof/>
                <w:webHidden/>
              </w:rPr>
            </w:r>
            <w:r>
              <w:rPr>
                <w:noProof/>
                <w:webHidden/>
              </w:rPr>
              <w:fldChar w:fldCharType="separate"/>
            </w:r>
            <w:r>
              <w:rPr>
                <w:noProof/>
                <w:webHidden/>
              </w:rPr>
              <w:t>13</w:t>
            </w:r>
            <w:r>
              <w:rPr>
                <w:noProof/>
                <w:webHidden/>
              </w:rPr>
              <w:fldChar w:fldCharType="end"/>
            </w:r>
          </w:hyperlink>
        </w:p>
        <w:p w:rsidR="00FD77DE" w:rsidRDefault="00FD77DE">
          <w:pPr>
            <w:pStyle w:val="20"/>
            <w:tabs>
              <w:tab w:val="right" w:leader="dot" w:pos="8296"/>
            </w:tabs>
            <w:rPr>
              <w:noProof/>
            </w:rPr>
          </w:pPr>
          <w:hyperlink w:anchor="_Toc45884567" w:history="1">
            <w:r w:rsidRPr="00DF7718">
              <w:rPr>
                <w:rStyle w:val="a9"/>
                <w:rFonts w:hint="eastAsia"/>
                <w:noProof/>
              </w:rPr>
              <w:t>第二节</w:t>
            </w:r>
            <w:r w:rsidRPr="00DF7718">
              <w:rPr>
                <w:rStyle w:val="a9"/>
                <w:noProof/>
              </w:rPr>
              <w:t xml:space="preserve"> </w:t>
            </w:r>
            <w:r w:rsidRPr="00DF7718">
              <w:rPr>
                <w:rStyle w:val="a9"/>
                <w:rFonts w:hint="eastAsia"/>
                <w:noProof/>
              </w:rPr>
              <w:t>中国多层次的资本市场</w:t>
            </w:r>
            <w:r>
              <w:rPr>
                <w:noProof/>
                <w:webHidden/>
              </w:rPr>
              <w:tab/>
            </w:r>
            <w:r>
              <w:rPr>
                <w:noProof/>
                <w:webHidden/>
              </w:rPr>
              <w:fldChar w:fldCharType="begin"/>
            </w:r>
            <w:r>
              <w:rPr>
                <w:noProof/>
                <w:webHidden/>
              </w:rPr>
              <w:instrText xml:space="preserve"> PAGEREF _Toc45884567 \h </w:instrText>
            </w:r>
            <w:r>
              <w:rPr>
                <w:noProof/>
                <w:webHidden/>
              </w:rPr>
            </w:r>
            <w:r>
              <w:rPr>
                <w:noProof/>
                <w:webHidden/>
              </w:rPr>
              <w:fldChar w:fldCharType="separate"/>
            </w:r>
            <w:r>
              <w:rPr>
                <w:noProof/>
                <w:webHidden/>
              </w:rPr>
              <w:t>22</w:t>
            </w:r>
            <w:r>
              <w:rPr>
                <w:noProof/>
                <w:webHidden/>
              </w:rPr>
              <w:fldChar w:fldCharType="end"/>
            </w:r>
          </w:hyperlink>
        </w:p>
        <w:p w:rsidR="00FD77DE" w:rsidRDefault="00FD77DE">
          <w:pPr>
            <w:pStyle w:val="11"/>
            <w:tabs>
              <w:tab w:val="right" w:leader="dot" w:pos="8296"/>
            </w:tabs>
            <w:rPr>
              <w:noProof/>
            </w:rPr>
          </w:pPr>
          <w:hyperlink w:anchor="_Toc45884568" w:history="1">
            <w:r w:rsidRPr="00DF7718">
              <w:rPr>
                <w:rStyle w:val="a9"/>
                <w:rFonts w:hint="eastAsia"/>
                <w:noProof/>
              </w:rPr>
              <w:t>第三章</w:t>
            </w:r>
            <w:r w:rsidRPr="00DF7718">
              <w:rPr>
                <w:rStyle w:val="a9"/>
                <w:noProof/>
              </w:rPr>
              <w:t xml:space="preserve"> </w:t>
            </w:r>
            <w:r w:rsidRPr="00DF7718">
              <w:rPr>
                <w:rStyle w:val="a9"/>
                <w:rFonts w:hint="eastAsia"/>
                <w:noProof/>
              </w:rPr>
              <w:t>证券市场主体</w:t>
            </w:r>
            <w:r>
              <w:rPr>
                <w:noProof/>
                <w:webHidden/>
              </w:rPr>
              <w:tab/>
            </w:r>
            <w:r>
              <w:rPr>
                <w:noProof/>
                <w:webHidden/>
              </w:rPr>
              <w:fldChar w:fldCharType="begin"/>
            </w:r>
            <w:r>
              <w:rPr>
                <w:noProof/>
                <w:webHidden/>
              </w:rPr>
              <w:instrText xml:space="preserve"> PAGEREF _Toc45884568 \h </w:instrText>
            </w:r>
            <w:r>
              <w:rPr>
                <w:noProof/>
                <w:webHidden/>
              </w:rPr>
            </w:r>
            <w:r>
              <w:rPr>
                <w:noProof/>
                <w:webHidden/>
              </w:rPr>
              <w:fldChar w:fldCharType="separate"/>
            </w:r>
            <w:r>
              <w:rPr>
                <w:noProof/>
                <w:webHidden/>
              </w:rPr>
              <w:t>26</w:t>
            </w:r>
            <w:r>
              <w:rPr>
                <w:noProof/>
                <w:webHidden/>
              </w:rPr>
              <w:fldChar w:fldCharType="end"/>
            </w:r>
          </w:hyperlink>
        </w:p>
        <w:p w:rsidR="00FD77DE" w:rsidRDefault="00FD77DE">
          <w:pPr>
            <w:pStyle w:val="20"/>
            <w:tabs>
              <w:tab w:val="right" w:leader="dot" w:pos="8296"/>
            </w:tabs>
            <w:rPr>
              <w:noProof/>
            </w:rPr>
          </w:pPr>
          <w:hyperlink w:anchor="_Toc45884569" w:history="1">
            <w:r w:rsidRPr="00DF7718">
              <w:rPr>
                <w:rStyle w:val="a9"/>
                <w:rFonts w:hint="eastAsia"/>
                <w:noProof/>
              </w:rPr>
              <w:t>第一节</w:t>
            </w:r>
            <w:r w:rsidRPr="00DF7718">
              <w:rPr>
                <w:rStyle w:val="a9"/>
                <w:noProof/>
              </w:rPr>
              <w:t xml:space="preserve"> </w:t>
            </w:r>
            <w:r w:rsidRPr="00DF7718">
              <w:rPr>
                <w:rStyle w:val="a9"/>
                <w:rFonts w:hint="eastAsia"/>
                <w:noProof/>
              </w:rPr>
              <w:t>证券发行人</w:t>
            </w:r>
            <w:r>
              <w:rPr>
                <w:noProof/>
                <w:webHidden/>
              </w:rPr>
              <w:tab/>
            </w:r>
            <w:r>
              <w:rPr>
                <w:noProof/>
                <w:webHidden/>
              </w:rPr>
              <w:fldChar w:fldCharType="begin"/>
            </w:r>
            <w:r>
              <w:rPr>
                <w:noProof/>
                <w:webHidden/>
              </w:rPr>
              <w:instrText xml:space="preserve"> PAGEREF _Toc45884569 \h </w:instrText>
            </w:r>
            <w:r>
              <w:rPr>
                <w:noProof/>
                <w:webHidden/>
              </w:rPr>
            </w:r>
            <w:r>
              <w:rPr>
                <w:noProof/>
                <w:webHidden/>
              </w:rPr>
              <w:fldChar w:fldCharType="separate"/>
            </w:r>
            <w:r>
              <w:rPr>
                <w:noProof/>
                <w:webHidden/>
              </w:rPr>
              <w:t>26</w:t>
            </w:r>
            <w:r>
              <w:rPr>
                <w:noProof/>
                <w:webHidden/>
              </w:rPr>
              <w:fldChar w:fldCharType="end"/>
            </w:r>
          </w:hyperlink>
        </w:p>
        <w:p w:rsidR="00FD77DE" w:rsidRDefault="00FD77DE">
          <w:pPr>
            <w:pStyle w:val="20"/>
            <w:tabs>
              <w:tab w:val="right" w:leader="dot" w:pos="8296"/>
            </w:tabs>
            <w:rPr>
              <w:noProof/>
            </w:rPr>
          </w:pPr>
          <w:hyperlink w:anchor="_Toc45884570" w:history="1">
            <w:r w:rsidRPr="00DF7718">
              <w:rPr>
                <w:rStyle w:val="a9"/>
                <w:rFonts w:hint="eastAsia"/>
                <w:noProof/>
              </w:rPr>
              <w:t>第二节</w:t>
            </w:r>
            <w:r w:rsidRPr="00DF7718">
              <w:rPr>
                <w:rStyle w:val="a9"/>
                <w:noProof/>
              </w:rPr>
              <w:t xml:space="preserve"> </w:t>
            </w:r>
            <w:r w:rsidRPr="00DF7718">
              <w:rPr>
                <w:rStyle w:val="a9"/>
                <w:rFonts w:hint="eastAsia"/>
                <w:noProof/>
              </w:rPr>
              <w:t>证券投资者</w:t>
            </w:r>
            <w:r>
              <w:rPr>
                <w:noProof/>
                <w:webHidden/>
              </w:rPr>
              <w:tab/>
            </w:r>
            <w:r>
              <w:rPr>
                <w:noProof/>
                <w:webHidden/>
              </w:rPr>
              <w:fldChar w:fldCharType="begin"/>
            </w:r>
            <w:r>
              <w:rPr>
                <w:noProof/>
                <w:webHidden/>
              </w:rPr>
              <w:instrText xml:space="preserve"> PAGEREF _Toc45884570 \h </w:instrText>
            </w:r>
            <w:r>
              <w:rPr>
                <w:noProof/>
                <w:webHidden/>
              </w:rPr>
            </w:r>
            <w:r>
              <w:rPr>
                <w:noProof/>
                <w:webHidden/>
              </w:rPr>
              <w:fldChar w:fldCharType="separate"/>
            </w:r>
            <w:r>
              <w:rPr>
                <w:noProof/>
                <w:webHidden/>
              </w:rPr>
              <w:t>27</w:t>
            </w:r>
            <w:r>
              <w:rPr>
                <w:noProof/>
                <w:webHidden/>
              </w:rPr>
              <w:fldChar w:fldCharType="end"/>
            </w:r>
          </w:hyperlink>
        </w:p>
        <w:p w:rsidR="00FD77DE" w:rsidRDefault="00FD77DE">
          <w:pPr>
            <w:pStyle w:val="20"/>
            <w:tabs>
              <w:tab w:val="right" w:leader="dot" w:pos="8296"/>
            </w:tabs>
            <w:rPr>
              <w:noProof/>
            </w:rPr>
          </w:pPr>
          <w:hyperlink w:anchor="_Toc45884571" w:history="1">
            <w:r w:rsidRPr="00DF7718">
              <w:rPr>
                <w:rStyle w:val="a9"/>
                <w:rFonts w:hint="eastAsia"/>
                <w:noProof/>
              </w:rPr>
              <w:t>第三节</w:t>
            </w:r>
            <w:r w:rsidRPr="00DF7718">
              <w:rPr>
                <w:rStyle w:val="a9"/>
                <w:noProof/>
              </w:rPr>
              <w:t xml:space="preserve"> </w:t>
            </w:r>
            <w:r w:rsidRPr="00DF7718">
              <w:rPr>
                <w:rStyle w:val="a9"/>
                <w:rFonts w:hint="eastAsia"/>
                <w:noProof/>
              </w:rPr>
              <w:t>证券中介机构</w:t>
            </w:r>
            <w:r>
              <w:rPr>
                <w:noProof/>
                <w:webHidden/>
              </w:rPr>
              <w:tab/>
            </w:r>
            <w:r>
              <w:rPr>
                <w:noProof/>
                <w:webHidden/>
              </w:rPr>
              <w:fldChar w:fldCharType="begin"/>
            </w:r>
            <w:r>
              <w:rPr>
                <w:noProof/>
                <w:webHidden/>
              </w:rPr>
              <w:instrText xml:space="preserve"> PAGEREF _Toc45884571 \h </w:instrText>
            </w:r>
            <w:r>
              <w:rPr>
                <w:noProof/>
                <w:webHidden/>
              </w:rPr>
            </w:r>
            <w:r>
              <w:rPr>
                <w:noProof/>
                <w:webHidden/>
              </w:rPr>
              <w:fldChar w:fldCharType="separate"/>
            </w:r>
            <w:r>
              <w:rPr>
                <w:noProof/>
                <w:webHidden/>
              </w:rPr>
              <w:t>32</w:t>
            </w:r>
            <w:r>
              <w:rPr>
                <w:noProof/>
                <w:webHidden/>
              </w:rPr>
              <w:fldChar w:fldCharType="end"/>
            </w:r>
          </w:hyperlink>
        </w:p>
        <w:p w:rsidR="00FD77DE" w:rsidRDefault="00FD77DE">
          <w:pPr>
            <w:pStyle w:val="20"/>
            <w:tabs>
              <w:tab w:val="right" w:leader="dot" w:pos="8296"/>
            </w:tabs>
            <w:rPr>
              <w:noProof/>
            </w:rPr>
          </w:pPr>
          <w:hyperlink w:anchor="_Toc45884572" w:history="1">
            <w:r w:rsidRPr="00DF7718">
              <w:rPr>
                <w:rStyle w:val="a9"/>
                <w:rFonts w:hint="eastAsia"/>
                <w:noProof/>
              </w:rPr>
              <w:t>第四节</w:t>
            </w:r>
            <w:r w:rsidRPr="00DF7718">
              <w:rPr>
                <w:rStyle w:val="a9"/>
                <w:noProof/>
              </w:rPr>
              <w:t xml:space="preserve"> </w:t>
            </w:r>
            <w:r w:rsidRPr="00DF7718">
              <w:rPr>
                <w:rStyle w:val="a9"/>
                <w:rFonts w:hint="eastAsia"/>
                <w:noProof/>
              </w:rPr>
              <w:t>自律性组织</w:t>
            </w:r>
            <w:r>
              <w:rPr>
                <w:noProof/>
                <w:webHidden/>
              </w:rPr>
              <w:tab/>
            </w:r>
            <w:r>
              <w:rPr>
                <w:noProof/>
                <w:webHidden/>
              </w:rPr>
              <w:fldChar w:fldCharType="begin"/>
            </w:r>
            <w:r>
              <w:rPr>
                <w:noProof/>
                <w:webHidden/>
              </w:rPr>
              <w:instrText xml:space="preserve"> PAGEREF _Toc45884572 \h </w:instrText>
            </w:r>
            <w:r>
              <w:rPr>
                <w:noProof/>
                <w:webHidden/>
              </w:rPr>
            </w:r>
            <w:r>
              <w:rPr>
                <w:noProof/>
                <w:webHidden/>
              </w:rPr>
              <w:fldChar w:fldCharType="separate"/>
            </w:r>
            <w:r>
              <w:rPr>
                <w:noProof/>
                <w:webHidden/>
              </w:rPr>
              <w:t>41</w:t>
            </w:r>
            <w:r>
              <w:rPr>
                <w:noProof/>
                <w:webHidden/>
              </w:rPr>
              <w:fldChar w:fldCharType="end"/>
            </w:r>
          </w:hyperlink>
        </w:p>
        <w:p w:rsidR="00FD77DE" w:rsidRDefault="00FD77DE">
          <w:pPr>
            <w:pStyle w:val="20"/>
            <w:tabs>
              <w:tab w:val="right" w:leader="dot" w:pos="8296"/>
            </w:tabs>
            <w:rPr>
              <w:noProof/>
            </w:rPr>
          </w:pPr>
          <w:hyperlink w:anchor="_Toc45884573" w:history="1">
            <w:r w:rsidRPr="00DF7718">
              <w:rPr>
                <w:rStyle w:val="a9"/>
                <w:rFonts w:hint="eastAsia"/>
                <w:noProof/>
              </w:rPr>
              <w:t>第五节</w:t>
            </w:r>
            <w:r w:rsidRPr="00DF7718">
              <w:rPr>
                <w:rStyle w:val="a9"/>
                <w:noProof/>
              </w:rPr>
              <w:t xml:space="preserve"> </w:t>
            </w:r>
            <w:r w:rsidRPr="00DF7718">
              <w:rPr>
                <w:rStyle w:val="a9"/>
                <w:rFonts w:hint="eastAsia"/>
                <w:noProof/>
              </w:rPr>
              <w:t>证券市场监管机构</w:t>
            </w:r>
            <w:r>
              <w:rPr>
                <w:noProof/>
                <w:webHidden/>
              </w:rPr>
              <w:tab/>
            </w:r>
            <w:r>
              <w:rPr>
                <w:noProof/>
                <w:webHidden/>
              </w:rPr>
              <w:fldChar w:fldCharType="begin"/>
            </w:r>
            <w:r>
              <w:rPr>
                <w:noProof/>
                <w:webHidden/>
              </w:rPr>
              <w:instrText xml:space="preserve"> PAGEREF _Toc45884573 \h </w:instrText>
            </w:r>
            <w:r>
              <w:rPr>
                <w:noProof/>
                <w:webHidden/>
              </w:rPr>
            </w:r>
            <w:r>
              <w:rPr>
                <w:noProof/>
                <w:webHidden/>
              </w:rPr>
              <w:fldChar w:fldCharType="separate"/>
            </w:r>
            <w:r>
              <w:rPr>
                <w:noProof/>
                <w:webHidden/>
              </w:rPr>
              <w:t>45</w:t>
            </w:r>
            <w:r>
              <w:rPr>
                <w:noProof/>
                <w:webHidden/>
              </w:rPr>
              <w:fldChar w:fldCharType="end"/>
            </w:r>
          </w:hyperlink>
        </w:p>
        <w:p w:rsidR="00FD77DE" w:rsidRDefault="00FD77DE">
          <w:pPr>
            <w:pStyle w:val="11"/>
            <w:tabs>
              <w:tab w:val="right" w:leader="dot" w:pos="8296"/>
            </w:tabs>
            <w:rPr>
              <w:noProof/>
            </w:rPr>
          </w:pPr>
          <w:hyperlink w:anchor="_Toc45884574" w:history="1">
            <w:r w:rsidRPr="00DF7718">
              <w:rPr>
                <w:rStyle w:val="a9"/>
                <w:rFonts w:hint="eastAsia"/>
                <w:noProof/>
              </w:rPr>
              <w:t>第四章</w:t>
            </w:r>
            <w:r w:rsidRPr="00DF7718">
              <w:rPr>
                <w:rStyle w:val="a9"/>
                <w:noProof/>
              </w:rPr>
              <w:t xml:space="preserve"> </w:t>
            </w:r>
            <w:r w:rsidRPr="00DF7718">
              <w:rPr>
                <w:rStyle w:val="a9"/>
                <w:rFonts w:hint="eastAsia"/>
                <w:noProof/>
              </w:rPr>
              <w:t>股票</w:t>
            </w:r>
            <w:r>
              <w:rPr>
                <w:noProof/>
                <w:webHidden/>
              </w:rPr>
              <w:tab/>
            </w:r>
            <w:r>
              <w:rPr>
                <w:noProof/>
                <w:webHidden/>
              </w:rPr>
              <w:fldChar w:fldCharType="begin"/>
            </w:r>
            <w:r>
              <w:rPr>
                <w:noProof/>
                <w:webHidden/>
              </w:rPr>
              <w:instrText xml:space="preserve"> PAGEREF _Toc45884574 \h </w:instrText>
            </w:r>
            <w:r>
              <w:rPr>
                <w:noProof/>
                <w:webHidden/>
              </w:rPr>
            </w:r>
            <w:r>
              <w:rPr>
                <w:noProof/>
                <w:webHidden/>
              </w:rPr>
              <w:fldChar w:fldCharType="separate"/>
            </w:r>
            <w:r>
              <w:rPr>
                <w:noProof/>
                <w:webHidden/>
              </w:rPr>
              <w:t>47</w:t>
            </w:r>
            <w:r>
              <w:rPr>
                <w:noProof/>
                <w:webHidden/>
              </w:rPr>
              <w:fldChar w:fldCharType="end"/>
            </w:r>
          </w:hyperlink>
        </w:p>
        <w:p w:rsidR="00FD77DE" w:rsidRDefault="00FD77DE">
          <w:pPr>
            <w:pStyle w:val="20"/>
            <w:tabs>
              <w:tab w:val="right" w:leader="dot" w:pos="8296"/>
            </w:tabs>
            <w:rPr>
              <w:noProof/>
            </w:rPr>
          </w:pPr>
          <w:hyperlink w:anchor="_Toc45884575" w:history="1">
            <w:r w:rsidRPr="00DF7718">
              <w:rPr>
                <w:rStyle w:val="a9"/>
                <w:rFonts w:hint="eastAsia"/>
                <w:noProof/>
              </w:rPr>
              <w:t>第一节</w:t>
            </w:r>
            <w:r w:rsidRPr="00DF7718">
              <w:rPr>
                <w:rStyle w:val="a9"/>
                <w:noProof/>
              </w:rPr>
              <w:t xml:space="preserve"> </w:t>
            </w:r>
            <w:r w:rsidRPr="00DF7718">
              <w:rPr>
                <w:rStyle w:val="a9"/>
                <w:rFonts w:hint="eastAsia"/>
                <w:noProof/>
              </w:rPr>
              <w:t>股票概述</w:t>
            </w:r>
            <w:r>
              <w:rPr>
                <w:noProof/>
                <w:webHidden/>
              </w:rPr>
              <w:tab/>
            </w:r>
            <w:r>
              <w:rPr>
                <w:noProof/>
                <w:webHidden/>
              </w:rPr>
              <w:fldChar w:fldCharType="begin"/>
            </w:r>
            <w:r>
              <w:rPr>
                <w:noProof/>
                <w:webHidden/>
              </w:rPr>
              <w:instrText xml:space="preserve"> PAGEREF _Toc45884575 \h </w:instrText>
            </w:r>
            <w:r>
              <w:rPr>
                <w:noProof/>
                <w:webHidden/>
              </w:rPr>
            </w:r>
            <w:r>
              <w:rPr>
                <w:noProof/>
                <w:webHidden/>
              </w:rPr>
              <w:fldChar w:fldCharType="separate"/>
            </w:r>
            <w:r>
              <w:rPr>
                <w:noProof/>
                <w:webHidden/>
              </w:rPr>
              <w:t>47</w:t>
            </w:r>
            <w:r>
              <w:rPr>
                <w:noProof/>
                <w:webHidden/>
              </w:rPr>
              <w:fldChar w:fldCharType="end"/>
            </w:r>
          </w:hyperlink>
        </w:p>
        <w:p w:rsidR="00FD77DE" w:rsidRDefault="00FD77DE">
          <w:pPr>
            <w:pStyle w:val="20"/>
            <w:tabs>
              <w:tab w:val="right" w:leader="dot" w:pos="8296"/>
            </w:tabs>
            <w:rPr>
              <w:noProof/>
            </w:rPr>
          </w:pPr>
          <w:hyperlink w:anchor="_Toc45884576" w:history="1">
            <w:r w:rsidRPr="00DF7718">
              <w:rPr>
                <w:rStyle w:val="a9"/>
                <w:rFonts w:hint="eastAsia"/>
                <w:noProof/>
              </w:rPr>
              <w:t>第二节</w:t>
            </w:r>
            <w:r w:rsidRPr="00DF7718">
              <w:rPr>
                <w:rStyle w:val="a9"/>
                <w:noProof/>
              </w:rPr>
              <w:t xml:space="preserve"> </w:t>
            </w:r>
            <w:r w:rsidRPr="00DF7718">
              <w:rPr>
                <w:rStyle w:val="a9"/>
                <w:rFonts w:hint="eastAsia"/>
                <w:noProof/>
              </w:rPr>
              <w:t>股票发行</w:t>
            </w:r>
            <w:r>
              <w:rPr>
                <w:noProof/>
                <w:webHidden/>
              </w:rPr>
              <w:tab/>
            </w:r>
            <w:r>
              <w:rPr>
                <w:noProof/>
                <w:webHidden/>
              </w:rPr>
              <w:fldChar w:fldCharType="begin"/>
            </w:r>
            <w:r>
              <w:rPr>
                <w:noProof/>
                <w:webHidden/>
              </w:rPr>
              <w:instrText xml:space="preserve"> PAGEREF _Toc45884576 \h </w:instrText>
            </w:r>
            <w:r>
              <w:rPr>
                <w:noProof/>
                <w:webHidden/>
              </w:rPr>
            </w:r>
            <w:r>
              <w:rPr>
                <w:noProof/>
                <w:webHidden/>
              </w:rPr>
              <w:fldChar w:fldCharType="separate"/>
            </w:r>
            <w:r>
              <w:rPr>
                <w:noProof/>
                <w:webHidden/>
              </w:rPr>
              <w:t>52</w:t>
            </w:r>
            <w:r>
              <w:rPr>
                <w:noProof/>
                <w:webHidden/>
              </w:rPr>
              <w:fldChar w:fldCharType="end"/>
            </w:r>
          </w:hyperlink>
        </w:p>
        <w:p w:rsidR="00FD77DE" w:rsidRDefault="00FD77DE">
          <w:pPr>
            <w:pStyle w:val="20"/>
            <w:tabs>
              <w:tab w:val="right" w:leader="dot" w:pos="8296"/>
            </w:tabs>
            <w:rPr>
              <w:noProof/>
            </w:rPr>
          </w:pPr>
          <w:hyperlink w:anchor="_Toc45884577" w:history="1">
            <w:r w:rsidRPr="00DF7718">
              <w:rPr>
                <w:rStyle w:val="a9"/>
                <w:rFonts w:hint="eastAsia"/>
                <w:noProof/>
              </w:rPr>
              <w:t>第三节</w:t>
            </w:r>
            <w:r w:rsidRPr="00DF7718">
              <w:rPr>
                <w:rStyle w:val="a9"/>
                <w:noProof/>
              </w:rPr>
              <w:t xml:space="preserve"> </w:t>
            </w:r>
            <w:r w:rsidRPr="00DF7718">
              <w:rPr>
                <w:rStyle w:val="a9"/>
                <w:rFonts w:hint="eastAsia"/>
                <w:noProof/>
              </w:rPr>
              <w:t>股票交易</w:t>
            </w:r>
            <w:r>
              <w:rPr>
                <w:noProof/>
                <w:webHidden/>
              </w:rPr>
              <w:tab/>
            </w:r>
            <w:r>
              <w:rPr>
                <w:noProof/>
                <w:webHidden/>
              </w:rPr>
              <w:fldChar w:fldCharType="begin"/>
            </w:r>
            <w:r>
              <w:rPr>
                <w:noProof/>
                <w:webHidden/>
              </w:rPr>
              <w:instrText xml:space="preserve"> PAGEREF _Toc45884577 \h </w:instrText>
            </w:r>
            <w:r>
              <w:rPr>
                <w:noProof/>
                <w:webHidden/>
              </w:rPr>
            </w:r>
            <w:r>
              <w:rPr>
                <w:noProof/>
                <w:webHidden/>
              </w:rPr>
              <w:fldChar w:fldCharType="separate"/>
            </w:r>
            <w:r>
              <w:rPr>
                <w:noProof/>
                <w:webHidden/>
              </w:rPr>
              <w:t>56</w:t>
            </w:r>
            <w:r>
              <w:rPr>
                <w:noProof/>
                <w:webHidden/>
              </w:rPr>
              <w:fldChar w:fldCharType="end"/>
            </w:r>
          </w:hyperlink>
        </w:p>
        <w:p w:rsidR="00FD77DE" w:rsidRDefault="00FD77DE">
          <w:pPr>
            <w:pStyle w:val="20"/>
            <w:tabs>
              <w:tab w:val="right" w:leader="dot" w:pos="8296"/>
            </w:tabs>
            <w:rPr>
              <w:noProof/>
            </w:rPr>
          </w:pPr>
          <w:hyperlink w:anchor="_Toc45884578" w:history="1">
            <w:r w:rsidRPr="00DF7718">
              <w:rPr>
                <w:rStyle w:val="a9"/>
                <w:rFonts w:hint="eastAsia"/>
                <w:noProof/>
              </w:rPr>
              <w:t>第四节</w:t>
            </w:r>
            <w:r w:rsidRPr="00DF7718">
              <w:rPr>
                <w:rStyle w:val="a9"/>
                <w:noProof/>
              </w:rPr>
              <w:t xml:space="preserve"> </w:t>
            </w:r>
            <w:r w:rsidRPr="00DF7718">
              <w:rPr>
                <w:rStyle w:val="a9"/>
                <w:rFonts w:hint="eastAsia"/>
                <w:noProof/>
              </w:rPr>
              <w:t>股票估值</w:t>
            </w:r>
            <w:r>
              <w:rPr>
                <w:noProof/>
                <w:webHidden/>
              </w:rPr>
              <w:tab/>
            </w:r>
            <w:r>
              <w:rPr>
                <w:noProof/>
                <w:webHidden/>
              </w:rPr>
              <w:fldChar w:fldCharType="begin"/>
            </w:r>
            <w:r>
              <w:rPr>
                <w:noProof/>
                <w:webHidden/>
              </w:rPr>
              <w:instrText xml:space="preserve"> PAGEREF _Toc45884578 \h </w:instrText>
            </w:r>
            <w:r>
              <w:rPr>
                <w:noProof/>
                <w:webHidden/>
              </w:rPr>
            </w:r>
            <w:r>
              <w:rPr>
                <w:noProof/>
                <w:webHidden/>
              </w:rPr>
              <w:fldChar w:fldCharType="separate"/>
            </w:r>
            <w:r>
              <w:rPr>
                <w:noProof/>
                <w:webHidden/>
              </w:rPr>
              <w:t>64</w:t>
            </w:r>
            <w:r>
              <w:rPr>
                <w:noProof/>
                <w:webHidden/>
              </w:rPr>
              <w:fldChar w:fldCharType="end"/>
            </w:r>
          </w:hyperlink>
        </w:p>
        <w:p w:rsidR="00FD77DE" w:rsidRDefault="00FD77DE">
          <w:pPr>
            <w:pStyle w:val="11"/>
            <w:tabs>
              <w:tab w:val="right" w:leader="dot" w:pos="8296"/>
            </w:tabs>
            <w:rPr>
              <w:noProof/>
            </w:rPr>
          </w:pPr>
          <w:hyperlink w:anchor="_Toc45884579" w:history="1">
            <w:r w:rsidRPr="00DF7718">
              <w:rPr>
                <w:rStyle w:val="a9"/>
                <w:rFonts w:hint="eastAsia"/>
                <w:noProof/>
              </w:rPr>
              <w:t>第五章</w:t>
            </w:r>
            <w:r w:rsidRPr="00DF7718">
              <w:rPr>
                <w:rStyle w:val="a9"/>
                <w:noProof/>
              </w:rPr>
              <w:t xml:space="preserve"> </w:t>
            </w:r>
            <w:r w:rsidRPr="00DF7718">
              <w:rPr>
                <w:rStyle w:val="a9"/>
                <w:rFonts w:hint="eastAsia"/>
                <w:noProof/>
              </w:rPr>
              <w:t>债券</w:t>
            </w:r>
            <w:r>
              <w:rPr>
                <w:noProof/>
                <w:webHidden/>
              </w:rPr>
              <w:tab/>
            </w:r>
            <w:r>
              <w:rPr>
                <w:noProof/>
                <w:webHidden/>
              </w:rPr>
              <w:fldChar w:fldCharType="begin"/>
            </w:r>
            <w:r>
              <w:rPr>
                <w:noProof/>
                <w:webHidden/>
              </w:rPr>
              <w:instrText xml:space="preserve"> PAGEREF _Toc45884579 \h </w:instrText>
            </w:r>
            <w:r>
              <w:rPr>
                <w:noProof/>
                <w:webHidden/>
              </w:rPr>
            </w:r>
            <w:r>
              <w:rPr>
                <w:noProof/>
                <w:webHidden/>
              </w:rPr>
              <w:fldChar w:fldCharType="separate"/>
            </w:r>
            <w:r>
              <w:rPr>
                <w:noProof/>
                <w:webHidden/>
              </w:rPr>
              <w:t>68</w:t>
            </w:r>
            <w:r>
              <w:rPr>
                <w:noProof/>
                <w:webHidden/>
              </w:rPr>
              <w:fldChar w:fldCharType="end"/>
            </w:r>
          </w:hyperlink>
        </w:p>
        <w:p w:rsidR="00FD77DE" w:rsidRDefault="00FD77DE">
          <w:pPr>
            <w:pStyle w:val="20"/>
            <w:tabs>
              <w:tab w:val="right" w:leader="dot" w:pos="8296"/>
            </w:tabs>
            <w:rPr>
              <w:noProof/>
            </w:rPr>
          </w:pPr>
          <w:hyperlink w:anchor="_Toc45884580" w:history="1">
            <w:r w:rsidRPr="00DF7718">
              <w:rPr>
                <w:rStyle w:val="a9"/>
                <w:rFonts w:hint="eastAsia"/>
                <w:noProof/>
              </w:rPr>
              <w:t>第一节</w:t>
            </w:r>
            <w:r w:rsidRPr="00DF7718">
              <w:rPr>
                <w:rStyle w:val="a9"/>
                <w:noProof/>
              </w:rPr>
              <w:t xml:space="preserve"> </w:t>
            </w:r>
            <w:r w:rsidRPr="00DF7718">
              <w:rPr>
                <w:rStyle w:val="a9"/>
                <w:rFonts w:hint="eastAsia"/>
                <w:noProof/>
              </w:rPr>
              <w:t>债券概述</w:t>
            </w:r>
            <w:r>
              <w:rPr>
                <w:noProof/>
                <w:webHidden/>
              </w:rPr>
              <w:tab/>
            </w:r>
            <w:r>
              <w:rPr>
                <w:noProof/>
                <w:webHidden/>
              </w:rPr>
              <w:fldChar w:fldCharType="begin"/>
            </w:r>
            <w:r>
              <w:rPr>
                <w:noProof/>
                <w:webHidden/>
              </w:rPr>
              <w:instrText xml:space="preserve"> PAGEREF _Toc45884580 \h </w:instrText>
            </w:r>
            <w:r>
              <w:rPr>
                <w:noProof/>
                <w:webHidden/>
              </w:rPr>
            </w:r>
            <w:r>
              <w:rPr>
                <w:noProof/>
                <w:webHidden/>
              </w:rPr>
              <w:fldChar w:fldCharType="separate"/>
            </w:r>
            <w:r>
              <w:rPr>
                <w:noProof/>
                <w:webHidden/>
              </w:rPr>
              <w:t>68</w:t>
            </w:r>
            <w:r>
              <w:rPr>
                <w:noProof/>
                <w:webHidden/>
              </w:rPr>
              <w:fldChar w:fldCharType="end"/>
            </w:r>
          </w:hyperlink>
        </w:p>
        <w:p w:rsidR="00FD77DE" w:rsidRDefault="00FD77DE">
          <w:pPr>
            <w:pStyle w:val="20"/>
            <w:tabs>
              <w:tab w:val="right" w:leader="dot" w:pos="8296"/>
            </w:tabs>
            <w:rPr>
              <w:noProof/>
            </w:rPr>
          </w:pPr>
          <w:hyperlink w:anchor="_Toc45884581" w:history="1">
            <w:r w:rsidRPr="00DF7718">
              <w:rPr>
                <w:rStyle w:val="a9"/>
                <w:rFonts w:hint="eastAsia"/>
                <w:noProof/>
              </w:rPr>
              <w:t>第二节</w:t>
            </w:r>
            <w:r w:rsidRPr="00DF7718">
              <w:rPr>
                <w:rStyle w:val="a9"/>
                <w:noProof/>
              </w:rPr>
              <w:t xml:space="preserve"> </w:t>
            </w:r>
            <w:r w:rsidRPr="00DF7718">
              <w:rPr>
                <w:rStyle w:val="a9"/>
                <w:rFonts w:hint="eastAsia"/>
                <w:noProof/>
              </w:rPr>
              <w:t>债券的发行</w:t>
            </w:r>
            <w:r>
              <w:rPr>
                <w:noProof/>
                <w:webHidden/>
              </w:rPr>
              <w:tab/>
            </w:r>
            <w:r>
              <w:rPr>
                <w:noProof/>
                <w:webHidden/>
              </w:rPr>
              <w:fldChar w:fldCharType="begin"/>
            </w:r>
            <w:r>
              <w:rPr>
                <w:noProof/>
                <w:webHidden/>
              </w:rPr>
              <w:instrText xml:space="preserve"> PAGEREF _Toc45884581 \h </w:instrText>
            </w:r>
            <w:r>
              <w:rPr>
                <w:noProof/>
                <w:webHidden/>
              </w:rPr>
            </w:r>
            <w:r>
              <w:rPr>
                <w:noProof/>
                <w:webHidden/>
              </w:rPr>
              <w:fldChar w:fldCharType="separate"/>
            </w:r>
            <w:r>
              <w:rPr>
                <w:noProof/>
                <w:webHidden/>
              </w:rPr>
              <w:t>80</w:t>
            </w:r>
            <w:r>
              <w:rPr>
                <w:noProof/>
                <w:webHidden/>
              </w:rPr>
              <w:fldChar w:fldCharType="end"/>
            </w:r>
          </w:hyperlink>
        </w:p>
        <w:p w:rsidR="00FD77DE" w:rsidRDefault="00FD77DE">
          <w:pPr>
            <w:pStyle w:val="20"/>
            <w:tabs>
              <w:tab w:val="right" w:leader="dot" w:pos="8296"/>
            </w:tabs>
            <w:rPr>
              <w:noProof/>
            </w:rPr>
          </w:pPr>
          <w:hyperlink w:anchor="_Toc45884582" w:history="1">
            <w:r w:rsidRPr="00DF7718">
              <w:rPr>
                <w:rStyle w:val="a9"/>
                <w:rFonts w:hint="eastAsia"/>
                <w:noProof/>
              </w:rPr>
              <w:t>第三节</w:t>
            </w:r>
            <w:r w:rsidRPr="00DF7718">
              <w:rPr>
                <w:rStyle w:val="a9"/>
                <w:noProof/>
              </w:rPr>
              <w:t xml:space="preserve"> </w:t>
            </w:r>
            <w:r w:rsidRPr="00DF7718">
              <w:rPr>
                <w:rStyle w:val="a9"/>
                <w:rFonts w:hint="eastAsia"/>
                <w:noProof/>
              </w:rPr>
              <w:t>债券交易</w:t>
            </w:r>
            <w:r>
              <w:rPr>
                <w:noProof/>
                <w:webHidden/>
              </w:rPr>
              <w:tab/>
            </w:r>
            <w:r>
              <w:rPr>
                <w:noProof/>
                <w:webHidden/>
              </w:rPr>
              <w:fldChar w:fldCharType="begin"/>
            </w:r>
            <w:r>
              <w:rPr>
                <w:noProof/>
                <w:webHidden/>
              </w:rPr>
              <w:instrText xml:space="preserve"> PAGEREF _Toc45884582 \h </w:instrText>
            </w:r>
            <w:r>
              <w:rPr>
                <w:noProof/>
                <w:webHidden/>
              </w:rPr>
            </w:r>
            <w:r>
              <w:rPr>
                <w:noProof/>
                <w:webHidden/>
              </w:rPr>
              <w:fldChar w:fldCharType="separate"/>
            </w:r>
            <w:r>
              <w:rPr>
                <w:noProof/>
                <w:webHidden/>
              </w:rPr>
              <w:t>85</w:t>
            </w:r>
            <w:r>
              <w:rPr>
                <w:noProof/>
                <w:webHidden/>
              </w:rPr>
              <w:fldChar w:fldCharType="end"/>
            </w:r>
          </w:hyperlink>
        </w:p>
        <w:p w:rsidR="00FD77DE" w:rsidRDefault="00FD77DE">
          <w:pPr>
            <w:pStyle w:val="20"/>
            <w:tabs>
              <w:tab w:val="right" w:leader="dot" w:pos="8296"/>
            </w:tabs>
            <w:rPr>
              <w:noProof/>
            </w:rPr>
          </w:pPr>
          <w:hyperlink w:anchor="_Toc45884583" w:history="1">
            <w:r w:rsidRPr="00DF7718">
              <w:rPr>
                <w:rStyle w:val="a9"/>
                <w:rFonts w:hint="eastAsia"/>
                <w:noProof/>
              </w:rPr>
              <w:t>第四节</w:t>
            </w:r>
            <w:r w:rsidRPr="00DF7718">
              <w:rPr>
                <w:rStyle w:val="a9"/>
                <w:noProof/>
              </w:rPr>
              <w:t xml:space="preserve"> </w:t>
            </w:r>
            <w:r w:rsidRPr="00DF7718">
              <w:rPr>
                <w:rStyle w:val="a9"/>
                <w:rFonts w:hint="eastAsia"/>
                <w:noProof/>
              </w:rPr>
              <w:t>债券估值</w:t>
            </w:r>
            <w:r>
              <w:rPr>
                <w:noProof/>
                <w:webHidden/>
              </w:rPr>
              <w:tab/>
            </w:r>
            <w:r>
              <w:rPr>
                <w:noProof/>
                <w:webHidden/>
              </w:rPr>
              <w:fldChar w:fldCharType="begin"/>
            </w:r>
            <w:r>
              <w:rPr>
                <w:noProof/>
                <w:webHidden/>
              </w:rPr>
              <w:instrText xml:space="preserve"> PAGEREF _Toc45884583 \h </w:instrText>
            </w:r>
            <w:r>
              <w:rPr>
                <w:noProof/>
                <w:webHidden/>
              </w:rPr>
            </w:r>
            <w:r>
              <w:rPr>
                <w:noProof/>
                <w:webHidden/>
              </w:rPr>
              <w:fldChar w:fldCharType="separate"/>
            </w:r>
            <w:r>
              <w:rPr>
                <w:noProof/>
                <w:webHidden/>
              </w:rPr>
              <w:t>88</w:t>
            </w:r>
            <w:r>
              <w:rPr>
                <w:noProof/>
                <w:webHidden/>
              </w:rPr>
              <w:fldChar w:fldCharType="end"/>
            </w:r>
          </w:hyperlink>
        </w:p>
        <w:p w:rsidR="00FD77DE" w:rsidRDefault="00FD77DE">
          <w:pPr>
            <w:pStyle w:val="11"/>
            <w:tabs>
              <w:tab w:val="right" w:leader="dot" w:pos="8296"/>
            </w:tabs>
            <w:rPr>
              <w:noProof/>
            </w:rPr>
          </w:pPr>
          <w:hyperlink w:anchor="_Toc45884584" w:history="1">
            <w:r w:rsidRPr="00DF7718">
              <w:rPr>
                <w:rStyle w:val="a9"/>
                <w:rFonts w:hint="eastAsia"/>
                <w:noProof/>
              </w:rPr>
              <w:t>第六章</w:t>
            </w:r>
            <w:r w:rsidRPr="00DF7718">
              <w:rPr>
                <w:rStyle w:val="a9"/>
                <w:noProof/>
              </w:rPr>
              <w:t xml:space="preserve"> </w:t>
            </w:r>
            <w:r w:rsidRPr="00DF7718">
              <w:rPr>
                <w:rStyle w:val="a9"/>
                <w:rFonts w:hint="eastAsia"/>
                <w:noProof/>
              </w:rPr>
              <w:t>证券投资基金</w:t>
            </w:r>
            <w:r>
              <w:rPr>
                <w:noProof/>
                <w:webHidden/>
              </w:rPr>
              <w:tab/>
            </w:r>
            <w:r>
              <w:rPr>
                <w:noProof/>
                <w:webHidden/>
              </w:rPr>
              <w:fldChar w:fldCharType="begin"/>
            </w:r>
            <w:r>
              <w:rPr>
                <w:noProof/>
                <w:webHidden/>
              </w:rPr>
              <w:instrText xml:space="preserve"> PAGEREF _Toc45884584 \h </w:instrText>
            </w:r>
            <w:r>
              <w:rPr>
                <w:noProof/>
                <w:webHidden/>
              </w:rPr>
            </w:r>
            <w:r>
              <w:rPr>
                <w:noProof/>
                <w:webHidden/>
              </w:rPr>
              <w:fldChar w:fldCharType="separate"/>
            </w:r>
            <w:r>
              <w:rPr>
                <w:noProof/>
                <w:webHidden/>
              </w:rPr>
              <w:t>93</w:t>
            </w:r>
            <w:r>
              <w:rPr>
                <w:noProof/>
                <w:webHidden/>
              </w:rPr>
              <w:fldChar w:fldCharType="end"/>
            </w:r>
          </w:hyperlink>
        </w:p>
        <w:p w:rsidR="00FD77DE" w:rsidRDefault="00FD77DE">
          <w:pPr>
            <w:pStyle w:val="20"/>
            <w:tabs>
              <w:tab w:val="right" w:leader="dot" w:pos="8296"/>
            </w:tabs>
            <w:rPr>
              <w:noProof/>
            </w:rPr>
          </w:pPr>
          <w:hyperlink w:anchor="_Toc45884585" w:history="1">
            <w:r w:rsidRPr="00DF7718">
              <w:rPr>
                <w:rStyle w:val="a9"/>
                <w:rFonts w:hint="eastAsia"/>
                <w:noProof/>
              </w:rPr>
              <w:t>第一节</w:t>
            </w:r>
            <w:r w:rsidRPr="00DF7718">
              <w:rPr>
                <w:rStyle w:val="a9"/>
                <w:noProof/>
              </w:rPr>
              <w:t xml:space="preserve"> </w:t>
            </w:r>
            <w:r w:rsidRPr="00DF7718">
              <w:rPr>
                <w:rStyle w:val="a9"/>
                <w:rFonts w:hint="eastAsia"/>
                <w:noProof/>
              </w:rPr>
              <w:t>证券投资基金概述</w:t>
            </w:r>
            <w:r>
              <w:rPr>
                <w:noProof/>
                <w:webHidden/>
              </w:rPr>
              <w:tab/>
            </w:r>
            <w:r>
              <w:rPr>
                <w:noProof/>
                <w:webHidden/>
              </w:rPr>
              <w:fldChar w:fldCharType="begin"/>
            </w:r>
            <w:r>
              <w:rPr>
                <w:noProof/>
                <w:webHidden/>
              </w:rPr>
              <w:instrText xml:space="preserve"> PAGEREF _Toc45884585 \h </w:instrText>
            </w:r>
            <w:r>
              <w:rPr>
                <w:noProof/>
                <w:webHidden/>
              </w:rPr>
            </w:r>
            <w:r>
              <w:rPr>
                <w:noProof/>
                <w:webHidden/>
              </w:rPr>
              <w:fldChar w:fldCharType="separate"/>
            </w:r>
            <w:r>
              <w:rPr>
                <w:noProof/>
                <w:webHidden/>
              </w:rPr>
              <w:t>93</w:t>
            </w:r>
            <w:r>
              <w:rPr>
                <w:noProof/>
                <w:webHidden/>
              </w:rPr>
              <w:fldChar w:fldCharType="end"/>
            </w:r>
          </w:hyperlink>
        </w:p>
        <w:p w:rsidR="00FD77DE" w:rsidRDefault="00FD77DE">
          <w:pPr>
            <w:pStyle w:val="20"/>
            <w:tabs>
              <w:tab w:val="right" w:leader="dot" w:pos="8296"/>
            </w:tabs>
            <w:rPr>
              <w:noProof/>
            </w:rPr>
          </w:pPr>
          <w:hyperlink w:anchor="_Toc45884586" w:history="1">
            <w:r w:rsidRPr="00DF7718">
              <w:rPr>
                <w:rStyle w:val="a9"/>
                <w:rFonts w:hint="eastAsia"/>
                <w:noProof/>
              </w:rPr>
              <w:t>第二节</w:t>
            </w:r>
            <w:r w:rsidRPr="00DF7718">
              <w:rPr>
                <w:rStyle w:val="a9"/>
                <w:noProof/>
              </w:rPr>
              <w:t xml:space="preserve"> </w:t>
            </w:r>
            <w:r w:rsidRPr="00DF7718">
              <w:rPr>
                <w:rStyle w:val="a9"/>
                <w:rFonts w:hint="eastAsia"/>
                <w:noProof/>
              </w:rPr>
              <w:t>证券投资基金的运作与市场参与主体</w:t>
            </w:r>
            <w:r>
              <w:rPr>
                <w:noProof/>
                <w:webHidden/>
              </w:rPr>
              <w:tab/>
            </w:r>
            <w:r>
              <w:rPr>
                <w:noProof/>
                <w:webHidden/>
              </w:rPr>
              <w:fldChar w:fldCharType="begin"/>
            </w:r>
            <w:r>
              <w:rPr>
                <w:noProof/>
                <w:webHidden/>
              </w:rPr>
              <w:instrText xml:space="preserve"> PAGEREF _Toc45884586 \h </w:instrText>
            </w:r>
            <w:r>
              <w:rPr>
                <w:noProof/>
                <w:webHidden/>
              </w:rPr>
            </w:r>
            <w:r>
              <w:rPr>
                <w:noProof/>
                <w:webHidden/>
              </w:rPr>
              <w:fldChar w:fldCharType="separate"/>
            </w:r>
            <w:r>
              <w:rPr>
                <w:noProof/>
                <w:webHidden/>
              </w:rPr>
              <w:t>96</w:t>
            </w:r>
            <w:r>
              <w:rPr>
                <w:noProof/>
                <w:webHidden/>
              </w:rPr>
              <w:fldChar w:fldCharType="end"/>
            </w:r>
          </w:hyperlink>
        </w:p>
        <w:p w:rsidR="00FD77DE" w:rsidRDefault="00FD77DE">
          <w:pPr>
            <w:pStyle w:val="20"/>
            <w:tabs>
              <w:tab w:val="right" w:leader="dot" w:pos="8296"/>
            </w:tabs>
            <w:rPr>
              <w:noProof/>
            </w:rPr>
          </w:pPr>
          <w:hyperlink w:anchor="_Toc45884587" w:history="1">
            <w:r w:rsidRPr="00DF7718">
              <w:rPr>
                <w:rStyle w:val="a9"/>
                <w:rFonts w:hint="eastAsia"/>
                <w:noProof/>
              </w:rPr>
              <w:t>第三节</w:t>
            </w:r>
            <w:r w:rsidRPr="00DF7718">
              <w:rPr>
                <w:rStyle w:val="a9"/>
                <w:noProof/>
              </w:rPr>
              <w:t xml:space="preserve"> </w:t>
            </w:r>
            <w:r w:rsidRPr="00DF7718">
              <w:rPr>
                <w:rStyle w:val="a9"/>
                <w:rFonts w:hint="eastAsia"/>
                <w:noProof/>
              </w:rPr>
              <w:t>基金的募集、申购、赎回与交易</w:t>
            </w:r>
            <w:r>
              <w:rPr>
                <w:noProof/>
                <w:webHidden/>
              </w:rPr>
              <w:tab/>
            </w:r>
            <w:r>
              <w:rPr>
                <w:noProof/>
                <w:webHidden/>
              </w:rPr>
              <w:fldChar w:fldCharType="begin"/>
            </w:r>
            <w:r>
              <w:rPr>
                <w:noProof/>
                <w:webHidden/>
              </w:rPr>
              <w:instrText xml:space="preserve"> PAGEREF _Toc45884587 \h </w:instrText>
            </w:r>
            <w:r>
              <w:rPr>
                <w:noProof/>
                <w:webHidden/>
              </w:rPr>
            </w:r>
            <w:r>
              <w:rPr>
                <w:noProof/>
                <w:webHidden/>
              </w:rPr>
              <w:fldChar w:fldCharType="separate"/>
            </w:r>
            <w:r>
              <w:rPr>
                <w:noProof/>
                <w:webHidden/>
              </w:rPr>
              <w:t>98</w:t>
            </w:r>
            <w:r>
              <w:rPr>
                <w:noProof/>
                <w:webHidden/>
              </w:rPr>
              <w:fldChar w:fldCharType="end"/>
            </w:r>
          </w:hyperlink>
        </w:p>
        <w:p w:rsidR="00FD77DE" w:rsidRDefault="00FD77DE">
          <w:pPr>
            <w:pStyle w:val="20"/>
            <w:tabs>
              <w:tab w:val="right" w:leader="dot" w:pos="8296"/>
            </w:tabs>
            <w:rPr>
              <w:noProof/>
            </w:rPr>
          </w:pPr>
          <w:hyperlink w:anchor="_Toc45884588" w:history="1">
            <w:r w:rsidRPr="00DF7718">
              <w:rPr>
                <w:rStyle w:val="a9"/>
                <w:rFonts w:hint="eastAsia"/>
                <w:noProof/>
              </w:rPr>
              <w:t>第四节</w:t>
            </w:r>
            <w:r w:rsidRPr="00DF7718">
              <w:rPr>
                <w:rStyle w:val="a9"/>
                <w:noProof/>
              </w:rPr>
              <w:t xml:space="preserve"> </w:t>
            </w:r>
            <w:r w:rsidRPr="00DF7718">
              <w:rPr>
                <w:rStyle w:val="a9"/>
                <w:rFonts w:hint="eastAsia"/>
                <w:noProof/>
              </w:rPr>
              <w:t>激进的估值、费用与利润分配</w:t>
            </w:r>
            <w:r>
              <w:rPr>
                <w:noProof/>
                <w:webHidden/>
              </w:rPr>
              <w:tab/>
            </w:r>
            <w:r>
              <w:rPr>
                <w:noProof/>
                <w:webHidden/>
              </w:rPr>
              <w:fldChar w:fldCharType="begin"/>
            </w:r>
            <w:r>
              <w:rPr>
                <w:noProof/>
                <w:webHidden/>
              </w:rPr>
              <w:instrText xml:space="preserve"> PAGEREF _Toc45884588 \h </w:instrText>
            </w:r>
            <w:r>
              <w:rPr>
                <w:noProof/>
                <w:webHidden/>
              </w:rPr>
            </w:r>
            <w:r>
              <w:rPr>
                <w:noProof/>
                <w:webHidden/>
              </w:rPr>
              <w:fldChar w:fldCharType="separate"/>
            </w:r>
            <w:r>
              <w:rPr>
                <w:noProof/>
                <w:webHidden/>
              </w:rPr>
              <w:t>99</w:t>
            </w:r>
            <w:r>
              <w:rPr>
                <w:noProof/>
                <w:webHidden/>
              </w:rPr>
              <w:fldChar w:fldCharType="end"/>
            </w:r>
          </w:hyperlink>
        </w:p>
        <w:p w:rsidR="00FD77DE" w:rsidRDefault="00FD77DE">
          <w:pPr>
            <w:pStyle w:val="20"/>
            <w:tabs>
              <w:tab w:val="right" w:leader="dot" w:pos="8296"/>
            </w:tabs>
            <w:rPr>
              <w:noProof/>
            </w:rPr>
          </w:pPr>
          <w:hyperlink w:anchor="_Toc45884589" w:history="1">
            <w:r w:rsidRPr="00DF7718">
              <w:rPr>
                <w:rStyle w:val="a9"/>
                <w:rFonts w:hint="eastAsia"/>
                <w:noProof/>
              </w:rPr>
              <w:t>第五节</w:t>
            </w:r>
            <w:r w:rsidRPr="00DF7718">
              <w:rPr>
                <w:rStyle w:val="a9"/>
                <w:noProof/>
              </w:rPr>
              <w:t xml:space="preserve"> </w:t>
            </w:r>
            <w:r w:rsidRPr="00DF7718">
              <w:rPr>
                <w:rStyle w:val="a9"/>
                <w:rFonts w:hint="eastAsia"/>
                <w:noProof/>
              </w:rPr>
              <w:t>基金的管理</w:t>
            </w:r>
            <w:r>
              <w:rPr>
                <w:noProof/>
                <w:webHidden/>
              </w:rPr>
              <w:tab/>
            </w:r>
            <w:r>
              <w:rPr>
                <w:noProof/>
                <w:webHidden/>
              </w:rPr>
              <w:fldChar w:fldCharType="begin"/>
            </w:r>
            <w:r>
              <w:rPr>
                <w:noProof/>
                <w:webHidden/>
              </w:rPr>
              <w:instrText xml:space="preserve"> PAGEREF _Toc45884589 \h </w:instrText>
            </w:r>
            <w:r>
              <w:rPr>
                <w:noProof/>
                <w:webHidden/>
              </w:rPr>
            </w:r>
            <w:r>
              <w:rPr>
                <w:noProof/>
                <w:webHidden/>
              </w:rPr>
              <w:fldChar w:fldCharType="separate"/>
            </w:r>
            <w:r>
              <w:rPr>
                <w:noProof/>
                <w:webHidden/>
              </w:rPr>
              <w:t>102</w:t>
            </w:r>
            <w:r>
              <w:rPr>
                <w:noProof/>
                <w:webHidden/>
              </w:rPr>
              <w:fldChar w:fldCharType="end"/>
            </w:r>
          </w:hyperlink>
        </w:p>
        <w:p w:rsidR="00FD77DE" w:rsidRDefault="00FD77DE">
          <w:pPr>
            <w:pStyle w:val="20"/>
            <w:tabs>
              <w:tab w:val="right" w:leader="dot" w:pos="8296"/>
            </w:tabs>
            <w:rPr>
              <w:noProof/>
            </w:rPr>
          </w:pPr>
          <w:hyperlink w:anchor="_Toc45884590" w:history="1">
            <w:r w:rsidRPr="00DF7718">
              <w:rPr>
                <w:rStyle w:val="a9"/>
                <w:rFonts w:hint="eastAsia"/>
                <w:noProof/>
              </w:rPr>
              <w:t>第六节</w:t>
            </w:r>
            <w:r w:rsidRPr="00DF7718">
              <w:rPr>
                <w:rStyle w:val="a9"/>
                <w:noProof/>
              </w:rPr>
              <w:t xml:space="preserve"> </w:t>
            </w:r>
            <w:r w:rsidRPr="00DF7718">
              <w:rPr>
                <w:rStyle w:val="a9"/>
                <w:rFonts w:hint="eastAsia"/>
                <w:noProof/>
              </w:rPr>
              <w:t>证券投资基金的监管与信息披露</w:t>
            </w:r>
            <w:r>
              <w:rPr>
                <w:noProof/>
                <w:webHidden/>
              </w:rPr>
              <w:tab/>
            </w:r>
            <w:r>
              <w:rPr>
                <w:noProof/>
                <w:webHidden/>
              </w:rPr>
              <w:fldChar w:fldCharType="begin"/>
            </w:r>
            <w:r>
              <w:rPr>
                <w:noProof/>
                <w:webHidden/>
              </w:rPr>
              <w:instrText xml:space="preserve"> PAGEREF _Toc45884590 \h </w:instrText>
            </w:r>
            <w:r>
              <w:rPr>
                <w:noProof/>
                <w:webHidden/>
              </w:rPr>
            </w:r>
            <w:r>
              <w:rPr>
                <w:noProof/>
                <w:webHidden/>
              </w:rPr>
              <w:fldChar w:fldCharType="separate"/>
            </w:r>
            <w:r>
              <w:rPr>
                <w:noProof/>
                <w:webHidden/>
              </w:rPr>
              <w:t>102</w:t>
            </w:r>
            <w:r>
              <w:rPr>
                <w:noProof/>
                <w:webHidden/>
              </w:rPr>
              <w:fldChar w:fldCharType="end"/>
            </w:r>
          </w:hyperlink>
        </w:p>
        <w:p w:rsidR="00FD77DE" w:rsidRDefault="00FD77DE">
          <w:pPr>
            <w:pStyle w:val="20"/>
            <w:tabs>
              <w:tab w:val="right" w:leader="dot" w:pos="8296"/>
            </w:tabs>
            <w:rPr>
              <w:noProof/>
            </w:rPr>
          </w:pPr>
          <w:hyperlink w:anchor="_Toc45884591" w:history="1">
            <w:r w:rsidRPr="00DF7718">
              <w:rPr>
                <w:rStyle w:val="a9"/>
                <w:rFonts w:hint="eastAsia"/>
                <w:noProof/>
              </w:rPr>
              <w:t>第七节</w:t>
            </w:r>
            <w:r w:rsidRPr="00DF7718">
              <w:rPr>
                <w:rStyle w:val="a9"/>
                <w:noProof/>
              </w:rPr>
              <w:t xml:space="preserve"> </w:t>
            </w:r>
            <w:r w:rsidRPr="00DF7718">
              <w:rPr>
                <w:rStyle w:val="a9"/>
                <w:rFonts w:hint="eastAsia"/>
                <w:noProof/>
              </w:rPr>
              <w:t>非公开募集证券投资基金</w:t>
            </w:r>
            <w:r>
              <w:rPr>
                <w:noProof/>
                <w:webHidden/>
              </w:rPr>
              <w:tab/>
            </w:r>
            <w:r>
              <w:rPr>
                <w:noProof/>
                <w:webHidden/>
              </w:rPr>
              <w:fldChar w:fldCharType="begin"/>
            </w:r>
            <w:r>
              <w:rPr>
                <w:noProof/>
                <w:webHidden/>
              </w:rPr>
              <w:instrText xml:space="preserve"> PAGEREF _Toc45884591 \h </w:instrText>
            </w:r>
            <w:r>
              <w:rPr>
                <w:noProof/>
                <w:webHidden/>
              </w:rPr>
            </w:r>
            <w:r>
              <w:rPr>
                <w:noProof/>
                <w:webHidden/>
              </w:rPr>
              <w:fldChar w:fldCharType="separate"/>
            </w:r>
            <w:r>
              <w:rPr>
                <w:noProof/>
                <w:webHidden/>
              </w:rPr>
              <w:t>103</w:t>
            </w:r>
            <w:r>
              <w:rPr>
                <w:noProof/>
                <w:webHidden/>
              </w:rPr>
              <w:fldChar w:fldCharType="end"/>
            </w:r>
          </w:hyperlink>
        </w:p>
        <w:p w:rsidR="00FD77DE" w:rsidRDefault="00FD77DE">
          <w:pPr>
            <w:pStyle w:val="11"/>
            <w:tabs>
              <w:tab w:val="right" w:leader="dot" w:pos="8296"/>
            </w:tabs>
            <w:rPr>
              <w:noProof/>
            </w:rPr>
          </w:pPr>
          <w:hyperlink w:anchor="_Toc45884592" w:history="1">
            <w:r w:rsidRPr="00DF7718">
              <w:rPr>
                <w:rStyle w:val="a9"/>
                <w:rFonts w:hint="eastAsia"/>
                <w:noProof/>
              </w:rPr>
              <w:t>第七章</w:t>
            </w:r>
            <w:r w:rsidRPr="00DF7718">
              <w:rPr>
                <w:rStyle w:val="a9"/>
                <w:noProof/>
              </w:rPr>
              <w:t xml:space="preserve"> </w:t>
            </w:r>
            <w:r w:rsidRPr="00DF7718">
              <w:rPr>
                <w:rStyle w:val="a9"/>
                <w:rFonts w:hint="eastAsia"/>
                <w:noProof/>
              </w:rPr>
              <w:t>金融衍生工具</w:t>
            </w:r>
            <w:r>
              <w:rPr>
                <w:noProof/>
                <w:webHidden/>
              </w:rPr>
              <w:tab/>
            </w:r>
            <w:r>
              <w:rPr>
                <w:noProof/>
                <w:webHidden/>
              </w:rPr>
              <w:fldChar w:fldCharType="begin"/>
            </w:r>
            <w:r>
              <w:rPr>
                <w:noProof/>
                <w:webHidden/>
              </w:rPr>
              <w:instrText xml:space="preserve"> PAGEREF _Toc45884592 \h </w:instrText>
            </w:r>
            <w:r>
              <w:rPr>
                <w:noProof/>
                <w:webHidden/>
              </w:rPr>
            </w:r>
            <w:r>
              <w:rPr>
                <w:noProof/>
                <w:webHidden/>
              </w:rPr>
              <w:fldChar w:fldCharType="separate"/>
            </w:r>
            <w:r>
              <w:rPr>
                <w:noProof/>
                <w:webHidden/>
              </w:rPr>
              <w:t>104</w:t>
            </w:r>
            <w:r>
              <w:rPr>
                <w:noProof/>
                <w:webHidden/>
              </w:rPr>
              <w:fldChar w:fldCharType="end"/>
            </w:r>
          </w:hyperlink>
        </w:p>
        <w:p w:rsidR="00FD77DE" w:rsidRDefault="00FD77DE">
          <w:pPr>
            <w:pStyle w:val="20"/>
            <w:tabs>
              <w:tab w:val="right" w:leader="dot" w:pos="8296"/>
            </w:tabs>
            <w:rPr>
              <w:noProof/>
            </w:rPr>
          </w:pPr>
          <w:hyperlink w:anchor="_Toc45884593" w:history="1">
            <w:r w:rsidRPr="00DF7718">
              <w:rPr>
                <w:rStyle w:val="a9"/>
                <w:rFonts w:hint="eastAsia"/>
                <w:noProof/>
              </w:rPr>
              <w:t>第一节</w:t>
            </w:r>
            <w:r w:rsidRPr="00DF7718">
              <w:rPr>
                <w:rStyle w:val="a9"/>
                <w:noProof/>
              </w:rPr>
              <w:t xml:space="preserve"> </w:t>
            </w:r>
            <w:r w:rsidRPr="00DF7718">
              <w:rPr>
                <w:rStyle w:val="a9"/>
                <w:rFonts w:hint="eastAsia"/>
                <w:noProof/>
              </w:rPr>
              <w:t>金融衍生工具概述</w:t>
            </w:r>
            <w:r>
              <w:rPr>
                <w:noProof/>
                <w:webHidden/>
              </w:rPr>
              <w:tab/>
            </w:r>
            <w:r>
              <w:rPr>
                <w:noProof/>
                <w:webHidden/>
              </w:rPr>
              <w:fldChar w:fldCharType="begin"/>
            </w:r>
            <w:r>
              <w:rPr>
                <w:noProof/>
                <w:webHidden/>
              </w:rPr>
              <w:instrText xml:space="preserve"> PAGEREF _Toc45884593 \h </w:instrText>
            </w:r>
            <w:r>
              <w:rPr>
                <w:noProof/>
                <w:webHidden/>
              </w:rPr>
            </w:r>
            <w:r>
              <w:rPr>
                <w:noProof/>
                <w:webHidden/>
              </w:rPr>
              <w:fldChar w:fldCharType="separate"/>
            </w:r>
            <w:r>
              <w:rPr>
                <w:noProof/>
                <w:webHidden/>
              </w:rPr>
              <w:t>104</w:t>
            </w:r>
            <w:r>
              <w:rPr>
                <w:noProof/>
                <w:webHidden/>
              </w:rPr>
              <w:fldChar w:fldCharType="end"/>
            </w:r>
          </w:hyperlink>
        </w:p>
        <w:p w:rsidR="00FD77DE" w:rsidRDefault="00FD77DE">
          <w:pPr>
            <w:pStyle w:val="20"/>
            <w:tabs>
              <w:tab w:val="right" w:leader="dot" w:pos="8296"/>
            </w:tabs>
            <w:rPr>
              <w:noProof/>
            </w:rPr>
          </w:pPr>
          <w:hyperlink w:anchor="_Toc45884594" w:history="1">
            <w:r w:rsidRPr="00DF7718">
              <w:rPr>
                <w:rStyle w:val="a9"/>
                <w:rFonts w:hint="eastAsia"/>
                <w:noProof/>
              </w:rPr>
              <w:t>第二节</w:t>
            </w:r>
            <w:r w:rsidRPr="00DF7718">
              <w:rPr>
                <w:rStyle w:val="a9"/>
                <w:noProof/>
              </w:rPr>
              <w:t xml:space="preserve"> </w:t>
            </w:r>
            <w:r w:rsidRPr="00DF7718">
              <w:rPr>
                <w:rStyle w:val="a9"/>
                <w:rFonts w:hint="eastAsia"/>
                <w:noProof/>
              </w:rPr>
              <w:t>金融远期、期货与互换</w:t>
            </w:r>
            <w:r>
              <w:rPr>
                <w:noProof/>
                <w:webHidden/>
              </w:rPr>
              <w:tab/>
            </w:r>
            <w:r>
              <w:rPr>
                <w:noProof/>
                <w:webHidden/>
              </w:rPr>
              <w:fldChar w:fldCharType="begin"/>
            </w:r>
            <w:r>
              <w:rPr>
                <w:noProof/>
                <w:webHidden/>
              </w:rPr>
              <w:instrText xml:space="preserve"> PAGEREF _Toc45884594 \h </w:instrText>
            </w:r>
            <w:r>
              <w:rPr>
                <w:noProof/>
                <w:webHidden/>
              </w:rPr>
            </w:r>
            <w:r>
              <w:rPr>
                <w:noProof/>
                <w:webHidden/>
              </w:rPr>
              <w:fldChar w:fldCharType="separate"/>
            </w:r>
            <w:r>
              <w:rPr>
                <w:noProof/>
                <w:webHidden/>
              </w:rPr>
              <w:t>105</w:t>
            </w:r>
            <w:r>
              <w:rPr>
                <w:noProof/>
                <w:webHidden/>
              </w:rPr>
              <w:fldChar w:fldCharType="end"/>
            </w:r>
          </w:hyperlink>
        </w:p>
        <w:p w:rsidR="00FD77DE" w:rsidRDefault="00FD77DE">
          <w:pPr>
            <w:pStyle w:val="20"/>
            <w:tabs>
              <w:tab w:val="right" w:leader="dot" w:pos="8296"/>
            </w:tabs>
            <w:rPr>
              <w:noProof/>
            </w:rPr>
          </w:pPr>
          <w:hyperlink w:anchor="_Toc45884595" w:history="1">
            <w:r w:rsidRPr="00DF7718">
              <w:rPr>
                <w:rStyle w:val="a9"/>
                <w:rFonts w:hint="eastAsia"/>
                <w:noProof/>
              </w:rPr>
              <w:t>第三节</w:t>
            </w:r>
            <w:r w:rsidRPr="00DF7718">
              <w:rPr>
                <w:rStyle w:val="a9"/>
                <w:noProof/>
              </w:rPr>
              <w:t xml:space="preserve"> </w:t>
            </w:r>
            <w:r w:rsidRPr="00DF7718">
              <w:rPr>
                <w:rStyle w:val="a9"/>
                <w:rFonts w:hint="eastAsia"/>
                <w:noProof/>
              </w:rPr>
              <w:t>金融期权与期权类衍生产品</w:t>
            </w:r>
            <w:r>
              <w:rPr>
                <w:noProof/>
                <w:webHidden/>
              </w:rPr>
              <w:tab/>
            </w:r>
            <w:r>
              <w:rPr>
                <w:noProof/>
                <w:webHidden/>
              </w:rPr>
              <w:fldChar w:fldCharType="begin"/>
            </w:r>
            <w:r>
              <w:rPr>
                <w:noProof/>
                <w:webHidden/>
              </w:rPr>
              <w:instrText xml:space="preserve"> PAGEREF _Toc45884595 \h </w:instrText>
            </w:r>
            <w:r>
              <w:rPr>
                <w:noProof/>
                <w:webHidden/>
              </w:rPr>
            </w:r>
            <w:r>
              <w:rPr>
                <w:noProof/>
                <w:webHidden/>
              </w:rPr>
              <w:fldChar w:fldCharType="separate"/>
            </w:r>
            <w:r>
              <w:rPr>
                <w:noProof/>
                <w:webHidden/>
              </w:rPr>
              <w:t>108</w:t>
            </w:r>
            <w:r>
              <w:rPr>
                <w:noProof/>
                <w:webHidden/>
              </w:rPr>
              <w:fldChar w:fldCharType="end"/>
            </w:r>
          </w:hyperlink>
        </w:p>
        <w:p w:rsidR="00FD77DE" w:rsidRDefault="00FD77DE">
          <w:pPr>
            <w:pStyle w:val="20"/>
            <w:tabs>
              <w:tab w:val="right" w:leader="dot" w:pos="8296"/>
            </w:tabs>
            <w:rPr>
              <w:noProof/>
            </w:rPr>
          </w:pPr>
          <w:hyperlink w:anchor="_Toc45884596" w:history="1">
            <w:r w:rsidRPr="00DF7718">
              <w:rPr>
                <w:rStyle w:val="a9"/>
                <w:rFonts w:hint="eastAsia"/>
                <w:noProof/>
              </w:rPr>
              <w:t>第四节</w:t>
            </w:r>
            <w:r w:rsidRPr="00DF7718">
              <w:rPr>
                <w:rStyle w:val="a9"/>
                <w:noProof/>
              </w:rPr>
              <w:t xml:space="preserve"> </w:t>
            </w:r>
            <w:r w:rsidRPr="00DF7718">
              <w:rPr>
                <w:rStyle w:val="a9"/>
                <w:rFonts w:hint="eastAsia"/>
                <w:noProof/>
              </w:rPr>
              <w:t>其他衍生工具</w:t>
            </w:r>
            <w:r>
              <w:rPr>
                <w:noProof/>
                <w:webHidden/>
              </w:rPr>
              <w:tab/>
            </w:r>
            <w:r>
              <w:rPr>
                <w:noProof/>
                <w:webHidden/>
              </w:rPr>
              <w:fldChar w:fldCharType="begin"/>
            </w:r>
            <w:r>
              <w:rPr>
                <w:noProof/>
                <w:webHidden/>
              </w:rPr>
              <w:instrText xml:space="preserve"> PAGEREF _Toc45884596 \h </w:instrText>
            </w:r>
            <w:r>
              <w:rPr>
                <w:noProof/>
                <w:webHidden/>
              </w:rPr>
            </w:r>
            <w:r>
              <w:rPr>
                <w:noProof/>
                <w:webHidden/>
              </w:rPr>
              <w:fldChar w:fldCharType="separate"/>
            </w:r>
            <w:r>
              <w:rPr>
                <w:noProof/>
                <w:webHidden/>
              </w:rPr>
              <w:t>110</w:t>
            </w:r>
            <w:r>
              <w:rPr>
                <w:noProof/>
                <w:webHidden/>
              </w:rPr>
              <w:fldChar w:fldCharType="end"/>
            </w:r>
          </w:hyperlink>
        </w:p>
        <w:p w:rsidR="00FD77DE" w:rsidRDefault="00FD77DE">
          <w:pPr>
            <w:pStyle w:val="11"/>
            <w:tabs>
              <w:tab w:val="right" w:leader="dot" w:pos="8296"/>
            </w:tabs>
            <w:rPr>
              <w:noProof/>
            </w:rPr>
          </w:pPr>
          <w:hyperlink w:anchor="_Toc45884597" w:history="1">
            <w:r w:rsidRPr="00DF7718">
              <w:rPr>
                <w:rStyle w:val="a9"/>
                <w:rFonts w:hint="eastAsia"/>
                <w:noProof/>
              </w:rPr>
              <w:t>第八章</w:t>
            </w:r>
            <w:r w:rsidRPr="00DF7718">
              <w:rPr>
                <w:rStyle w:val="a9"/>
                <w:noProof/>
              </w:rPr>
              <w:t xml:space="preserve"> </w:t>
            </w:r>
            <w:r w:rsidRPr="00DF7718">
              <w:rPr>
                <w:rStyle w:val="a9"/>
                <w:rFonts w:hint="eastAsia"/>
                <w:noProof/>
              </w:rPr>
              <w:t>金融风险管理</w:t>
            </w:r>
            <w:r>
              <w:rPr>
                <w:noProof/>
                <w:webHidden/>
              </w:rPr>
              <w:tab/>
            </w:r>
            <w:r>
              <w:rPr>
                <w:noProof/>
                <w:webHidden/>
              </w:rPr>
              <w:fldChar w:fldCharType="begin"/>
            </w:r>
            <w:r>
              <w:rPr>
                <w:noProof/>
                <w:webHidden/>
              </w:rPr>
              <w:instrText xml:space="preserve"> PAGEREF _Toc45884597 \h </w:instrText>
            </w:r>
            <w:r>
              <w:rPr>
                <w:noProof/>
                <w:webHidden/>
              </w:rPr>
            </w:r>
            <w:r>
              <w:rPr>
                <w:noProof/>
                <w:webHidden/>
              </w:rPr>
              <w:fldChar w:fldCharType="separate"/>
            </w:r>
            <w:r>
              <w:rPr>
                <w:noProof/>
                <w:webHidden/>
              </w:rPr>
              <w:t>112</w:t>
            </w:r>
            <w:r>
              <w:rPr>
                <w:noProof/>
                <w:webHidden/>
              </w:rPr>
              <w:fldChar w:fldCharType="end"/>
            </w:r>
          </w:hyperlink>
        </w:p>
        <w:p w:rsidR="00FD77DE" w:rsidRDefault="00FD77DE">
          <w:pPr>
            <w:pStyle w:val="20"/>
            <w:tabs>
              <w:tab w:val="right" w:leader="dot" w:pos="8296"/>
            </w:tabs>
            <w:rPr>
              <w:noProof/>
            </w:rPr>
          </w:pPr>
          <w:hyperlink w:anchor="_Toc45884598" w:history="1">
            <w:r w:rsidRPr="00DF7718">
              <w:rPr>
                <w:rStyle w:val="a9"/>
                <w:rFonts w:hint="eastAsia"/>
                <w:noProof/>
              </w:rPr>
              <w:t>第一节</w:t>
            </w:r>
            <w:r w:rsidRPr="00DF7718">
              <w:rPr>
                <w:rStyle w:val="a9"/>
                <w:noProof/>
              </w:rPr>
              <w:t xml:space="preserve"> </w:t>
            </w:r>
            <w:r w:rsidRPr="00DF7718">
              <w:rPr>
                <w:rStyle w:val="a9"/>
                <w:rFonts w:hint="eastAsia"/>
                <w:noProof/>
              </w:rPr>
              <w:t>风险基础</w:t>
            </w:r>
            <w:r>
              <w:rPr>
                <w:noProof/>
                <w:webHidden/>
              </w:rPr>
              <w:tab/>
            </w:r>
            <w:r>
              <w:rPr>
                <w:noProof/>
                <w:webHidden/>
              </w:rPr>
              <w:fldChar w:fldCharType="begin"/>
            </w:r>
            <w:r>
              <w:rPr>
                <w:noProof/>
                <w:webHidden/>
              </w:rPr>
              <w:instrText xml:space="preserve"> PAGEREF _Toc45884598 \h </w:instrText>
            </w:r>
            <w:r>
              <w:rPr>
                <w:noProof/>
                <w:webHidden/>
              </w:rPr>
            </w:r>
            <w:r>
              <w:rPr>
                <w:noProof/>
                <w:webHidden/>
              </w:rPr>
              <w:fldChar w:fldCharType="separate"/>
            </w:r>
            <w:r>
              <w:rPr>
                <w:noProof/>
                <w:webHidden/>
              </w:rPr>
              <w:t>112</w:t>
            </w:r>
            <w:r>
              <w:rPr>
                <w:noProof/>
                <w:webHidden/>
              </w:rPr>
              <w:fldChar w:fldCharType="end"/>
            </w:r>
          </w:hyperlink>
        </w:p>
        <w:p w:rsidR="00FD77DE" w:rsidRDefault="00FD77DE">
          <w:pPr>
            <w:pStyle w:val="20"/>
            <w:tabs>
              <w:tab w:val="right" w:leader="dot" w:pos="8296"/>
            </w:tabs>
            <w:rPr>
              <w:noProof/>
            </w:rPr>
          </w:pPr>
          <w:hyperlink w:anchor="_Toc45884599" w:history="1">
            <w:r w:rsidRPr="00DF7718">
              <w:rPr>
                <w:rStyle w:val="a9"/>
                <w:rFonts w:hint="eastAsia"/>
                <w:noProof/>
              </w:rPr>
              <w:t>第二节</w:t>
            </w:r>
            <w:r w:rsidRPr="00DF7718">
              <w:rPr>
                <w:rStyle w:val="a9"/>
                <w:noProof/>
              </w:rPr>
              <w:t xml:space="preserve"> </w:t>
            </w:r>
            <w:r w:rsidRPr="00DF7718">
              <w:rPr>
                <w:rStyle w:val="a9"/>
                <w:rFonts w:hint="eastAsia"/>
                <w:noProof/>
              </w:rPr>
              <w:t>金融风险管理基本框架</w:t>
            </w:r>
            <w:r>
              <w:rPr>
                <w:noProof/>
                <w:webHidden/>
              </w:rPr>
              <w:tab/>
            </w:r>
            <w:r>
              <w:rPr>
                <w:noProof/>
                <w:webHidden/>
              </w:rPr>
              <w:fldChar w:fldCharType="begin"/>
            </w:r>
            <w:r>
              <w:rPr>
                <w:noProof/>
                <w:webHidden/>
              </w:rPr>
              <w:instrText xml:space="preserve"> PAGEREF _Toc45884599 \h </w:instrText>
            </w:r>
            <w:r>
              <w:rPr>
                <w:noProof/>
                <w:webHidden/>
              </w:rPr>
            </w:r>
            <w:r>
              <w:rPr>
                <w:noProof/>
                <w:webHidden/>
              </w:rPr>
              <w:fldChar w:fldCharType="separate"/>
            </w:r>
            <w:r>
              <w:rPr>
                <w:noProof/>
                <w:webHidden/>
              </w:rPr>
              <w:t>113</w:t>
            </w:r>
            <w:r>
              <w:rPr>
                <w:noProof/>
                <w:webHidden/>
              </w:rPr>
              <w:fldChar w:fldCharType="end"/>
            </w:r>
          </w:hyperlink>
        </w:p>
        <w:p w:rsidR="00FD77DE" w:rsidRDefault="00FD77DE">
          <w:pPr>
            <w:pStyle w:val="20"/>
            <w:tabs>
              <w:tab w:val="right" w:leader="dot" w:pos="8296"/>
            </w:tabs>
            <w:rPr>
              <w:noProof/>
            </w:rPr>
          </w:pPr>
          <w:hyperlink w:anchor="_Toc45884600" w:history="1">
            <w:r w:rsidRPr="00DF7718">
              <w:rPr>
                <w:rStyle w:val="a9"/>
                <w:rFonts w:hint="eastAsia"/>
                <w:noProof/>
              </w:rPr>
              <w:t>第三节</w:t>
            </w:r>
            <w:r w:rsidRPr="00DF7718">
              <w:rPr>
                <w:rStyle w:val="a9"/>
                <w:noProof/>
              </w:rPr>
              <w:t xml:space="preserve"> </w:t>
            </w:r>
            <w:r w:rsidRPr="00DF7718">
              <w:rPr>
                <w:rStyle w:val="a9"/>
                <w:rFonts w:hint="eastAsia"/>
                <w:noProof/>
              </w:rPr>
              <w:t>金融风险衡量方法</w:t>
            </w:r>
            <w:r>
              <w:rPr>
                <w:noProof/>
                <w:webHidden/>
              </w:rPr>
              <w:tab/>
            </w:r>
            <w:r>
              <w:rPr>
                <w:noProof/>
                <w:webHidden/>
              </w:rPr>
              <w:fldChar w:fldCharType="begin"/>
            </w:r>
            <w:r>
              <w:rPr>
                <w:noProof/>
                <w:webHidden/>
              </w:rPr>
              <w:instrText xml:space="preserve"> PAGEREF _Toc45884600 \h </w:instrText>
            </w:r>
            <w:r>
              <w:rPr>
                <w:noProof/>
                <w:webHidden/>
              </w:rPr>
            </w:r>
            <w:r>
              <w:rPr>
                <w:noProof/>
                <w:webHidden/>
              </w:rPr>
              <w:fldChar w:fldCharType="separate"/>
            </w:r>
            <w:r>
              <w:rPr>
                <w:noProof/>
                <w:webHidden/>
              </w:rPr>
              <w:t>114</w:t>
            </w:r>
            <w:r>
              <w:rPr>
                <w:noProof/>
                <w:webHidden/>
              </w:rPr>
              <w:fldChar w:fldCharType="end"/>
            </w:r>
          </w:hyperlink>
        </w:p>
        <w:p w:rsidR="00FD77DE" w:rsidRDefault="00FD77DE">
          <w:pPr>
            <w:pStyle w:val="11"/>
            <w:tabs>
              <w:tab w:val="right" w:leader="dot" w:pos="8296"/>
            </w:tabs>
            <w:rPr>
              <w:noProof/>
            </w:rPr>
          </w:pPr>
          <w:hyperlink w:anchor="_Toc45884601" w:history="1">
            <w:r w:rsidRPr="00DF7718">
              <w:rPr>
                <w:rStyle w:val="a9"/>
                <w:rFonts w:hint="eastAsia"/>
                <w:noProof/>
              </w:rPr>
              <w:t>附件和链接</w:t>
            </w:r>
            <w:r>
              <w:rPr>
                <w:noProof/>
                <w:webHidden/>
              </w:rPr>
              <w:tab/>
            </w:r>
            <w:r>
              <w:rPr>
                <w:noProof/>
                <w:webHidden/>
              </w:rPr>
              <w:fldChar w:fldCharType="begin"/>
            </w:r>
            <w:r>
              <w:rPr>
                <w:noProof/>
                <w:webHidden/>
              </w:rPr>
              <w:instrText xml:space="preserve"> PAGEREF _Toc45884601 \h </w:instrText>
            </w:r>
            <w:r>
              <w:rPr>
                <w:noProof/>
                <w:webHidden/>
              </w:rPr>
            </w:r>
            <w:r>
              <w:rPr>
                <w:noProof/>
                <w:webHidden/>
              </w:rPr>
              <w:fldChar w:fldCharType="separate"/>
            </w:r>
            <w:r>
              <w:rPr>
                <w:noProof/>
                <w:webHidden/>
              </w:rPr>
              <w:t>116</w:t>
            </w:r>
            <w:r>
              <w:rPr>
                <w:noProof/>
                <w:webHidden/>
              </w:rPr>
              <w:fldChar w:fldCharType="end"/>
            </w:r>
          </w:hyperlink>
        </w:p>
        <w:p w:rsidR="00FD77DE" w:rsidRDefault="00FD77DE">
          <w:pPr>
            <w:pStyle w:val="20"/>
            <w:tabs>
              <w:tab w:val="right" w:leader="dot" w:pos="8296"/>
            </w:tabs>
            <w:rPr>
              <w:noProof/>
            </w:rPr>
          </w:pPr>
          <w:hyperlink w:anchor="_Toc45884602" w:history="1">
            <w:r w:rsidRPr="00DF7718">
              <w:rPr>
                <w:rStyle w:val="a9"/>
                <w:rFonts w:hint="eastAsia"/>
                <w:noProof/>
              </w:rPr>
              <w:t>学习视频链接</w:t>
            </w:r>
            <w:r>
              <w:rPr>
                <w:noProof/>
                <w:webHidden/>
              </w:rPr>
              <w:tab/>
            </w:r>
            <w:r>
              <w:rPr>
                <w:noProof/>
                <w:webHidden/>
              </w:rPr>
              <w:fldChar w:fldCharType="begin"/>
            </w:r>
            <w:r>
              <w:rPr>
                <w:noProof/>
                <w:webHidden/>
              </w:rPr>
              <w:instrText xml:space="preserve"> PAGEREF _Toc45884602 \h </w:instrText>
            </w:r>
            <w:r>
              <w:rPr>
                <w:noProof/>
                <w:webHidden/>
              </w:rPr>
            </w:r>
            <w:r>
              <w:rPr>
                <w:noProof/>
                <w:webHidden/>
              </w:rPr>
              <w:fldChar w:fldCharType="separate"/>
            </w:r>
            <w:r>
              <w:rPr>
                <w:noProof/>
                <w:webHidden/>
              </w:rPr>
              <w:t>116</w:t>
            </w:r>
            <w:r>
              <w:rPr>
                <w:noProof/>
                <w:webHidden/>
              </w:rPr>
              <w:fldChar w:fldCharType="end"/>
            </w:r>
          </w:hyperlink>
        </w:p>
        <w:p w:rsidR="003431E7" w:rsidRDefault="00F7568E">
          <w:r>
            <w:fldChar w:fldCharType="end"/>
          </w:r>
        </w:p>
      </w:sdtContent>
    </w:sdt>
    <w:p w:rsidR="003431E7" w:rsidRDefault="003431E7">
      <w:pPr>
        <w:widowControl/>
        <w:jc w:val="left"/>
      </w:pPr>
    </w:p>
    <w:p w:rsidR="003431E7" w:rsidRDefault="003431E7">
      <w:pPr>
        <w:widowControl/>
        <w:jc w:val="left"/>
        <w:rPr>
          <w:b/>
          <w:bCs/>
          <w:kern w:val="44"/>
          <w:sz w:val="44"/>
          <w:szCs w:val="44"/>
        </w:rPr>
      </w:pPr>
      <w:r>
        <w:br w:type="page"/>
      </w:r>
    </w:p>
    <w:p w:rsidR="007E174D" w:rsidRDefault="007E174D" w:rsidP="0023786D">
      <w:pPr>
        <w:pStyle w:val="1"/>
      </w:pPr>
      <w:bookmarkStart w:id="3" w:name="_Toc45884556"/>
      <w:r>
        <w:rPr>
          <w:rFonts w:hint="eastAsia"/>
        </w:rPr>
        <w:lastRenderedPageBreak/>
        <w:t>概述</w:t>
      </w:r>
      <w:bookmarkEnd w:id="3"/>
    </w:p>
    <w:p w:rsidR="007E174D" w:rsidRDefault="0023786D" w:rsidP="0023786D">
      <w:pPr>
        <w:pStyle w:val="2"/>
      </w:pPr>
      <w:bookmarkStart w:id="4" w:name="_Toc45884557"/>
      <w:r>
        <w:rPr>
          <w:rFonts w:hint="eastAsia"/>
        </w:rPr>
        <w:t>目的与受众</w:t>
      </w:r>
      <w:bookmarkEnd w:id="4"/>
    </w:p>
    <w:p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rsidR="00E2153B" w:rsidRDefault="00E2153B" w:rsidP="00E2153B">
      <w:pPr>
        <w:pStyle w:val="2"/>
      </w:pPr>
      <w:bookmarkStart w:id="5" w:name="_Toc45884558"/>
      <w:r>
        <w:t>图例、规范，和指南</w:t>
      </w:r>
      <w:bookmarkEnd w:id="5"/>
    </w:p>
    <w:p w:rsidR="00E2153B" w:rsidRPr="00E2153B" w:rsidRDefault="00E2153B" w:rsidP="00E2153B">
      <w:pPr>
        <w:widowControl/>
        <w:jc w:val="left"/>
        <w:rPr>
          <w:rStyle w:val="a8"/>
        </w:rPr>
      </w:pPr>
      <w:r w:rsidRPr="00E2153B">
        <w:rPr>
          <w:rStyle w:val="a8"/>
        </w:rPr>
        <w:t>关于层级架构</w:t>
      </w:r>
    </w:p>
    <w:p w:rsidR="00E2153B" w:rsidRDefault="00C72643" w:rsidP="00F42F95">
      <w:pPr>
        <w:pStyle w:val="aa"/>
        <w:widowControl/>
        <w:numPr>
          <w:ilvl w:val="0"/>
          <w:numId w:val="305"/>
        </w:numPr>
        <w:ind w:firstLineChars="0"/>
        <w:jc w:val="left"/>
      </w:pPr>
      <w:r>
        <w:rPr>
          <w:rFonts w:hint="eastAsia"/>
        </w:rPr>
        <w:t>文档的层级为：章节-小节-考点。</w:t>
      </w:r>
    </w:p>
    <w:p w:rsidR="00E2153B" w:rsidRDefault="005C58D4" w:rsidP="00F42F95">
      <w:pPr>
        <w:pStyle w:val="aa"/>
        <w:widowControl/>
        <w:numPr>
          <w:ilvl w:val="0"/>
          <w:numId w:val="305"/>
        </w:numPr>
        <w:ind w:firstLineChars="0"/>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F42F95">
      <w:pPr>
        <w:pStyle w:val="aa"/>
        <w:widowControl/>
        <w:numPr>
          <w:ilvl w:val="0"/>
          <w:numId w:val="305"/>
        </w:numPr>
        <w:ind w:firstLineChars="0"/>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F42F95">
      <w:pPr>
        <w:pStyle w:val="aa"/>
        <w:widowControl/>
        <w:numPr>
          <w:ilvl w:val="0"/>
          <w:numId w:val="305"/>
        </w:numPr>
        <w:ind w:firstLineChars="0"/>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D04504">
      <w:pPr>
        <w:pStyle w:val="aa"/>
        <w:widowControl/>
        <w:ind w:left="420" w:firstLineChars="0" w:firstLine="0"/>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6" w:name="_Toc45884559"/>
      <w:r>
        <w:t>注意</w:t>
      </w:r>
      <w:r>
        <w:rPr>
          <w:rFonts w:hint="eastAsia"/>
        </w:rPr>
        <w:t>事项</w:t>
      </w:r>
      <w:bookmarkEnd w:id="6"/>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F018A6">
      <w:pPr>
        <w:pStyle w:val="aa"/>
        <w:widowControl/>
        <w:numPr>
          <w:ilvl w:val="0"/>
          <w:numId w:val="10"/>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0C7846">
      <w:pPr>
        <w:pStyle w:val="aa"/>
        <w:widowControl/>
        <w:numPr>
          <w:ilvl w:val="0"/>
          <w:numId w:val="10"/>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637DCC" w:rsidRDefault="00637DCC" w:rsidP="00676B4E">
      <w:pPr>
        <w:pStyle w:val="2"/>
      </w:pPr>
      <w:bookmarkStart w:id="7" w:name="_Toc45884560"/>
      <w:r>
        <w:rPr>
          <w:rFonts w:hint="eastAsia"/>
        </w:rPr>
        <w:t>沟通合作</w:t>
      </w:r>
      <w:bookmarkEnd w:id="7"/>
    </w:p>
    <w:p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9"/>
          </w:rPr>
          <w:t>zongzhe_chen@sina.com</w:t>
        </w:r>
      </w:hyperlink>
      <w:r w:rsidR="00E232A0">
        <w:br w:type="page"/>
      </w:r>
    </w:p>
    <w:p w:rsidR="00B3799A" w:rsidRDefault="00C42405" w:rsidP="00C42405">
      <w:pPr>
        <w:pStyle w:val="1"/>
      </w:pPr>
      <w:bookmarkStart w:id="8" w:name="_Toc45884561"/>
      <w:r>
        <w:rPr>
          <w:rFonts w:hint="eastAsia"/>
        </w:rPr>
        <w:lastRenderedPageBreak/>
        <w:t>章节概述与分数分布</w:t>
      </w:r>
      <w:bookmarkEnd w:id="8"/>
    </w:p>
    <w:p w:rsidR="00C42405" w:rsidRDefault="00C42405" w:rsidP="00C42405">
      <w:pPr>
        <w:widowControl/>
        <w:jc w:val="left"/>
      </w:pPr>
      <w:r>
        <w:rPr>
          <w:rFonts w:hint="eastAsia"/>
        </w:rPr>
        <w:t>第一章：金融市场体系（</w:t>
      </w:r>
      <w:r>
        <w:t>5分）</w:t>
      </w:r>
    </w:p>
    <w:p w:rsidR="00C42405" w:rsidRDefault="00C42405" w:rsidP="00C42405">
      <w:pPr>
        <w:widowControl/>
        <w:jc w:val="left"/>
      </w:pPr>
    </w:p>
    <w:p w:rsidR="00C42405" w:rsidRDefault="00C42405" w:rsidP="00C42405">
      <w:pPr>
        <w:widowControl/>
        <w:jc w:val="left"/>
      </w:pPr>
      <w:r>
        <w:rPr>
          <w:rFonts w:hint="eastAsia"/>
        </w:rPr>
        <w:t>第二章：中国的金融体系与多层次资本市场（</w:t>
      </w:r>
      <w:r>
        <w:t>5-8分）</w:t>
      </w:r>
    </w:p>
    <w:p w:rsidR="00C42405" w:rsidRDefault="00C42405" w:rsidP="00C42405">
      <w:pPr>
        <w:widowControl/>
        <w:jc w:val="left"/>
      </w:pPr>
    </w:p>
    <w:p w:rsidR="00C42405" w:rsidRDefault="00C42405" w:rsidP="00C42405">
      <w:pPr>
        <w:widowControl/>
        <w:jc w:val="left"/>
      </w:pPr>
      <w:r>
        <w:rPr>
          <w:rFonts w:hint="eastAsia"/>
        </w:rPr>
        <w:t>第三章：证券市场主体（</w:t>
      </w:r>
      <w:r>
        <w:t>10-15分）</w:t>
      </w:r>
    </w:p>
    <w:p w:rsidR="00C42405" w:rsidRDefault="00C42405" w:rsidP="00C42405">
      <w:pPr>
        <w:widowControl/>
        <w:jc w:val="left"/>
      </w:pPr>
    </w:p>
    <w:p w:rsidR="00C42405" w:rsidRDefault="00C42405" w:rsidP="00C42405">
      <w:pPr>
        <w:widowControl/>
        <w:jc w:val="left"/>
      </w:pPr>
      <w:r>
        <w:rPr>
          <w:rFonts w:hint="eastAsia"/>
        </w:rPr>
        <w:t>第四章：股票（</w:t>
      </w:r>
      <w:r>
        <w:t>20分）</w:t>
      </w:r>
    </w:p>
    <w:p w:rsidR="00C42405" w:rsidRDefault="00C42405" w:rsidP="00C42405">
      <w:pPr>
        <w:widowControl/>
        <w:jc w:val="left"/>
      </w:pPr>
    </w:p>
    <w:p w:rsidR="00C42405" w:rsidRDefault="00C42405" w:rsidP="00C42405">
      <w:pPr>
        <w:widowControl/>
        <w:jc w:val="left"/>
      </w:pPr>
      <w:r>
        <w:rPr>
          <w:rFonts w:hint="eastAsia"/>
        </w:rPr>
        <w:t>第五章：债券（</w:t>
      </w:r>
      <w:r>
        <w:t>20分）</w:t>
      </w:r>
    </w:p>
    <w:p w:rsidR="00C42405" w:rsidRDefault="00C42405" w:rsidP="00C42405">
      <w:pPr>
        <w:widowControl/>
        <w:jc w:val="left"/>
      </w:pPr>
    </w:p>
    <w:p w:rsidR="00C42405" w:rsidRDefault="00C42405" w:rsidP="00C42405">
      <w:pPr>
        <w:widowControl/>
        <w:jc w:val="left"/>
      </w:pPr>
      <w:r>
        <w:rPr>
          <w:rFonts w:hint="eastAsia"/>
        </w:rPr>
        <w:t>第六章：证券投资基金（</w:t>
      </w:r>
      <w:r>
        <w:t>15分）</w:t>
      </w:r>
    </w:p>
    <w:p w:rsidR="00C42405" w:rsidRDefault="00C42405" w:rsidP="00C42405">
      <w:pPr>
        <w:widowControl/>
        <w:jc w:val="left"/>
      </w:pPr>
    </w:p>
    <w:p w:rsidR="00C42405" w:rsidRDefault="00C42405" w:rsidP="00C42405">
      <w:pPr>
        <w:widowControl/>
        <w:jc w:val="left"/>
      </w:pPr>
      <w:r>
        <w:rPr>
          <w:rFonts w:hint="eastAsia"/>
        </w:rPr>
        <w:t>第七章：金融衍生工具（</w:t>
      </w:r>
      <w:r>
        <w:t>15分）</w:t>
      </w:r>
    </w:p>
    <w:p w:rsidR="00C42405" w:rsidRDefault="00C42405" w:rsidP="00C42405">
      <w:pPr>
        <w:widowControl/>
        <w:jc w:val="left"/>
      </w:pPr>
    </w:p>
    <w:p w:rsidR="00C42405" w:rsidRDefault="00C42405" w:rsidP="00C42405">
      <w:pPr>
        <w:widowControl/>
        <w:jc w:val="left"/>
      </w:pPr>
      <w:r>
        <w:rPr>
          <w:rFonts w:hint="eastAsia"/>
        </w:rPr>
        <w:t>第八章：金融风险管理（</w:t>
      </w:r>
      <w:r>
        <w:t>3分）</w:t>
      </w:r>
    </w:p>
    <w:p w:rsidR="00C42405" w:rsidRDefault="00C42405">
      <w:pPr>
        <w:widowControl/>
        <w:jc w:val="left"/>
      </w:pP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9" w:name="_Toc45884562"/>
      <w:r>
        <w:rPr>
          <w:rFonts w:hint="eastAsia"/>
        </w:rPr>
        <w:lastRenderedPageBreak/>
        <w:t>第一章 金融市场概述</w:t>
      </w:r>
      <w:bookmarkEnd w:id="9"/>
    </w:p>
    <w:p w:rsidR="00601071" w:rsidRDefault="00601071" w:rsidP="009B4468">
      <w:pPr>
        <w:pStyle w:val="2"/>
      </w:pPr>
      <w:bookmarkStart w:id="10" w:name="_Toc45884563"/>
      <w:r>
        <w:t>第一节 金融市场概述</w:t>
      </w:r>
      <w:bookmarkEnd w:id="10"/>
    </w:p>
    <w:p w:rsidR="00601071" w:rsidRDefault="00601071" w:rsidP="00A1324C">
      <w:pPr>
        <w:pStyle w:val="3"/>
      </w:pPr>
      <w:r>
        <w:t>考点</w:t>
      </w:r>
      <w:r w:rsidR="00651803">
        <w:rPr>
          <w:rFonts w:hint="eastAsia"/>
        </w:rPr>
        <w:t>1</w:t>
      </w:r>
      <w:r>
        <w:t>：金融市场的概念与功能</w:t>
      </w:r>
    </w:p>
    <w:p w:rsidR="00601071" w:rsidRPr="00277B4B" w:rsidRDefault="00601071" w:rsidP="00601071">
      <w:pPr>
        <w:rPr>
          <w:rStyle w:val="a8"/>
        </w:rPr>
      </w:pPr>
      <w:r w:rsidRPr="00277B4B">
        <w:rPr>
          <w:rStyle w:val="a8"/>
        </w:rPr>
        <w:t>金融市场的概念</w:t>
      </w:r>
    </w:p>
    <w:p w:rsidR="00601071" w:rsidRDefault="00601071" w:rsidP="00601071">
      <w:r>
        <w:rPr>
          <w:rFonts w:hint="eastAsia"/>
        </w:rPr>
        <w:t>金融市场是创造和交易金融资产的市场，是以金融资产为交易对象而想成的供求关系和交易机制的总和。</w:t>
      </w:r>
    </w:p>
    <w:p w:rsidR="00601071" w:rsidRDefault="00601071" w:rsidP="00601071"/>
    <w:p w:rsidR="00601071" w:rsidRDefault="00601071" w:rsidP="00601071">
      <w:r>
        <w:rPr>
          <w:rFonts w:hint="eastAsia"/>
        </w:rPr>
        <w:t>现代金融市场大多属于无形市场。特点是无固定交易场所，有众多相对不固定的人从事交易，交易甚至可以运用虚拟的网络来进行。</w:t>
      </w:r>
    </w:p>
    <w:p w:rsidR="00601071" w:rsidRDefault="00601071" w:rsidP="00601071"/>
    <w:p w:rsidR="00277B4B" w:rsidRDefault="00601071" w:rsidP="00601071">
      <w:pPr>
        <w:rPr>
          <w:rStyle w:val="a8"/>
        </w:rPr>
      </w:pPr>
      <w:r w:rsidRPr="00277B4B">
        <w:rPr>
          <w:rStyle w:val="a8"/>
        </w:rPr>
        <w:t>金融市场的功能</w:t>
      </w:r>
    </w:p>
    <w:p w:rsidR="00601071" w:rsidRPr="00277B4B" w:rsidRDefault="00601071" w:rsidP="001274AE">
      <w:pPr>
        <w:pStyle w:val="aa"/>
        <w:numPr>
          <w:ilvl w:val="0"/>
          <w:numId w:val="11"/>
        </w:numPr>
        <w:ind w:firstLineChars="0"/>
      </w:pPr>
      <w:r w:rsidRPr="00277B4B">
        <w:t>资金融通（</w:t>
      </w:r>
      <w:r w:rsidRPr="00277B4B">
        <w:rPr>
          <w:rStyle w:val="a4"/>
        </w:rPr>
        <w:t>首要功能</w:t>
      </w:r>
      <w:r w:rsidRPr="00277B4B">
        <w:t>）</w:t>
      </w:r>
    </w:p>
    <w:p w:rsidR="00601071" w:rsidRPr="00277B4B" w:rsidRDefault="00601071" w:rsidP="001274AE">
      <w:pPr>
        <w:pStyle w:val="aa"/>
        <w:numPr>
          <w:ilvl w:val="1"/>
          <w:numId w:val="11"/>
        </w:numPr>
        <w:ind w:firstLineChars="0"/>
      </w:pPr>
      <w:r w:rsidRPr="00277B4B">
        <w:t>金融市场通过金融资产交易实现货币资金在供给者和需求者之间转移，促进有形资本形成。</w:t>
      </w:r>
    </w:p>
    <w:p w:rsidR="00601071" w:rsidRPr="00277B4B" w:rsidRDefault="00601071" w:rsidP="001274AE">
      <w:pPr>
        <w:pStyle w:val="aa"/>
        <w:numPr>
          <w:ilvl w:val="0"/>
          <w:numId w:val="11"/>
        </w:numPr>
        <w:ind w:firstLineChars="0"/>
      </w:pPr>
      <w:r w:rsidRPr="00277B4B">
        <w:t>价格发现</w:t>
      </w:r>
    </w:p>
    <w:p w:rsidR="00601071" w:rsidRPr="00277B4B" w:rsidRDefault="00601071" w:rsidP="001274AE">
      <w:pPr>
        <w:pStyle w:val="aa"/>
        <w:numPr>
          <w:ilvl w:val="0"/>
          <w:numId w:val="11"/>
        </w:numPr>
        <w:ind w:firstLineChars="0"/>
      </w:pPr>
      <w:r w:rsidRPr="00277B4B">
        <w:t>提供流动性（</w:t>
      </w:r>
      <w:r w:rsidRPr="0032013A">
        <w:rPr>
          <w:rStyle w:val="a4"/>
        </w:rPr>
        <w:t>变现</w:t>
      </w:r>
      <w:r w:rsidRPr="00277B4B">
        <w:t>）</w:t>
      </w:r>
    </w:p>
    <w:p w:rsidR="00601071" w:rsidRDefault="00601071" w:rsidP="001274AE">
      <w:pPr>
        <w:pStyle w:val="aa"/>
        <w:numPr>
          <w:ilvl w:val="1"/>
          <w:numId w:val="11"/>
        </w:numPr>
        <w:ind w:firstLineChars="0"/>
      </w:pPr>
      <w:r w:rsidRPr="00277B4B">
        <w:t>金融市场为投资者提供一种出售金融资产的机制，即金融资产交易变现或赎回的渠道和机制。</w:t>
      </w:r>
    </w:p>
    <w:p w:rsidR="0032013A" w:rsidRDefault="0032013A" w:rsidP="0032013A">
      <w:pPr>
        <w:pStyle w:val="aa"/>
        <w:ind w:left="840" w:firstLineChars="0" w:firstLine="0"/>
      </w:pPr>
      <w:r w:rsidRPr="0032013A">
        <w:rPr>
          <w:rStyle w:val="ad"/>
        </w:rPr>
        <w:t>注意</w:t>
      </w:r>
      <w:r>
        <w:rPr>
          <w:rFonts w:hint="eastAsia"/>
        </w:rPr>
        <w:t>：提到“流动性”的时候，一定跟变现有关。</w:t>
      </w:r>
    </w:p>
    <w:p w:rsidR="004B5540" w:rsidRDefault="004B5540" w:rsidP="0032013A">
      <w:pPr>
        <w:pStyle w:val="aa"/>
        <w:ind w:left="840" w:firstLineChars="0" w:firstLine="0"/>
      </w:pPr>
      <w:r w:rsidRPr="004B5540">
        <w:rPr>
          <w:rFonts w:hint="eastAsia"/>
        </w:rPr>
        <w:t>如果是在供给者和需求者之间的转移，则是“资金融通”。</w:t>
      </w:r>
    </w:p>
    <w:p w:rsidR="004B5540" w:rsidRPr="00277B4B" w:rsidRDefault="004B5540" w:rsidP="0032013A">
      <w:pPr>
        <w:pStyle w:val="aa"/>
        <w:ind w:left="840" w:firstLineChars="0" w:firstLine="0"/>
      </w:pPr>
      <w:r>
        <w:rPr>
          <w:rFonts w:hint="eastAsia"/>
        </w:rPr>
        <w:t>而</w:t>
      </w:r>
      <w:r>
        <w:t>“出售金融资产” 也属于变现，所以是“流动性”。</w:t>
      </w:r>
    </w:p>
    <w:p w:rsidR="00601071" w:rsidRPr="00277B4B" w:rsidRDefault="00601071" w:rsidP="001274AE">
      <w:pPr>
        <w:pStyle w:val="aa"/>
        <w:numPr>
          <w:ilvl w:val="0"/>
          <w:numId w:val="11"/>
        </w:numPr>
        <w:ind w:firstLineChars="0"/>
      </w:pPr>
      <w:r w:rsidRPr="00277B4B">
        <w:t>风险管理</w:t>
      </w:r>
    </w:p>
    <w:p w:rsidR="00601071" w:rsidRPr="00277B4B" w:rsidRDefault="00601071" w:rsidP="001274AE">
      <w:pPr>
        <w:pStyle w:val="aa"/>
        <w:numPr>
          <w:ilvl w:val="1"/>
          <w:numId w:val="11"/>
        </w:numPr>
        <w:ind w:firstLineChars="0"/>
      </w:pPr>
      <w:r w:rsidRPr="00277B4B">
        <w:t>金融市场可以通过保险、对冲交易等方式对实体经济或金融行为中蕴含的风险进行管理、防范和化解。</w:t>
      </w:r>
    </w:p>
    <w:p w:rsidR="00601071" w:rsidRPr="00277B4B" w:rsidRDefault="00601071" w:rsidP="001274AE">
      <w:pPr>
        <w:pStyle w:val="aa"/>
        <w:numPr>
          <w:ilvl w:val="0"/>
          <w:numId w:val="11"/>
        </w:numPr>
        <w:ind w:firstLineChars="0"/>
      </w:pPr>
      <w:r w:rsidRPr="00277B4B">
        <w:t>降低搜寻成本和信息成本</w:t>
      </w:r>
    </w:p>
    <w:p w:rsidR="00601071" w:rsidRDefault="00601071" w:rsidP="00601071"/>
    <w:p w:rsidR="00601071" w:rsidRDefault="00601071" w:rsidP="00A1324C">
      <w:pPr>
        <w:pStyle w:val="3"/>
      </w:pPr>
      <w:r>
        <w:t>考点</w:t>
      </w:r>
      <w:r w:rsidR="00924057">
        <w:rPr>
          <w:rFonts w:hint="eastAsia"/>
        </w:rPr>
        <w:t>2</w:t>
      </w:r>
      <w:r>
        <w:t>：直接融资和间接融资</w:t>
      </w:r>
    </w:p>
    <w:p w:rsidR="00601071" w:rsidRPr="00D32755" w:rsidRDefault="00601071" w:rsidP="00601071">
      <w:pPr>
        <w:rPr>
          <w:rStyle w:val="a8"/>
        </w:rPr>
      </w:pPr>
      <w:r w:rsidRPr="00D32755">
        <w:rPr>
          <w:rStyle w:val="a8"/>
        </w:rPr>
        <w:t>直接融资的定义</w:t>
      </w:r>
    </w:p>
    <w:p w:rsidR="00601071" w:rsidRDefault="00601071" w:rsidP="00601071">
      <w:r>
        <w:rPr>
          <w:rFonts w:hint="eastAsia"/>
        </w:rPr>
        <w:t>直接融资是指</w:t>
      </w:r>
      <w:r w:rsidRPr="00D32755">
        <w:rPr>
          <w:rStyle w:val="a4"/>
        </w:rPr>
        <w:t>资金盈余单位</w:t>
      </w:r>
      <w:r>
        <w:t>通过</w:t>
      </w:r>
      <w:r w:rsidRPr="00D32755">
        <w:rPr>
          <w:rStyle w:val="a4"/>
        </w:rPr>
        <w:t>直接</w:t>
      </w:r>
      <w:r>
        <w:t>与</w:t>
      </w:r>
      <w:r w:rsidRPr="00D32755">
        <w:rPr>
          <w:rStyle w:val="a4"/>
        </w:rPr>
        <w:t>资金需求单位</w:t>
      </w:r>
      <w:r>
        <w:t>协议，</w:t>
      </w:r>
      <w:r w:rsidR="00D32755">
        <w:rPr>
          <w:rFonts w:hint="eastAsia"/>
        </w:rPr>
        <w:t>或在</w:t>
      </w:r>
      <w:r>
        <w:t>金融市场上购买资金需求单位发行的股票、债券等有价证券，</w:t>
      </w:r>
      <w:r w:rsidRPr="00801F8F">
        <w:rPr>
          <w:rStyle w:val="a4"/>
        </w:rPr>
        <w:t>将货币资金提供</w:t>
      </w:r>
      <w:proofErr w:type="gramStart"/>
      <w:r w:rsidRPr="00801F8F">
        <w:rPr>
          <w:rStyle w:val="a4"/>
        </w:rPr>
        <w:t>给需求</w:t>
      </w:r>
      <w:proofErr w:type="gramEnd"/>
      <w:r w:rsidRPr="00801F8F">
        <w:rPr>
          <w:rStyle w:val="a4"/>
        </w:rPr>
        <w:t>单位使用</w:t>
      </w:r>
      <w:r>
        <w:t>的方法。</w:t>
      </w:r>
    </w:p>
    <w:p w:rsidR="00601071" w:rsidRDefault="00601071" w:rsidP="00601071"/>
    <w:p w:rsidR="00601071" w:rsidRDefault="000549D3" w:rsidP="00601071">
      <w:r w:rsidRPr="000549D3">
        <w:rPr>
          <w:rStyle w:val="ad"/>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rsidR="00601071" w:rsidRDefault="00601071" w:rsidP="00601071"/>
    <w:p w:rsidR="00601071" w:rsidRPr="002D4DD6" w:rsidRDefault="00601071" w:rsidP="00601071">
      <w:pPr>
        <w:rPr>
          <w:rStyle w:val="a8"/>
        </w:rPr>
      </w:pPr>
      <w:r w:rsidRPr="002D4DD6">
        <w:rPr>
          <w:rStyle w:val="a8"/>
        </w:rPr>
        <w:t>直接融资的特点</w:t>
      </w:r>
    </w:p>
    <w:p w:rsidR="00601071" w:rsidRDefault="00601071" w:rsidP="001274AE">
      <w:pPr>
        <w:pStyle w:val="aa"/>
        <w:numPr>
          <w:ilvl w:val="0"/>
          <w:numId w:val="12"/>
        </w:numPr>
        <w:ind w:firstLineChars="0"/>
      </w:pPr>
      <w:r>
        <w:lastRenderedPageBreak/>
        <w:t>直接性</w:t>
      </w:r>
    </w:p>
    <w:p w:rsidR="00601071" w:rsidRDefault="00601071" w:rsidP="001274AE">
      <w:pPr>
        <w:pStyle w:val="aa"/>
        <w:numPr>
          <w:ilvl w:val="0"/>
          <w:numId w:val="12"/>
        </w:numPr>
        <w:ind w:firstLineChars="0"/>
      </w:pPr>
      <w:r>
        <w:t>分散性</w:t>
      </w:r>
    </w:p>
    <w:p w:rsidR="00601071" w:rsidRDefault="00601071" w:rsidP="001274AE">
      <w:pPr>
        <w:pStyle w:val="aa"/>
        <w:numPr>
          <w:ilvl w:val="0"/>
          <w:numId w:val="12"/>
        </w:numPr>
        <w:ind w:firstLineChars="0"/>
      </w:pPr>
      <w:r>
        <w:t>融资的信誉有</w:t>
      </w:r>
      <w:r w:rsidRPr="002D4DD6">
        <w:rPr>
          <w:rStyle w:val="a4"/>
        </w:rPr>
        <w:t>较大的差异性</w:t>
      </w:r>
    </w:p>
    <w:p w:rsidR="002D4DD6" w:rsidRPr="002D4DD6" w:rsidRDefault="00601071" w:rsidP="001274AE">
      <w:pPr>
        <w:pStyle w:val="aa"/>
        <w:numPr>
          <w:ilvl w:val="0"/>
          <w:numId w:val="12"/>
        </w:numPr>
        <w:ind w:firstLineChars="0"/>
        <w:rPr>
          <w:rStyle w:val="a4"/>
          <w:b w:val="0"/>
          <w:iCs w:val="0"/>
          <w:color w:val="auto"/>
        </w:rPr>
      </w:pPr>
      <w:r>
        <w:t>部分融资方式具有</w:t>
      </w:r>
      <w:r w:rsidRPr="002D4DD6">
        <w:rPr>
          <w:rStyle w:val="a4"/>
        </w:rPr>
        <w:t>不可逆性</w:t>
      </w:r>
    </w:p>
    <w:p w:rsidR="002D4DD6" w:rsidRDefault="00601071" w:rsidP="001274AE">
      <w:pPr>
        <w:pStyle w:val="aa"/>
        <w:numPr>
          <w:ilvl w:val="1"/>
          <w:numId w:val="12"/>
        </w:numPr>
        <w:ind w:firstLineChars="0"/>
      </w:pPr>
      <w:r>
        <w:t>即不一定有到期日，或不一定要还本付息。比如买卖股票</w:t>
      </w:r>
    </w:p>
    <w:p w:rsidR="00601071" w:rsidRDefault="00601071" w:rsidP="001274AE">
      <w:pPr>
        <w:pStyle w:val="aa"/>
        <w:numPr>
          <w:ilvl w:val="0"/>
          <w:numId w:val="12"/>
        </w:numPr>
        <w:ind w:firstLineChars="0"/>
      </w:pPr>
      <w:r>
        <w:t>融资者有相对较强的自主性</w:t>
      </w:r>
    </w:p>
    <w:p w:rsidR="00601071" w:rsidRDefault="00601071" w:rsidP="00601071"/>
    <w:p w:rsidR="00601071" w:rsidRPr="00656696" w:rsidRDefault="00601071" w:rsidP="00601071">
      <w:pPr>
        <w:rPr>
          <w:rStyle w:val="a8"/>
        </w:rPr>
      </w:pPr>
      <w:r w:rsidRPr="00656696">
        <w:rPr>
          <w:rStyle w:val="a8"/>
        </w:rPr>
        <w:t>直接融资方式</w:t>
      </w:r>
    </w:p>
    <w:p w:rsidR="00601071" w:rsidRDefault="00601071" w:rsidP="001274AE">
      <w:pPr>
        <w:pStyle w:val="aa"/>
        <w:numPr>
          <w:ilvl w:val="0"/>
          <w:numId w:val="13"/>
        </w:numPr>
        <w:ind w:firstLineChars="0"/>
      </w:pPr>
      <w:r>
        <w:t>股票市场融资</w:t>
      </w:r>
    </w:p>
    <w:p w:rsidR="00601071" w:rsidRDefault="00601071" w:rsidP="001274AE">
      <w:pPr>
        <w:pStyle w:val="aa"/>
        <w:numPr>
          <w:ilvl w:val="0"/>
          <w:numId w:val="13"/>
        </w:numPr>
        <w:ind w:firstLineChars="0"/>
      </w:pPr>
      <w:r>
        <w:t>债券市场融资</w:t>
      </w:r>
    </w:p>
    <w:p w:rsidR="00601071" w:rsidRDefault="00601071" w:rsidP="001274AE">
      <w:pPr>
        <w:pStyle w:val="aa"/>
        <w:numPr>
          <w:ilvl w:val="0"/>
          <w:numId w:val="13"/>
        </w:numPr>
        <w:ind w:firstLineChars="0"/>
      </w:pPr>
      <w:r>
        <w:t>风险投资融资</w:t>
      </w:r>
    </w:p>
    <w:p w:rsidR="00601071" w:rsidRDefault="00601071" w:rsidP="001274AE">
      <w:pPr>
        <w:pStyle w:val="aa"/>
        <w:numPr>
          <w:ilvl w:val="0"/>
          <w:numId w:val="13"/>
        </w:numPr>
        <w:ind w:firstLineChars="0"/>
      </w:pPr>
      <w:r w:rsidRPr="00DD011E">
        <w:rPr>
          <w:rStyle w:val="af"/>
        </w:rPr>
        <w:t>商业信用</w:t>
      </w:r>
      <w:r>
        <w:t>融资</w:t>
      </w:r>
    </w:p>
    <w:p w:rsidR="00601071" w:rsidRDefault="00601071" w:rsidP="001274AE">
      <w:pPr>
        <w:pStyle w:val="aa"/>
        <w:numPr>
          <w:ilvl w:val="0"/>
          <w:numId w:val="13"/>
        </w:numPr>
        <w:ind w:firstLineChars="0"/>
      </w:pPr>
      <w:r>
        <w:t>民间借贷</w:t>
      </w:r>
    </w:p>
    <w:p w:rsidR="00601071" w:rsidRDefault="00984100" w:rsidP="00601071">
      <w:r w:rsidRPr="00984100">
        <w:rPr>
          <w:rStyle w:val="ad"/>
        </w:rPr>
        <w:t>注意</w:t>
      </w:r>
      <w:r w:rsidR="00601071">
        <w:t>：</w:t>
      </w:r>
      <w:r w:rsidR="00601071" w:rsidRPr="00984100">
        <w:rPr>
          <w:rStyle w:val="a4"/>
        </w:rPr>
        <w:t>商业信用融资</w:t>
      </w:r>
      <w:r w:rsidR="00601071">
        <w:t>是指企业与企业之间互相提供的，和商品交易</w:t>
      </w:r>
      <w:r w:rsidR="00601071" w:rsidRPr="00984100">
        <w:rPr>
          <w:rStyle w:val="a4"/>
        </w:rPr>
        <w:t>直接</w:t>
      </w:r>
      <w:r w:rsidR="00601071">
        <w:t>相联系的资金融通形式，比如预付定金、预付货款等。因此是直接融资。</w:t>
      </w:r>
    </w:p>
    <w:p w:rsidR="00601071" w:rsidRDefault="00601071" w:rsidP="00601071"/>
    <w:p w:rsidR="00601071" w:rsidRPr="00955D69" w:rsidRDefault="00601071" w:rsidP="00601071">
      <w:pPr>
        <w:rPr>
          <w:rStyle w:val="a8"/>
        </w:rPr>
      </w:pPr>
      <w:r w:rsidRPr="00955D69">
        <w:rPr>
          <w:rStyle w:val="a8"/>
        </w:rPr>
        <w:t>间接融资定义</w:t>
      </w:r>
    </w:p>
    <w:p w:rsidR="00601071" w:rsidRDefault="00601071" w:rsidP="00601071">
      <w:r>
        <w:rPr>
          <w:rFonts w:hint="eastAsia"/>
        </w:rPr>
        <w:t>间接融资是指</w:t>
      </w:r>
      <w:r w:rsidRPr="00955D69">
        <w:rPr>
          <w:rStyle w:val="a4"/>
        </w:rPr>
        <w:t>资金盈余者</w:t>
      </w:r>
      <w:r>
        <w:t>通过</w:t>
      </w:r>
      <w:r w:rsidRPr="00955D69">
        <w:rPr>
          <w:rStyle w:val="a4"/>
        </w:rPr>
        <w:t>存款</w:t>
      </w:r>
      <w:r>
        <w:t>等形式，或者</w:t>
      </w:r>
      <w:r w:rsidRPr="00955D69">
        <w:rPr>
          <w:rStyle w:val="a4"/>
        </w:rPr>
        <w:t>购买</w:t>
      </w:r>
      <w:r>
        <w:t>银行、信托和保险等金融机构发行的有价证券，将其暂时闲置资金先行提供给金融机构，再由这些</w:t>
      </w:r>
      <w:r w:rsidRPr="00955D69">
        <w:rPr>
          <w:rStyle w:val="a4"/>
        </w:rPr>
        <w:t>金融机构</w:t>
      </w:r>
      <w:r>
        <w:t>以贷款、贴现或者购买有价证券的方式把资金提供给短缺者，从而实现资金融通的过程。</w:t>
      </w:r>
    </w:p>
    <w:p w:rsidR="00601071" w:rsidRDefault="00601071" w:rsidP="00601071"/>
    <w:p w:rsidR="00601071" w:rsidRPr="00955D69" w:rsidRDefault="00601071" w:rsidP="00601071">
      <w:pPr>
        <w:rPr>
          <w:rStyle w:val="a8"/>
        </w:rPr>
      </w:pPr>
      <w:r w:rsidRPr="00955D69">
        <w:rPr>
          <w:rStyle w:val="a8"/>
        </w:rPr>
        <w:t>间接融资的特点</w:t>
      </w:r>
    </w:p>
    <w:p w:rsidR="00601071" w:rsidRDefault="00601071" w:rsidP="001274AE">
      <w:pPr>
        <w:pStyle w:val="aa"/>
        <w:numPr>
          <w:ilvl w:val="0"/>
          <w:numId w:val="15"/>
        </w:numPr>
        <w:ind w:firstLineChars="0"/>
      </w:pPr>
      <w:r>
        <w:t>资金获得的</w:t>
      </w:r>
      <w:r w:rsidRPr="009C4511">
        <w:rPr>
          <w:rStyle w:val="a4"/>
        </w:rPr>
        <w:t>间接性</w:t>
      </w:r>
    </w:p>
    <w:p w:rsidR="00601071" w:rsidRDefault="00601071" w:rsidP="001274AE">
      <w:pPr>
        <w:pStyle w:val="aa"/>
        <w:numPr>
          <w:ilvl w:val="0"/>
          <w:numId w:val="15"/>
        </w:numPr>
        <w:ind w:firstLineChars="0"/>
      </w:pPr>
      <w:r>
        <w:t>融资的</w:t>
      </w:r>
      <w:r w:rsidRPr="009C4511">
        <w:rPr>
          <w:rStyle w:val="a4"/>
        </w:rPr>
        <w:t>相对集中性</w:t>
      </w:r>
    </w:p>
    <w:p w:rsidR="00601071" w:rsidRDefault="00601071" w:rsidP="001274AE">
      <w:pPr>
        <w:pStyle w:val="aa"/>
        <w:numPr>
          <w:ilvl w:val="0"/>
          <w:numId w:val="15"/>
        </w:numPr>
        <w:ind w:firstLineChars="0"/>
      </w:pPr>
      <w:r>
        <w:t>融资信誉的</w:t>
      </w:r>
      <w:r w:rsidRPr="009C4511">
        <w:rPr>
          <w:rStyle w:val="a4"/>
        </w:rPr>
        <w:t>差异性较小</w:t>
      </w:r>
    </w:p>
    <w:p w:rsidR="00601071" w:rsidRDefault="00601071" w:rsidP="001274AE">
      <w:pPr>
        <w:pStyle w:val="aa"/>
        <w:numPr>
          <w:ilvl w:val="0"/>
          <w:numId w:val="15"/>
        </w:numPr>
        <w:ind w:firstLineChars="0"/>
      </w:pPr>
      <w:r>
        <w:t>全部具有</w:t>
      </w:r>
      <w:r w:rsidRPr="009C4511">
        <w:rPr>
          <w:rStyle w:val="a4"/>
        </w:rPr>
        <w:t>可逆性</w:t>
      </w:r>
    </w:p>
    <w:p w:rsidR="00601071" w:rsidRDefault="00601071" w:rsidP="001274AE">
      <w:pPr>
        <w:pStyle w:val="aa"/>
        <w:numPr>
          <w:ilvl w:val="1"/>
          <w:numId w:val="14"/>
        </w:numPr>
        <w:ind w:firstLineChars="0"/>
      </w:pPr>
      <w:r>
        <w:t>银行一定会还本付息</w:t>
      </w:r>
    </w:p>
    <w:p w:rsidR="00601071" w:rsidRDefault="00601071" w:rsidP="001274AE">
      <w:pPr>
        <w:pStyle w:val="aa"/>
        <w:numPr>
          <w:ilvl w:val="0"/>
          <w:numId w:val="15"/>
        </w:numPr>
        <w:ind w:firstLineChars="0"/>
      </w:pPr>
      <w:r>
        <w:t>主动权掌握在</w:t>
      </w:r>
      <w:r w:rsidRPr="009C4511">
        <w:rPr>
          <w:rStyle w:val="a4"/>
        </w:rPr>
        <w:t>金融中介机构</w:t>
      </w:r>
      <w:r>
        <w:t>手中</w:t>
      </w:r>
    </w:p>
    <w:p w:rsidR="00601071" w:rsidRDefault="00601071" w:rsidP="00601071"/>
    <w:p w:rsidR="00601071" w:rsidRPr="009C4511" w:rsidRDefault="00601071" w:rsidP="00601071">
      <w:pPr>
        <w:rPr>
          <w:rStyle w:val="a8"/>
        </w:rPr>
      </w:pPr>
      <w:r w:rsidRPr="009C4511">
        <w:rPr>
          <w:rStyle w:val="a8"/>
        </w:rPr>
        <w:t>间接融资方式</w:t>
      </w:r>
    </w:p>
    <w:p w:rsidR="00601071" w:rsidRDefault="00601071" w:rsidP="001274AE">
      <w:pPr>
        <w:pStyle w:val="aa"/>
        <w:numPr>
          <w:ilvl w:val="0"/>
          <w:numId w:val="16"/>
        </w:numPr>
        <w:ind w:firstLineChars="0"/>
      </w:pPr>
      <w:r>
        <w:t>银行信用融资</w:t>
      </w:r>
    </w:p>
    <w:p w:rsidR="00601071" w:rsidRDefault="00601071" w:rsidP="001274AE">
      <w:pPr>
        <w:pStyle w:val="aa"/>
        <w:numPr>
          <w:ilvl w:val="0"/>
          <w:numId w:val="16"/>
        </w:numPr>
        <w:ind w:firstLineChars="0"/>
      </w:pPr>
      <w:r>
        <w:t>消费信用融资</w:t>
      </w:r>
    </w:p>
    <w:p w:rsidR="00601071" w:rsidRDefault="00601071" w:rsidP="001274AE">
      <w:pPr>
        <w:pStyle w:val="aa"/>
        <w:numPr>
          <w:ilvl w:val="0"/>
          <w:numId w:val="16"/>
        </w:numPr>
        <w:ind w:firstLineChars="0"/>
      </w:pPr>
      <w:r>
        <w:t>租赁融资</w:t>
      </w:r>
    </w:p>
    <w:p w:rsidR="00601071" w:rsidRDefault="00601071" w:rsidP="00A1324C">
      <w:pPr>
        <w:pStyle w:val="3"/>
      </w:pPr>
      <w:r>
        <w:t>考点</w:t>
      </w:r>
      <w:r w:rsidR="0063084C">
        <w:rPr>
          <w:rFonts w:hint="eastAsia"/>
        </w:rPr>
        <w:t>3</w:t>
      </w:r>
      <w:r>
        <w:t>：金融市场的重要性</w:t>
      </w:r>
    </w:p>
    <w:p w:rsidR="00601071" w:rsidRDefault="00601071" w:rsidP="001274AE">
      <w:pPr>
        <w:pStyle w:val="aa"/>
        <w:numPr>
          <w:ilvl w:val="0"/>
          <w:numId w:val="18"/>
        </w:numPr>
        <w:ind w:firstLineChars="0"/>
      </w:pPr>
      <w:r>
        <w:t>促进储蓄——投资转化</w:t>
      </w:r>
    </w:p>
    <w:p w:rsidR="00601071" w:rsidRPr="00DA36C8" w:rsidRDefault="00CE2BD4" w:rsidP="001274AE">
      <w:pPr>
        <w:pStyle w:val="aa"/>
        <w:numPr>
          <w:ilvl w:val="1"/>
          <w:numId w:val="17"/>
        </w:numPr>
        <w:ind w:firstLineChars="0"/>
      </w:pPr>
      <w:r>
        <w:rPr>
          <w:rFonts w:hint="eastAsia"/>
        </w:rPr>
        <w:t>金融</w:t>
      </w:r>
      <w:r w:rsidR="00601071">
        <w:t>市场实现了全社会储蓄与投资的一种事前的，或计划的均衡，增进了社会福利。</w:t>
      </w:r>
    </w:p>
    <w:p w:rsidR="00601071" w:rsidRDefault="00601071" w:rsidP="001274AE">
      <w:pPr>
        <w:pStyle w:val="aa"/>
        <w:numPr>
          <w:ilvl w:val="0"/>
          <w:numId w:val="17"/>
        </w:numPr>
        <w:ind w:firstLineChars="0"/>
      </w:pPr>
      <w:r>
        <w:t>优化资源配置</w:t>
      </w:r>
    </w:p>
    <w:p w:rsidR="00601071" w:rsidRPr="00DA36C8" w:rsidRDefault="00601071" w:rsidP="001274AE">
      <w:pPr>
        <w:pStyle w:val="aa"/>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rsidR="00601071" w:rsidRDefault="00601071" w:rsidP="001274AE">
      <w:pPr>
        <w:pStyle w:val="aa"/>
        <w:numPr>
          <w:ilvl w:val="0"/>
          <w:numId w:val="17"/>
        </w:numPr>
        <w:ind w:firstLineChars="0"/>
      </w:pPr>
      <w:r>
        <w:t>反映竞技状态</w:t>
      </w:r>
    </w:p>
    <w:p w:rsidR="00601071" w:rsidRDefault="00601071" w:rsidP="001274AE">
      <w:pPr>
        <w:pStyle w:val="aa"/>
        <w:numPr>
          <w:ilvl w:val="1"/>
          <w:numId w:val="17"/>
        </w:numPr>
        <w:ind w:firstLineChars="0"/>
      </w:pPr>
      <w:r>
        <w:t>金融市场是经济运行的“晴雨表”，为测度经济运行的景气状态提供了非常方便而且</w:t>
      </w:r>
      <w:r>
        <w:lastRenderedPageBreak/>
        <w:t>直观的途径或手段。</w:t>
      </w:r>
    </w:p>
    <w:p w:rsidR="00601071" w:rsidRDefault="00601071" w:rsidP="001274AE">
      <w:pPr>
        <w:pStyle w:val="aa"/>
        <w:numPr>
          <w:ilvl w:val="0"/>
          <w:numId w:val="17"/>
        </w:numPr>
        <w:ind w:firstLineChars="0"/>
      </w:pPr>
      <w:r>
        <w:t>宏观调控</w:t>
      </w:r>
    </w:p>
    <w:p w:rsidR="00601071" w:rsidRDefault="00601071" w:rsidP="001274AE">
      <w:pPr>
        <w:pStyle w:val="aa"/>
        <w:numPr>
          <w:ilvl w:val="1"/>
          <w:numId w:val="17"/>
        </w:numPr>
        <w:ind w:firstLineChars="0"/>
      </w:pPr>
      <w:r>
        <w:t>政府用过对金融市场直接或间接的干预，调控经济。</w:t>
      </w:r>
    </w:p>
    <w:p w:rsidR="00601071" w:rsidRDefault="00601071" w:rsidP="00601071"/>
    <w:p w:rsidR="00601071" w:rsidRDefault="00601071" w:rsidP="00A1324C">
      <w:pPr>
        <w:pStyle w:val="3"/>
      </w:pPr>
      <w:r>
        <w:t>考点</w:t>
      </w:r>
      <w:r w:rsidR="002E5DE3">
        <w:rPr>
          <w:rFonts w:hint="eastAsia"/>
        </w:rPr>
        <w:t>4</w:t>
      </w:r>
      <w:r>
        <w:t>：金融</w:t>
      </w:r>
      <w:r w:rsidR="00173FA1">
        <w:rPr>
          <w:rFonts w:hint="eastAsia"/>
        </w:rPr>
        <w:t>/证券</w:t>
      </w:r>
      <w:r>
        <w:t>市场的分类</w:t>
      </w:r>
    </w:p>
    <w:p w:rsidR="00601071" w:rsidRPr="002E5DE3" w:rsidRDefault="00601071" w:rsidP="00601071">
      <w:pPr>
        <w:rPr>
          <w:rStyle w:val="a8"/>
        </w:rPr>
      </w:pPr>
      <w:r w:rsidRPr="002E5DE3">
        <w:rPr>
          <w:rStyle w:val="a8"/>
        </w:rPr>
        <w:t>按金融资产到期期限划分</w:t>
      </w:r>
    </w:p>
    <w:p w:rsidR="00601071" w:rsidRPr="00876D89" w:rsidRDefault="00601071" w:rsidP="001274AE">
      <w:pPr>
        <w:pStyle w:val="aa"/>
        <w:numPr>
          <w:ilvl w:val="0"/>
          <w:numId w:val="20"/>
        </w:numPr>
        <w:ind w:firstLineChars="0"/>
        <w:rPr>
          <w:rStyle w:val="af"/>
        </w:rPr>
      </w:pPr>
      <w:r w:rsidRPr="00876D89">
        <w:rPr>
          <w:rStyle w:val="af"/>
        </w:rPr>
        <w:t>资本市场（一年以上）</w:t>
      </w:r>
    </w:p>
    <w:p w:rsidR="00601071" w:rsidRDefault="00601071" w:rsidP="001274AE">
      <w:pPr>
        <w:pStyle w:val="aa"/>
        <w:numPr>
          <w:ilvl w:val="1"/>
          <w:numId w:val="19"/>
        </w:numPr>
        <w:ind w:firstLineChars="0"/>
      </w:pPr>
      <w:r>
        <w:t>股票市场</w:t>
      </w:r>
    </w:p>
    <w:p w:rsidR="00601071" w:rsidRDefault="00601071" w:rsidP="001274AE">
      <w:pPr>
        <w:pStyle w:val="aa"/>
        <w:numPr>
          <w:ilvl w:val="1"/>
          <w:numId w:val="19"/>
        </w:numPr>
        <w:ind w:firstLineChars="0"/>
      </w:pPr>
      <w:r>
        <w:t>中长期国债市场</w:t>
      </w:r>
    </w:p>
    <w:p w:rsidR="00601071" w:rsidRDefault="00601071" w:rsidP="001274AE">
      <w:pPr>
        <w:pStyle w:val="aa"/>
        <w:numPr>
          <w:ilvl w:val="1"/>
          <w:numId w:val="19"/>
        </w:numPr>
        <w:ind w:firstLineChars="0"/>
      </w:pPr>
      <w:r>
        <w:t>中长期银行贷款市场</w:t>
      </w:r>
    </w:p>
    <w:p w:rsidR="00601071" w:rsidRDefault="00601071" w:rsidP="001274AE">
      <w:pPr>
        <w:pStyle w:val="aa"/>
        <w:numPr>
          <w:ilvl w:val="0"/>
          <w:numId w:val="19"/>
        </w:numPr>
        <w:ind w:firstLineChars="0"/>
      </w:pPr>
      <w:r w:rsidRPr="00BE57BA">
        <w:rPr>
          <w:rStyle w:val="af"/>
        </w:rPr>
        <w:t>货币市场</w:t>
      </w:r>
      <w:r>
        <w:t>（一年以内）</w:t>
      </w:r>
    </w:p>
    <w:p w:rsidR="00601071" w:rsidRDefault="00601071" w:rsidP="001274AE">
      <w:pPr>
        <w:pStyle w:val="aa"/>
        <w:numPr>
          <w:ilvl w:val="1"/>
          <w:numId w:val="19"/>
        </w:numPr>
        <w:ind w:firstLineChars="0"/>
      </w:pPr>
      <w:r>
        <w:t>银行间同业拆借市场</w:t>
      </w:r>
    </w:p>
    <w:p w:rsidR="00601071" w:rsidRDefault="00601071" w:rsidP="001274AE">
      <w:pPr>
        <w:pStyle w:val="aa"/>
        <w:numPr>
          <w:ilvl w:val="1"/>
          <w:numId w:val="19"/>
        </w:numPr>
        <w:ind w:firstLineChars="0"/>
      </w:pPr>
      <w:r>
        <w:t>商业票据市场</w:t>
      </w:r>
    </w:p>
    <w:p w:rsidR="00601071" w:rsidRDefault="00601071" w:rsidP="001274AE">
      <w:pPr>
        <w:pStyle w:val="aa"/>
        <w:numPr>
          <w:ilvl w:val="1"/>
          <w:numId w:val="19"/>
        </w:numPr>
        <w:ind w:firstLineChars="0"/>
      </w:pPr>
      <w:r>
        <w:t>短期国库券市场</w:t>
      </w:r>
    </w:p>
    <w:p w:rsidR="00601071" w:rsidRDefault="00601071" w:rsidP="001274AE">
      <w:pPr>
        <w:pStyle w:val="aa"/>
        <w:numPr>
          <w:ilvl w:val="1"/>
          <w:numId w:val="19"/>
        </w:numPr>
        <w:ind w:firstLineChars="0"/>
      </w:pPr>
      <w:r>
        <w:t>大额可转让存单市场</w:t>
      </w:r>
    </w:p>
    <w:p w:rsidR="00601071" w:rsidRDefault="001E083B" w:rsidP="00601071">
      <w:r w:rsidRPr="00276DBA">
        <w:rPr>
          <w:rStyle w:val="ad"/>
          <w:rFonts w:hint="eastAsia"/>
        </w:rPr>
        <w:t>理解</w:t>
      </w:r>
      <w:r>
        <w:rPr>
          <w:rFonts w:hint="eastAsia"/>
        </w:rPr>
        <w:t>：货币市场指的是流通性很强，使得市场上的证券能随时变换为货币。资本市场的证券大多不设计成立即变现的品种，因此“只能”用来增加自己的资产。</w:t>
      </w:r>
    </w:p>
    <w:p w:rsidR="001E083B" w:rsidRDefault="001E083B" w:rsidP="00601071"/>
    <w:p w:rsidR="00601071" w:rsidRPr="001B1903" w:rsidRDefault="00601071" w:rsidP="00601071">
      <w:pPr>
        <w:rPr>
          <w:rStyle w:val="a8"/>
        </w:rPr>
      </w:pPr>
      <w:r w:rsidRPr="001B1903">
        <w:rPr>
          <w:rStyle w:val="a8"/>
        </w:rPr>
        <w:t>按交易工具划分</w:t>
      </w:r>
    </w:p>
    <w:p w:rsidR="00601071" w:rsidRDefault="00601071" w:rsidP="001274AE">
      <w:pPr>
        <w:pStyle w:val="aa"/>
        <w:numPr>
          <w:ilvl w:val="0"/>
          <w:numId w:val="22"/>
        </w:numPr>
        <w:ind w:firstLineChars="0"/>
      </w:pPr>
      <w:r>
        <w:t>债券市场</w:t>
      </w:r>
    </w:p>
    <w:p w:rsidR="00601071" w:rsidRDefault="00601071" w:rsidP="001274AE">
      <w:pPr>
        <w:pStyle w:val="aa"/>
        <w:numPr>
          <w:ilvl w:val="1"/>
          <w:numId w:val="21"/>
        </w:numPr>
        <w:ind w:firstLineChars="0"/>
      </w:pPr>
      <w:r>
        <w:t>债券</w:t>
      </w:r>
    </w:p>
    <w:p w:rsidR="00601071" w:rsidRDefault="00601071" w:rsidP="001274AE">
      <w:pPr>
        <w:pStyle w:val="aa"/>
        <w:numPr>
          <w:ilvl w:val="0"/>
          <w:numId w:val="21"/>
        </w:numPr>
        <w:ind w:firstLineChars="0"/>
      </w:pPr>
      <w:r>
        <w:t>权益市场</w:t>
      </w:r>
    </w:p>
    <w:p w:rsidR="00601071" w:rsidRDefault="00601071" w:rsidP="001274AE">
      <w:pPr>
        <w:pStyle w:val="aa"/>
        <w:numPr>
          <w:ilvl w:val="1"/>
          <w:numId w:val="21"/>
        </w:numPr>
        <w:ind w:firstLineChars="0"/>
      </w:pPr>
      <w:r>
        <w:t>股票</w:t>
      </w:r>
    </w:p>
    <w:p w:rsidR="00601071" w:rsidRDefault="00601071" w:rsidP="00601071"/>
    <w:p w:rsidR="00601071" w:rsidRPr="00AC176B" w:rsidRDefault="00601071" w:rsidP="00601071">
      <w:pPr>
        <w:rPr>
          <w:rStyle w:val="a8"/>
        </w:rPr>
      </w:pPr>
      <w:r w:rsidRPr="00AC176B">
        <w:rPr>
          <w:rStyle w:val="a8"/>
        </w:rPr>
        <w:t>按发行流通性质划分</w:t>
      </w:r>
    </w:p>
    <w:p w:rsidR="00601071" w:rsidRDefault="00601071" w:rsidP="001274AE">
      <w:pPr>
        <w:pStyle w:val="aa"/>
        <w:numPr>
          <w:ilvl w:val="0"/>
          <w:numId w:val="23"/>
        </w:numPr>
        <w:ind w:firstLineChars="0"/>
      </w:pPr>
      <w:r>
        <w:t>一级市场（发行市场）</w:t>
      </w:r>
    </w:p>
    <w:p w:rsidR="00601071" w:rsidRDefault="00601071" w:rsidP="001274AE">
      <w:pPr>
        <w:pStyle w:val="aa"/>
        <w:numPr>
          <w:ilvl w:val="0"/>
          <w:numId w:val="23"/>
        </w:numPr>
        <w:ind w:firstLineChars="0"/>
      </w:pPr>
      <w:r w:rsidRPr="009E0F59">
        <w:rPr>
          <w:rStyle w:val="af"/>
        </w:rPr>
        <w:t>二级市场</w:t>
      </w:r>
      <w:r>
        <w:t>（流通市场）</w:t>
      </w:r>
    </w:p>
    <w:p w:rsidR="0094655C" w:rsidRDefault="0094655C" w:rsidP="0094655C">
      <w:pPr>
        <w:pStyle w:val="aa"/>
        <w:ind w:left="360" w:firstLineChars="0" w:firstLine="0"/>
      </w:pPr>
      <w:r w:rsidRPr="007956E0">
        <w:rPr>
          <w:rStyle w:val="ad"/>
          <w:rFonts w:hint="eastAsia"/>
        </w:rPr>
        <w:t>注意</w:t>
      </w:r>
      <w:r>
        <w:rPr>
          <w:rFonts w:hint="eastAsia"/>
        </w:rPr>
        <w:t>：因此，证券市场（这个总称）是有价证券的</w:t>
      </w:r>
      <w:r w:rsidRPr="007956E0">
        <w:rPr>
          <w:rStyle w:val="af"/>
          <w:rFonts w:hint="eastAsia"/>
        </w:rPr>
        <w:t>发行和交易</w:t>
      </w:r>
      <w:r>
        <w:rPr>
          <w:rFonts w:hint="eastAsia"/>
        </w:rPr>
        <w:t>市场。</w:t>
      </w:r>
    </w:p>
    <w:p w:rsidR="00601071" w:rsidRDefault="00601071" w:rsidP="00601071"/>
    <w:p w:rsidR="00601071" w:rsidRPr="00AC176B" w:rsidRDefault="00601071" w:rsidP="00601071">
      <w:pPr>
        <w:rPr>
          <w:rStyle w:val="a8"/>
        </w:rPr>
      </w:pPr>
      <w:r w:rsidRPr="00AC176B">
        <w:rPr>
          <w:rStyle w:val="a8"/>
        </w:rPr>
        <w:t>按组织方式划分</w:t>
      </w:r>
    </w:p>
    <w:p w:rsidR="00601071" w:rsidRDefault="00601071" w:rsidP="001274AE">
      <w:pPr>
        <w:pStyle w:val="aa"/>
        <w:numPr>
          <w:ilvl w:val="0"/>
          <w:numId w:val="24"/>
        </w:numPr>
        <w:ind w:firstLineChars="0"/>
      </w:pPr>
      <w:r>
        <w:t>交易所市场</w:t>
      </w:r>
    </w:p>
    <w:p w:rsidR="00601071" w:rsidRDefault="00601071" w:rsidP="001274AE">
      <w:pPr>
        <w:pStyle w:val="aa"/>
        <w:numPr>
          <w:ilvl w:val="0"/>
          <w:numId w:val="24"/>
        </w:numPr>
        <w:ind w:firstLineChars="0"/>
      </w:pPr>
      <w:r>
        <w:t>场外交易市场</w:t>
      </w:r>
    </w:p>
    <w:p w:rsidR="00601071" w:rsidRDefault="00601071" w:rsidP="00601071"/>
    <w:p w:rsidR="00601071" w:rsidRPr="00AC176B" w:rsidRDefault="00601071" w:rsidP="00601071">
      <w:pPr>
        <w:rPr>
          <w:rStyle w:val="a8"/>
        </w:rPr>
      </w:pPr>
      <w:r w:rsidRPr="00AC176B">
        <w:rPr>
          <w:rStyle w:val="a8"/>
        </w:rPr>
        <w:t>按照交割方式划分</w:t>
      </w:r>
    </w:p>
    <w:p w:rsidR="00601071" w:rsidRDefault="00601071" w:rsidP="001274AE">
      <w:pPr>
        <w:pStyle w:val="aa"/>
        <w:numPr>
          <w:ilvl w:val="0"/>
          <w:numId w:val="26"/>
        </w:numPr>
        <w:ind w:firstLineChars="0"/>
      </w:pPr>
      <w:r>
        <w:t>现货市场：金融市场上</w:t>
      </w:r>
      <w:r w:rsidRPr="00AC176B">
        <w:rPr>
          <w:rStyle w:val="a4"/>
        </w:rPr>
        <w:t>最普遍</w:t>
      </w:r>
      <w:r>
        <w:t>的一种交易方式</w:t>
      </w:r>
    </w:p>
    <w:p w:rsidR="00601071" w:rsidRDefault="00601071" w:rsidP="001274AE">
      <w:pPr>
        <w:pStyle w:val="aa"/>
        <w:numPr>
          <w:ilvl w:val="0"/>
          <w:numId w:val="26"/>
        </w:numPr>
        <w:ind w:firstLineChars="0"/>
      </w:pPr>
      <w:r>
        <w:t>衍生品市场</w:t>
      </w:r>
    </w:p>
    <w:p w:rsidR="00601071" w:rsidRDefault="00601071" w:rsidP="001274AE">
      <w:pPr>
        <w:pStyle w:val="aa"/>
        <w:numPr>
          <w:ilvl w:val="1"/>
          <w:numId w:val="25"/>
        </w:numPr>
        <w:ind w:firstLineChars="0"/>
      </w:pPr>
      <w:r>
        <w:t>远期</w:t>
      </w:r>
    </w:p>
    <w:p w:rsidR="00601071" w:rsidRDefault="00601071" w:rsidP="001274AE">
      <w:pPr>
        <w:pStyle w:val="aa"/>
        <w:numPr>
          <w:ilvl w:val="1"/>
          <w:numId w:val="25"/>
        </w:numPr>
        <w:ind w:firstLineChars="0"/>
      </w:pPr>
      <w:r>
        <w:t>期货</w:t>
      </w:r>
    </w:p>
    <w:p w:rsidR="00601071" w:rsidRDefault="00601071" w:rsidP="001274AE">
      <w:pPr>
        <w:pStyle w:val="aa"/>
        <w:numPr>
          <w:ilvl w:val="1"/>
          <w:numId w:val="25"/>
        </w:numPr>
        <w:ind w:firstLineChars="0"/>
      </w:pPr>
      <w:r>
        <w:t>期权</w:t>
      </w:r>
    </w:p>
    <w:p w:rsidR="00601071" w:rsidRDefault="00601071" w:rsidP="001274AE">
      <w:pPr>
        <w:pStyle w:val="aa"/>
        <w:numPr>
          <w:ilvl w:val="1"/>
          <w:numId w:val="25"/>
        </w:numPr>
        <w:ind w:firstLineChars="0"/>
      </w:pPr>
      <w:r>
        <w:t>互换</w:t>
      </w:r>
    </w:p>
    <w:p w:rsidR="00601071" w:rsidRDefault="00601071" w:rsidP="00601071"/>
    <w:p w:rsidR="00601071" w:rsidRPr="00A0233B" w:rsidRDefault="00601071" w:rsidP="00601071">
      <w:pPr>
        <w:rPr>
          <w:rStyle w:val="a8"/>
        </w:rPr>
      </w:pPr>
      <w:r w:rsidRPr="00A0233B">
        <w:rPr>
          <w:rStyle w:val="a8"/>
        </w:rPr>
        <w:t>按照金融资产的种类划分</w:t>
      </w:r>
    </w:p>
    <w:p w:rsidR="00601071" w:rsidRDefault="00601071" w:rsidP="001274AE">
      <w:pPr>
        <w:pStyle w:val="aa"/>
        <w:numPr>
          <w:ilvl w:val="0"/>
          <w:numId w:val="27"/>
        </w:numPr>
        <w:ind w:firstLineChars="0"/>
      </w:pPr>
      <w:r>
        <w:lastRenderedPageBreak/>
        <w:t>证券市场</w:t>
      </w:r>
    </w:p>
    <w:p w:rsidR="00601071" w:rsidRDefault="00601071" w:rsidP="001274AE">
      <w:pPr>
        <w:pStyle w:val="aa"/>
        <w:numPr>
          <w:ilvl w:val="0"/>
          <w:numId w:val="27"/>
        </w:numPr>
        <w:ind w:firstLineChars="0"/>
      </w:pPr>
      <w:r>
        <w:t>非证券金融市场</w:t>
      </w:r>
    </w:p>
    <w:p w:rsidR="00604000" w:rsidRDefault="00604000" w:rsidP="00604000">
      <w:pPr>
        <w:pStyle w:val="aa"/>
        <w:numPr>
          <w:ilvl w:val="1"/>
          <w:numId w:val="27"/>
        </w:numPr>
        <w:ind w:firstLineChars="0"/>
      </w:pPr>
      <w:r>
        <w:rPr>
          <w:rFonts w:hint="eastAsia"/>
        </w:rPr>
        <w:t>指以</w:t>
      </w:r>
      <w:r w:rsidRPr="006A6568">
        <w:rPr>
          <w:rStyle w:val="af"/>
          <w:rFonts w:hint="eastAsia"/>
        </w:rPr>
        <w:t>有价证券</w:t>
      </w:r>
      <w:r w:rsidR="006A6568" w:rsidRPr="006A6568">
        <w:rPr>
          <w:rStyle w:val="af"/>
          <w:rFonts w:hint="eastAsia"/>
        </w:rPr>
        <w:t>以外</w:t>
      </w:r>
      <w:r>
        <w:rPr>
          <w:rFonts w:hint="eastAsia"/>
        </w:rPr>
        <w:t>的金融资产为对象的发型和交易关系的总和；</w:t>
      </w:r>
    </w:p>
    <w:p w:rsidR="00604000" w:rsidRDefault="00604000" w:rsidP="00604000">
      <w:pPr>
        <w:pStyle w:val="aa"/>
        <w:numPr>
          <w:ilvl w:val="1"/>
          <w:numId w:val="27"/>
        </w:numPr>
        <w:ind w:firstLineChars="0"/>
      </w:pP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601071" w:rsidRDefault="00601071" w:rsidP="00601071"/>
    <w:p w:rsidR="00601071" w:rsidRPr="0082131C" w:rsidRDefault="00601071" w:rsidP="00601071">
      <w:pPr>
        <w:rPr>
          <w:rStyle w:val="a8"/>
        </w:rPr>
      </w:pPr>
      <w:r w:rsidRPr="0082131C">
        <w:rPr>
          <w:rStyle w:val="a8"/>
        </w:rPr>
        <w:t>按照辐射地域划分</w:t>
      </w:r>
    </w:p>
    <w:p w:rsidR="00601071" w:rsidRDefault="00601071" w:rsidP="001274AE">
      <w:pPr>
        <w:pStyle w:val="aa"/>
        <w:numPr>
          <w:ilvl w:val="0"/>
          <w:numId w:val="28"/>
        </w:numPr>
        <w:ind w:firstLineChars="0"/>
      </w:pPr>
      <w:r>
        <w:t>国内金融市场</w:t>
      </w:r>
    </w:p>
    <w:p w:rsidR="00601071" w:rsidRDefault="00601071" w:rsidP="001274AE">
      <w:pPr>
        <w:pStyle w:val="aa"/>
        <w:numPr>
          <w:ilvl w:val="0"/>
          <w:numId w:val="28"/>
        </w:numPr>
        <w:ind w:firstLineChars="0"/>
      </w:pPr>
      <w:r>
        <w:t>国际金融市场</w:t>
      </w:r>
    </w:p>
    <w:p w:rsidR="00601071" w:rsidRDefault="00601071" w:rsidP="00601071"/>
    <w:p w:rsidR="00601071" w:rsidRPr="0082131C" w:rsidRDefault="00601071" w:rsidP="00601071">
      <w:pPr>
        <w:rPr>
          <w:rStyle w:val="a8"/>
        </w:rPr>
      </w:pPr>
      <w:r w:rsidRPr="0082131C">
        <w:rPr>
          <w:rStyle w:val="a8"/>
        </w:rPr>
        <w:t>国内交易所</w:t>
      </w:r>
    </w:p>
    <w:p w:rsidR="00601071" w:rsidRDefault="00601071" w:rsidP="001274AE">
      <w:pPr>
        <w:pStyle w:val="aa"/>
        <w:numPr>
          <w:ilvl w:val="0"/>
          <w:numId w:val="29"/>
        </w:numPr>
        <w:ind w:firstLineChars="0"/>
      </w:pPr>
      <w:r>
        <w:t>上海证券交易所</w:t>
      </w:r>
    </w:p>
    <w:p w:rsidR="00601071" w:rsidRDefault="00601071" w:rsidP="001274AE">
      <w:pPr>
        <w:pStyle w:val="aa"/>
        <w:numPr>
          <w:ilvl w:val="0"/>
          <w:numId w:val="29"/>
        </w:numPr>
        <w:ind w:firstLineChars="0"/>
      </w:pPr>
      <w:r>
        <w:t>深圳证券交易所</w:t>
      </w:r>
    </w:p>
    <w:p w:rsidR="00601071" w:rsidRDefault="00601071" w:rsidP="001274AE">
      <w:pPr>
        <w:pStyle w:val="aa"/>
        <w:numPr>
          <w:ilvl w:val="0"/>
          <w:numId w:val="29"/>
        </w:numPr>
        <w:ind w:firstLineChars="0"/>
      </w:pPr>
      <w:r>
        <w:t>郑州商品交易所</w:t>
      </w:r>
    </w:p>
    <w:p w:rsidR="00601071" w:rsidRDefault="00601071" w:rsidP="001274AE">
      <w:pPr>
        <w:pStyle w:val="aa"/>
        <w:numPr>
          <w:ilvl w:val="0"/>
          <w:numId w:val="29"/>
        </w:numPr>
        <w:ind w:firstLineChars="0"/>
      </w:pPr>
      <w:r>
        <w:t>上海期货交易所</w:t>
      </w:r>
    </w:p>
    <w:p w:rsidR="00601071" w:rsidRDefault="00601071" w:rsidP="001274AE">
      <w:pPr>
        <w:pStyle w:val="aa"/>
        <w:numPr>
          <w:ilvl w:val="0"/>
          <w:numId w:val="29"/>
        </w:numPr>
        <w:ind w:firstLineChars="0"/>
      </w:pPr>
      <w:r>
        <w:t>大连商品交易所</w:t>
      </w:r>
    </w:p>
    <w:p w:rsidR="00601071" w:rsidRDefault="00601071" w:rsidP="001274AE">
      <w:pPr>
        <w:pStyle w:val="aa"/>
        <w:numPr>
          <w:ilvl w:val="0"/>
          <w:numId w:val="29"/>
        </w:numPr>
        <w:ind w:firstLineChars="0"/>
      </w:pPr>
      <w:r>
        <w:t>中国金融期货交易所</w:t>
      </w:r>
    </w:p>
    <w:p w:rsidR="00B3799A" w:rsidRDefault="00B3799A">
      <w:pPr>
        <w:widowControl/>
        <w:jc w:val="left"/>
      </w:pPr>
    </w:p>
    <w:p w:rsidR="001D1321" w:rsidRDefault="001D1321" w:rsidP="001D1321">
      <w:pPr>
        <w:pStyle w:val="2"/>
      </w:pPr>
      <w:bookmarkStart w:id="11" w:name="_Toc45884564"/>
      <w:r>
        <w:rPr>
          <w:rFonts w:hint="eastAsia"/>
        </w:rPr>
        <w:t>第二节 全球金融市场</w:t>
      </w:r>
      <w:bookmarkEnd w:id="11"/>
    </w:p>
    <w:p w:rsidR="001D1321" w:rsidRDefault="001D1321" w:rsidP="001D1321">
      <w:pPr>
        <w:pStyle w:val="3"/>
      </w:pPr>
      <w:r>
        <w:t>考点</w:t>
      </w:r>
      <w:r>
        <w:rPr>
          <w:rFonts w:hint="eastAsia"/>
        </w:rPr>
        <w:t>5</w:t>
      </w:r>
      <w:r>
        <w:t>：金融市场的形成与发展趋势</w:t>
      </w:r>
    </w:p>
    <w:p w:rsidR="001D1321" w:rsidRPr="001D1321" w:rsidRDefault="001D1321" w:rsidP="001D1321">
      <w:pPr>
        <w:widowControl/>
        <w:jc w:val="left"/>
        <w:rPr>
          <w:rStyle w:val="a8"/>
        </w:rPr>
      </w:pPr>
      <w:r w:rsidRPr="001D1321">
        <w:rPr>
          <w:rStyle w:val="a8"/>
        </w:rPr>
        <w:t>金融市场的发展阶段</w:t>
      </w:r>
    </w:p>
    <w:p w:rsidR="001D1321" w:rsidRDefault="001D1321" w:rsidP="001D1321">
      <w:pPr>
        <w:pStyle w:val="aa"/>
        <w:widowControl/>
        <w:numPr>
          <w:ilvl w:val="0"/>
          <w:numId w:val="77"/>
        </w:numPr>
        <w:ind w:firstLineChars="0"/>
        <w:jc w:val="left"/>
      </w:pPr>
      <w:r>
        <w:rPr>
          <w:rFonts w:hint="eastAsia"/>
        </w:rPr>
        <w:t>第一阶段：从</w:t>
      </w:r>
      <w:r>
        <w:t>17世纪英国崛起到第一次世界大战</w:t>
      </w:r>
    </w:p>
    <w:p w:rsidR="001D1321" w:rsidRDefault="001D1321" w:rsidP="001D1321">
      <w:pPr>
        <w:pStyle w:val="aa"/>
        <w:widowControl/>
        <w:numPr>
          <w:ilvl w:val="1"/>
          <w:numId w:val="77"/>
        </w:numPr>
        <w:ind w:firstLineChars="0"/>
        <w:jc w:val="left"/>
      </w:pPr>
      <w:r>
        <w:t>1602年，荷兰东印度公司在阿姆斯特丹</w:t>
      </w:r>
      <w:r w:rsidR="009031EC">
        <w:rPr>
          <w:rFonts w:hint="eastAsia"/>
        </w:rPr>
        <w:t>成立</w:t>
      </w:r>
      <w:r>
        <w:t>了世界上</w:t>
      </w:r>
      <w:r w:rsidRPr="00C03F7D">
        <w:rPr>
          <w:rStyle w:val="a4"/>
        </w:rPr>
        <w:t>最早</w:t>
      </w:r>
      <w:r>
        <w:t>的证券交易所——</w:t>
      </w:r>
      <w:r w:rsidRPr="00C03F7D">
        <w:rPr>
          <w:rStyle w:val="a4"/>
        </w:rPr>
        <w:t>阿姆斯特丹证券交易所</w:t>
      </w:r>
      <w:r>
        <w:t>。</w:t>
      </w:r>
    </w:p>
    <w:p w:rsidR="001D1321" w:rsidRDefault="001D1321" w:rsidP="001D1321">
      <w:pPr>
        <w:pStyle w:val="aa"/>
        <w:widowControl/>
        <w:numPr>
          <w:ilvl w:val="1"/>
          <w:numId w:val="77"/>
        </w:numPr>
        <w:ind w:firstLineChars="0"/>
        <w:jc w:val="left"/>
      </w:pPr>
      <w:r>
        <w:t>1694年，英国成立了世界上</w:t>
      </w:r>
      <w:r w:rsidRPr="00C03F7D">
        <w:rPr>
          <w:rStyle w:val="a4"/>
        </w:rPr>
        <w:t>第一家股份制商业银行</w:t>
      </w:r>
      <w:r>
        <w:t>——英格兰银行，标志着英国现代银行制度的确立。</w:t>
      </w:r>
    </w:p>
    <w:p w:rsidR="001D1321" w:rsidRDefault="001D1321" w:rsidP="001D1321">
      <w:pPr>
        <w:pStyle w:val="aa"/>
        <w:widowControl/>
        <w:numPr>
          <w:ilvl w:val="1"/>
          <w:numId w:val="77"/>
        </w:numPr>
        <w:ind w:firstLineChars="0"/>
        <w:jc w:val="left"/>
      </w:pPr>
      <w:r w:rsidRPr="00C03F7D">
        <w:rPr>
          <w:rStyle w:val="a4"/>
        </w:rPr>
        <w:t>1773年成立的伦敦交易</w:t>
      </w:r>
      <w:r>
        <w:t>所取代阿姆斯特丹交易所，成为当时世界上最大的交易所。</w:t>
      </w:r>
    </w:p>
    <w:p w:rsidR="001D1321" w:rsidRDefault="001D1321" w:rsidP="001D1321">
      <w:pPr>
        <w:pStyle w:val="aa"/>
        <w:widowControl/>
        <w:numPr>
          <w:ilvl w:val="1"/>
          <w:numId w:val="77"/>
        </w:numPr>
        <w:ind w:firstLineChars="0"/>
        <w:jc w:val="left"/>
      </w:pPr>
      <w:r>
        <w:t>10世纪的英国形成了国际性的金融市场，</w:t>
      </w:r>
      <w:r w:rsidRPr="00C03F7D">
        <w:rPr>
          <w:rStyle w:val="a4"/>
        </w:rPr>
        <w:t>伦敦</w:t>
      </w:r>
      <w:r>
        <w:t>成为国际金融的中心。</w:t>
      </w:r>
    </w:p>
    <w:p w:rsidR="001D1321" w:rsidRDefault="001D1321" w:rsidP="001D1321">
      <w:pPr>
        <w:pStyle w:val="aa"/>
        <w:widowControl/>
        <w:numPr>
          <w:ilvl w:val="1"/>
          <w:numId w:val="77"/>
        </w:numPr>
        <w:ind w:firstLineChars="0"/>
        <w:jc w:val="left"/>
      </w:pPr>
      <w:r>
        <w:t>美国金融市场是从</w:t>
      </w:r>
      <w:r w:rsidRPr="00C03F7D">
        <w:rPr>
          <w:rStyle w:val="a4"/>
        </w:rPr>
        <w:t>买卖政府债券</w:t>
      </w:r>
      <w:r>
        <w:t>开始的。</w:t>
      </w:r>
    </w:p>
    <w:p w:rsidR="001D1321" w:rsidRDefault="001D1321" w:rsidP="001D1321">
      <w:pPr>
        <w:pStyle w:val="aa"/>
        <w:widowControl/>
        <w:numPr>
          <w:ilvl w:val="1"/>
          <w:numId w:val="77"/>
        </w:numPr>
        <w:ind w:firstLineChars="0"/>
        <w:jc w:val="left"/>
      </w:pPr>
      <w:r>
        <w:t>1790年成立了</w:t>
      </w:r>
      <w:r w:rsidRPr="00C03F7D">
        <w:rPr>
          <w:rStyle w:val="a4"/>
        </w:rPr>
        <w:t>美国第一个证券交易所——费城证券交易所</w:t>
      </w:r>
      <w:r>
        <w:t>。</w:t>
      </w:r>
    </w:p>
    <w:p w:rsidR="001D1321" w:rsidRDefault="001D1321" w:rsidP="001D1321">
      <w:pPr>
        <w:pStyle w:val="aa"/>
        <w:widowControl/>
        <w:numPr>
          <w:ilvl w:val="1"/>
          <w:numId w:val="77"/>
        </w:numPr>
        <w:ind w:firstLineChars="0"/>
        <w:jc w:val="left"/>
      </w:pPr>
      <w:r>
        <w:t>1817年，成立纽约证券交易会，并于</w:t>
      </w:r>
      <w:r w:rsidR="00C03F7D" w:rsidRPr="00C03F7D">
        <w:rPr>
          <w:rStyle w:val="a4"/>
          <w:rFonts w:hint="eastAsia"/>
        </w:rPr>
        <w:t>1</w:t>
      </w:r>
      <w:r w:rsidRPr="00C03F7D">
        <w:rPr>
          <w:rStyle w:val="a4"/>
        </w:rPr>
        <w:t>863年改名为“纽约证券交易所”</w:t>
      </w:r>
      <w:r>
        <w:t>。</w:t>
      </w:r>
    </w:p>
    <w:p w:rsidR="001D1321" w:rsidRDefault="00C03F7D" w:rsidP="00C03F7D">
      <w:pPr>
        <w:pStyle w:val="aa"/>
        <w:widowControl/>
        <w:ind w:left="420" w:firstLineChars="0" w:firstLine="0"/>
        <w:jc w:val="left"/>
      </w:pPr>
      <w:r w:rsidRPr="00C03F7D">
        <w:rPr>
          <w:rStyle w:val="ad"/>
        </w:rPr>
        <w:t>注意</w:t>
      </w:r>
      <w:r w:rsidR="001D1321">
        <w:t>：第一阶段也是“</w:t>
      </w:r>
      <w:r w:rsidR="001D1321" w:rsidRPr="00C03F7D">
        <w:rPr>
          <w:rStyle w:val="a4"/>
        </w:rPr>
        <w:t>萌芽阶段</w:t>
      </w:r>
      <w:r w:rsidR="001D1321">
        <w:t>”，上述所有事件都是萌芽阶段的标志。</w:t>
      </w:r>
      <w:r w:rsidR="007A6499">
        <w:br/>
      </w:r>
    </w:p>
    <w:p w:rsidR="001D1321" w:rsidRDefault="001D1321" w:rsidP="001D1321">
      <w:pPr>
        <w:pStyle w:val="aa"/>
        <w:widowControl/>
        <w:numPr>
          <w:ilvl w:val="0"/>
          <w:numId w:val="77"/>
        </w:numPr>
        <w:ind w:firstLineChars="0"/>
        <w:jc w:val="left"/>
      </w:pPr>
      <w:r>
        <w:rPr>
          <w:rFonts w:hint="eastAsia"/>
        </w:rPr>
        <w:t>第二阶段：从第一次世界大战开始到第二次世界大战结束</w:t>
      </w:r>
    </w:p>
    <w:p w:rsidR="00C03F7D" w:rsidRDefault="001D1321" w:rsidP="00C03F7D">
      <w:pPr>
        <w:pStyle w:val="aa"/>
        <w:widowControl/>
        <w:numPr>
          <w:ilvl w:val="1"/>
          <w:numId w:val="77"/>
        </w:numPr>
        <w:ind w:firstLineChars="0"/>
        <w:jc w:val="left"/>
      </w:pPr>
      <w:r w:rsidRPr="00C03F7D">
        <w:rPr>
          <w:rStyle w:val="a4"/>
        </w:rPr>
        <w:t>1944年布雷顿森林体系</w:t>
      </w:r>
      <w:r>
        <w:t>宣布成立国际复兴开发银行（世界银行前身）和国际货币基金组织两大机构。</w:t>
      </w:r>
    </w:p>
    <w:p w:rsidR="001D1321" w:rsidRDefault="001D1321" w:rsidP="00C05082">
      <w:pPr>
        <w:pStyle w:val="aa"/>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d"/>
          <w:rFonts w:hint="eastAsia"/>
        </w:rPr>
        <w:t>了解</w:t>
      </w:r>
      <w:r>
        <w:t>：布雷顿森林体系</w:t>
      </w:r>
      <w:r w:rsidR="00C05082">
        <w:br/>
      </w:r>
      <w:r>
        <w:t>布雷顿森林体系是以美元和黄金为基础的金汇兑本位制，其实质是简历一种以美元</w:t>
      </w:r>
      <w:r>
        <w:lastRenderedPageBreak/>
        <w:t>为中心的国际货币体系。</w:t>
      </w:r>
      <w:r w:rsidR="00C05082">
        <w:br/>
      </w:r>
      <w:r>
        <w:t>基本内容包括美元与黄金挂钩、国际货币基金会员国的货币与美元保持固定汇率（实行固定汇率制度）。</w:t>
      </w:r>
    </w:p>
    <w:p w:rsidR="001D1321" w:rsidRDefault="001D1321" w:rsidP="00C05082">
      <w:pPr>
        <w:widowControl/>
        <w:ind w:left="840"/>
        <w:jc w:val="left"/>
      </w:pPr>
      <w:r>
        <w:t>布雷顿森林体系的运转与美元的信誉和地位密切相关。</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第三阶段：从第二次世界大战结束到</w:t>
      </w:r>
      <w:r>
        <w:t>1971年布雷顿森林体系瓦解</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第四阶段：从布雷顿森林体系瓦解到</w:t>
      </w:r>
      <w:r>
        <w:t>2007年全球金融危机前夕</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第五阶段：</w:t>
      </w:r>
      <w:r>
        <w:t>2007年全球金融危机爆发以来</w:t>
      </w:r>
    </w:p>
    <w:p w:rsidR="001D1321" w:rsidRDefault="001D1321" w:rsidP="001D1321">
      <w:pPr>
        <w:widowControl/>
        <w:jc w:val="left"/>
      </w:pPr>
    </w:p>
    <w:p w:rsidR="00B11344" w:rsidRPr="00B11344" w:rsidRDefault="00B11344" w:rsidP="001D1321">
      <w:pPr>
        <w:widowControl/>
        <w:jc w:val="left"/>
        <w:rPr>
          <w:rStyle w:val="a8"/>
        </w:rPr>
      </w:pPr>
      <w:r w:rsidRPr="00B11344">
        <w:rPr>
          <w:rStyle w:val="a8"/>
          <w:rFonts w:hint="eastAsia"/>
        </w:rPr>
        <w:t>金融业区域内短期资本成本的基准标准</w:t>
      </w:r>
    </w:p>
    <w:p w:rsidR="00B11344" w:rsidRDefault="00B11344" w:rsidP="00F42F95">
      <w:pPr>
        <w:pStyle w:val="aa"/>
        <w:widowControl/>
        <w:numPr>
          <w:ilvl w:val="0"/>
          <w:numId w:val="283"/>
        </w:numPr>
        <w:ind w:firstLineChars="0"/>
        <w:jc w:val="left"/>
      </w:pPr>
      <w:r>
        <w:t>上海银行间同业拆借利率市场</w:t>
      </w:r>
      <w:r>
        <w:rPr>
          <w:rFonts w:hint="eastAsia"/>
        </w:rPr>
        <w:t>（</w:t>
      </w:r>
      <w:r w:rsidRPr="002C4E46">
        <w:rPr>
          <w:rStyle w:val="a4"/>
          <w:rFonts w:hint="eastAsia"/>
        </w:rPr>
        <w:t>SHIBOR</w:t>
      </w:r>
      <w:r>
        <w:rPr>
          <w:rFonts w:hint="eastAsia"/>
        </w:rPr>
        <w:t>）；</w:t>
      </w:r>
    </w:p>
    <w:p w:rsidR="00B11344" w:rsidRDefault="00B11344" w:rsidP="00F42F95">
      <w:pPr>
        <w:pStyle w:val="aa"/>
        <w:widowControl/>
        <w:numPr>
          <w:ilvl w:val="0"/>
          <w:numId w:val="283"/>
        </w:numPr>
        <w:ind w:firstLineChars="0"/>
        <w:jc w:val="left"/>
      </w:pPr>
      <w:r>
        <w:rPr>
          <w:rFonts w:hint="eastAsia"/>
        </w:rPr>
        <w:t>香港银行间同业拆借利率（</w:t>
      </w:r>
      <w:r w:rsidRPr="002C4E46">
        <w:rPr>
          <w:rStyle w:val="a4"/>
          <w:rFonts w:hint="eastAsia"/>
        </w:rPr>
        <w:t>HIBOR</w:t>
      </w:r>
      <w:r>
        <w:rPr>
          <w:rFonts w:hint="eastAsia"/>
        </w:rPr>
        <w:t>）；</w:t>
      </w:r>
    </w:p>
    <w:p w:rsidR="00B11344" w:rsidRDefault="00B11344" w:rsidP="00F42F95">
      <w:pPr>
        <w:pStyle w:val="aa"/>
        <w:widowControl/>
        <w:numPr>
          <w:ilvl w:val="0"/>
          <w:numId w:val="283"/>
        </w:numPr>
        <w:ind w:firstLineChars="0"/>
        <w:jc w:val="left"/>
      </w:pPr>
      <w:r>
        <w:rPr>
          <w:rFonts w:hint="eastAsia"/>
        </w:rPr>
        <w:t>欧元区同业拆借利率（</w:t>
      </w:r>
      <w:r w:rsidRPr="002C4E46">
        <w:rPr>
          <w:rStyle w:val="a4"/>
          <w:rFonts w:hint="eastAsia"/>
        </w:rPr>
        <w:t>EURIBOR</w:t>
      </w:r>
      <w:r>
        <w:rPr>
          <w:rFonts w:hint="eastAsia"/>
        </w:rPr>
        <w:t>）；</w:t>
      </w:r>
    </w:p>
    <w:p w:rsidR="00B11344" w:rsidRDefault="00B11344" w:rsidP="00F42F95">
      <w:pPr>
        <w:pStyle w:val="aa"/>
        <w:widowControl/>
        <w:numPr>
          <w:ilvl w:val="0"/>
          <w:numId w:val="283"/>
        </w:numPr>
        <w:ind w:firstLineChars="0"/>
        <w:jc w:val="left"/>
      </w:pPr>
      <w:r>
        <w:rPr>
          <w:rFonts w:hint="eastAsia"/>
        </w:rPr>
        <w:t>东京银行建同业拆借利率（</w:t>
      </w:r>
      <w:r w:rsidRPr="002C4E46">
        <w:rPr>
          <w:rStyle w:val="a4"/>
          <w:rFonts w:hint="eastAsia"/>
        </w:rPr>
        <w:t>TIBOR</w:t>
      </w:r>
      <w:r>
        <w:rPr>
          <w:rFonts w:hint="eastAsia"/>
        </w:rPr>
        <w:t>）。</w:t>
      </w:r>
    </w:p>
    <w:p w:rsidR="001D1321" w:rsidRDefault="001D1321" w:rsidP="007A6499">
      <w:pPr>
        <w:pStyle w:val="3"/>
      </w:pPr>
      <w:r>
        <w:t>考点</w:t>
      </w:r>
      <w:r w:rsidR="003C73C6">
        <w:rPr>
          <w:rFonts w:hint="eastAsia"/>
        </w:rPr>
        <w:t>6</w:t>
      </w:r>
      <w:r>
        <w:t>：全球金融体系的主要参与者</w:t>
      </w:r>
    </w:p>
    <w:p w:rsidR="001D1321" w:rsidRDefault="001D1321" w:rsidP="007A6499">
      <w:pPr>
        <w:pStyle w:val="aa"/>
        <w:widowControl/>
        <w:numPr>
          <w:ilvl w:val="0"/>
          <w:numId w:val="79"/>
        </w:numPr>
        <w:ind w:firstLineChars="0"/>
        <w:jc w:val="left"/>
      </w:pPr>
      <w:r>
        <w:t>住户</w:t>
      </w:r>
    </w:p>
    <w:p w:rsidR="001D1321" w:rsidRDefault="001D1321" w:rsidP="007A6499">
      <w:pPr>
        <w:pStyle w:val="aa"/>
        <w:widowControl/>
        <w:numPr>
          <w:ilvl w:val="0"/>
          <w:numId w:val="79"/>
        </w:numPr>
        <w:ind w:firstLineChars="0"/>
        <w:jc w:val="left"/>
      </w:pPr>
      <w:r>
        <w:t>非金融公司</w:t>
      </w:r>
    </w:p>
    <w:p w:rsidR="007A6499" w:rsidRPr="006E3E29" w:rsidRDefault="001D1321" w:rsidP="007A6499">
      <w:pPr>
        <w:pStyle w:val="aa"/>
        <w:widowControl/>
        <w:numPr>
          <w:ilvl w:val="0"/>
          <w:numId w:val="79"/>
        </w:numPr>
        <w:ind w:firstLineChars="0"/>
        <w:jc w:val="left"/>
        <w:rPr>
          <w:rStyle w:val="a4"/>
        </w:rPr>
      </w:pPr>
      <w:r w:rsidRPr="006E3E29">
        <w:rPr>
          <w:rStyle w:val="a4"/>
        </w:rPr>
        <w:t>金融公司</w:t>
      </w:r>
    </w:p>
    <w:p w:rsidR="001D1321" w:rsidRDefault="001D1321" w:rsidP="007A6499">
      <w:pPr>
        <w:pStyle w:val="aa"/>
        <w:widowControl/>
        <w:numPr>
          <w:ilvl w:val="1"/>
          <w:numId w:val="78"/>
        </w:numPr>
        <w:ind w:firstLineChars="0"/>
        <w:jc w:val="left"/>
      </w:pPr>
      <w:r>
        <w:t>存款吸收机构：</w:t>
      </w:r>
      <w:r w:rsidRPr="006E3E29">
        <w:rPr>
          <w:rStyle w:val="a4"/>
        </w:rPr>
        <w:t>商业银行</w:t>
      </w:r>
      <w:r>
        <w:t>在支付系统中处于</w:t>
      </w:r>
      <w:r w:rsidRPr="006E3E29">
        <w:rPr>
          <w:rStyle w:val="a4"/>
        </w:rPr>
        <w:t>核心</w:t>
      </w:r>
      <w:r>
        <w:t>地位</w:t>
      </w:r>
    </w:p>
    <w:p w:rsidR="001D1321" w:rsidRDefault="001D1321" w:rsidP="007A6499">
      <w:pPr>
        <w:pStyle w:val="aa"/>
        <w:widowControl/>
        <w:numPr>
          <w:ilvl w:val="1"/>
          <w:numId w:val="78"/>
        </w:numPr>
        <w:ind w:firstLineChars="0"/>
        <w:jc w:val="left"/>
      </w:pPr>
      <w:r>
        <w:t>中央银行：控制金融体系的</w:t>
      </w:r>
      <w:r w:rsidRPr="006E3E29">
        <w:rPr>
          <w:rStyle w:val="a4"/>
        </w:rPr>
        <w:t>关键</w:t>
      </w:r>
    </w:p>
    <w:p w:rsidR="001D1321" w:rsidRDefault="001D1321" w:rsidP="007A6499">
      <w:pPr>
        <w:pStyle w:val="aa"/>
        <w:widowControl/>
        <w:numPr>
          <w:ilvl w:val="1"/>
          <w:numId w:val="78"/>
        </w:numPr>
        <w:ind w:firstLineChars="0"/>
        <w:jc w:val="left"/>
      </w:pPr>
      <w:r>
        <w:t>其他金融公司：保险公司，财务公司，证券交易商，租赁公司，投资公司等</w:t>
      </w:r>
    </w:p>
    <w:p w:rsidR="001D1321" w:rsidRDefault="001D1321" w:rsidP="007A6499">
      <w:pPr>
        <w:pStyle w:val="aa"/>
        <w:widowControl/>
        <w:numPr>
          <w:ilvl w:val="0"/>
          <w:numId w:val="79"/>
        </w:numPr>
        <w:ind w:firstLineChars="0"/>
        <w:jc w:val="left"/>
      </w:pPr>
      <w:r>
        <w:t>为住户服务的非营利机构</w:t>
      </w:r>
    </w:p>
    <w:p w:rsidR="001D1321" w:rsidRDefault="001D1321" w:rsidP="007A6499">
      <w:pPr>
        <w:pStyle w:val="aa"/>
        <w:widowControl/>
        <w:numPr>
          <w:ilvl w:val="0"/>
          <w:numId w:val="79"/>
        </w:numPr>
        <w:ind w:firstLineChars="0"/>
        <w:jc w:val="left"/>
      </w:pPr>
      <w:r>
        <w:t>广义政府</w:t>
      </w:r>
    </w:p>
    <w:p w:rsidR="001D1321" w:rsidRDefault="001D1321" w:rsidP="007A6499">
      <w:pPr>
        <w:pStyle w:val="aa"/>
        <w:widowControl/>
        <w:numPr>
          <w:ilvl w:val="0"/>
          <w:numId w:val="79"/>
        </w:numPr>
        <w:ind w:firstLineChars="0"/>
        <w:jc w:val="left"/>
      </w:pPr>
      <w:r>
        <w:t>公共部门</w:t>
      </w:r>
    </w:p>
    <w:p w:rsidR="001D1321" w:rsidRDefault="006E3E29" w:rsidP="001D1321">
      <w:pPr>
        <w:widowControl/>
        <w:jc w:val="left"/>
      </w:pPr>
      <w:r w:rsidRPr="006E3E29">
        <w:rPr>
          <w:rStyle w:val="ad"/>
        </w:rPr>
        <w:t>注意</w:t>
      </w:r>
      <w:r w:rsidR="001D1321">
        <w:t>：这里有三个层级：参与者（金融公司）-&gt; 其他金融公司 -&gt; 保险公司</w:t>
      </w:r>
    </w:p>
    <w:p w:rsidR="00A84B25" w:rsidRDefault="00A84B25" w:rsidP="001D1321">
      <w:pPr>
        <w:widowControl/>
        <w:jc w:val="left"/>
      </w:pPr>
      <w:r w:rsidRPr="00A84B25">
        <w:rPr>
          <w:rStyle w:val="ad"/>
          <w:rFonts w:hint="eastAsia"/>
        </w:rPr>
        <w:t>记忆</w:t>
      </w:r>
      <w:r>
        <w:rPr>
          <w:rFonts w:hint="eastAsia"/>
        </w:rPr>
        <w:t>：其他金融公司：要保财，镇猪头</w:t>
      </w:r>
    </w:p>
    <w:p w:rsidR="001D1321" w:rsidRDefault="001D1321" w:rsidP="001D1321">
      <w:pPr>
        <w:widowControl/>
        <w:jc w:val="left"/>
      </w:pPr>
      <w:r w:rsidRPr="006E3E29">
        <w:rPr>
          <w:rStyle w:val="ad"/>
        </w:rPr>
        <w:t>了解</w:t>
      </w:r>
      <w:r>
        <w:t>：银行是金融机构之一。银行按类型分为：中央银行，政策性银行，商业银行，投资银行，世界银行。</w:t>
      </w:r>
    </w:p>
    <w:p w:rsidR="001D1321" w:rsidRDefault="001D1321" w:rsidP="001D1321">
      <w:pPr>
        <w:widowControl/>
        <w:jc w:val="left"/>
      </w:pPr>
    </w:p>
    <w:p w:rsidR="001D1321" w:rsidRDefault="001D1321" w:rsidP="00414DC1">
      <w:pPr>
        <w:pStyle w:val="3"/>
      </w:pPr>
      <w:r>
        <w:t>考点</w:t>
      </w:r>
      <w:r w:rsidR="003C73C6">
        <w:rPr>
          <w:rFonts w:hint="eastAsia"/>
        </w:rPr>
        <w:t>7</w:t>
      </w:r>
      <w:r>
        <w:t>：国际资金流动</w:t>
      </w:r>
    </w:p>
    <w:p w:rsidR="001D1321" w:rsidRDefault="001D1321" w:rsidP="001D1321">
      <w:pPr>
        <w:widowControl/>
        <w:jc w:val="left"/>
      </w:pPr>
      <w:r>
        <w:rPr>
          <w:rFonts w:hint="eastAsia"/>
        </w:rPr>
        <w:t>国际资金流动，是指资本</w:t>
      </w:r>
      <w:r w:rsidRPr="00414DC1">
        <w:rPr>
          <w:rStyle w:val="a4"/>
        </w:rPr>
        <w:t>跨越国界</w:t>
      </w:r>
      <w:r>
        <w:t>从一个国家向另一个国家的运动。</w:t>
      </w:r>
    </w:p>
    <w:p w:rsidR="001D1321" w:rsidRDefault="001D1321" w:rsidP="001D1321">
      <w:pPr>
        <w:widowControl/>
        <w:jc w:val="left"/>
      </w:pPr>
      <w:r>
        <w:rPr>
          <w:rFonts w:hint="eastAsia"/>
        </w:rPr>
        <w:t>国际资金流动包括</w:t>
      </w:r>
      <w:r w:rsidRPr="00E95380">
        <w:rPr>
          <w:rStyle w:val="a4"/>
        </w:rPr>
        <w:t>资金流入</w:t>
      </w:r>
      <w:r>
        <w:t>和</w:t>
      </w:r>
      <w:r w:rsidRPr="00E95380">
        <w:rPr>
          <w:rStyle w:val="a4"/>
        </w:rPr>
        <w:t>资金流出</w:t>
      </w:r>
      <w:r>
        <w:t>两个方面</w:t>
      </w:r>
    </w:p>
    <w:p w:rsidR="001D1321" w:rsidRDefault="001D1321" w:rsidP="001D1321">
      <w:pPr>
        <w:widowControl/>
        <w:jc w:val="left"/>
      </w:pPr>
    </w:p>
    <w:p w:rsidR="001D1321" w:rsidRPr="00407FAC" w:rsidRDefault="001D1321" w:rsidP="001D1321">
      <w:pPr>
        <w:widowControl/>
        <w:jc w:val="left"/>
        <w:rPr>
          <w:b/>
          <w:bCs/>
        </w:rPr>
      </w:pPr>
      <w:r w:rsidRPr="00407FAC">
        <w:rPr>
          <w:rStyle w:val="a8"/>
        </w:rPr>
        <w:t>国际资金流动分类</w:t>
      </w:r>
    </w:p>
    <w:p w:rsidR="00407FAC" w:rsidRDefault="001D1321" w:rsidP="00407FAC">
      <w:pPr>
        <w:pStyle w:val="aa"/>
        <w:widowControl/>
        <w:numPr>
          <w:ilvl w:val="2"/>
          <w:numId w:val="78"/>
        </w:numPr>
        <w:ind w:left="426" w:firstLineChars="0" w:hanging="426"/>
        <w:jc w:val="left"/>
      </w:pPr>
      <w:r>
        <w:t>短期资金流动：一年或以下</w:t>
      </w:r>
    </w:p>
    <w:p w:rsidR="00407FAC" w:rsidRDefault="001D1321" w:rsidP="00204F11">
      <w:pPr>
        <w:pStyle w:val="aa"/>
        <w:widowControl/>
        <w:numPr>
          <w:ilvl w:val="3"/>
          <w:numId w:val="78"/>
        </w:numPr>
        <w:ind w:left="851" w:firstLineChars="0"/>
        <w:jc w:val="left"/>
      </w:pPr>
      <w:r w:rsidRPr="00407FAC">
        <w:rPr>
          <w:rStyle w:val="a4"/>
        </w:rPr>
        <w:t>贸易性</w:t>
      </w:r>
      <w:r>
        <w:t>资金流动：最传统的国际资金流动方式</w:t>
      </w:r>
    </w:p>
    <w:p w:rsidR="00407FAC" w:rsidRDefault="001D1321" w:rsidP="00204F11">
      <w:pPr>
        <w:pStyle w:val="aa"/>
        <w:widowControl/>
        <w:numPr>
          <w:ilvl w:val="3"/>
          <w:numId w:val="78"/>
        </w:numPr>
        <w:ind w:left="851" w:firstLineChars="0"/>
        <w:jc w:val="left"/>
      </w:pPr>
      <w:r w:rsidRPr="00407FAC">
        <w:rPr>
          <w:rStyle w:val="a4"/>
        </w:rPr>
        <w:t>保值性</w:t>
      </w:r>
      <w:r>
        <w:t>资金流动：资本外逃</w:t>
      </w:r>
    </w:p>
    <w:p w:rsidR="00407FAC" w:rsidRDefault="001D1321" w:rsidP="00204F11">
      <w:pPr>
        <w:pStyle w:val="aa"/>
        <w:widowControl/>
        <w:numPr>
          <w:ilvl w:val="3"/>
          <w:numId w:val="78"/>
        </w:numPr>
        <w:ind w:left="851" w:firstLineChars="0"/>
        <w:jc w:val="left"/>
      </w:pPr>
      <w:r w:rsidRPr="00407FAC">
        <w:rPr>
          <w:rStyle w:val="a4"/>
        </w:rPr>
        <w:lastRenderedPageBreak/>
        <w:t>套利性</w:t>
      </w:r>
      <w:r>
        <w:t>资金流动：套利活动</w:t>
      </w:r>
    </w:p>
    <w:p w:rsidR="00990A0C" w:rsidRDefault="001D1321" w:rsidP="001D1321">
      <w:pPr>
        <w:pStyle w:val="aa"/>
        <w:widowControl/>
        <w:numPr>
          <w:ilvl w:val="3"/>
          <w:numId w:val="78"/>
        </w:numPr>
        <w:ind w:left="851" w:firstLineChars="0" w:hanging="425"/>
        <w:jc w:val="left"/>
      </w:pPr>
      <w:r w:rsidRPr="00407FAC">
        <w:rPr>
          <w:rStyle w:val="a4"/>
        </w:rPr>
        <w:t>投机性</w:t>
      </w:r>
      <w:r>
        <w:t>资金流动：高抛低吸</w:t>
      </w:r>
      <w:r w:rsidR="00990A0C">
        <w:rPr>
          <w:rFonts w:hint="eastAsia"/>
        </w:rPr>
        <w:t>，构成了</w:t>
      </w:r>
      <w:r w:rsidR="00990A0C" w:rsidRPr="00990A0C">
        <w:rPr>
          <w:rStyle w:val="af"/>
          <w:rFonts w:hint="eastAsia"/>
        </w:rPr>
        <w:t>短期资金流动的主体</w:t>
      </w:r>
      <w:r w:rsidR="00990A0C">
        <w:rPr>
          <w:rFonts w:hint="eastAsia"/>
        </w:rPr>
        <w:t>。</w:t>
      </w:r>
    </w:p>
    <w:p w:rsidR="001D1321" w:rsidRDefault="001D1321" w:rsidP="00990A0C">
      <w:pPr>
        <w:pStyle w:val="aa"/>
        <w:widowControl/>
        <w:ind w:left="851" w:firstLineChars="0" w:firstLine="0"/>
        <w:jc w:val="left"/>
      </w:pPr>
      <w:r w:rsidRPr="00407FAC">
        <w:rPr>
          <w:rStyle w:val="ad"/>
        </w:rPr>
        <w:t>了解</w:t>
      </w:r>
      <w:r>
        <w:t>：</w:t>
      </w:r>
      <w:r w:rsidRPr="00B43F59">
        <w:rPr>
          <w:rStyle w:val="a4"/>
        </w:rPr>
        <w:t>防止资本外逃</w:t>
      </w:r>
      <w:r>
        <w:t>是宏观经济政策的一项重要任务。</w:t>
      </w:r>
    </w:p>
    <w:p w:rsidR="00407FAC" w:rsidRDefault="001D1321" w:rsidP="00407FAC">
      <w:pPr>
        <w:pStyle w:val="aa"/>
        <w:widowControl/>
        <w:numPr>
          <w:ilvl w:val="2"/>
          <w:numId w:val="78"/>
        </w:numPr>
        <w:ind w:left="284" w:firstLineChars="0"/>
        <w:jc w:val="left"/>
      </w:pPr>
      <w:r>
        <w:t>长期资金流动：一年以上</w:t>
      </w:r>
    </w:p>
    <w:p w:rsidR="00407FAC" w:rsidRDefault="001D1321" w:rsidP="00204F11">
      <w:pPr>
        <w:pStyle w:val="aa"/>
        <w:widowControl/>
        <w:numPr>
          <w:ilvl w:val="3"/>
          <w:numId w:val="78"/>
        </w:numPr>
        <w:ind w:left="851" w:firstLineChars="0" w:hanging="425"/>
        <w:jc w:val="left"/>
      </w:pPr>
      <w:r>
        <w:t>国际直接投资：设立一个</w:t>
      </w:r>
      <w:r w:rsidRPr="00407FAC">
        <w:rPr>
          <w:rStyle w:val="a4"/>
        </w:rPr>
        <w:t>新企业</w:t>
      </w:r>
      <w:r>
        <w:t>；</w:t>
      </w:r>
      <w:r w:rsidRPr="00407FAC">
        <w:rPr>
          <w:rStyle w:val="a4"/>
        </w:rPr>
        <w:t>收购</w:t>
      </w:r>
      <w:r>
        <w:t>国外企业的股权；</w:t>
      </w:r>
      <w:r w:rsidRPr="00407FAC">
        <w:rPr>
          <w:rStyle w:val="a4"/>
        </w:rPr>
        <w:t>利润再投资</w:t>
      </w:r>
    </w:p>
    <w:p w:rsidR="00407FAC" w:rsidRDefault="001D1321" w:rsidP="00204F11">
      <w:pPr>
        <w:pStyle w:val="aa"/>
        <w:widowControl/>
        <w:numPr>
          <w:ilvl w:val="3"/>
          <w:numId w:val="78"/>
        </w:numPr>
        <w:ind w:left="851" w:firstLineChars="0" w:hanging="425"/>
        <w:jc w:val="left"/>
      </w:pPr>
      <w:r>
        <w:t>国际间接投资：在国际证券市场上</w:t>
      </w:r>
      <w:r w:rsidRPr="00407FAC">
        <w:rPr>
          <w:rStyle w:val="a4"/>
        </w:rPr>
        <w:t>发行和交易</w:t>
      </w:r>
      <w:r w:rsidRPr="00A1727B">
        <w:rPr>
          <w:rStyle w:val="af"/>
        </w:rPr>
        <w:t>中长期</w:t>
      </w:r>
      <w:r>
        <w:t>有价证券</w:t>
      </w:r>
      <w:r w:rsidR="00A1727B">
        <w:rPr>
          <w:rFonts w:hint="eastAsia"/>
        </w:rPr>
        <w:br/>
      </w:r>
      <w:r w:rsidR="00A1727B" w:rsidRPr="00304772">
        <w:rPr>
          <w:rStyle w:val="ad"/>
          <w:rFonts w:hint="eastAsia"/>
        </w:rPr>
        <w:t>注意</w:t>
      </w:r>
      <w:r w:rsidR="00A1727B">
        <w:rPr>
          <w:rFonts w:hint="eastAsia"/>
        </w:rPr>
        <w:t>：这个</w:t>
      </w:r>
      <w:r w:rsidR="00A1727B" w:rsidRPr="00304772">
        <w:rPr>
          <w:rStyle w:val="af"/>
          <w:rFonts w:hint="eastAsia"/>
        </w:rPr>
        <w:t>不是保值性</w:t>
      </w:r>
      <w:r w:rsidR="00A1727B">
        <w:rPr>
          <w:rFonts w:hint="eastAsia"/>
        </w:rPr>
        <w:t>资本流动。</w:t>
      </w:r>
    </w:p>
    <w:p w:rsidR="001D1321" w:rsidRDefault="001D1321" w:rsidP="00204F11">
      <w:pPr>
        <w:pStyle w:val="aa"/>
        <w:widowControl/>
        <w:numPr>
          <w:ilvl w:val="3"/>
          <w:numId w:val="78"/>
        </w:numPr>
        <w:ind w:left="851" w:firstLineChars="0" w:hanging="425"/>
        <w:jc w:val="left"/>
      </w:pPr>
      <w:r>
        <w:t>国际信贷：</w:t>
      </w:r>
      <w:r w:rsidRPr="00407FAC">
        <w:rPr>
          <w:rStyle w:val="a4"/>
        </w:rPr>
        <w:t>政府</w:t>
      </w:r>
      <w:r>
        <w:t>信贷、</w:t>
      </w:r>
      <w:r w:rsidRPr="00407FAC">
        <w:rPr>
          <w:rStyle w:val="a4"/>
        </w:rPr>
        <w:t>国际金融机构</w:t>
      </w:r>
      <w:r>
        <w:t>贷款、</w:t>
      </w:r>
      <w:r w:rsidRPr="00407FAC">
        <w:rPr>
          <w:rStyle w:val="a4"/>
        </w:rPr>
        <w:t>国际银行</w:t>
      </w:r>
      <w:r>
        <w:t>贷款和</w:t>
      </w:r>
      <w:r w:rsidRPr="00407FAC">
        <w:rPr>
          <w:rStyle w:val="a4"/>
        </w:rPr>
        <w:t>出口</w:t>
      </w:r>
      <w:r>
        <w:t>信贷</w:t>
      </w:r>
    </w:p>
    <w:p w:rsidR="00971728" w:rsidRDefault="00971728" w:rsidP="00971728">
      <w:pPr>
        <w:widowControl/>
        <w:jc w:val="left"/>
      </w:pPr>
      <w:r w:rsidRPr="00971728">
        <w:rPr>
          <w:rStyle w:val="ad"/>
          <w:rFonts w:hint="eastAsia"/>
        </w:rPr>
        <w:t>注意</w:t>
      </w:r>
      <w:r>
        <w:rPr>
          <w:rFonts w:hint="eastAsia"/>
        </w:rPr>
        <w:t>：无论是直接还是间接投资，都是</w:t>
      </w:r>
      <w:r w:rsidRPr="00971728">
        <w:rPr>
          <w:rStyle w:val="af"/>
          <w:rFonts w:hint="eastAsia"/>
        </w:rPr>
        <w:t>长期资金流动</w:t>
      </w:r>
      <w:r>
        <w:rPr>
          <w:rFonts w:hint="eastAsia"/>
        </w:rPr>
        <w:t>。</w:t>
      </w:r>
    </w:p>
    <w:p w:rsidR="001D1321" w:rsidRDefault="001D1321" w:rsidP="001D1321">
      <w:pPr>
        <w:widowControl/>
        <w:jc w:val="left"/>
      </w:pPr>
    </w:p>
    <w:p w:rsidR="001D1321" w:rsidRDefault="001D1321" w:rsidP="001D232A">
      <w:pPr>
        <w:pStyle w:val="3"/>
      </w:pPr>
      <w:r>
        <w:t>考点</w:t>
      </w:r>
      <w:r w:rsidR="001D232A">
        <w:rPr>
          <w:rFonts w:hint="eastAsia"/>
        </w:rPr>
        <w:t>8</w:t>
      </w:r>
      <w:r>
        <w:t>：英国的金融市场</w:t>
      </w:r>
    </w:p>
    <w:p w:rsidR="001D1321" w:rsidRPr="001673A7" w:rsidRDefault="001D1321" w:rsidP="001D1321">
      <w:pPr>
        <w:widowControl/>
        <w:jc w:val="left"/>
        <w:rPr>
          <w:rStyle w:val="a8"/>
        </w:rPr>
      </w:pPr>
      <w:r w:rsidRPr="001673A7">
        <w:rPr>
          <w:rStyle w:val="a8"/>
        </w:rPr>
        <w:t>伦敦证券交易所的层次划分</w:t>
      </w:r>
    </w:p>
    <w:p w:rsidR="001D1321" w:rsidRDefault="001D1321" w:rsidP="003B4F1B">
      <w:pPr>
        <w:pStyle w:val="aa"/>
        <w:widowControl/>
        <w:numPr>
          <w:ilvl w:val="0"/>
          <w:numId w:val="80"/>
        </w:numPr>
        <w:ind w:firstLineChars="0"/>
        <w:jc w:val="left"/>
      </w:pPr>
      <w:r>
        <w:t>主板市场：在众多层次中监管最为严格，适合大型、成熟的企业上市融资。</w:t>
      </w:r>
    </w:p>
    <w:p w:rsidR="001D1321" w:rsidRDefault="001D1321" w:rsidP="003B4F1B">
      <w:pPr>
        <w:pStyle w:val="aa"/>
        <w:widowControl/>
        <w:numPr>
          <w:ilvl w:val="0"/>
          <w:numId w:val="80"/>
        </w:numPr>
        <w:ind w:firstLineChars="0"/>
        <w:jc w:val="left"/>
      </w:pPr>
      <w:r>
        <w:t>另类投资市场：上市条件比主板市场宽松，适合规模较小的成长型公司进行上市融资。</w:t>
      </w:r>
    </w:p>
    <w:p w:rsidR="001D1321" w:rsidRDefault="001D1321" w:rsidP="003B4F1B">
      <w:pPr>
        <w:pStyle w:val="aa"/>
        <w:widowControl/>
        <w:numPr>
          <w:ilvl w:val="0"/>
          <w:numId w:val="80"/>
        </w:numPr>
        <w:ind w:firstLineChars="0"/>
        <w:jc w:val="left"/>
      </w:pPr>
      <w:r>
        <w:t>专业证券市场：针对专业投资者或机构投资者设立。</w:t>
      </w:r>
    </w:p>
    <w:p w:rsidR="001D1321" w:rsidRDefault="001D1321" w:rsidP="003B4F1B">
      <w:pPr>
        <w:pStyle w:val="aa"/>
        <w:widowControl/>
        <w:numPr>
          <w:ilvl w:val="0"/>
          <w:numId w:val="80"/>
        </w:numPr>
        <w:ind w:firstLineChars="0"/>
        <w:jc w:val="left"/>
      </w:pPr>
      <w:r>
        <w:t>专业基金市场：为各类封闭式投资基金提供上市渠道，上市规则执行欧盟标准，由交易所监管。</w:t>
      </w:r>
    </w:p>
    <w:p w:rsidR="009A1B20" w:rsidRDefault="009A1B20" w:rsidP="003B4F1B">
      <w:pPr>
        <w:pStyle w:val="aa"/>
        <w:widowControl/>
        <w:numPr>
          <w:ilvl w:val="0"/>
          <w:numId w:val="80"/>
        </w:numPr>
        <w:ind w:firstLineChars="0"/>
        <w:jc w:val="left"/>
      </w:pPr>
      <w:r>
        <w:rPr>
          <w:rFonts w:hint="eastAsia"/>
        </w:rPr>
        <w:t>精英项目。</w:t>
      </w:r>
    </w:p>
    <w:p w:rsidR="001D1321" w:rsidRDefault="00CF576C" w:rsidP="001D1321">
      <w:pPr>
        <w:widowControl/>
        <w:jc w:val="left"/>
      </w:pPr>
      <w:r w:rsidRPr="00CF576C">
        <w:rPr>
          <w:rStyle w:val="ad"/>
        </w:rPr>
        <w:t>注意</w:t>
      </w:r>
      <w:r w:rsidR="001D1321">
        <w:t>：“精英项目”实际上与资本市场无直接关系，是一个初创企业培育项目。</w:t>
      </w:r>
      <w:r w:rsidR="00A600E4">
        <w:t>也没有什么</w:t>
      </w:r>
      <w:r w:rsidR="00A600E4">
        <w:rPr>
          <w:rFonts w:hint="eastAsia"/>
        </w:rPr>
        <w:t>“金边”债券市场。</w:t>
      </w:r>
    </w:p>
    <w:p w:rsidR="001D1321" w:rsidRDefault="001D1321" w:rsidP="001D1321">
      <w:pPr>
        <w:widowControl/>
        <w:jc w:val="left"/>
      </w:pPr>
    </w:p>
    <w:p w:rsidR="00A373AC" w:rsidRPr="00A373AC" w:rsidRDefault="00A373AC" w:rsidP="001D1321">
      <w:pPr>
        <w:widowControl/>
        <w:jc w:val="left"/>
        <w:rPr>
          <w:rStyle w:val="a8"/>
        </w:rPr>
      </w:pPr>
      <w:r w:rsidRPr="00A373AC">
        <w:rPr>
          <w:rStyle w:val="a8"/>
          <w:rFonts w:hint="eastAsia"/>
        </w:rPr>
        <w:t>伦敦外汇市场的地位</w:t>
      </w:r>
    </w:p>
    <w:p w:rsidR="00A373AC" w:rsidRDefault="00A373AC" w:rsidP="001D1321">
      <w:pPr>
        <w:widowControl/>
        <w:jc w:val="left"/>
      </w:pPr>
      <w:r w:rsidRPr="00A373AC">
        <w:rPr>
          <w:rStyle w:val="af"/>
          <w:rFonts w:hint="eastAsia"/>
        </w:rPr>
        <w:t>仅次于中国香港的人民币离岸交易中心</w:t>
      </w:r>
      <w:r>
        <w:rPr>
          <w:rFonts w:hint="eastAsia"/>
        </w:rPr>
        <w:t>。</w:t>
      </w:r>
    </w:p>
    <w:p w:rsidR="00A373AC" w:rsidRDefault="00A373AC" w:rsidP="001D1321">
      <w:pPr>
        <w:widowControl/>
        <w:jc w:val="left"/>
      </w:pPr>
    </w:p>
    <w:p w:rsidR="006E057F" w:rsidRPr="006E057F" w:rsidRDefault="006E057F" w:rsidP="001D1321">
      <w:pPr>
        <w:widowControl/>
        <w:jc w:val="left"/>
        <w:rPr>
          <w:rStyle w:val="af"/>
        </w:rPr>
      </w:pPr>
      <w:r w:rsidRPr="006E057F">
        <w:rPr>
          <w:rStyle w:val="af"/>
          <w:rFonts w:hint="eastAsia"/>
        </w:rPr>
        <w:t>伦敦债券市场的分类</w:t>
      </w:r>
    </w:p>
    <w:p w:rsidR="006E057F" w:rsidRDefault="006E057F" w:rsidP="00F42F95">
      <w:pPr>
        <w:pStyle w:val="aa"/>
        <w:widowControl/>
        <w:numPr>
          <w:ilvl w:val="0"/>
          <w:numId w:val="373"/>
        </w:numPr>
        <w:ind w:firstLineChars="0"/>
        <w:jc w:val="left"/>
      </w:pPr>
      <w:r>
        <w:rPr>
          <w:rFonts w:hint="eastAsia"/>
        </w:rPr>
        <w:t>金边债券市场（英国中央政府债券）；</w:t>
      </w:r>
    </w:p>
    <w:p w:rsidR="006E057F" w:rsidRDefault="006E057F" w:rsidP="00F42F95">
      <w:pPr>
        <w:pStyle w:val="aa"/>
        <w:widowControl/>
        <w:numPr>
          <w:ilvl w:val="0"/>
          <w:numId w:val="373"/>
        </w:numPr>
        <w:ind w:firstLineChars="0"/>
        <w:jc w:val="left"/>
      </w:pPr>
      <w:r>
        <w:rPr>
          <w:rFonts w:hint="eastAsia"/>
        </w:rPr>
        <w:t>国际债券市场；</w:t>
      </w:r>
    </w:p>
    <w:p w:rsidR="006E057F" w:rsidRDefault="006E057F" w:rsidP="00F42F95">
      <w:pPr>
        <w:pStyle w:val="aa"/>
        <w:widowControl/>
        <w:numPr>
          <w:ilvl w:val="0"/>
          <w:numId w:val="373"/>
        </w:numPr>
        <w:ind w:firstLineChars="0"/>
        <w:jc w:val="left"/>
      </w:pPr>
      <w:r>
        <w:rPr>
          <w:rFonts w:hint="eastAsia"/>
        </w:rPr>
        <w:t>公司债券市场。</w:t>
      </w:r>
    </w:p>
    <w:p w:rsidR="006E057F" w:rsidRDefault="006E057F" w:rsidP="001D1321">
      <w:pPr>
        <w:widowControl/>
        <w:jc w:val="left"/>
      </w:pPr>
    </w:p>
    <w:p w:rsidR="001D1321" w:rsidRDefault="001D1321" w:rsidP="008A764B">
      <w:pPr>
        <w:pStyle w:val="3"/>
      </w:pPr>
      <w:r>
        <w:t>考点</w:t>
      </w:r>
      <w:r w:rsidR="008A764B">
        <w:rPr>
          <w:rFonts w:hint="eastAsia"/>
        </w:rPr>
        <w:t>9</w:t>
      </w:r>
      <w:r>
        <w:t>：美国的金融市场</w:t>
      </w:r>
    </w:p>
    <w:p w:rsidR="001D1321" w:rsidRPr="008A764B" w:rsidRDefault="001D1321" w:rsidP="001D1321">
      <w:pPr>
        <w:widowControl/>
        <w:jc w:val="left"/>
        <w:rPr>
          <w:rStyle w:val="a8"/>
        </w:rPr>
      </w:pPr>
      <w:r w:rsidRPr="008A764B">
        <w:rPr>
          <w:rStyle w:val="a8"/>
        </w:rPr>
        <w:t>美国的上市公司股票交易场所</w:t>
      </w:r>
    </w:p>
    <w:p w:rsidR="001D1321" w:rsidRDefault="001D1321" w:rsidP="003B4F1B">
      <w:pPr>
        <w:pStyle w:val="aa"/>
        <w:widowControl/>
        <w:numPr>
          <w:ilvl w:val="0"/>
          <w:numId w:val="81"/>
        </w:numPr>
        <w:ind w:firstLineChars="0"/>
        <w:jc w:val="left"/>
      </w:pPr>
      <w:r>
        <w:t>全国性股票交易所</w:t>
      </w:r>
    </w:p>
    <w:p w:rsidR="001D1321" w:rsidRDefault="001D1321" w:rsidP="003B4F1B">
      <w:pPr>
        <w:pStyle w:val="aa"/>
        <w:widowControl/>
        <w:numPr>
          <w:ilvl w:val="0"/>
          <w:numId w:val="81"/>
        </w:numPr>
        <w:ind w:firstLineChars="0"/>
        <w:jc w:val="left"/>
      </w:pPr>
      <w:r>
        <w:t>另类交易系统</w:t>
      </w:r>
    </w:p>
    <w:p w:rsidR="001D1321" w:rsidRDefault="001D1321" w:rsidP="003B4F1B">
      <w:pPr>
        <w:pStyle w:val="aa"/>
        <w:widowControl/>
        <w:numPr>
          <w:ilvl w:val="0"/>
          <w:numId w:val="81"/>
        </w:numPr>
        <w:ind w:firstLineChars="0"/>
        <w:jc w:val="left"/>
      </w:pPr>
      <w:r>
        <w:t>经纪商-交易商内部撮合</w:t>
      </w:r>
    </w:p>
    <w:p w:rsidR="001D1321" w:rsidRDefault="001D1321" w:rsidP="001D1321">
      <w:pPr>
        <w:widowControl/>
        <w:jc w:val="left"/>
      </w:pPr>
    </w:p>
    <w:p w:rsidR="001D1321" w:rsidRPr="00864992" w:rsidRDefault="001D1321" w:rsidP="001D1321">
      <w:pPr>
        <w:widowControl/>
        <w:jc w:val="left"/>
        <w:rPr>
          <w:rStyle w:val="af"/>
        </w:rPr>
      </w:pPr>
      <w:r w:rsidRPr="00864992">
        <w:rPr>
          <w:rStyle w:val="af"/>
        </w:rPr>
        <w:t>纽约证券交易所的制度模式</w:t>
      </w:r>
    </w:p>
    <w:p w:rsidR="001D1321" w:rsidRDefault="001D1321" w:rsidP="003B4F1B">
      <w:pPr>
        <w:pStyle w:val="aa"/>
        <w:widowControl/>
        <w:numPr>
          <w:ilvl w:val="0"/>
          <w:numId w:val="82"/>
        </w:numPr>
        <w:ind w:firstLineChars="0"/>
        <w:jc w:val="left"/>
      </w:pPr>
      <w:r>
        <w:t>指定做市商制度</w:t>
      </w:r>
    </w:p>
    <w:p w:rsidR="001D1321" w:rsidRDefault="001D1321" w:rsidP="003B4F1B">
      <w:pPr>
        <w:pStyle w:val="aa"/>
        <w:widowControl/>
        <w:numPr>
          <w:ilvl w:val="0"/>
          <w:numId w:val="82"/>
        </w:numPr>
        <w:ind w:firstLineChars="0"/>
        <w:jc w:val="left"/>
      </w:pPr>
      <w:r>
        <w:t>场内经纪商制度</w:t>
      </w:r>
    </w:p>
    <w:p w:rsidR="001D1321" w:rsidRDefault="001D1321" w:rsidP="003B4F1B">
      <w:pPr>
        <w:pStyle w:val="aa"/>
        <w:widowControl/>
        <w:numPr>
          <w:ilvl w:val="0"/>
          <w:numId w:val="82"/>
        </w:numPr>
        <w:ind w:firstLineChars="0"/>
        <w:jc w:val="left"/>
      </w:pPr>
      <w:r>
        <w:t>补充流动性提供商制度</w:t>
      </w:r>
    </w:p>
    <w:p w:rsidR="00DF48BB" w:rsidRDefault="00DF48BB" w:rsidP="00DF48BB">
      <w:pPr>
        <w:widowControl/>
        <w:jc w:val="left"/>
      </w:pPr>
    </w:p>
    <w:p w:rsidR="00DF48BB" w:rsidRPr="00266CDF" w:rsidRDefault="00DF48BB" w:rsidP="00DF48BB">
      <w:pPr>
        <w:widowControl/>
        <w:jc w:val="left"/>
        <w:rPr>
          <w:rStyle w:val="af"/>
        </w:rPr>
      </w:pPr>
      <w:r w:rsidRPr="00266CDF">
        <w:rPr>
          <w:rStyle w:val="af"/>
          <w:rFonts w:hint="eastAsia"/>
        </w:rPr>
        <w:t>2006年后，纳斯达克的分层制度将市场分为</w:t>
      </w:r>
    </w:p>
    <w:p w:rsidR="00DF48BB" w:rsidRDefault="00DF48BB" w:rsidP="00F42F95">
      <w:pPr>
        <w:pStyle w:val="aa"/>
        <w:widowControl/>
        <w:numPr>
          <w:ilvl w:val="0"/>
          <w:numId w:val="282"/>
        </w:numPr>
        <w:ind w:firstLineChars="0"/>
        <w:jc w:val="left"/>
      </w:pPr>
      <w:r>
        <w:t>纳斯达克全球精选市场</w:t>
      </w:r>
      <w:r>
        <w:rPr>
          <w:rFonts w:hint="eastAsia"/>
        </w:rPr>
        <w:t>；</w:t>
      </w:r>
    </w:p>
    <w:p w:rsidR="00DF48BB" w:rsidRDefault="00DF48BB" w:rsidP="00F42F95">
      <w:pPr>
        <w:pStyle w:val="aa"/>
        <w:widowControl/>
        <w:numPr>
          <w:ilvl w:val="0"/>
          <w:numId w:val="282"/>
        </w:numPr>
        <w:ind w:firstLineChars="0"/>
        <w:jc w:val="left"/>
      </w:pPr>
      <w:r>
        <w:rPr>
          <w:rFonts w:hint="eastAsia"/>
        </w:rPr>
        <w:t>纳斯达克资本市场；</w:t>
      </w:r>
    </w:p>
    <w:p w:rsidR="00DF48BB" w:rsidRDefault="00DF48BB" w:rsidP="00F42F95">
      <w:pPr>
        <w:pStyle w:val="aa"/>
        <w:widowControl/>
        <w:numPr>
          <w:ilvl w:val="0"/>
          <w:numId w:val="282"/>
        </w:numPr>
        <w:ind w:firstLineChars="0"/>
        <w:jc w:val="left"/>
      </w:pPr>
      <w:r>
        <w:rPr>
          <w:rFonts w:hint="eastAsia"/>
        </w:rPr>
        <w:t>纳斯达克全球市场。</w:t>
      </w:r>
    </w:p>
    <w:p w:rsidR="001D1321" w:rsidRDefault="00266CDF" w:rsidP="001D1321">
      <w:pPr>
        <w:widowControl/>
        <w:jc w:val="left"/>
      </w:pPr>
      <w:r w:rsidRPr="00791D99">
        <w:rPr>
          <w:rStyle w:val="ad"/>
        </w:rPr>
        <w:t>记忆</w:t>
      </w:r>
      <w:r>
        <w:rPr>
          <w:rFonts w:hint="eastAsia"/>
        </w:rPr>
        <w:t>：</w:t>
      </w:r>
      <w:r>
        <w:t>只有资本市场</w:t>
      </w:r>
      <w:r>
        <w:rPr>
          <w:rFonts w:hint="eastAsia"/>
        </w:rPr>
        <w:t>，</w:t>
      </w:r>
      <w:r>
        <w:t>没有货币市场</w:t>
      </w:r>
    </w:p>
    <w:p w:rsidR="00C81339" w:rsidRDefault="00C81339" w:rsidP="001D1321">
      <w:pPr>
        <w:widowControl/>
        <w:jc w:val="left"/>
      </w:pPr>
    </w:p>
    <w:p w:rsidR="004266F8" w:rsidRPr="00E85590" w:rsidRDefault="004266F8" w:rsidP="001D1321">
      <w:pPr>
        <w:widowControl/>
        <w:jc w:val="left"/>
        <w:rPr>
          <w:rStyle w:val="af"/>
        </w:rPr>
      </w:pPr>
      <w:r w:rsidRPr="00E85590">
        <w:rPr>
          <w:rStyle w:val="af"/>
          <w:rFonts w:hint="eastAsia"/>
        </w:rPr>
        <w:t>主要负责美国的保险监督职责的是</w:t>
      </w:r>
    </w:p>
    <w:p w:rsidR="004266F8" w:rsidRDefault="004266F8" w:rsidP="001D1321">
      <w:pPr>
        <w:widowControl/>
        <w:jc w:val="left"/>
      </w:pPr>
      <w:r>
        <w:rPr>
          <w:rFonts w:hint="eastAsia"/>
        </w:rPr>
        <w:t>各州的</w:t>
      </w:r>
      <w:r w:rsidRPr="00F13522">
        <w:rPr>
          <w:rStyle w:val="a4"/>
          <w:rFonts w:hint="eastAsia"/>
        </w:rPr>
        <w:t>保险监督局</w:t>
      </w:r>
      <w:r w:rsidR="00F13522">
        <w:rPr>
          <w:rFonts w:hint="eastAsia"/>
        </w:rPr>
        <w:t>。</w:t>
      </w:r>
    </w:p>
    <w:p w:rsidR="00F13522" w:rsidRDefault="00F13522" w:rsidP="001D1321">
      <w:pPr>
        <w:widowControl/>
        <w:jc w:val="left"/>
      </w:pPr>
    </w:p>
    <w:p w:rsidR="001D1321" w:rsidRPr="008A764B" w:rsidRDefault="001D1321" w:rsidP="008A764B">
      <w:pPr>
        <w:pStyle w:val="3"/>
        <w:rPr>
          <w:rStyle w:val="a8"/>
        </w:rPr>
      </w:pPr>
      <w:r w:rsidRPr="008A764B">
        <w:rPr>
          <w:rStyle w:val="a8"/>
        </w:rPr>
        <w:t>考点</w:t>
      </w:r>
      <w:r w:rsidR="008A764B" w:rsidRPr="008A764B">
        <w:rPr>
          <w:rStyle w:val="a8"/>
          <w:rFonts w:hint="eastAsia"/>
        </w:rPr>
        <w:t>1</w:t>
      </w:r>
      <w:r w:rsidR="008A764B" w:rsidRPr="008A764B">
        <w:rPr>
          <w:rStyle w:val="a8"/>
        </w:rPr>
        <w:t>0</w:t>
      </w:r>
      <w:r w:rsidRPr="008A764B">
        <w:rPr>
          <w:rStyle w:val="a8"/>
        </w:rPr>
        <w:t>：中国香港金融市场</w:t>
      </w:r>
    </w:p>
    <w:p w:rsidR="001D1321" w:rsidRPr="008A764B" w:rsidRDefault="001D1321" w:rsidP="001D1321">
      <w:pPr>
        <w:widowControl/>
        <w:jc w:val="left"/>
        <w:rPr>
          <w:rStyle w:val="a8"/>
        </w:rPr>
      </w:pPr>
      <w:r w:rsidRPr="008A764B">
        <w:rPr>
          <w:rStyle w:val="a8"/>
        </w:rPr>
        <w:t>港币的发钞银行</w:t>
      </w:r>
    </w:p>
    <w:p w:rsidR="001D1321" w:rsidRDefault="001D1321" w:rsidP="003B4F1B">
      <w:pPr>
        <w:pStyle w:val="aa"/>
        <w:widowControl/>
        <w:numPr>
          <w:ilvl w:val="0"/>
          <w:numId w:val="83"/>
        </w:numPr>
        <w:ind w:firstLineChars="0"/>
        <w:jc w:val="left"/>
      </w:pPr>
      <w:r>
        <w:t>中国银行（香港）</w:t>
      </w:r>
    </w:p>
    <w:p w:rsidR="001D1321" w:rsidRDefault="001D1321" w:rsidP="003B4F1B">
      <w:pPr>
        <w:pStyle w:val="aa"/>
        <w:widowControl/>
        <w:numPr>
          <w:ilvl w:val="0"/>
          <w:numId w:val="83"/>
        </w:numPr>
        <w:ind w:firstLineChars="0"/>
        <w:jc w:val="left"/>
      </w:pPr>
      <w:r>
        <w:t>汇丰银行</w:t>
      </w:r>
    </w:p>
    <w:p w:rsidR="001D1321" w:rsidRDefault="001D1321" w:rsidP="003B4F1B">
      <w:pPr>
        <w:pStyle w:val="aa"/>
        <w:widowControl/>
        <w:numPr>
          <w:ilvl w:val="0"/>
          <w:numId w:val="83"/>
        </w:numPr>
        <w:ind w:firstLineChars="0"/>
        <w:jc w:val="left"/>
      </w:pPr>
      <w:r>
        <w:t>渣打银行</w:t>
      </w:r>
    </w:p>
    <w:p w:rsidR="001D1321" w:rsidRDefault="001D1321">
      <w:pPr>
        <w:widowControl/>
        <w:jc w:val="left"/>
      </w:pPr>
    </w:p>
    <w:p w:rsidR="001D1321" w:rsidRPr="00A66EBD" w:rsidRDefault="00A66EBD">
      <w:pPr>
        <w:widowControl/>
        <w:jc w:val="left"/>
        <w:rPr>
          <w:rStyle w:val="a8"/>
        </w:rPr>
      </w:pPr>
      <w:r w:rsidRPr="00A66EBD">
        <w:rPr>
          <w:rStyle w:val="a8"/>
        </w:rPr>
        <w:t>香港的</w:t>
      </w:r>
      <w:r w:rsidRPr="00A66EBD">
        <w:rPr>
          <w:rStyle w:val="af"/>
        </w:rPr>
        <w:t>金融市场监管机构</w:t>
      </w:r>
    </w:p>
    <w:p w:rsidR="00A66EBD" w:rsidRDefault="00A66EBD" w:rsidP="00F42F95">
      <w:pPr>
        <w:pStyle w:val="aa"/>
        <w:widowControl/>
        <w:numPr>
          <w:ilvl w:val="0"/>
          <w:numId w:val="369"/>
        </w:numPr>
        <w:ind w:firstLineChars="0"/>
        <w:jc w:val="left"/>
      </w:pPr>
      <w:r>
        <w:t>香港金融管理局</w:t>
      </w:r>
      <w:r>
        <w:rPr>
          <w:rFonts w:hint="eastAsia"/>
        </w:rPr>
        <w:t>（金管局）；</w:t>
      </w:r>
    </w:p>
    <w:p w:rsidR="00A66EBD" w:rsidRDefault="00A66EBD" w:rsidP="00F42F95">
      <w:pPr>
        <w:pStyle w:val="aa"/>
        <w:widowControl/>
        <w:numPr>
          <w:ilvl w:val="0"/>
          <w:numId w:val="369"/>
        </w:numPr>
        <w:ind w:firstLineChars="0"/>
        <w:jc w:val="left"/>
      </w:pPr>
      <w:r>
        <w:rPr>
          <w:rFonts w:hint="eastAsia"/>
        </w:rPr>
        <w:t>证券及期货事务监察委员会（证监会）；</w:t>
      </w:r>
    </w:p>
    <w:p w:rsidR="00A66EBD" w:rsidRDefault="00A66EBD" w:rsidP="00F42F95">
      <w:pPr>
        <w:pStyle w:val="aa"/>
        <w:widowControl/>
        <w:numPr>
          <w:ilvl w:val="0"/>
          <w:numId w:val="369"/>
        </w:numPr>
        <w:ind w:firstLineChars="0"/>
        <w:jc w:val="left"/>
      </w:pPr>
      <w:r>
        <w:rPr>
          <w:rFonts w:hint="eastAsia"/>
        </w:rPr>
        <w:t>保险业监理处（保监处）</w:t>
      </w:r>
    </w:p>
    <w:p w:rsidR="001D1321" w:rsidRDefault="001D1321">
      <w:pPr>
        <w:widowControl/>
        <w:jc w:val="left"/>
      </w:pPr>
    </w:p>
    <w:p w:rsidR="001D1321" w:rsidRDefault="001D1321">
      <w:pPr>
        <w:widowControl/>
        <w:jc w:val="left"/>
      </w:pPr>
    </w:p>
    <w:p w:rsidR="00B3799A" w:rsidRDefault="00B3799A">
      <w:pPr>
        <w:widowControl/>
        <w:jc w:val="left"/>
        <w:rPr>
          <w:b/>
          <w:bCs/>
          <w:kern w:val="44"/>
          <w:sz w:val="44"/>
          <w:szCs w:val="44"/>
        </w:rPr>
      </w:pPr>
      <w:r>
        <w:br w:type="page"/>
      </w:r>
    </w:p>
    <w:p w:rsidR="00987FB3" w:rsidRDefault="00EE036F" w:rsidP="00E21673">
      <w:pPr>
        <w:pStyle w:val="1"/>
      </w:pPr>
      <w:bookmarkStart w:id="12" w:name="_Toc45884565"/>
      <w:r>
        <w:rPr>
          <w:rFonts w:hint="eastAsia"/>
        </w:rPr>
        <w:lastRenderedPageBreak/>
        <w:t xml:space="preserve">第二章 </w:t>
      </w:r>
      <w:r w:rsidRPr="00EE036F">
        <w:rPr>
          <w:rFonts w:hint="eastAsia"/>
        </w:rPr>
        <w:t>中国的金融体系与多层次资本市场</w:t>
      </w:r>
      <w:bookmarkEnd w:id="0"/>
      <w:bookmarkEnd w:id="12"/>
    </w:p>
    <w:p w:rsidR="00EE036F" w:rsidRPr="00477122" w:rsidRDefault="00EE036F" w:rsidP="00477122">
      <w:pPr>
        <w:pStyle w:val="2"/>
      </w:pPr>
      <w:bookmarkStart w:id="13" w:name="_Toc45884566"/>
      <w:r w:rsidRPr="00477122">
        <w:rPr>
          <w:rFonts w:hint="eastAsia"/>
        </w:rPr>
        <w:t>第一节</w:t>
      </w:r>
      <w:r w:rsidRPr="00477122">
        <w:t xml:space="preserve"> 中国的金融体系</w:t>
      </w:r>
      <w:bookmarkEnd w:id="13"/>
    </w:p>
    <w:p w:rsidR="0062319B" w:rsidRDefault="0062319B" w:rsidP="00477122">
      <w:pPr>
        <w:pStyle w:val="3"/>
      </w:pPr>
      <w:r>
        <w:t>考点</w:t>
      </w:r>
      <w:r w:rsidR="00477122">
        <w:rPr>
          <w:rFonts w:hint="eastAsia"/>
        </w:rPr>
        <w:t>1</w:t>
      </w:r>
      <w:r>
        <w:t>：中国金融市场的历史、现状</w:t>
      </w:r>
    </w:p>
    <w:p w:rsidR="005F7C5A" w:rsidRDefault="005F7C5A" w:rsidP="0062319B">
      <w:pPr>
        <w:rPr>
          <w:rStyle w:val="a8"/>
        </w:rPr>
      </w:pPr>
      <w:r>
        <w:rPr>
          <w:rStyle w:val="a8"/>
          <w:rFonts w:hint="eastAsia"/>
        </w:rPr>
        <w:t>金融的</w:t>
      </w:r>
      <w:r w:rsidRPr="0020636F">
        <w:rPr>
          <w:rStyle w:val="af"/>
          <w:rFonts w:hint="eastAsia"/>
        </w:rPr>
        <w:t>本质要求</w:t>
      </w:r>
    </w:p>
    <w:p w:rsidR="005F7C5A" w:rsidRPr="005F7C5A" w:rsidRDefault="005F7C5A" w:rsidP="005F7C5A">
      <w:pPr>
        <w:rPr>
          <w:bCs/>
        </w:rPr>
      </w:pPr>
      <w:r w:rsidRPr="005F7C5A">
        <w:rPr>
          <w:rFonts w:hint="eastAsia"/>
          <w:bCs/>
        </w:rPr>
        <w:t>服务与实体经济</w:t>
      </w:r>
    </w:p>
    <w:p w:rsidR="005F7C5A" w:rsidRDefault="005F7C5A" w:rsidP="0062319B">
      <w:pPr>
        <w:rPr>
          <w:rStyle w:val="a8"/>
        </w:rPr>
      </w:pPr>
    </w:p>
    <w:p w:rsidR="0062319B" w:rsidRPr="00C732F1" w:rsidRDefault="0062319B" w:rsidP="0062319B">
      <w:pPr>
        <w:rPr>
          <w:rStyle w:val="a8"/>
        </w:rPr>
      </w:pPr>
      <w:r w:rsidRPr="00C732F1">
        <w:rPr>
          <w:rStyle w:val="a8"/>
        </w:rPr>
        <w:t>新中国成立以来我国金融市场的发展历史</w:t>
      </w:r>
    </w:p>
    <w:p w:rsidR="0062319B" w:rsidRDefault="0062319B" w:rsidP="003B4F1B">
      <w:pPr>
        <w:pStyle w:val="aa"/>
        <w:numPr>
          <w:ilvl w:val="0"/>
          <w:numId w:val="85"/>
        </w:numPr>
        <w:ind w:firstLineChars="0"/>
      </w:pPr>
      <w:r w:rsidRPr="00477122">
        <w:rPr>
          <w:rStyle w:val="a4"/>
        </w:rPr>
        <w:t>1948年12月1日</w:t>
      </w:r>
      <w:r>
        <w:t>：中国人民银行成立，并于1948年12月7日首次发行人民币。</w:t>
      </w:r>
    </w:p>
    <w:p w:rsidR="0062319B" w:rsidRDefault="0062319B" w:rsidP="003B4F1B">
      <w:pPr>
        <w:pStyle w:val="aa"/>
        <w:numPr>
          <w:ilvl w:val="0"/>
          <w:numId w:val="85"/>
        </w:numPr>
        <w:ind w:firstLineChars="0"/>
      </w:pPr>
      <w:r w:rsidRPr="00477122">
        <w:rPr>
          <w:rStyle w:val="a4"/>
        </w:rPr>
        <w:t>1952年12月</w:t>
      </w:r>
      <w:r>
        <w:t>：全国统一的</w:t>
      </w:r>
      <w:r w:rsidRPr="00477122">
        <w:rPr>
          <w:rStyle w:val="a4"/>
        </w:rPr>
        <w:t>公私合营银行</w:t>
      </w:r>
      <w:r>
        <w:t>成立，后并入人民银行体系。</w:t>
      </w:r>
    </w:p>
    <w:p w:rsidR="0062319B" w:rsidRDefault="0062319B" w:rsidP="003B4F1B">
      <w:pPr>
        <w:pStyle w:val="aa"/>
        <w:numPr>
          <w:ilvl w:val="0"/>
          <w:numId w:val="85"/>
        </w:numPr>
        <w:ind w:firstLineChars="0"/>
      </w:pPr>
      <w:r w:rsidRPr="00221A76">
        <w:rPr>
          <w:rStyle w:val="a4"/>
        </w:rPr>
        <w:t>1953年 - 1979年</w:t>
      </w:r>
      <w:r>
        <w:t>：我国实行中国人民银行统揽一切金融活动的</w:t>
      </w:r>
      <w:r w:rsidR="00221A76" w:rsidRPr="00221A76">
        <w:rPr>
          <w:rStyle w:val="a4"/>
        </w:rPr>
        <w:t xml:space="preserve"> </w:t>
      </w:r>
      <w:r w:rsidRPr="00221A76">
        <w:rPr>
          <w:rStyle w:val="a4"/>
        </w:rPr>
        <w:t>“大一统”</w:t>
      </w:r>
      <w:r>
        <w:t>金融体系。</w:t>
      </w:r>
    </w:p>
    <w:p w:rsidR="0062319B" w:rsidRDefault="0062319B" w:rsidP="003B4F1B">
      <w:pPr>
        <w:pStyle w:val="aa"/>
        <w:numPr>
          <w:ilvl w:val="1"/>
          <w:numId w:val="84"/>
        </w:numPr>
        <w:ind w:firstLineChars="0"/>
      </w:pPr>
      <w:r>
        <w:t>“大”：</w:t>
      </w:r>
    </w:p>
    <w:p w:rsidR="0062319B" w:rsidRDefault="0062319B" w:rsidP="003B4F1B">
      <w:pPr>
        <w:pStyle w:val="aa"/>
        <w:numPr>
          <w:ilvl w:val="1"/>
          <w:numId w:val="84"/>
        </w:numPr>
        <w:ind w:firstLineChars="0"/>
      </w:pPr>
      <w:r>
        <w:t>“一”：</w:t>
      </w:r>
    </w:p>
    <w:p w:rsidR="0062319B" w:rsidRDefault="0062319B" w:rsidP="003B4F1B">
      <w:pPr>
        <w:pStyle w:val="aa"/>
        <w:numPr>
          <w:ilvl w:val="1"/>
          <w:numId w:val="84"/>
        </w:numPr>
        <w:ind w:firstLineChars="0"/>
      </w:pPr>
      <w:r>
        <w:t>“统”：统存统贷</w:t>
      </w:r>
      <w:r w:rsidR="00221A76">
        <w:br/>
      </w:r>
      <w:r w:rsidR="00221A76" w:rsidRPr="00221A76">
        <w:rPr>
          <w:rStyle w:val="ad"/>
        </w:rPr>
        <w:t>注意</w:t>
      </w:r>
      <w:r w:rsidR="00221A76">
        <w:rPr>
          <w:rFonts w:hint="eastAsia"/>
        </w:rPr>
        <w:t>：</w:t>
      </w:r>
      <w:r w:rsidR="00221A76" w:rsidRPr="00221A76">
        <w:rPr>
          <w:rFonts w:hint="eastAsia"/>
        </w:rPr>
        <w:t>“存贷挂钩”不是我国信贷管理体制的范围。“存贷挂钩”指的是有多少存款，才能放多少贷款。</w:t>
      </w:r>
    </w:p>
    <w:p w:rsidR="0062319B" w:rsidRDefault="0062319B" w:rsidP="003B4F1B">
      <w:pPr>
        <w:pStyle w:val="aa"/>
        <w:numPr>
          <w:ilvl w:val="0"/>
          <w:numId w:val="85"/>
        </w:numPr>
        <w:ind w:firstLineChars="0"/>
      </w:pPr>
      <w:r w:rsidRPr="00336B04">
        <w:rPr>
          <w:rStyle w:val="af"/>
        </w:rPr>
        <w:t>1984</w:t>
      </w:r>
      <w:r w:rsidRPr="00221A76">
        <w:rPr>
          <w:rStyle w:val="a4"/>
        </w:rPr>
        <w:t>年1月1日起</w:t>
      </w:r>
      <w:r>
        <w:t>：中国人民银行</w:t>
      </w:r>
      <w:r w:rsidRPr="00221A76">
        <w:rPr>
          <w:rStyle w:val="a4"/>
        </w:rPr>
        <w:t>专门行使</w:t>
      </w:r>
      <w:r>
        <w:t>中央银行职能，原商业银行业务由新成立的中国工商银行办理。</w:t>
      </w:r>
      <w:r w:rsidR="00221A76">
        <w:br/>
      </w:r>
      <w:r w:rsidR="00221A76" w:rsidRPr="00221A76">
        <w:rPr>
          <w:rStyle w:val="ad"/>
        </w:rPr>
        <w:t>注意</w:t>
      </w:r>
      <w:r w:rsidR="00221A76">
        <w:rPr>
          <w:rFonts w:hint="eastAsia"/>
        </w:rPr>
        <w:t>：试题的时间可能会换成1</w:t>
      </w:r>
      <w:r w:rsidR="00221A76">
        <w:t>985</w:t>
      </w:r>
      <w:r w:rsidR="00221A76">
        <w:rPr>
          <w:rFonts w:hint="eastAsia"/>
        </w:rPr>
        <w:t>年。</w:t>
      </w:r>
    </w:p>
    <w:p w:rsidR="0062319B" w:rsidRDefault="0062319B" w:rsidP="003B4F1B">
      <w:pPr>
        <w:pStyle w:val="aa"/>
        <w:numPr>
          <w:ilvl w:val="0"/>
          <w:numId w:val="85"/>
        </w:numPr>
        <w:ind w:firstLineChars="0"/>
      </w:pPr>
      <w:r w:rsidRPr="005240C5">
        <w:rPr>
          <w:rStyle w:val="a4"/>
        </w:rPr>
        <w:t>1990年12月</w:t>
      </w:r>
      <w:r>
        <w:t>：上海证券交易所、深圳证券交易所先后开业，标志着</w:t>
      </w:r>
      <w:r w:rsidRPr="005240C5">
        <w:rPr>
          <w:rStyle w:val="a4"/>
        </w:rPr>
        <w:t>股票市场正式运作</w:t>
      </w:r>
      <w:r>
        <w:t>开始。</w:t>
      </w:r>
    </w:p>
    <w:p w:rsidR="0062319B" w:rsidRDefault="0062319B" w:rsidP="003B4F1B">
      <w:pPr>
        <w:pStyle w:val="aa"/>
        <w:numPr>
          <w:ilvl w:val="0"/>
          <w:numId w:val="85"/>
        </w:numPr>
        <w:ind w:firstLineChars="0"/>
      </w:pPr>
      <w:r w:rsidRPr="005240C5">
        <w:rPr>
          <w:rStyle w:val="a4"/>
        </w:rPr>
        <w:t>1998年</w:t>
      </w:r>
      <w:r>
        <w:t>：颁布《证券法》，进一步明确了</w:t>
      </w:r>
      <w:r w:rsidRPr="007E4273">
        <w:rPr>
          <w:rStyle w:val="af"/>
        </w:rPr>
        <w:t>金融业分业</w:t>
      </w:r>
      <w:r>
        <w:t>经营原则。</w:t>
      </w:r>
    </w:p>
    <w:p w:rsidR="0062319B" w:rsidRDefault="0062319B" w:rsidP="003B4F1B">
      <w:pPr>
        <w:pStyle w:val="aa"/>
        <w:numPr>
          <w:ilvl w:val="0"/>
          <w:numId w:val="85"/>
        </w:numPr>
        <w:ind w:firstLineChars="0"/>
      </w:pPr>
      <w:r w:rsidRPr="005240C5">
        <w:rPr>
          <w:rStyle w:val="a4"/>
        </w:rPr>
        <w:t>2003年4月</w:t>
      </w:r>
      <w:r>
        <w:t>：中国银行业监督管理委员会成立，</w:t>
      </w:r>
      <w:r w:rsidR="005240C5">
        <w:rPr>
          <w:rFonts w:hint="eastAsia"/>
        </w:rPr>
        <w:t>标志着</w:t>
      </w:r>
      <w:r>
        <w:t>我国</w:t>
      </w:r>
      <w:r w:rsidRPr="005240C5">
        <w:rPr>
          <w:rStyle w:val="a4"/>
        </w:rPr>
        <w:t xml:space="preserve"> “分业经营、分业监管”</w:t>
      </w:r>
      <w:r>
        <w:t>的金融体系得以确立。</w:t>
      </w:r>
    </w:p>
    <w:p w:rsidR="0062319B" w:rsidRDefault="0062319B" w:rsidP="003B4F1B">
      <w:pPr>
        <w:pStyle w:val="aa"/>
        <w:numPr>
          <w:ilvl w:val="0"/>
          <w:numId w:val="85"/>
        </w:numPr>
        <w:ind w:firstLineChars="0"/>
      </w:pPr>
      <w:r w:rsidRPr="00B35C06">
        <w:rPr>
          <w:rStyle w:val="a4"/>
        </w:rPr>
        <w:t>2013年十八届三中全会</w:t>
      </w:r>
      <w:r>
        <w:t>：提出</w:t>
      </w:r>
      <w:r w:rsidR="00B35C06" w:rsidRPr="00B35C06">
        <w:rPr>
          <w:rStyle w:val="a4"/>
        </w:rPr>
        <w:t xml:space="preserve"> </w:t>
      </w:r>
      <w:r w:rsidRPr="00B35C06">
        <w:rPr>
          <w:rStyle w:val="a4"/>
        </w:rPr>
        <w:t>“完善金融市场体系”</w:t>
      </w:r>
      <w:r>
        <w:t>，包括金融组织台体系改革，金融要素价格体系改革，金融监管体系改革等。</w:t>
      </w:r>
      <w:r w:rsidR="00B35C06">
        <w:br/>
      </w:r>
      <w:r w:rsidR="00B35C06" w:rsidRPr="00B35C06">
        <w:rPr>
          <w:rStyle w:val="ad"/>
        </w:rPr>
        <w:t>注意</w:t>
      </w:r>
      <w:r>
        <w:t>：“</w:t>
      </w:r>
      <w:r w:rsidRPr="0044162E">
        <w:rPr>
          <w:rStyle w:val="a4"/>
        </w:rPr>
        <w:t>完善</w:t>
      </w:r>
      <w:r>
        <w:t>金融市场体系”要记住，考题可能会换成“深化”之类的词，别选错了。</w:t>
      </w:r>
    </w:p>
    <w:p w:rsidR="0062319B" w:rsidRDefault="0062319B" w:rsidP="0062319B"/>
    <w:p w:rsidR="0062319B" w:rsidRPr="00893F14" w:rsidRDefault="0062319B" w:rsidP="0062319B">
      <w:pPr>
        <w:rPr>
          <w:rStyle w:val="a8"/>
        </w:rPr>
      </w:pPr>
      <w:r w:rsidRPr="00893F14">
        <w:rPr>
          <w:rStyle w:val="a8"/>
        </w:rPr>
        <w:t>我国金融市场的发展现状</w:t>
      </w:r>
    </w:p>
    <w:p w:rsidR="00A75403" w:rsidRDefault="00A75403" w:rsidP="003B4F1B">
      <w:pPr>
        <w:pStyle w:val="aa"/>
        <w:numPr>
          <w:ilvl w:val="0"/>
          <w:numId w:val="86"/>
        </w:numPr>
        <w:ind w:firstLineChars="0"/>
      </w:pPr>
      <w:r>
        <w:rPr>
          <w:rFonts w:hint="eastAsia"/>
        </w:rPr>
        <w:t>货币市场</w:t>
      </w:r>
    </w:p>
    <w:p w:rsidR="00A75403" w:rsidRDefault="00A75403" w:rsidP="003B4F1B">
      <w:pPr>
        <w:pStyle w:val="aa"/>
        <w:numPr>
          <w:ilvl w:val="0"/>
          <w:numId w:val="86"/>
        </w:numPr>
        <w:ind w:firstLineChars="0"/>
      </w:pPr>
      <w:r>
        <w:rPr>
          <w:rFonts w:hint="eastAsia"/>
        </w:rPr>
        <w:t>债券市场</w:t>
      </w:r>
    </w:p>
    <w:p w:rsidR="00A75403" w:rsidRDefault="00A75403" w:rsidP="003B4F1B">
      <w:pPr>
        <w:pStyle w:val="aa"/>
        <w:numPr>
          <w:ilvl w:val="0"/>
          <w:numId w:val="86"/>
        </w:numPr>
        <w:ind w:firstLineChars="0"/>
      </w:pPr>
      <w:r>
        <w:rPr>
          <w:rFonts w:hint="eastAsia"/>
        </w:rPr>
        <w:t>股票市场</w:t>
      </w:r>
    </w:p>
    <w:p w:rsidR="00A75403" w:rsidRDefault="00A75403" w:rsidP="003B4F1B">
      <w:pPr>
        <w:pStyle w:val="aa"/>
        <w:numPr>
          <w:ilvl w:val="0"/>
          <w:numId w:val="86"/>
        </w:numPr>
        <w:ind w:firstLineChars="0"/>
      </w:pPr>
      <w:r>
        <w:rPr>
          <w:rFonts w:hint="eastAsia"/>
        </w:rPr>
        <w:t>外汇市场</w:t>
      </w:r>
    </w:p>
    <w:p w:rsidR="00A75403" w:rsidRDefault="00A75403" w:rsidP="003B4F1B">
      <w:pPr>
        <w:pStyle w:val="aa"/>
        <w:numPr>
          <w:ilvl w:val="0"/>
          <w:numId w:val="86"/>
        </w:numPr>
        <w:ind w:firstLineChars="0"/>
      </w:pPr>
      <w:r>
        <w:rPr>
          <w:rFonts w:hint="eastAsia"/>
        </w:rPr>
        <w:t>黄金市场</w:t>
      </w:r>
    </w:p>
    <w:p w:rsidR="00A75403" w:rsidRDefault="00A75403" w:rsidP="003B4F1B">
      <w:pPr>
        <w:pStyle w:val="aa"/>
        <w:numPr>
          <w:ilvl w:val="0"/>
          <w:numId w:val="86"/>
        </w:numPr>
        <w:ind w:firstLineChars="0"/>
      </w:pPr>
      <w:r>
        <w:rPr>
          <w:rFonts w:hint="eastAsia"/>
        </w:rPr>
        <w:t>商品期货市场</w:t>
      </w:r>
    </w:p>
    <w:p w:rsidR="00A75403" w:rsidRDefault="00A75403" w:rsidP="003B4F1B">
      <w:pPr>
        <w:pStyle w:val="aa"/>
        <w:numPr>
          <w:ilvl w:val="0"/>
          <w:numId w:val="86"/>
        </w:numPr>
        <w:ind w:firstLineChars="0"/>
      </w:pPr>
      <w:r>
        <w:rPr>
          <w:rFonts w:hint="eastAsia"/>
        </w:rPr>
        <w:t>金融衍生</w:t>
      </w:r>
      <w:r w:rsidR="0017008D">
        <w:rPr>
          <w:rFonts w:hint="eastAsia"/>
        </w:rPr>
        <w:t>品</w:t>
      </w:r>
      <w:r>
        <w:rPr>
          <w:rFonts w:hint="eastAsia"/>
        </w:rPr>
        <w:t>市场</w:t>
      </w:r>
    </w:p>
    <w:p w:rsidR="00A75403" w:rsidRDefault="00A75403" w:rsidP="0062319B"/>
    <w:p w:rsidR="0062319B" w:rsidRPr="009909A6" w:rsidRDefault="0062319B" w:rsidP="0062319B">
      <w:pPr>
        <w:rPr>
          <w:rStyle w:val="a8"/>
        </w:rPr>
      </w:pPr>
      <w:r w:rsidRPr="009909A6">
        <w:rPr>
          <w:rStyle w:val="a8"/>
        </w:rPr>
        <w:t>货币市场</w:t>
      </w:r>
    </w:p>
    <w:p w:rsidR="0062319B" w:rsidRDefault="0062319B" w:rsidP="0062319B">
      <w:r>
        <w:t>建设开始于</w:t>
      </w:r>
      <w:r w:rsidRPr="009909A6">
        <w:rPr>
          <w:rStyle w:val="a4"/>
        </w:rPr>
        <w:t>1984年银行间同业拆借市场</w:t>
      </w:r>
      <w:r>
        <w:t>的建立。</w:t>
      </w:r>
    </w:p>
    <w:p w:rsidR="0062319B" w:rsidRDefault="0062319B" w:rsidP="0062319B">
      <w:r>
        <w:lastRenderedPageBreak/>
        <w:t>目前已经形成包括</w:t>
      </w:r>
      <w:r w:rsidRPr="009909A6">
        <w:rPr>
          <w:rStyle w:val="a4"/>
        </w:rPr>
        <w:t>银行间同业拆借市场、短期债券市场、债券回购市场和票据贴现市场</w:t>
      </w:r>
      <w:r>
        <w:t>在内的统一的货币市场格局。</w:t>
      </w:r>
    </w:p>
    <w:p w:rsidR="0062319B" w:rsidRDefault="0062319B" w:rsidP="0062319B"/>
    <w:p w:rsidR="0062319B" w:rsidRPr="00AD75A8" w:rsidRDefault="0062319B" w:rsidP="0062319B">
      <w:pPr>
        <w:rPr>
          <w:rStyle w:val="a8"/>
        </w:rPr>
      </w:pPr>
      <w:r w:rsidRPr="00AD75A8">
        <w:rPr>
          <w:rStyle w:val="a8"/>
        </w:rPr>
        <w:t>债券市场</w:t>
      </w:r>
    </w:p>
    <w:p w:rsidR="00AD75A8" w:rsidRPr="00AD75A8" w:rsidRDefault="00AD75A8" w:rsidP="003B4F1B">
      <w:pPr>
        <w:pStyle w:val="aa"/>
        <w:numPr>
          <w:ilvl w:val="0"/>
          <w:numId w:val="87"/>
        </w:numPr>
        <w:ind w:firstLineChars="0"/>
        <w:rPr>
          <w:rStyle w:val="a4"/>
        </w:rPr>
      </w:pPr>
      <w:r w:rsidRPr="00AD75A8">
        <w:rPr>
          <w:rStyle w:val="a4"/>
        </w:rPr>
        <w:t>场外市场</w:t>
      </w:r>
    </w:p>
    <w:p w:rsidR="00AD75A8" w:rsidRDefault="00AD75A8" w:rsidP="003B4F1B">
      <w:pPr>
        <w:pStyle w:val="aa"/>
        <w:numPr>
          <w:ilvl w:val="1"/>
          <w:numId w:val="87"/>
        </w:numPr>
        <w:ind w:firstLineChars="0"/>
      </w:pPr>
      <w:r w:rsidRPr="00AD75A8">
        <w:rPr>
          <w:rStyle w:val="a4"/>
        </w:rPr>
        <w:t>银行间市场</w:t>
      </w:r>
      <w:r>
        <w:rPr>
          <w:rFonts w:hint="eastAsia"/>
        </w:rPr>
        <w:t>：参与者</w:t>
      </w:r>
      <w:r w:rsidRPr="001D3F72">
        <w:rPr>
          <w:rStyle w:val="af"/>
        </w:rPr>
        <w:t>仅限于机构</w:t>
      </w:r>
      <w:r>
        <w:rPr>
          <w:rFonts w:hint="eastAsia"/>
        </w:rPr>
        <w:t>，属于场外债券批发市场</w:t>
      </w:r>
    </w:p>
    <w:p w:rsidR="00AD75A8" w:rsidRDefault="00AD75A8" w:rsidP="003B4F1B">
      <w:pPr>
        <w:pStyle w:val="aa"/>
        <w:numPr>
          <w:ilvl w:val="1"/>
          <w:numId w:val="87"/>
        </w:numPr>
        <w:ind w:firstLineChars="0"/>
      </w:pPr>
      <w:r>
        <w:rPr>
          <w:rFonts w:hint="eastAsia"/>
        </w:rPr>
        <w:t>银行间柜台市场：参与者仅限于个人，属于场外债券零售市场</w:t>
      </w:r>
    </w:p>
    <w:p w:rsidR="00AD75A8" w:rsidRPr="00AD75A8" w:rsidRDefault="00AD75A8" w:rsidP="003B4F1B">
      <w:pPr>
        <w:pStyle w:val="aa"/>
        <w:numPr>
          <w:ilvl w:val="0"/>
          <w:numId w:val="87"/>
        </w:numPr>
        <w:ind w:firstLineChars="0"/>
        <w:rPr>
          <w:rStyle w:val="a4"/>
        </w:rPr>
      </w:pPr>
      <w:r w:rsidRPr="00AD75A8">
        <w:rPr>
          <w:rStyle w:val="a4"/>
        </w:rPr>
        <w:t>场内市场</w:t>
      </w:r>
    </w:p>
    <w:p w:rsidR="00AD75A8" w:rsidRDefault="00AD75A8" w:rsidP="003B4F1B">
      <w:pPr>
        <w:pStyle w:val="aa"/>
        <w:numPr>
          <w:ilvl w:val="1"/>
          <w:numId w:val="87"/>
        </w:numPr>
        <w:ind w:firstLineChars="0"/>
      </w:pPr>
      <w:r>
        <w:rPr>
          <w:rFonts w:hint="eastAsia"/>
        </w:rPr>
        <w:t>上交所：</w:t>
      </w:r>
      <w:r>
        <w:t>机构和个人均可参与</w:t>
      </w:r>
    </w:p>
    <w:p w:rsidR="00AD75A8" w:rsidRDefault="00AD75A8" w:rsidP="003B4F1B">
      <w:pPr>
        <w:pStyle w:val="aa"/>
        <w:numPr>
          <w:ilvl w:val="1"/>
          <w:numId w:val="87"/>
        </w:numPr>
        <w:ind w:firstLineChars="0"/>
      </w:pPr>
      <w:r>
        <w:rPr>
          <w:rFonts w:hint="eastAsia"/>
        </w:rPr>
        <w:t>深交所：</w:t>
      </w:r>
      <w:r>
        <w:t>机构和个人均可参与</w:t>
      </w:r>
    </w:p>
    <w:p w:rsidR="00AD75A8" w:rsidRDefault="00AD75A8" w:rsidP="0062319B"/>
    <w:p w:rsidR="00AF4952" w:rsidRPr="00AF4952" w:rsidRDefault="0062319B" w:rsidP="0062319B">
      <w:pPr>
        <w:rPr>
          <w:rStyle w:val="a8"/>
        </w:rPr>
      </w:pPr>
      <w:r w:rsidRPr="00AF4952">
        <w:rPr>
          <w:rStyle w:val="a8"/>
        </w:rPr>
        <w:t>我国债券市场发行债券</w:t>
      </w:r>
      <w:r w:rsidR="00AF4952" w:rsidRPr="00AF4952">
        <w:rPr>
          <w:rStyle w:val="a8"/>
        </w:rPr>
        <w:t>的类别</w:t>
      </w:r>
    </w:p>
    <w:p w:rsidR="00AF4952" w:rsidRDefault="0062319B" w:rsidP="003B4F1B">
      <w:pPr>
        <w:pStyle w:val="aa"/>
        <w:numPr>
          <w:ilvl w:val="0"/>
          <w:numId w:val="88"/>
        </w:numPr>
        <w:ind w:firstLineChars="0"/>
      </w:pPr>
      <w:r>
        <w:t>利率债</w:t>
      </w:r>
    </w:p>
    <w:p w:rsidR="0062319B" w:rsidRDefault="0062319B" w:rsidP="003B4F1B">
      <w:pPr>
        <w:pStyle w:val="aa"/>
        <w:numPr>
          <w:ilvl w:val="0"/>
          <w:numId w:val="88"/>
        </w:numPr>
        <w:ind w:firstLineChars="0"/>
      </w:pPr>
      <w:r>
        <w:t>信用债</w:t>
      </w:r>
    </w:p>
    <w:p w:rsidR="0062319B" w:rsidRDefault="0062319B" w:rsidP="0062319B"/>
    <w:p w:rsidR="0062319B" w:rsidRPr="0017008D" w:rsidRDefault="0062319B" w:rsidP="0062319B">
      <w:pPr>
        <w:rPr>
          <w:rStyle w:val="a8"/>
        </w:rPr>
      </w:pPr>
      <w:r w:rsidRPr="0017008D">
        <w:rPr>
          <w:rStyle w:val="a8"/>
        </w:rPr>
        <w:t>股票市场</w:t>
      </w:r>
    </w:p>
    <w:p w:rsidR="0062319B" w:rsidRDefault="0062319B" w:rsidP="0062319B">
      <w:r>
        <w:t>2014年11月17日，“沪港通”股票交易正式启动。</w:t>
      </w:r>
    </w:p>
    <w:p w:rsidR="0062319B" w:rsidRDefault="0062319B" w:rsidP="0062319B">
      <w:r>
        <w:t>2016年12月5日，“深港通”正式启动，股票市场互联互通机制不断完善。</w:t>
      </w:r>
    </w:p>
    <w:p w:rsidR="0062319B" w:rsidRDefault="0062319B" w:rsidP="0062319B"/>
    <w:p w:rsidR="0062319B" w:rsidRPr="0017008D" w:rsidRDefault="0062319B" w:rsidP="0062319B">
      <w:pPr>
        <w:rPr>
          <w:rStyle w:val="a8"/>
        </w:rPr>
      </w:pPr>
      <w:r w:rsidRPr="0017008D">
        <w:rPr>
          <w:rStyle w:val="a8"/>
        </w:rPr>
        <w:t>外汇市场</w:t>
      </w:r>
    </w:p>
    <w:p w:rsidR="0062319B" w:rsidRDefault="0062319B" w:rsidP="0062319B">
      <w:r>
        <w:t>1994年，我国外汇管理体制进行重大改革，实行结售汇制度，建立了全国统一的银行间外汇市场。</w:t>
      </w:r>
    </w:p>
    <w:p w:rsidR="0062319B" w:rsidRPr="0017008D" w:rsidRDefault="0062319B" w:rsidP="0062319B"/>
    <w:p w:rsidR="0062319B" w:rsidRPr="0017008D" w:rsidRDefault="0062319B" w:rsidP="0062319B">
      <w:pPr>
        <w:rPr>
          <w:rStyle w:val="a8"/>
        </w:rPr>
      </w:pPr>
      <w:r w:rsidRPr="0017008D">
        <w:rPr>
          <w:rStyle w:val="a8"/>
        </w:rPr>
        <w:t>黄金市场</w:t>
      </w:r>
    </w:p>
    <w:p w:rsidR="0062319B" w:rsidRDefault="0062319B" w:rsidP="0062319B">
      <w:r>
        <w:t>2002年10月，上海黄金交易所正式运行，实现了中国黄金生产、消费、流通体制的市场化，标志着我国国内黄金市场的正式开放。</w:t>
      </w:r>
    </w:p>
    <w:p w:rsidR="0062319B" w:rsidRDefault="0062319B" w:rsidP="0062319B"/>
    <w:p w:rsidR="0062319B" w:rsidRPr="0017008D" w:rsidRDefault="0062319B" w:rsidP="0062319B">
      <w:pPr>
        <w:rPr>
          <w:rStyle w:val="a8"/>
        </w:rPr>
      </w:pPr>
      <w:r w:rsidRPr="0017008D">
        <w:rPr>
          <w:rStyle w:val="a8"/>
        </w:rPr>
        <w:t>商品期货市场</w:t>
      </w:r>
    </w:p>
    <w:p w:rsidR="0062319B" w:rsidRDefault="0062319B" w:rsidP="0062319B">
      <w:r>
        <w:t>1990年10月，我国第一家商品齐国交易所——郑州商品交易所成立。</w:t>
      </w:r>
    </w:p>
    <w:p w:rsidR="0062319B" w:rsidRDefault="0062319B" w:rsidP="0062319B">
      <w:r>
        <w:t>目前，我国成立了上海期货交易所、大连商品交易所，和郑州商品交易所三大商品期货交易所。</w:t>
      </w:r>
    </w:p>
    <w:p w:rsidR="0062319B" w:rsidRDefault="0062319B" w:rsidP="0062319B"/>
    <w:p w:rsidR="0062319B" w:rsidRPr="00604491" w:rsidRDefault="0062319B" w:rsidP="0062319B">
      <w:pPr>
        <w:rPr>
          <w:rStyle w:val="a8"/>
        </w:rPr>
      </w:pPr>
      <w:r w:rsidRPr="00604491">
        <w:rPr>
          <w:rStyle w:val="a8"/>
        </w:rPr>
        <w:t>金融衍生品市场</w:t>
      </w:r>
    </w:p>
    <w:p w:rsidR="0062319B" w:rsidRDefault="0062319B" w:rsidP="0062319B">
      <w:r>
        <w:t>2006年9月，中国金融期货交易所正式成立，成为我国售价金融衍生品交易所。</w:t>
      </w:r>
    </w:p>
    <w:p w:rsidR="0062319B" w:rsidRDefault="0062319B" w:rsidP="0062319B">
      <w:r>
        <w:t>2010年4月16日，中国金融期货交易所推出沪深300股指期货合约，标志着我国金融衍生品市场进入稳步发展阶段。</w:t>
      </w:r>
    </w:p>
    <w:p w:rsidR="0062319B" w:rsidRDefault="0062319B" w:rsidP="0062319B">
      <w:r>
        <w:t>2015年2月9日，我国首个场内金融期权——上证50ETF期权，在上海证券交易所正式上市交易。</w:t>
      </w:r>
    </w:p>
    <w:p w:rsidR="0062319B" w:rsidRDefault="0062319B" w:rsidP="0062319B"/>
    <w:p w:rsidR="0062319B" w:rsidRDefault="0062319B" w:rsidP="00604491">
      <w:pPr>
        <w:pStyle w:val="3"/>
      </w:pPr>
      <w:r>
        <w:t>考点</w:t>
      </w:r>
      <w:r w:rsidR="00604491">
        <w:rPr>
          <w:rFonts w:hint="eastAsia"/>
        </w:rPr>
        <w:t>2</w:t>
      </w:r>
      <w:r>
        <w:t>：影响我国金融市场运行的主要因素</w:t>
      </w:r>
    </w:p>
    <w:p w:rsidR="00FB2D2E" w:rsidRPr="00FB2D2E" w:rsidRDefault="00FB2D2E" w:rsidP="00FB2D2E">
      <w:pPr>
        <w:rPr>
          <w:rStyle w:val="a8"/>
        </w:rPr>
      </w:pPr>
      <w:r w:rsidRPr="00FB2D2E">
        <w:rPr>
          <w:rStyle w:val="a8"/>
          <w:rFonts w:hint="eastAsia"/>
        </w:rPr>
        <w:t>影响我国金融市场运行的主要因素</w:t>
      </w:r>
    </w:p>
    <w:p w:rsidR="005C3880" w:rsidRDefault="005C3880" w:rsidP="003B4F1B">
      <w:pPr>
        <w:pStyle w:val="aa"/>
        <w:numPr>
          <w:ilvl w:val="0"/>
          <w:numId w:val="89"/>
        </w:numPr>
        <w:ind w:firstLineChars="0"/>
      </w:pPr>
      <w:r>
        <w:rPr>
          <w:rFonts w:hint="eastAsia"/>
        </w:rPr>
        <w:t>经济因素</w:t>
      </w:r>
      <w:r w:rsidR="004556B2">
        <w:rPr>
          <w:rFonts w:hint="eastAsia"/>
        </w:rPr>
        <w:t>（最重要）</w:t>
      </w:r>
    </w:p>
    <w:p w:rsidR="004556B2" w:rsidRDefault="004556B2" w:rsidP="004556B2">
      <w:pPr>
        <w:pStyle w:val="aa"/>
        <w:numPr>
          <w:ilvl w:val="1"/>
          <w:numId w:val="89"/>
        </w:numPr>
        <w:ind w:firstLineChars="0"/>
      </w:pPr>
      <w:r>
        <w:rPr>
          <w:rFonts w:hint="eastAsia"/>
        </w:rPr>
        <w:lastRenderedPageBreak/>
        <w:t>纯粹的经济因素：经济增长、经济周期；</w:t>
      </w:r>
    </w:p>
    <w:p w:rsidR="004556B2" w:rsidRDefault="004556B2" w:rsidP="004556B2">
      <w:pPr>
        <w:pStyle w:val="aa"/>
        <w:numPr>
          <w:ilvl w:val="1"/>
          <w:numId w:val="89"/>
        </w:numPr>
        <w:ind w:firstLineChars="0"/>
      </w:pPr>
      <w:r>
        <w:rPr>
          <w:rFonts w:hint="eastAsia"/>
        </w:rPr>
        <w:t>混合因素：宏观经济政策，特定财政金融行为；</w:t>
      </w:r>
    </w:p>
    <w:p w:rsidR="004556B2" w:rsidRDefault="004556B2" w:rsidP="004556B2">
      <w:pPr>
        <w:pStyle w:val="aa"/>
        <w:numPr>
          <w:ilvl w:val="1"/>
          <w:numId w:val="89"/>
        </w:numPr>
        <w:ind w:firstLineChars="0"/>
      </w:pPr>
      <w:r>
        <w:rPr>
          <w:rFonts w:hint="eastAsia"/>
        </w:rPr>
        <w:t>国际经济环境因素</w:t>
      </w:r>
    </w:p>
    <w:p w:rsidR="005C3880" w:rsidRDefault="005C3880" w:rsidP="003B4F1B">
      <w:pPr>
        <w:pStyle w:val="aa"/>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rsidR="005C3880" w:rsidRDefault="005C3880" w:rsidP="003B4F1B">
      <w:pPr>
        <w:pStyle w:val="aa"/>
        <w:numPr>
          <w:ilvl w:val="0"/>
          <w:numId w:val="89"/>
        </w:numPr>
        <w:ind w:firstLineChars="0"/>
      </w:pPr>
      <w:r>
        <w:rPr>
          <w:rFonts w:hint="eastAsia"/>
        </w:rPr>
        <w:t>市场因素</w:t>
      </w:r>
    </w:p>
    <w:p w:rsidR="005C3880" w:rsidRDefault="005C3880" w:rsidP="003B4F1B">
      <w:pPr>
        <w:pStyle w:val="aa"/>
        <w:numPr>
          <w:ilvl w:val="0"/>
          <w:numId w:val="89"/>
        </w:numPr>
        <w:ind w:firstLineChars="0"/>
      </w:pPr>
      <w:r>
        <w:rPr>
          <w:rFonts w:hint="eastAsia"/>
        </w:rPr>
        <w:t>技术因素</w:t>
      </w:r>
    </w:p>
    <w:p w:rsidR="005C3880" w:rsidRDefault="005C3880" w:rsidP="003B4F1B">
      <w:pPr>
        <w:pStyle w:val="aa"/>
        <w:numPr>
          <w:ilvl w:val="0"/>
          <w:numId w:val="89"/>
        </w:numPr>
        <w:ind w:firstLineChars="0"/>
      </w:pPr>
      <w:r>
        <w:rPr>
          <w:rFonts w:hint="eastAsia"/>
        </w:rPr>
        <w:t>心理因素</w:t>
      </w:r>
    </w:p>
    <w:p w:rsidR="005C3880" w:rsidRDefault="005C3880" w:rsidP="003B4F1B">
      <w:pPr>
        <w:pStyle w:val="aa"/>
        <w:numPr>
          <w:ilvl w:val="0"/>
          <w:numId w:val="89"/>
        </w:numPr>
        <w:ind w:firstLineChars="0"/>
      </w:pPr>
      <w:r>
        <w:rPr>
          <w:rFonts w:hint="eastAsia"/>
        </w:rPr>
        <w:t>体制或管理因素</w:t>
      </w:r>
    </w:p>
    <w:p w:rsidR="005C3880" w:rsidRDefault="005C3880" w:rsidP="003B4F1B">
      <w:pPr>
        <w:pStyle w:val="aa"/>
        <w:numPr>
          <w:ilvl w:val="0"/>
          <w:numId w:val="89"/>
        </w:numPr>
        <w:ind w:firstLineChars="0"/>
      </w:pPr>
      <w:r>
        <w:rPr>
          <w:rFonts w:hint="eastAsia"/>
        </w:rPr>
        <w:t>其他因素</w:t>
      </w:r>
    </w:p>
    <w:p w:rsidR="005C3880" w:rsidRDefault="00FB2D2E" w:rsidP="0062319B">
      <w:r w:rsidRPr="00FB2D2E">
        <w:rPr>
          <w:rStyle w:val="ad"/>
        </w:rPr>
        <w:t>注意</w:t>
      </w:r>
      <w:r>
        <w:rPr>
          <w:rFonts w:hint="eastAsia"/>
        </w:rPr>
        <w:t>：前4个是重点</w:t>
      </w:r>
    </w:p>
    <w:p w:rsidR="00FB2D2E" w:rsidRDefault="00FB2D2E" w:rsidP="0062319B"/>
    <w:p w:rsidR="0062319B" w:rsidRPr="00921F64" w:rsidRDefault="0062319B" w:rsidP="0062319B">
      <w:pPr>
        <w:rPr>
          <w:rStyle w:val="a8"/>
        </w:rPr>
      </w:pPr>
      <w:r w:rsidRPr="00921F64">
        <w:rPr>
          <w:rStyle w:val="a8"/>
        </w:rPr>
        <w:t>宏观经济运行对金融市场的影响</w:t>
      </w:r>
    </w:p>
    <w:p w:rsidR="0062319B" w:rsidRDefault="0062319B" w:rsidP="003B4F1B">
      <w:pPr>
        <w:pStyle w:val="aa"/>
        <w:numPr>
          <w:ilvl w:val="0"/>
          <w:numId w:val="90"/>
        </w:numPr>
        <w:ind w:firstLineChars="0"/>
      </w:pPr>
      <w:r>
        <w:t>影响金融市场长期走势</w:t>
      </w:r>
    </w:p>
    <w:p w:rsidR="0062319B" w:rsidRDefault="0062319B" w:rsidP="003B4F1B">
      <w:pPr>
        <w:pStyle w:val="aa"/>
        <w:numPr>
          <w:ilvl w:val="0"/>
          <w:numId w:val="90"/>
        </w:numPr>
        <w:ind w:firstLineChars="0"/>
      </w:pPr>
      <w:r>
        <w:t>影响金融市场运行的宏观</w:t>
      </w:r>
      <w:r w:rsidRPr="000979B5">
        <w:rPr>
          <w:rStyle w:val="af"/>
        </w:rPr>
        <w:t>经济变量</w:t>
      </w:r>
      <w:r>
        <w:t>主要包括：</w:t>
      </w:r>
    </w:p>
    <w:p w:rsidR="0062319B" w:rsidRDefault="0062319B" w:rsidP="003B4F1B">
      <w:pPr>
        <w:pStyle w:val="aa"/>
        <w:numPr>
          <w:ilvl w:val="0"/>
          <w:numId w:val="91"/>
        </w:numPr>
        <w:ind w:left="993" w:firstLineChars="0"/>
      </w:pPr>
      <w:r>
        <w:t>国内生产总值（GDP增长，金融市场发展趋好）</w:t>
      </w:r>
    </w:p>
    <w:p w:rsidR="0062319B" w:rsidRDefault="0062319B" w:rsidP="003B4F1B">
      <w:pPr>
        <w:pStyle w:val="aa"/>
        <w:numPr>
          <w:ilvl w:val="0"/>
          <w:numId w:val="91"/>
        </w:numPr>
        <w:ind w:left="993" w:firstLineChars="0"/>
      </w:pPr>
      <w:r>
        <w:t>经济周期</w:t>
      </w:r>
    </w:p>
    <w:p w:rsidR="0062319B" w:rsidRDefault="0062319B" w:rsidP="003B4F1B">
      <w:pPr>
        <w:pStyle w:val="aa"/>
        <w:numPr>
          <w:ilvl w:val="0"/>
          <w:numId w:val="91"/>
        </w:numPr>
        <w:ind w:left="993" w:firstLineChars="0"/>
      </w:pPr>
      <w:r>
        <w:t>通货膨胀与利率（反向变动，系统、全局性影响）</w:t>
      </w:r>
    </w:p>
    <w:p w:rsidR="000979B5" w:rsidRDefault="0062319B" w:rsidP="003B4F1B">
      <w:pPr>
        <w:pStyle w:val="aa"/>
        <w:numPr>
          <w:ilvl w:val="0"/>
          <w:numId w:val="91"/>
        </w:numPr>
        <w:ind w:left="993" w:firstLineChars="0"/>
      </w:pPr>
      <w:r>
        <w:t>汇率和国际资本流动</w:t>
      </w:r>
    </w:p>
    <w:p w:rsidR="0062319B" w:rsidRDefault="000979B5" w:rsidP="000979B5">
      <w:r w:rsidRPr="000979B5">
        <w:rPr>
          <w:rStyle w:val="ad"/>
          <w:rFonts w:hint="eastAsia"/>
        </w:rPr>
        <w:t>注意</w:t>
      </w:r>
      <w:r>
        <w:rPr>
          <w:rFonts w:hint="eastAsia"/>
        </w:rPr>
        <w:t>：</w:t>
      </w:r>
      <w:r w:rsidRPr="000979B5">
        <w:rPr>
          <w:rStyle w:val="a4"/>
          <w:rFonts w:hint="eastAsia"/>
        </w:rPr>
        <w:t>财政政策</w:t>
      </w:r>
      <w:r>
        <w:rPr>
          <w:rFonts w:hint="eastAsia"/>
        </w:rPr>
        <w:t>不属于经济变量。</w:t>
      </w:r>
    </w:p>
    <w:p w:rsidR="00921F64" w:rsidRDefault="00921F64" w:rsidP="0062319B"/>
    <w:p w:rsidR="0062319B" w:rsidRPr="00C81DB1" w:rsidRDefault="0062319B" w:rsidP="0062319B">
      <w:pPr>
        <w:rPr>
          <w:rStyle w:val="a8"/>
        </w:rPr>
      </w:pPr>
      <w:r w:rsidRPr="00C81DB1">
        <w:rPr>
          <w:rStyle w:val="a8"/>
        </w:rPr>
        <w:t>宏观经济政策</w:t>
      </w:r>
    </w:p>
    <w:p w:rsidR="0062319B" w:rsidRDefault="0062319B" w:rsidP="003B4F1B">
      <w:pPr>
        <w:pStyle w:val="aa"/>
        <w:numPr>
          <w:ilvl w:val="0"/>
          <w:numId w:val="92"/>
        </w:numPr>
        <w:ind w:firstLineChars="0"/>
      </w:pPr>
      <w:r>
        <w:t>货币政策（对金融市场有直接、主要的影响）：通过货币供给量、利率和信贷政策机制发生作用</w:t>
      </w:r>
    </w:p>
    <w:p w:rsidR="0062319B" w:rsidRDefault="0062319B" w:rsidP="003B4F1B">
      <w:pPr>
        <w:pStyle w:val="aa"/>
        <w:numPr>
          <w:ilvl w:val="0"/>
          <w:numId w:val="92"/>
        </w:numPr>
        <w:ind w:firstLineChars="0"/>
      </w:pPr>
      <w:r w:rsidRPr="00EC2C90">
        <w:rPr>
          <w:rStyle w:val="af"/>
        </w:rPr>
        <w:t>财政政策</w:t>
      </w:r>
      <w:r w:rsidR="00F1635C">
        <w:rPr>
          <w:rFonts w:hint="eastAsia"/>
        </w:rPr>
        <w:t>：</w:t>
      </w:r>
      <w:r>
        <w:t>通过</w:t>
      </w:r>
      <w:r w:rsidRPr="00723301">
        <w:rPr>
          <w:rStyle w:val="af"/>
        </w:rPr>
        <w:t>税收政策、公共支出政策以及国债发行</w:t>
      </w:r>
      <w:r>
        <w:t>等发挥作用</w:t>
      </w:r>
    </w:p>
    <w:p w:rsidR="00EC2C90" w:rsidRDefault="00EC2C90" w:rsidP="00EC2C90">
      <w:pPr>
        <w:pStyle w:val="aa"/>
        <w:ind w:left="420" w:firstLineChars="0" w:firstLine="0"/>
      </w:pPr>
      <w:r w:rsidRPr="00EC2C90">
        <w:rPr>
          <w:rStyle w:val="ad"/>
          <w:rFonts w:hint="eastAsia"/>
        </w:rPr>
        <w:t>注意</w:t>
      </w:r>
      <w:r w:rsidRPr="00EC2C90">
        <w:rPr>
          <w:rFonts w:hint="eastAsia"/>
        </w:rPr>
        <w:t>：</w:t>
      </w:r>
      <w:r>
        <w:rPr>
          <w:rFonts w:hint="eastAsia"/>
        </w:rPr>
        <w:t>没有信贷政策</w:t>
      </w:r>
      <w:r w:rsidR="0033442C">
        <w:rPr>
          <w:rFonts w:hint="eastAsia"/>
        </w:rPr>
        <w:t>，因为信贷不算财政。</w:t>
      </w:r>
    </w:p>
    <w:p w:rsidR="0062319B" w:rsidRDefault="0062319B" w:rsidP="003B4F1B">
      <w:pPr>
        <w:pStyle w:val="aa"/>
        <w:numPr>
          <w:ilvl w:val="0"/>
          <w:numId w:val="92"/>
        </w:numPr>
        <w:ind w:firstLineChars="0"/>
      </w:pPr>
      <w:r>
        <w:t>收入政策（具有更好层次的调节功能）</w:t>
      </w:r>
    </w:p>
    <w:p w:rsidR="00FF268F" w:rsidRDefault="00FF268F" w:rsidP="00FF268F">
      <w:r w:rsidRPr="00FF268F">
        <w:rPr>
          <w:rStyle w:val="ad"/>
          <w:rFonts w:hint="eastAsia"/>
        </w:rPr>
        <w:t>注意</w:t>
      </w:r>
      <w:r>
        <w:rPr>
          <w:rFonts w:hint="eastAsia"/>
        </w:rPr>
        <w:t>：宏观经济因素是影响金融市场长、短期走势的最重要因素。其他因素</w:t>
      </w:r>
      <w:r w:rsidRPr="00FF268F">
        <w:rPr>
          <w:rStyle w:val="af"/>
          <w:rFonts w:hint="eastAsia"/>
        </w:rPr>
        <w:t>仅能</w:t>
      </w:r>
      <w:r>
        <w:rPr>
          <w:rFonts w:hint="eastAsia"/>
        </w:rPr>
        <w:t>改变金融市场中期和短期的走势。</w:t>
      </w:r>
    </w:p>
    <w:p w:rsidR="00C81DB1" w:rsidRDefault="00C81DB1" w:rsidP="0062319B"/>
    <w:p w:rsidR="0062319B" w:rsidRPr="00224F8F" w:rsidRDefault="0062319B" w:rsidP="0062319B">
      <w:pPr>
        <w:rPr>
          <w:rStyle w:val="a8"/>
        </w:rPr>
      </w:pPr>
      <w:r w:rsidRPr="00224F8F">
        <w:rPr>
          <w:rStyle w:val="a8"/>
        </w:rPr>
        <w:t>国际经济环境因素</w:t>
      </w:r>
    </w:p>
    <w:p w:rsidR="0062319B" w:rsidRDefault="0062319B" w:rsidP="003B4F1B">
      <w:pPr>
        <w:pStyle w:val="aa"/>
        <w:numPr>
          <w:ilvl w:val="1"/>
          <w:numId w:val="93"/>
        </w:numPr>
        <w:ind w:left="426" w:firstLineChars="0"/>
      </w:pPr>
      <w:r>
        <w:t>经济全球化</w:t>
      </w:r>
    </w:p>
    <w:p w:rsidR="0062319B" w:rsidRDefault="0062319B" w:rsidP="003B4F1B">
      <w:pPr>
        <w:pStyle w:val="aa"/>
        <w:numPr>
          <w:ilvl w:val="1"/>
          <w:numId w:val="93"/>
        </w:numPr>
        <w:ind w:left="426" w:firstLineChars="0"/>
      </w:pPr>
      <w:r>
        <w:t>放松管制和加强管制两种经济哲学的交替</w:t>
      </w:r>
    </w:p>
    <w:p w:rsidR="0062319B" w:rsidRDefault="0062319B" w:rsidP="003B4F1B">
      <w:pPr>
        <w:pStyle w:val="aa"/>
        <w:numPr>
          <w:ilvl w:val="1"/>
          <w:numId w:val="93"/>
        </w:numPr>
        <w:ind w:left="426" w:firstLineChars="0"/>
      </w:pPr>
      <w:r>
        <w:t>世界货币制度的影响</w:t>
      </w:r>
    </w:p>
    <w:p w:rsidR="009E0F59" w:rsidRDefault="009E0F59" w:rsidP="009E0F59">
      <w:pPr>
        <w:pStyle w:val="aa"/>
        <w:ind w:left="426" w:firstLineChars="0" w:firstLine="0"/>
      </w:pPr>
      <w:r w:rsidRPr="003A6CBD">
        <w:rPr>
          <w:rStyle w:val="ad"/>
          <w:rFonts w:hint="eastAsia"/>
        </w:rPr>
        <w:t>注意</w:t>
      </w:r>
      <w:r>
        <w:rPr>
          <w:rFonts w:hint="eastAsia"/>
        </w:rPr>
        <w:t>：</w:t>
      </w:r>
      <w:r w:rsidRPr="003A6CBD">
        <w:rPr>
          <w:rStyle w:val="af"/>
          <w:rFonts w:hint="eastAsia"/>
        </w:rPr>
        <w:t>没有“汇率和国际资本的流动”</w:t>
      </w:r>
      <w:r>
        <w:rPr>
          <w:rFonts w:hint="eastAsia"/>
        </w:rPr>
        <w:t>。</w:t>
      </w:r>
    </w:p>
    <w:p w:rsidR="0062319B" w:rsidRDefault="0062319B" w:rsidP="0062319B"/>
    <w:p w:rsidR="0062319B" w:rsidRPr="00777129" w:rsidRDefault="0062319B" w:rsidP="0062319B">
      <w:pPr>
        <w:rPr>
          <w:rStyle w:val="a8"/>
        </w:rPr>
      </w:pPr>
      <w:r w:rsidRPr="00777129">
        <w:rPr>
          <w:rStyle w:val="a8"/>
        </w:rPr>
        <w:t>市场因素</w:t>
      </w:r>
    </w:p>
    <w:p w:rsidR="0062319B" w:rsidRDefault="0062319B" w:rsidP="003B4F1B">
      <w:pPr>
        <w:pStyle w:val="aa"/>
        <w:numPr>
          <w:ilvl w:val="1"/>
          <w:numId w:val="91"/>
        </w:numPr>
        <w:ind w:left="426" w:firstLineChars="0" w:hanging="426"/>
      </w:pPr>
      <w:r>
        <w:t>国内和国际统一的市场组织</w:t>
      </w:r>
    </w:p>
    <w:p w:rsidR="0062319B" w:rsidRDefault="0062319B" w:rsidP="003B4F1B">
      <w:pPr>
        <w:pStyle w:val="aa"/>
        <w:numPr>
          <w:ilvl w:val="1"/>
          <w:numId w:val="91"/>
        </w:numPr>
        <w:ind w:left="426" w:firstLineChars="0" w:hanging="426"/>
      </w:pPr>
      <w:r>
        <w:t>丰富的市场交易品种</w:t>
      </w:r>
    </w:p>
    <w:p w:rsidR="007A7403" w:rsidRDefault="0062319B" w:rsidP="003B4F1B">
      <w:pPr>
        <w:pStyle w:val="aa"/>
        <w:numPr>
          <w:ilvl w:val="1"/>
          <w:numId w:val="91"/>
        </w:numPr>
        <w:ind w:left="426" w:firstLineChars="0" w:hanging="426"/>
      </w:pPr>
      <w:r>
        <w:t>市场交易机制或市场模式</w:t>
      </w:r>
    </w:p>
    <w:p w:rsidR="0062319B" w:rsidRDefault="0062319B" w:rsidP="003B4F1B">
      <w:pPr>
        <w:pStyle w:val="aa"/>
        <w:numPr>
          <w:ilvl w:val="2"/>
          <w:numId w:val="91"/>
        </w:numPr>
        <w:ind w:left="993" w:firstLineChars="0" w:hanging="567"/>
      </w:pPr>
      <w:r>
        <w:t>市场交易机制的核心是价格发现机制或者价格形成机制</w:t>
      </w:r>
    </w:p>
    <w:p w:rsidR="0062319B" w:rsidRDefault="0062319B" w:rsidP="0062319B"/>
    <w:p w:rsidR="0062319B" w:rsidRPr="00016F03" w:rsidRDefault="0062319B" w:rsidP="0062319B">
      <w:pPr>
        <w:rPr>
          <w:rStyle w:val="a8"/>
        </w:rPr>
      </w:pPr>
      <w:r w:rsidRPr="00016F03">
        <w:rPr>
          <w:rStyle w:val="a8"/>
        </w:rPr>
        <w:t>技术因素</w:t>
      </w:r>
    </w:p>
    <w:p w:rsidR="0062319B" w:rsidRDefault="0062319B" w:rsidP="003B4F1B">
      <w:pPr>
        <w:pStyle w:val="aa"/>
        <w:numPr>
          <w:ilvl w:val="0"/>
          <w:numId w:val="94"/>
        </w:numPr>
        <w:ind w:left="426" w:firstLineChars="0"/>
      </w:pPr>
      <w:r>
        <w:t>信息技术有力的刺激了金融创新</w:t>
      </w:r>
    </w:p>
    <w:p w:rsidR="0062319B" w:rsidRDefault="0062319B" w:rsidP="003B4F1B">
      <w:pPr>
        <w:pStyle w:val="aa"/>
        <w:numPr>
          <w:ilvl w:val="0"/>
          <w:numId w:val="94"/>
        </w:numPr>
        <w:ind w:left="426" w:firstLineChars="0"/>
      </w:pPr>
      <w:r>
        <w:t>信息技术信息披露更加及时，增强了金融机构的透明性，改变了金融监管的方式</w:t>
      </w:r>
    </w:p>
    <w:p w:rsidR="0062319B" w:rsidRDefault="0062319B" w:rsidP="003B4F1B">
      <w:pPr>
        <w:pStyle w:val="aa"/>
        <w:numPr>
          <w:ilvl w:val="0"/>
          <w:numId w:val="94"/>
        </w:numPr>
        <w:ind w:left="426" w:firstLineChars="0"/>
      </w:pPr>
      <w:r>
        <w:lastRenderedPageBreak/>
        <w:t>信息技术的广泛应用促使全球统一金融市场的形成，国际金融与国内金融的界限日益模糊。</w:t>
      </w:r>
    </w:p>
    <w:p w:rsidR="0062319B" w:rsidRDefault="0062319B" w:rsidP="0062319B"/>
    <w:p w:rsidR="0062319B" w:rsidRDefault="0062319B" w:rsidP="00653E42">
      <w:pPr>
        <w:pStyle w:val="3"/>
      </w:pPr>
      <w:r>
        <w:t>考点</w:t>
      </w:r>
      <w:r w:rsidR="00653E42">
        <w:rPr>
          <w:rFonts w:hint="eastAsia"/>
        </w:rPr>
        <w:t>3</w:t>
      </w:r>
      <w:r>
        <w:t>：主要金融中介机构的业务</w:t>
      </w:r>
    </w:p>
    <w:p w:rsidR="0062319B" w:rsidRPr="004062B2" w:rsidRDefault="0062319B" w:rsidP="0062319B">
      <w:pPr>
        <w:rPr>
          <w:rStyle w:val="a8"/>
        </w:rPr>
      </w:pPr>
      <w:r w:rsidRPr="004062B2">
        <w:rPr>
          <w:rStyle w:val="a8"/>
        </w:rPr>
        <w:t>我国的金融中介机构体系</w:t>
      </w:r>
    </w:p>
    <w:p w:rsidR="004F3409" w:rsidRDefault="0062319B" w:rsidP="0062319B">
      <w:r>
        <w:rPr>
          <w:rFonts w:hint="eastAsia"/>
        </w:rPr>
        <w:t>目前，我国已经形成了多层次的金融中介机构体系</w:t>
      </w:r>
      <w:r w:rsidR="004F3409">
        <w:rPr>
          <w:rFonts w:hint="eastAsia"/>
        </w:rPr>
        <w:t>：</w:t>
      </w:r>
    </w:p>
    <w:p w:rsidR="004F3409" w:rsidRDefault="0062319B" w:rsidP="003B4F1B">
      <w:pPr>
        <w:pStyle w:val="aa"/>
        <w:numPr>
          <w:ilvl w:val="0"/>
          <w:numId w:val="95"/>
        </w:numPr>
        <w:ind w:left="426" w:firstLineChars="0"/>
      </w:pPr>
      <w:r>
        <w:rPr>
          <w:rFonts w:hint="eastAsia"/>
        </w:rPr>
        <w:t>拥有</w:t>
      </w:r>
      <w:r>
        <w:t>以</w:t>
      </w:r>
      <w:r w:rsidRPr="004F3409">
        <w:rPr>
          <w:rStyle w:val="a4"/>
        </w:rPr>
        <w:t>中央银行为主导、国有商业银行为主体</w:t>
      </w:r>
      <w:r>
        <w:t>，包括股份制商业银行、城市商业银行、农村商业银行、跨国银行、农村信用社在内的</w:t>
      </w:r>
      <w:r w:rsidRPr="004F3409">
        <w:rPr>
          <w:rStyle w:val="a4"/>
        </w:rPr>
        <w:t>多层次银行的机构体系</w:t>
      </w:r>
      <w:r>
        <w:t>；</w:t>
      </w:r>
    </w:p>
    <w:p w:rsidR="004F3409" w:rsidRDefault="0062319B" w:rsidP="003B4F1B">
      <w:pPr>
        <w:pStyle w:val="aa"/>
        <w:numPr>
          <w:ilvl w:val="0"/>
          <w:numId w:val="95"/>
        </w:numPr>
        <w:ind w:left="426" w:firstLineChars="0"/>
      </w:pPr>
      <w:r>
        <w:t>拥有以证券公司、期货公司和证券投资基金为主，以各类投资咨询中介、信托机构为辅的</w:t>
      </w:r>
      <w:r w:rsidRPr="004F3409">
        <w:rPr>
          <w:rStyle w:val="a4"/>
        </w:rPr>
        <w:t>多元化投资中介体系</w:t>
      </w:r>
      <w:r>
        <w:t>；</w:t>
      </w:r>
    </w:p>
    <w:p w:rsidR="0062319B" w:rsidRDefault="0062319B" w:rsidP="003B4F1B">
      <w:pPr>
        <w:pStyle w:val="aa"/>
        <w:numPr>
          <w:ilvl w:val="0"/>
          <w:numId w:val="95"/>
        </w:numPr>
        <w:ind w:left="426" w:firstLineChars="0"/>
      </w:pPr>
      <w:r>
        <w:t>拥有人寿保险公司、财产保险公司、再保险公司以及提供多种多样保险服务的</w:t>
      </w:r>
      <w:r w:rsidRPr="004F3409">
        <w:rPr>
          <w:rStyle w:val="a4"/>
        </w:rPr>
        <w:t>保险中介体系</w:t>
      </w:r>
      <w:r>
        <w:t>。</w:t>
      </w:r>
    </w:p>
    <w:p w:rsidR="0062319B" w:rsidRDefault="0062319B" w:rsidP="0062319B"/>
    <w:p w:rsidR="0062319B" w:rsidRPr="004F3409" w:rsidRDefault="0062319B" w:rsidP="0062319B">
      <w:pPr>
        <w:rPr>
          <w:rStyle w:val="a8"/>
        </w:rPr>
      </w:pPr>
      <w:r w:rsidRPr="004F3409">
        <w:rPr>
          <w:rStyle w:val="a8"/>
        </w:rPr>
        <w:t>商业银行的业务</w:t>
      </w:r>
    </w:p>
    <w:p w:rsidR="004F3409" w:rsidRDefault="0062319B" w:rsidP="003B4F1B">
      <w:pPr>
        <w:pStyle w:val="aa"/>
        <w:numPr>
          <w:ilvl w:val="0"/>
          <w:numId w:val="96"/>
        </w:numPr>
        <w:ind w:firstLineChars="0"/>
      </w:pPr>
      <w:r>
        <w:t>负债业务</w:t>
      </w:r>
      <w:r w:rsidR="004F3409">
        <w:rPr>
          <w:rFonts w:hint="eastAsia"/>
        </w:rPr>
        <w:t>：</w:t>
      </w:r>
      <w:r>
        <w:t>负债业务是商业银行</w:t>
      </w:r>
      <w:r w:rsidRPr="00D05E6A">
        <w:rPr>
          <w:rStyle w:val="a4"/>
        </w:rPr>
        <w:t>组织资金来源</w:t>
      </w:r>
      <w:r>
        <w:t>的业务活动，是商业银行资产业务和其他业务运营的</w:t>
      </w:r>
      <w:r w:rsidRPr="00D05E6A">
        <w:rPr>
          <w:rStyle w:val="a4"/>
        </w:rPr>
        <w:t>起点和基础</w:t>
      </w:r>
      <w:r>
        <w:t>。</w:t>
      </w:r>
    </w:p>
    <w:p w:rsidR="004F3409" w:rsidRDefault="0062319B" w:rsidP="003B4F1B">
      <w:pPr>
        <w:pStyle w:val="aa"/>
        <w:numPr>
          <w:ilvl w:val="0"/>
          <w:numId w:val="96"/>
        </w:numPr>
        <w:ind w:firstLineChars="0"/>
      </w:pPr>
      <w:r>
        <w:t>资产业务</w:t>
      </w:r>
      <w:r w:rsidR="004F3409">
        <w:rPr>
          <w:rFonts w:hint="eastAsia"/>
        </w:rPr>
        <w:t>：</w:t>
      </w:r>
      <w:r>
        <w:t>资产业务是指商业银行</w:t>
      </w:r>
      <w:r w:rsidRPr="00D05E6A">
        <w:rPr>
          <w:rStyle w:val="a4"/>
        </w:rPr>
        <w:t>运用资金</w:t>
      </w:r>
      <w:r>
        <w:t>的业务</w:t>
      </w:r>
    </w:p>
    <w:p w:rsidR="0062319B" w:rsidRDefault="0062319B" w:rsidP="003B4F1B">
      <w:pPr>
        <w:pStyle w:val="aa"/>
        <w:numPr>
          <w:ilvl w:val="0"/>
          <w:numId w:val="96"/>
        </w:numPr>
        <w:ind w:firstLineChars="0"/>
      </w:pPr>
      <w:r>
        <w:t>表外业务</w:t>
      </w:r>
      <w:r w:rsidR="004F3409">
        <w:t>：</w:t>
      </w:r>
      <w:r>
        <w:t>表外业务是指商业银行从事的，按照现行的会计准则不计入资产负债表内，</w:t>
      </w:r>
      <w:r w:rsidRPr="00D05E6A">
        <w:rPr>
          <w:rStyle w:val="a4"/>
        </w:rPr>
        <w:t>不形成现实资产负债</w:t>
      </w:r>
      <w:r>
        <w:t>，但能够</w:t>
      </w:r>
      <w:r w:rsidRPr="00D05E6A">
        <w:rPr>
          <w:rStyle w:val="a4"/>
        </w:rPr>
        <w:t>引起当期损益变动</w:t>
      </w:r>
      <w:r>
        <w:t>的业务。</w:t>
      </w:r>
    </w:p>
    <w:p w:rsidR="0062319B" w:rsidRDefault="0062319B" w:rsidP="0062319B"/>
    <w:p w:rsidR="004F3409" w:rsidRPr="004F3409" w:rsidRDefault="004F3409" w:rsidP="004F3409">
      <w:pPr>
        <w:rPr>
          <w:rStyle w:val="a8"/>
        </w:rPr>
      </w:pPr>
      <w:r w:rsidRPr="004F3409">
        <w:rPr>
          <w:rStyle w:val="a8"/>
        </w:rPr>
        <w:t>负债业务内容</w:t>
      </w:r>
    </w:p>
    <w:p w:rsidR="004F3409" w:rsidRDefault="004F3409" w:rsidP="003B4F1B">
      <w:pPr>
        <w:pStyle w:val="aa"/>
        <w:numPr>
          <w:ilvl w:val="0"/>
          <w:numId w:val="97"/>
        </w:numPr>
        <w:ind w:firstLineChars="0"/>
      </w:pPr>
      <w:r>
        <w:t>自有资金：主要包括股本金、储备资金以及未分配利润</w:t>
      </w:r>
    </w:p>
    <w:p w:rsidR="004F3409" w:rsidRDefault="004F3409" w:rsidP="003B4F1B">
      <w:pPr>
        <w:pStyle w:val="aa"/>
        <w:numPr>
          <w:ilvl w:val="0"/>
          <w:numId w:val="97"/>
        </w:numPr>
        <w:ind w:firstLineChars="0"/>
      </w:pPr>
      <w:r>
        <w:t>外来资金：</w:t>
      </w:r>
    </w:p>
    <w:p w:rsidR="004F3409" w:rsidRDefault="004F3409" w:rsidP="003B4F1B">
      <w:pPr>
        <w:pStyle w:val="aa"/>
        <w:numPr>
          <w:ilvl w:val="1"/>
          <w:numId w:val="97"/>
        </w:numPr>
        <w:ind w:firstLineChars="0"/>
      </w:pPr>
      <w:r>
        <w:t>存款负债：最重要的业务，是商业银行经营资金的主要来源</w:t>
      </w:r>
    </w:p>
    <w:p w:rsidR="004F3409" w:rsidRDefault="004F3409" w:rsidP="003B4F1B">
      <w:pPr>
        <w:pStyle w:val="aa"/>
        <w:numPr>
          <w:ilvl w:val="1"/>
          <w:numId w:val="97"/>
        </w:numPr>
        <w:ind w:firstLineChars="0"/>
      </w:pPr>
      <w:r>
        <w:t xml:space="preserve">借款负债：主要包括向中央银行借款、同业借款、回购协议以及国外市场借款等 </w:t>
      </w:r>
    </w:p>
    <w:p w:rsidR="004F3409" w:rsidRDefault="004F3409" w:rsidP="0062319B"/>
    <w:p w:rsidR="004F3409" w:rsidRPr="004F3409" w:rsidRDefault="004F3409" w:rsidP="0062319B">
      <w:pPr>
        <w:rPr>
          <w:rStyle w:val="a8"/>
        </w:rPr>
      </w:pPr>
      <w:r w:rsidRPr="004F3409">
        <w:rPr>
          <w:rStyle w:val="a8"/>
        </w:rPr>
        <w:t>商业银行的资产业务</w:t>
      </w:r>
    </w:p>
    <w:p w:rsidR="004F3409" w:rsidRDefault="004F3409" w:rsidP="003B4F1B">
      <w:pPr>
        <w:pStyle w:val="aa"/>
        <w:numPr>
          <w:ilvl w:val="0"/>
          <w:numId w:val="98"/>
        </w:numPr>
        <w:ind w:firstLineChars="0"/>
      </w:pPr>
      <w:r>
        <w:t>现金资产</w:t>
      </w:r>
    </w:p>
    <w:p w:rsidR="004F3409" w:rsidRDefault="004F3409" w:rsidP="003B4F1B">
      <w:pPr>
        <w:pStyle w:val="aa"/>
        <w:numPr>
          <w:ilvl w:val="0"/>
          <w:numId w:val="98"/>
        </w:numPr>
        <w:ind w:firstLineChars="0"/>
      </w:pPr>
      <w:r>
        <w:t>贷款业务</w:t>
      </w:r>
    </w:p>
    <w:p w:rsidR="004F3409" w:rsidRDefault="004F3409" w:rsidP="003B4F1B">
      <w:pPr>
        <w:pStyle w:val="aa"/>
        <w:numPr>
          <w:ilvl w:val="0"/>
          <w:numId w:val="98"/>
        </w:numPr>
        <w:ind w:firstLineChars="0"/>
      </w:pPr>
      <w:r>
        <w:t>票据贴现</w:t>
      </w:r>
    </w:p>
    <w:p w:rsidR="004F3409" w:rsidRDefault="004F3409" w:rsidP="003B4F1B">
      <w:pPr>
        <w:pStyle w:val="aa"/>
        <w:numPr>
          <w:ilvl w:val="0"/>
          <w:numId w:val="98"/>
        </w:numPr>
        <w:ind w:firstLineChars="0"/>
      </w:pPr>
      <w:r>
        <w:t>投资业务</w:t>
      </w:r>
    </w:p>
    <w:p w:rsidR="004F3409" w:rsidRDefault="004F3409" w:rsidP="0062319B"/>
    <w:p w:rsidR="004F3409" w:rsidRPr="004F3409" w:rsidRDefault="004F3409" w:rsidP="0062319B">
      <w:pPr>
        <w:rPr>
          <w:rStyle w:val="a8"/>
        </w:rPr>
      </w:pPr>
      <w:r w:rsidRPr="004F3409">
        <w:rPr>
          <w:rStyle w:val="a8"/>
        </w:rPr>
        <w:t>商业银行的表外业务</w:t>
      </w:r>
    </w:p>
    <w:p w:rsidR="004F3409" w:rsidRDefault="004F3409" w:rsidP="003B4F1B">
      <w:pPr>
        <w:pStyle w:val="aa"/>
        <w:numPr>
          <w:ilvl w:val="0"/>
          <w:numId w:val="99"/>
        </w:numPr>
        <w:ind w:firstLineChars="0"/>
      </w:pPr>
      <w:r>
        <w:t>担保承诺类</w:t>
      </w:r>
    </w:p>
    <w:p w:rsidR="004F3409" w:rsidRDefault="004F3409" w:rsidP="003B4F1B">
      <w:pPr>
        <w:pStyle w:val="aa"/>
        <w:numPr>
          <w:ilvl w:val="0"/>
          <w:numId w:val="99"/>
        </w:numPr>
        <w:ind w:firstLineChars="0"/>
      </w:pPr>
      <w:r>
        <w:t>代理投融资服务类</w:t>
      </w:r>
    </w:p>
    <w:p w:rsidR="004F3409" w:rsidRDefault="004F3409" w:rsidP="003B4F1B">
      <w:pPr>
        <w:pStyle w:val="aa"/>
        <w:numPr>
          <w:ilvl w:val="0"/>
          <w:numId w:val="99"/>
        </w:numPr>
        <w:ind w:firstLineChars="0"/>
      </w:pPr>
      <w:r>
        <w:t>中介服务类</w:t>
      </w:r>
    </w:p>
    <w:p w:rsidR="004F3409" w:rsidRDefault="004F3409" w:rsidP="003B4F1B">
      <w:pPr>
        <w:pStyle w:val="aa"/>
        <w:numPr>
          <w:ilvl w:val="0"/>
          <w:numId w:val="99"/>
        </w:numPr>
        <w:ind w:firstLineChars="0"/>
      </w:pPr>
      <w:r>
        <w:t>其他类</w:t>
      </w:r>
    </w:p>
    <w:p w:rsidR="004F3409" w:rsidRDefault="004F3409" w:rsidP="0062319B"/>
    <w:p w:rsidR="0062319B" w:rsidRPr="009D6AA2" w:rsidRDefault="0062319B" w:rsidP="0062319B">
      <w:pPr>
        <w:rPr>
          <w:rStyle w:val="a8"/>
        </w:rPr>
      </w:pPr>
      <w:r w:rsidRPr="009D6AA2">
        <w:rPr>
          <w:rStyle w:val="a8"/>
        </w:rPr>
        <w:t>证券公司的业务</w:t>
      </w:r>
    </w:p>
    <w:p w:rsidR="0062319B" w:rsidRDefault="0062319B" w:rsidP="0062319B">
      <w:r>
        <w:rPr>
          <w:rFonts w:hint="eastAsia"/>
        </w:rPr>
        <w:t>证券公司的主要业务包括</w:t>
      </w:r>
      <w:r w:rsidRPr="009D6AA2">
        <w:rPr>
          <w:rStyle w:val="a4"/>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rsidR="0062319B" w:rsidRDefault="0062319B" w:rsidP="0062319B"/>
    <w:p w:rsidR="0062319B" w:rsidRPr="009D6AA2" w:rsidRDefault="0062319B" w:rsidP="0062319B">
      <w:pPr>
        <w:rPr>
          <w:rStyle w:val="a8"/>
        </w:rPr>
      </w:pPr>
      <w:r w:rsidRPr="009D6AA2">
        <w:rPr>
          <w:rStyle w:val="a8"/>
        </w:rPr>
        <w:t>保险公司的业务</w:t>
      </w:r>
    </w:p>
    <w:p w:rsidR="0062319B" w:rsidRDefault="009D6AA2" w:rsidP="003B4F1B">
      <w:pPr>
        <w:pStyle w:val="aa"/>
        <w:numPr>
          <w:ilvl w:val="0"/>
          <w:numId w:val="100"/>
        </w:numPr>
        <w:ind w:firstLineChars="0"/>
      </w:pPr>
      <w:r>
        <w:t>财产保险公司的业务</w:t>
      </w:r>
    </w:p>
    <w:p w:rsidR="009D6AA2" w:rsidRDefault="009D6AA2" w:rsidP="003B4F1B">
      <w:pPr>
        <w:pStyle w:val="aa"/>
        <w:numPr>
          <w:ilvl w:val="0"/>
          <w:numId w:val="100"/>
        </w:numPr>
        <w:ind w:firstLineChars="0"/>
      </w:pPr>
      <w:r>
        <w:t>人身保险公司的业务</w:t>
      </w:r>
    </w:p>
    <w:p w:rsidR="009D6AA2" w:rsidRDefault="009D6AA2" w:rsidP="0062319B"/>
    <w:p w:rsidR="0062319B" w:rsidRPr="009D6AA2" w:rsidRDefault="0062319B" w:rsidP="0062319B">
      <w:pPr>
        <w:rPr>
          <w:rStyle w:val="a8"/>
        </w:rPr>
      </w:pPr>
      <w:r w:rsidRPr="009D6AA2">
        <w:rPr>
          <w:rStyle w:val="a8"/>
        </w:rPr>
        <w:t>财产保险公司的业务</w:t>
      </w:r>
    </w:p>
    <w:p w:rsidR="0062319B" w:rsidRPr="005575B2" w:rsidRDefault="0062319B" w:rsidP="003B4F1B">
      <w:pPr>
        <w:pStyle w:val="aa"/>
        <w:numPr>
          <w:ilvl w:val="0"/>
          <w:numId w:val="101"/>
        </w:numPr>
        <w:ind w:firstLineChars="0"/>
        <w:rPr>
          <w:rStyle w:val="af"/>
        </w:rPr>
      </w:pPr>
      <w:r w:rsidRPr="005575B2">
        <w:rPr>
          <w:rStyle w:val="af"/>
        </w:rPr>
        <w:t>基础类业务</w:t>
      </w:r>
    </w:p>
    <w:p w:rsidR="0062319B" w:rsidRDefault="0062319B" w:rsidP="003B4F1B">
      <w:pPr>
        <w:pStyle w:val="aa"/>
        <w:numPr>
          <w:ilvl w:val="0"/>
          <w:numId w:val="102"/>
        </w:numPr>
        <w:ind w:firstLineChars="0"/>
      </w:pPr>
      <w:r>
        <w:t>机动车保险，包括机动车交通事故责任强制保险和机动车商业保险</w:t>
      </w:r>
    </w:p>
    <w:p w:rsidR="0062319B" w:rsidRDefault="0062319B" w:rsidP="003B4F1B">
      <w:pPr>
        <w:pStyle w:val="aa"/>
        <w:numPr>
          <w:ilvl w:val="0"/>
          <w:numId w:val="102"/>
        </w:numPr>
        <w:ind w:firstLineChars="0"/>
      </w:pPr>
      <w:r>
        <w:t>企业/家庭财产保险及工程保险（特殊风险保险除外）</w:t>
      </w:r>
    </w:p>
    <w:p w:rsidR="0062319B" w:rsidRDefault="0062319B" w:rsidP="003B4F1B">
      <w:pPr>
        <w:pStyle w:val="aa"/>
        <w:numPr>
          <w:ilvl w:val="0"/>
          <w:numId w:val="102"/>
        </w:numPr>
        <w:ind w:firstLineChars="0"/>
      </w:pPr>
      <w:r>
        <w:t>责任保险</w:t>
      </w:r>
    </w:p>
    <w:p w:rsidR="0062319B" w:rsidRDefault="0062319B" w:rsidP="003B4F1B">
      <w:pPr>
        <w:pStyle w:val="aa"/>
        <w:numPr>
          <w:ilvl w:val="0"/>
          <w:numId w:val="102"/>
        </w:numPr>
        <w:ind w:firstLineChars="0"/>
      </w:pPr>
      <w:r>
        <w:t>船舶/货运保险</w:t>
      </w:r>
    </w:p>
    <w:p w:rsidR="0062319B" w:rsidRDefault="0062319B" w:rsidP="003B4F1B">
      <w:pPr>
        <w:pStyle w:val="aa"/>
        <w:numPr>
          <w:ilvl w:val="0"/>
          <w:numId w:val="102"/>
        </w:numPr>
        <w:ind w:firstLineChars="0"/>
      </w:pPr>
      <w:r>
        <w:t>短期健康/意外伤害保险</w:t>
      </w:r>
      <w:r w:rsidR="001815C4">
        <w:br/>
      </w:r>
      <w:r w:rsidR="001815C4" w:rsidRPr="001815C4">
        <w:rPr>
          <w:rStyle w:val="ad"/>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rsidR="0062319B" w:rsidRDefault="0062319B" w:rsidP="003B4F1B">
      <w:pPr>
        <w:pStyle w:val="aa"/>
        <w:numPr>
          <w:ilvl w:val="0"/>
          <w:numId w:val="101"/>
        </w:numPr>
        <w:ind w:firstLineChars="0"/>
      </w:pPr>
      <w:r>
        <w:t>扩展类业务</w:t>
      </w:r>
    </w:p>
    <w:p w:rsidR="0062319B" w:rsidRDefault="0062319B" w:rsidP="003B4F1B">
      <w:pPr>
        <w:pStyle w:val="aa"/>
        <w:numPr>
          <w:ilvl w:val="0"/>
          <w:numId w:val="103"/>
        </w:numPr>
        <w:ind w:firstLineChars="0"/>
      </w:pPr>
      <w:r>
        <w:t>农业保险</w:t>
      </w:r>
    </w:p>
    <w:p w:rsidR="0062319B" w:rsidRDefault="0062319B" w:rsidP="003B4F1B">
      <w:pPr>
        <w:pStyle w:val="aa"/>
        <w:numPr>
          <w:ilvl w:val="0"/>
          <w:numId w:val="103"/>
        </w:numPr>
        <w:ind w:firstLineChars="0"/>
      </w:pPr>
      <w:r>
        <w:t>特殊风险保险，包括航空航天保险、海洋开发保险、石油天然气保险、核保险</w:t>
      </w:r>
    </w:p>
    <w:p w:rsidR="0062319B" w:rsidRDefault="0062319B" w:rsidP="003B4F1B">
      <w:pPr>
        <w:pStyle w:val="aa"/>
        <w:numPr>
          <w:ilvl w:val="0"/>
          <w:numId w:val="103"/>
        </w:numPr>
        <w:ind w:firstLineChars="0"/>
      </w:pPr>
      <w:r>
        <w:t>信用保证保险</w:t>
      </w:r>
    </w:p>
    <w:p w:rsidR="0062319B" w:rsidRDefault="0062319B" w:rsidP="003B4F1B">
      <w:pPr>
        <w:pStyle w:val="aa"/>
        <w:numPr>
          <w:ilvl w:val="0"/>
          <w:numId w:val="103"/>
        </w:numPr>
        <w:ind w:firstLineChars="0"/>
      </w:pPr>
      <w:r>
        <w:t>投资型保险</w:t>
      </w:r>
      <w:r w:rsidR="00F30DE8">
        <w:br/>
      </w:r>
      <w:r w:rsidR="00F30DE8" w:rsidRPr="00F30DE8">
        <w:rPr>
          <w:rStyle w:val="ad"/>
        </w:rPr>
        <w:t>记忆</w:t>
      </w:r>
      <w:r w:rsidR="00F30DE8">
        <w:t>：财产的扩展是：地里种的，天上飞的，还有无形的信用和投资</w:t>
      </w:r>
    </w:p>
    <w:p w:rsidR="0062319B" w:rsidRDefault="0062319B" w:rsidP="0062319B"/>
    <w:p w:rsidR="0062319B" w:rsidRPr="00F30DE8" w:rsidRDefault="0062319B" w:rsidP="0062319B">
      <w:pPr>
        <w:rPr>
          <w:rStyle w:val="a8"/>
        </w:rPr>
      </w:pPr>
      <w:r w:rsidRPr="00F30DE8">
        <w:rPr>
          <w:rStyle w:val="a8"/>
        </w:rPr>
        <w:t>人身保险公司的业务</w:t>
      </w:r>
    </w:p>
    <w:p w:rsidR="0062319B" w:rsidRPr="002B0E0F" w:rsidRDefault="0062319B" w:rsidP="003B4F1B">
      <w:pPr>
        <w:pStyle w:val="aa"/>
        <w:numPr>
          <w:ilvl w:val="0"/>
          <w:numId w:val="104"/>
        </w:numPr>
        <w:ind w:firstLineChars="0"/>
      </w:pPr>
      <w:r>
        <w:t>基础类业务</w:t>
      </w:r>
    </w:p>
    <w:p w:rsidR="0062319B" w:rsidRDefault="0062319B" w:rsidP="003B4F1B">
      <w:pPr>
        <w:pStyle w:val="aa"/>
        <w:numPr>
          <w:ilvl w:val="1"/>
          <w:numId w:val="105"/>
        </w:numPr>
        <w:ind w:left="709" w:firstLineChars="0"/>
      </w:pPr>
      <w:r>
        <w:t>普通型保险，包括人寿保险和年金保险</w:t>
      </w:r>
    </w:p>
    <w:p w:rsidR="0062319B" w:rsidRDefault="0062319B" w:rsidP="003B4F1B">
      <w:pPr>
        <w:pStyle w:val="aa"/>
        <w:numPr>
          <w:ilvl w:val="1"/>
          <w:numId w:val="105"/>
        </w:numPr>
        <w:ind w:left="709" w:firstLineChars="0"/>
      </w:pPr>
      <w:r>
        <w:t>健康保险</w:t>
      </w:r>
    </w:p>
    <w:p w:rsidR="0062319B" w:rsidRDefault="0062319B" w:rsidP="003B4F1B">
      <w:pPr>
        <w:pStyle w:val="aa"/>
        <w:numPr>
          <w:ilvl w:val="1"/>
          <w:numId w:val="105"/>
        </w:numPr>
        <w:ind w:left="709" w:firstLineChars="0"/>
      </w:pPr>
      <w:r>
        <w:t>意外伤害保险</w:t>
      </w:r>
    </w:p>
    <w:p w:rsidR="0062319B" w:rsidRDefault="0062319B" w:rsidP="003B4F1B">
      <w:pPr>
        <w:pStyle w:val="aa"/>
        <w:numPr>
          <w:ilvl w:val="1"/>
          <w:numId w:val="105"/>
        </w:numPr>
        <w:ind w:left="709" w:firstLineChars="0"/>
      </w:pPr>
      <w:r>
        <w:t>分红型保险</w:t>
      </w:r>
    </w:p>
    <w:p w:rsidR="0062319B" w:rsidRDefault="0062319B" w:rsidP="003B4F1B">
      <w:pPr>
        <w:pStyle w:val="aa"/>
        <w:numPr>
          <w:ilvl w:val="1"/>
          <w:numId w:val="105"/>
        </w:numPr>
        <w:ind w:left="709" w:firstLineChars="0"/>
      </w:pPr>
      <w:r>
        <w:t>万能型保险</w:t>
      </w:r>
    </w:p>
    <w:p w:rsidR="0062319B" w:rsidRDefault="0062319B" w:rsidP="003B4F1B">
      <w:pPr>
        <w:pStyle w:val="aa"/>
        <w:numPr>
          <w:ilvl w:val="0"/>
          <w:numId w:val="104"/>
        </w:numPr>
        <w:ind w:firstLineChars="0"/>
      </w:pPr>
      <w:r>
        <w:t>扩展类业务</w:t>
      </w:r>
    </w:p>
    <w:p w:rsidR="0062319B" w:rsidRDefault="0062319B" w:rsidP="003B4F1B">
      <w:pPr>
        <w:pStyle w:val="aa"/>
        <w:numPr>
          <w:ilvl w:val="1"/>
          <w:numId w:val="106"/>
        </w:numPr>
        <w:ind w:left="709" w:firstLineChars="0" w:hanging="283"/>
      </w:pPr>
      <w:r>
        <w:t>投资连结型保险</w:t>
      </w:r>
    </w:p>
    <w:p w:rsidR="0062319B" w:rsidRDefault="0062319B" w:rsidP="003B4F1B">
      <w:pPr>
        <w:pStyle w:val="aa"/>
        <w:numPr>
          <w:ilvl w:val="1"/>
          <w:numId w:val="106"/>
        </w:numPr>
        <w:ind w:left="709" w:firstLineChars="0" w:hanging="283"/>
      </w:pPr>
      <w:r>
        <w:t>变额年金</w:t>
      </w:r>
    </w:p>
    <w:p w:rsidR="0062319B" w:rsidRDefault="0062319B" w:rsidP="0062319B"/>
    <w:p w:rsidR="0062319B" w:rsidRDefault="0062319B" w:rsidP="00BF7DE6">
      <w:pPr>
        <w:pStyle w:val="3"/>
      </w:pPr>
      <w:r>
        <w:t>考点</w:t>
      </w:r>
      <w:r w:rsidR="00BF7DE6">
        <w:rPr>
          <w:rFonts w:hint="eastAsia"/>
        </w:rPr>
        <w:t>4：</w:t>
      </w:r>
      <w:r w:rsidR="00524F06">
        <w:rPr>
          <w:rFonts w:hint="eastAsia"/>
        </w:rPr>
        <w:t>中</w:t>
      </w:r>
      <w:r>
        <w:t>国金融市场的监管体制</w:t>
      </w:r>
    </w:p>
    <w:p w:rsidR="0062319B" w:rsidRDefault="0062319B" w:rsidP="0062319B">
      <w:r>
        <w:rPr>
          <w:rFonts w:hint="eastAsia"/>
        </w:rPr>
        <w:t>中国当前的金融监管体制已经从“一行三会”过度到了</w:t>
      </w:r>
      <w:r w:rsidR="00BF7DE6" w:rsidRPr="00BF7DE6">
        <w:rPr>
          <w:rStyle w:val="a4"/>
        </w:rPr>
        <w:t xml:space="preserve"> </w:t>
      </w:r>
      <w:r w:rsidRPr="00BF7DE6">
        <w:rPr>
          <w:rStyle w:val="a4"/>
        </w:rPr>
        <w:t>“</w:t>
      </w:r>
      <w:proofErr w:type="gramStart"/>
      <w:r w:rsidRPr="00BF7DE6">
        <w:rPr>
          <w:rStyle w:val="a4"/>
        </w:rPr>
        <w:t>一委一行</w:t>
      </w:r>
      <w:proofErr w:type="gramEnd"/>
      <w:r w:rsidRPr="00BF7DE6">
        <w:rPr>
          <w:rStyle w:val="a4"/>
        </w:rPr>
        <w:t>两会”</w:t>
      </w:r>
      <w:r>
        <w:t>，即</w:t>
      </w:r>
      <w:r w:rsidR="00BF7DE6">
        <w:t>：</w:t>
      </w:r>
      <w:r w:rsidR="00BF7DE6">
        <w:rPr>
          <w:rFonts w:hint="eastAsia"/>
        </w:rPr>
        <w:t>国</w:t>
      </w:r>
      <w:r>
        <w:t>务院金融稳定发展委员会、中国人民银行、中国证券监督管理委员会，以及中国银行保险监督管理委员会。</w:t>
      </w:r>
    </w:p>
    <w:p w:rsidR="0062319B" w:rsidRDefault="0062319B" w:rsidP="0062319B"/>
    <w:p w:rsidR="0062319B" w:rsidRPr="00255BD9" w:rsidRDefault="0062319B" w:rsidP="0062319B">
      <w:pPr>
        <w:rPr>
          <w:rStyle w:val="a8"/>
        </w:rPr>
      </w:pPr>
      <w:r w:rsidRPr="00255BD9">
        <w:rPr>
          <w:rStyle w:val="a8"/>
        </w:rPr>
        <w:t>国务院金融稳定发展委员会</w:t>
      </w:r>
      <w:r w:rsidR="00255BD9">
        <w:rPr>
          <w:rStyle w:val="a8"/>
          <w:rFonts w:hint="eastAsia"/>
        </w:rPr>
        <w:t>定位</w:t>
      </w:r>
    </w:p>
    <w:p w:rsidR="0062319B" w:rsidRDefault="0062319B" w:rsidP="0062319B">
      <w:r w:rsidRPr="00255BD9">
        <w:rPr>
          <w:rStyle w:val="a4"/>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rsidR="0062319B" w:rsidRDefault="0062319B" w:rsidP="0062319B"/>
    <w:p w:rsidR="0062319B" w:rsidRPr="00FE42C0" w:rsidRDefault="00FE42C0" w:rsidP="0062319B">
      <w:pPr>
        <w:rPr>
          <w:rStyle w:val="a8"/>
        </w:rPr>
      </w:pPr>
      <w:r w:rsidRPr="00FE42C0">
        <w:rPr>
          <w:rStyle w:val="a8"/>
        </w:rPr>
        <w:lastRenderedPageBreak/>
        <w:t>国务院金融稳定发展委员会</w:t>
      </w:r>
      <w:r w:rsidR="0062319B" w:rsidRPr="00FE42C0">
        <w:rPr>
          <w:rStyle w:val="a8"/>
          <w:rFonts w:hint="eastAsia"/>
        </w:rPr>
        <w:t>主要职责</w:t>
      </w:r>
    </w:p>
    <w:p w:rsidR="0062319B" w:rsidRDefault="0062319B" w:rsidP="003B4F1B">
      <w:pPr>
        <w:pStyle w:val="aa"/>
        <w:numPr>
          <w:ilvl w:val="1"/>
          <w:numId w:val="103"/>
        </w:numPr>
        <w:ind w:left="426" w:firstLineChars="0"/>
      </w:pPr>
      <w:r w:rsidRPr="00FE42C0">
        <w:rPr>
          <w:rStyle w:val="a4"/>
        </w:rPr>
        <w:t>落实</w:t>
      </w:r>
      <w:r>
        <w:t>党中央、国务院关于金融工作的</w:t>
      </w:r>
      <w:r w:rsidRPr="00041841">
        <w:rPr>
          <w:rStyle w:val="a4"/>
        </w:rPr>
        <w:t>决策部署</w:t>
      </w:r>
      <w:r>
        <w:t>；</w:t>
      </w:r>
    </w:p>
    <w:p w:rsidR="0062319B" w:rsidRDefault="0062319B" w:rsidP="003B4F1B">
      <w:pPr>
        <w:pStyle w:val="aa"/>
        <w:numPr>
          <w:ilvl w:val="1"/>
          <w:numId w:val="103"/>
        </w:numPr>
        <w:ind w:left="426" w:firstLineChars="0"/>
      </w:pPr>
      <w:r w:rsidRPr="00FE42C0">
        <w:rPr>
          <w:rStyle w:val="a4"/>
        </w:rPr>
        <w:t>审议</w:t>
      </w:r>
      <w:r>
        <w:t>金融业改革发展重大</w:t>
      </w:r>
      <w:r w:rsidRPr="00041841">
        <w:rPr>
          <w:rStyle w:val="a4"/>
        </w:rPr>
        <w:t>规划</w:t>
      </w:r>
      <w:r>
        <w:t>；</w:t>
      </w:r>
    </w:p>
    <w:p w:rsidR="0062319B" w:rsidRDefault="0062319B" w:rsidP="003B4F1B">
      <w:pPr>
        <w:pStyle w:val="aa"/>
        <w:numPr>
          <w:ilvl w:val="1"/>
          <w:numId w:val="103"/>
        </w:numPr>
        <w:ind w:left="426" w:firstLineChars="0"/>
      </w:pPr>
      <w:r w:rsidRPr="00FE42C0">
        <w:rPr>
          <w:rStyle w:val="a4"/>
        </w:rPr>
        <w:t>统筹</w:t>
      </w:r>
      <w:r>
        <w:t>金融改革发展与监管，</w:t>
      </w:r>
      <w:r w:rsidRPr="00041841">
        <w:rPr>
          <w:rStyle w:val="a4"/>
        </w:rPr>
        <w:t>协调</w:t>
      </w:r>
      <w:r>
        <w:t>货币政策与金融监管相关事项，</w:t>
      </w:r>
      <w:r w:rsidRPr="00041841">
        <w:rPr>
          <w:rStyle w:val="a4"/>
        </w:rPr>
        <w:t>统筹协调</w:t>
      </w:r>
      <w:r>
        <w:t>金融监管重大事项，协调金融政策与相关财政政策、产业政策等等；</w:t>
      </w:r>
    </w:p>
    <w:p w:rsidR="0062319B" w:rsidRDefault="0062319B" w:rsidP="003B4F1B">
      <w:pPr>
        <w:pStyle w:val="aa"/>
        <w:numPr>
          <w:ilvl w:val="1"/>
          <w:numId w:val="103"/>
        </w:numPr>
        <w:ind w:left="426" w:firstLineChars="0"/>
      </w:pPr>
      <w:r w:rsidRPr="00FE42C0">
        <w:rPr>
          <w:rStyle w:val="a4"/>
        </w:rPr>
        <w:t>分析</w:t>
      </w:r>
      <w:proofErr w:type="gramStart"/>
      <w:r w:rsidRPr="00FE42C0">
        <w:rPr>
          <w:rStyle w:val="a4"/>
        </w:rPr>
        <w:t>研判</w:t>
      </w:r>
      <w:r>
        <w:t>国际</w:t>
      </w:r>
      <w:proofErr w:type="gramEnd"/>
      <w:r>
        <w:t>国内金融形式，做好国际金融风险应对，研究系统性金融风险防范处置和维护金融稳定重大政策；</w:t>
      </w:r>
    </w:p>
    <w:p w:rsidR="0062319B" w:rsidRDefault="0062319B" w:rsidP="003B4F1B">
      <w:pPr>
        <w:pStyle w:val="aa"/>
        <w:numPr>
          <w:ilvl w:val="1"/>
          <w:numId w:val="103"/>
        </w:numPr>
        <w:ind w:left="426" w:firstLineChars="0"/>
      </w:pPr>
      <w:r w:rsidRPr="00041841">
        <w:rPr>
          <w:rStyle w:val="a4"/>
        </w:rPr>
        <w:t>指导地方</w:t>
      </w:r>
      <w:r>
        <w:t>金融改革发展与监督，对金融管理部门和地方政府进行业务监督和履职问责等。</w:t>
      </w:r>
    </w:p>
    <w:p w:rsidR="00041841" w:rsidRDefault="00041841" w:rsidP="00041841">
      <w:pPr>
        <w:pStyle w:val="aa"/>
        <w:ind w:left="426" w:firstLineChars="0" w:firstLine="0"/>
      </w:pPr>
      <w:r w:rsidRPr="00041841">
        <w:rPr>
          <w:rStyle w:val="ad"/>
        </w:rPr>
        <w:t>注意</w:t>
      </w:r>
      <w:r>
        <w:rPr>
          <w:rFonts w:hint="eastAsia"/>
        </w:rPr>
        <w:t>：只能指导地方，不能指导中央</w:t>
      </w:r>
    </w:p>
    <w:p w:rsidR="0062319B" w:rsidRDefault="0062319B" w:rsidP="0062319B"/>
    <w:p w:rsidR="0062319B" w:rsidRPr="00041841" w:rsidRDefault="00041841" w:rsidP="0062319B">
      <w:pPr>
        <w:rPr>
          <w:b/>
          <w:bCs/>
        </w:rPr>
      </w:pPr>
      <w:r w:rsidRPr="00041841">
        <w:rPr>
          <w:rStyle w:val="a8"/>
        </w:rPr>
        <w:t>国务院金融稳定发展委员会</w:t>
      </w:r>
      <w:r w:rsidR="0062319B" w:rsidRPr="00041841">
        <w:rPr>
          <w:rStyle w:val="a8"/>
          <w:rFonts w:hint="eastAsia"/>
        </w:rPr>
        <w:t>目前重点关注的</w:t>
      </w:r>
      <w:r w:rsidR="0062319B" w:rsidRPr="00041841">
        <w:rPr>
          <w:rStyle w:val="a8"/>
        </w:rPr>
        <w:t>4大问题</w:t>
      </w:r>
    </w:p>
    <w:p w:rsidR="0062319B" w:rsidRDefault="0062319B" w:rsidP="003B4F1B">
      <w:pPr>
        <w:pStyle w:val="aa"/>
        <w:numPr>
          <w:ilvl w:val="1"/>
          <w:numId w:val="102"/>
        </w:numPr>
        <w:ind w:left="426" w:firstLineChars="0"/>
      </w:pPr>
      <w:r>
        <w:t>影子银行</w:t>
      </w:r>
    </w:p>
    <w:p w:rsidR="0062319B" w:rsidRDefault="0062319B" w:rsidP="003B4F1B">
      <w:pPr>
        <w:pStyle w:val="aa"/>
        <w:numPr>
          <w:ilvl w:val="1"/>
          <w:numId w:val="102"/>
        </w:numPr>
        <w:ind w:left="426" w:firstLineChars="0"/>
      </w:pPr>
      <w:r>
        <w:t>资产管理行业</w:t>
      </w:r>
    </w:p>
    <w:p w:rsidR="0062319B" w:rsidRDefault="0062319B" w:rsidP="003B4F1B">
      <w:pPr>
        <w:pStyle w:val="aa"/>
        <w:numPr>
          <w:ilvl w:val="1"/>
          <w:numId w:val="102"/>
        </w:numPr>
        <w:ind w:left="426" w:firstLineChars="0"/>
      </w:pPr>
      <w:r>
        <w:t>互联网金融</w:t>
      </w:r>
    </w:p>
    <w:p w:rsidR="0062319B" w:rsidRDefault="0062319B" w:rsidP="003B4F1B">
      <w:pPr>
        <w:pStyle w:val="aa"/>
        <w:numPr>
          <w:ilvl w:val="1"/>
          <w:numId w:val="102"/>
        </w:numPr>
        <w:ind w:left="426" w:firstLineChars="0"/>
      </w:pPr>
      <w:r>
        <w:t>金融控股公司</w:t>
      </w:r>
    </w:p>
    <w:p w:rsidR="0062319B" w:rsidRDefault="0062319B" w:rsidP="0062319B"/>
    <w:p w:rsidR="008311EE" w:rsidRPr="008311EE" w:rsidRDefault="0062319B" w:rsidP="0062319B">
      <w:pPr>
        <w:rPr>
          <w:rStyle w:val="a8"/>
        </w:rPr>
      </w:pPr>
      <w:r w:rsidRPr="008311EE">
        <w:rPr>
          <w:rStyle w:val="a8"/>
        </w:rPr>
        <w:t>中国人民银行</w:t>
      </w:r>
      <w:r w:rsidRPr="008311EE">
        <w:rPr>
          <w:rStyle w:val="a8"/>
          <w:rFonts w:hint="eastAsia"/>
        </w:rPr>
        <w:t>定位</w:t>
      </w:r>
    </w:p>
    <w:p w:rsidR="0062319B" w:rsidRDefault="0062319B" w:rsidP="0062319B">
      <w:r>
        <w:rPr>
          <w:rFonts w:hint="eastAsia"/>
        </w:rPr>
        <w:t>是我国的中央银行，也是国务院组成部门之一，主要负责</w:t>
      </w:r>
      <w:r w:rsidRPr="008311EE">
        <w:rPr>
          <w:rStyle w:val="a4"/>
        </w:rPr>
        <w:t>制定和执行货币政策</w:t>
      </w:r>
      <w:r>
        <w:t>，维护金融稳定，同时承担一定的金融服务职能。</w:t>
      </w:r>
    </w:p>
    <w:p w:rsidR="0062319B" w:rsidRDefault="0062319B" w:rsidP="0062319B"/>
    <w:p w:rsidR="0062319B" w:rsidRPr="008311EE" w:rsidRDefault="008311EE" w:rsidP="0062319B">
      <w:pPr>
        <w:rPr>
          <w:rStyle w:val="a8"/>
        </w:rPr>
      </w:pPr>
      <w:r w:rsidRPr="008311EE">
        <w:rPr>
          <w:rStyle w:val="a8"/>
        </w:rPr>
        <w:t>中国人民银行</w:t>
      </w:r>
      <w:r w:rsidR="0062319B" w:rsidRPr="008311EE">
        <w:rPr>
          <w:rStyle w:val="a8"/>
          <w:rFonts w:hint="eastAsia"/>
        </w:rPr>
        <w:t>主要职责</w:t>
      </w:r>
    </w:p>
    <w:p w:rsidR="0062319B" w:rsidRDefault="0062319B" w:rsidP="003B4F1B">
      <w:pPr>
        <w:pStyle w:val="aa"/>
        <w:numPr>
          <w:ilvl w:val="2"/>
          <w:numId w:val="105"/>
        </w:numPr>
        <w:ind w:left="426" w:firstLineChars="0" w:hanging="426"/>
      </w:pPr>
      <w:r>
        <w:t>管理金融业</w:t>
      </w:r>
    </w:p>
    <w:p w:rsidR="0062319B" w:rsidRDefault="0062319B" w:rsidP="003B4F1B">
      <w:pPr>
        <w:pStyle w:val="aa"/>
        <w:numPr>
          <w:ilvl w:val="1"/>
          <w:numId w:val="107"/>
        </w:numPr>
        <w:ind w:left="851" w:firstLineChars="0" w:hanging="426"/>
      </w:pPr>
      <w:r>
        <w:t>拟定金融业发展规划、协调解决运行问题；</w:t>
      </w:r>
    </w:p>
    <w:p w:rsidR="0062319B" w:rsidRDefault="0062319B" w:rsidP="003B4F1B">
      <w:pPr>
        <w:pStyle w:val="aa"/>
        <w:numPr>
          <w:ilvl w:val="1"/>
          <w:numId w:val="107"/>
        </w:numPr>
        <w:ind w:left="851" w:firstLineChars="0" w:hanging="426"/>
      </w:pPr>
      <w:r>
        <w:t>牵头建立宏观审理框架，制定法规制度；</w:t>
      </w:r>
    </w:p>
    <w:p w:rsidR="0062319B" w:rsidRDefault="0062319B" w:rsidP="003B4F1B">
      <w:pPr>
        <w:pStyle w:val="aa"/>
        <w:numPr>
          <w:ilvl w:val="1"/>
          <w:numId w:val="107"/>
        </w:numPr>
        <w:ind w:left="851" w:firstLineChars="0" w:hanging="426"/>
      </w:pPr>
      <w:r>
        <w:t>牵头负责系统性金融风险防范和应急处置；</w:t>
      </w:r>
    </w:p>
    <w:p w:rsidR="0062319B" w:rsidRDefault="0062319B" w:rsidP="003B4F1B">
      <w:pPr>
        <w:pStyle w:val="aa"/>
        <w:numPr>
          <w:ilvl w:val="1"/>
          <w:numId w:val="107"/>
        </w:numPr>
        <w:ind w:left="851" w:firstLineChars="0" w:hanging="426"/>
      </w:pPr>
      <w:r>
        <w:t>牵头负责重要金融基础设施建设规划并统筹实施监管；</w:t>
      </w:r>
    </w:p>
    <w:p w:rsidR="0062319B" w:rsidRDefault="0062319B" w:rsidP="003B4F1B">
      <w:pPr>
        <w:pStyle w:val="aa"/>
        <w:numPr>
          <w:ilvl w:val="1"/>
          <w:numId w:val="107"/>
        </w:numPr>
        <w:ind w:left="851" w:firstLineChars="0" w:hanging="426"/>
      </w:pPr>
      <w:r>
        <w:t>统筹金融业综合统计；</w:t>
      </w:r>
    </w:p>
    <w:p w:rsidR="0062319B" w:rsidRDefault="0062319B" w:rsidP="003B4F1B">
      <w:pPr>
        <w:pStyle w:val="aa"/>
        <w:numPr>
          <w:ilvl w:val="1"/>
          <w:numId w:val="107"/>
        </w:numPr>
        <w:ind w:left="851" w:firstLineChars="0" w:hanging="426"/>
      </w:pPr>
      <w:r>
        <w:t>组织制定金融业信息化发展规划；</w:t>
      </w:r>
    </w:p>
    <w:p w:rsidR="0062319B" w:rsidRDefault="0062319B" w:rsidP="003B4F1B">
      <w:pPr>
        <w:pStyle w:val="aa"/>
        <w:numPr>
          <w:ilvl w:val="1"/>
          <w:numId w:val="107"/>
        </w:numPr>
        <w:ind w:left="851" w:firstLineChars="0" w:hanging="426"/>
      </w:pPr>
      <w:r>
        <w:t>承担全国反洗钱和反恐怖融资工作的协调、监督管理；</w:t>
      </w:r>
    </w:p>
    <w:p w:rsidR="0062319B" w:rsidRDefault="0062319B" w:rsidP="003B4F1B">
      <w:pPr>
        <w:pStyle w:val="aa"/>
        <w:numPr>
          <w:ilvl w:val="1"/>
          <w:numId w:val="107"/>
        </w:numPr>
        <w:ind w:left="851" w:firstLineChars="0" w:hanging="426"/>
      </w:pPr>
      <w:r>
        <w:t>参与和中国人民银行业务有关的全球经济金融治理；</w:t>
      </w:r>
    </w:p>
    <w:p w:rsidR="0062319B" w:rsidRDefault="0062319B" w:rsidP="003B4F1B">
      <w:pPr>
        <w:pStyle w:val="aa"/>
        <w:numPr>
          <w:ilvl w:val="1"/>
          <w:numId w:val="107"/>
        </w:numPr>
        <w:ind w:left="851" w:firstLineChars="0" w:hanging="426"/>
      </w:pPr>
      <w:r>
        <w:t>管理征信业，推动建立社会信用体系。</w:t>
      </w:r>
    </w:p>
    <w:p w:rsidR="0062319B" w:rsidRDefault="0062319B" w:rsidP="003B4F1B">
      <w:pPr>
        <w:pStyle w:val="aa"/>
        <w:numPr>
          <w:ilvl w:val="2"/>
          <w:numId w:val="105"/>
        </w:numPr>
        <w:ind w:left="426" w:firstLineChars="0" w:hanging="426"/>
      </w:pPr>
      <w:r>
        <w:t>管理钱</w:t>
      </w:r>
    </w:p>
    <w:p w:rsidR="0062319B" w:rsidRDefault="0062319B" w:rsidP="003B4F1B">
      <w:pPr>
        <w:pStyle w:val="aa"/>
        <w:numPr>
          <w:ilvl w:val="0"/>
          <w:numId w:val="108"/>
        </w:numPr>
        <w:ind w:firstLineChars="0"/>
      </w:pPr>
      <w:r>
        <w:t>制定和执行货币政策、信贷政策；</w:t>
      </w:r>
    </w:p>
    <w:p w:rsidR="0062319B" w:rsidRDefault="0062319B" w:rsidP="003B4F1B">
      <w:pPr>
        <w:pStyle w:val="aa"/>
        <w:numPr>
          <w:ilvl w:val="0"/>
          <w:numId w:val="108"/>
        </w:numPr>
        <w:ind w:firstLineChars="0"/>
      </w:pPr>
      <w:r>
        <w:t>负责制定和实施人民币汇率政策；</w:t>
      </w:r>
    </w:p>
    <w:p w:rsidR="0062319B" w:rsidRDefault="0062319B" w:rsidP="003B4F1B">
      <w:pPr>
        <w:pStyle w:val="aa"/>
        <w:numPr>
          <w:ilvl w:val="0"/>
          <w:numId w:val="108"/>
        </w:numPr>
        <w:ind w:firstLineChars="0"/>
      </w:pPr>
      <w:r>
        <w:t>发行人民币，管理人民币流通；</w:t>
      </w:r>
    </w:p>
    <w:p w:rsidR="0062319B" w:rsidRDefault="0062319B" w:rsidP="003B4F1B">
      <w:pPr>
        <w:pStyle w:val="aa"/>
        <w:numPr>
          <w:ilvl w:val="0"/>
          <w:numId w:val="108"/>
        </w:numPr>
        <w:ind w:firstLineChars="0"/>
      </w:pPr>
      <w:r>
        <w:t>统筹国家支付体系建设并实施监督管理；</w:t>
      </w:r>
    </w:p>
    <w:p w:rsidR="0062319B" w:rsidRDefault="0062319B" w:rsidP="003B4F1B">
      <w:pPr>
        <w:pStyle w:val="aa"/>
        <w:numPr>
          <w:ilvl w:val="0"/>
          <w:numId w:val="108"/>
        </w:numPr>
        <w:ind w:firstLineChars="0"/>
      </w:pPr>
      <w:r>
        <w:t>经理国库；</w:t>
      </w:r>
    </w:p>
    <w:p w:rsidR="0062319B" w:rsidRDefault="0062319B" w:rsidP="003B4F1B">
      <w:pPr>
        <w:pStyle w:val="aa"/>
        <w:numPr>
          <w:ilvl w:val="0"/>
          <w:numId w:val="108"/>
        </w:numPr>
        <w:ind w:firstLineChars="0"/>
      </w:pPr>
      <w:r>
        <w:t>管理国家外汇管理局；</w:t>
      </w:r>
    </w:p>
    <w:p w:rsidR="0062319B" w:rsidRDefault="0062319B" w:rsidP="003B4F1B">
      <w:pPr>
        <w:pStyle w:val="aa"/>
        <w:numPr>
          <w:ilvl w:val="0"/>
          <w:numId w:val="108"/>
        </w:numPr>
        <w:ind w:firstLineChars="0"/>
      </w:pPr>
      <w:r>
        <w:t>承担最后贷款人责任。</w:t>
      </w:r>
    </w:p>
    <w:p w:rsidR="0062319B" w:rsidRDefault="0062319B" w:rsidP="003B4F1B">
      <w:pPr>
        <w:pStyle w:val="aa"/>
        <w:numPr>
          <w:ilvl w:val="0"/>
          <w:numId w:val="92"/>
        </w:numPr>
        <w:ind w:left="426" w:firstLineChars="0" w:hanging="426"/>
      </w:pPr>
      <w:r>
        <w:t>管理各种市场</w:t>
      </w:r>
    </w:p>
    <w:p w:rsidR="0062319B" w:rsidRDefault="0062319B" w:rsidP="003B4F1B">
      <w:pPr>
        <w:pStyle w:val="aa"/>
        <w:numPr>
          <w:ilvl w:val="0"/>
          <w:numId w:val="109"/>
        </w:numPr>
        <w:ind w:firstLineChars="0"/>
      </w:pPr>
      <w:r>
        <w:t>监督管理银行间债券市场、货币市场、外汇市场、票据市场、黄金市场及上述市场有关场外衍生产品；</w:t>
      </w:r>
    </w:p>
    <w:p w:rsidR="0062319B" w:rsidRDefault="0062319B" w:rsidP="003B4F1B">
      <w:pPr>
        <w:pStyle w:val="aa"/>
        <w:numPr>
          <w:ilvl w:val="0"/>
          <w:numId w:val="109"/>
        </w:numPr>
        <w:ind w:firstLineChars="0"/>
      </w:pPr>
      <w:r>
        <w:t>牵头负责跨市场</w:t>
      </w:r>
      <w:proofErr w:type="gramStart"/>
      <w:r>
        <w:t>跨业态跨区域</w:t>
      </w:r>
      <w:proofErr w:type="gramEnd"/>
      <w:r>
        <w:t>金融风险识别、预警和处置。</w:t>
      </w:r>
    </w:p>
    <w:p w:rsidR="0062319B" w:rsidRDefault="0062319B" w:rsidP="0062319B"/>
    <w:p w:rsidR="007B4FAB" w:rsidRPr="007B4FAB" w:rsidRDefault="0062319B" w:rsidP="0062319B">
      <w:pPr>
        <w:rPr>
          <w:rStyle w:val="a8"/>
        </w:rPr>
      </w:pPr>
      <w:r w:rsidRPr="007B4FAB">
        <w:rPr>
          <w:rStyle w:val="a8"/>
        </w:rPr>
        <w:lastRenderedPageBreak/>
        <w:t>中国银行保险监督管理委员会</w:t>
      </w:r>
      <w:r w:rsidRPr="007B4FAB">
        <w:rPr>
          <w:rStyle w:val="a8"/>
          <w:rFonts w:hint="eastAsia"/>
        </w:rPr>
        <w:t>定位</w:t>
      </w:r>
    </w:p>
    <w:p w:rsidR="0062319B" w:rsidRDefault="0062319B" w:rsidP="0062319B">
      <w:r>
        <w:t>2018年3月17日组建，依法依规对全国</w:t>
      </w:r>
      <w:r w:rsidRPr="007B4FAB">
        <w:rPr>
          <w:rStyle w:val="a4"/>
        </w:rPr>
        <w:t>银行业和保险业</w:t>
      </w:r>
      <w:r>
        <w:t>实行统一管理。</w:t>
      </w:r>
    </w:p>
    <w:p w:rsidR="0062319B" w:rsidRDefault="0062319B" w:rsidP="0062319B"/>
    <w:p w:rsidR="007B4FAB" w:rsidRPr="007B4FAB" w:rsidRDefault="0062319B" w:rsidP="0062319B">
      <w:pPr>
        <w:rPr>
          <w:rStyle w:val="a8"/>
        </w:rPr>
      </w:pPr>
      <w:r w:rsidRPr="007B4FAB">
        <w:rPr>
          <w:rStyle w:val="a8"/>
        </w:rPr>
        <w:t>中国证券监督管理委员会</w:t>
      </w:r>
      <w:r w:rsidRPr="007B4FAB">
        <w:rPr>
          <w:rStyle w:val="a8"/>
          <w:rFonts w:hint="eastAsia"/>
        </w:rPr>
        <w:t>定位</w:t>
      </w:r>
    </w:p>
    <w:p w:rsidR="0062319B" w:rsidRDefault="0062319B" w:rsidP="0062319B">
      <w:r>
        <w:rPr>
          <w:rFonts w:hint="eastAsia"/>
        </w:rPr>
        <w:t>作为国务院负责</w:t>
      </w:r>
      <w:r w:rsidRPr="007B4FAB">
        <w:rPr>
          <w:rStyle w:val="a4"/>
        </w:rPr>
        <w:t>证券期货业监督管理</w:t>
      </w:r>
      <w:r>
        <w:t>的正部级事业单位，根据法律法规和国务院授权，对全国</w:t>
      </w:r>
      <w:r w:rsidRPr="00CD20DA">
        <w:rPr>
          <w:rStyle w:val="af"/>
        </w:rPr>
        <w:t>证券、期货</w:t>
      </w:r>
      <w:r>
        <w:t>市场实行集中统一监督管理。</w:t>
      </w:r>
    </w:p>
    <w:p w:rsidR="00B23803" w:rsidRDefault="00B23803" w:rsidP="0062319B">
      <w:r w:rsidRPr="00B23803">
        <w:rPr>
          <w:rStyle w:val="ad"/>
          <w:rFonts w:hint="eastAsia"/>
        </w:rPr>
        <w:t>注意</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CD20DA" w:rsidRDefault="00CD20DA" w:rsidP="0062319B">
      <w:r w:rsidRPr="00CD20DA">
        <w:rPr>
          <w:rStyle w:val="ad"/>
          <w:rFonts w:hint="eastAsia"/>
        </w:rPr>
        <w:t>注意</w:t>
      </w:r>
      <w:r>
        <w:rPr>
          <w:rFonts w:hint="eastAsia"/>
        </w:rPr>
        <w:t>：不管债券。</w:t>
      </w:r>
    </w:p>
    <w:p w:rsidR="0062319B" w:rsidRDefault="0062319B" w:rsidP="0062319B"/>
    <w:p w:rsidR="0062319B" w:rsidRDefault="0062319B" w:rsidP="007B4FAB">
      <w:pPr>
        <w:pStyle w:val="3"/>
      </w:pPr>
      <w:r>
        <w:t>考点</w:t>
      </w:r>
      <w:r w:rsidR="007B4FAB">
        <w:rPr>
          <w:rFonts w:hint="eastAsia"/>
        </w:rPr>
        <w:t>5</w:t>
      </w:r>
      <w:r>
        <w:t>：金融服务实体经济高质量发展的要求</w:t>
      </w:r>
    </w:p>
    <w:p w:rsidR="0062319B" w:rsidRPr="00BB5AB6" w:rsidRDefault="0062319B" w:rsidP="0062319B">
      <w:pPr>
        <w:rPr>
          <w:rStyle w:val="a8"/>
        </w:rPr>
      </w:pPr>
      <w:r w:rsidRPr="00BB5AB6">
        <w:rPr>
          <w:rStyle w:val="a8"/>
        </w:rPr>
        <w:t>有关金融与实体经济关系的理论与国际经验</w:t>
      </w:r>
    </w:p>
    <w:p w:rsidR="0062319B" w:rsidRDefault="0062319B" w:rsidP="003B4F1B">
      <w:pPr>
        <w:pStyle w:val="aa"/>
        <w:numPr>
          <w:ilvl w:val="1"/>
          <w:numId w:val="108"/>
        </w:numPr>
        <w:ind w:left="426" w:firstLineChars="0" w:hanging="426"/>
      </w:pPr>
      <w:r>
        <w:t>古典经济学提出</w:t>
      </w:r>
      <w:r w:rsidRPr="00BB5AB6">
        <w:rPr>
          <w:rStyle w:val="a4"/>
        </w:rPr>
        <w:t>货币中性论</w:t>
      </w:r>
      <w:r>
        <w:t>，认为货币供应量的变化只影响名义变量而不影响实际变量</w:t>
      </w:r>
    </w:p>
    <w:p w:rsidR="0062319B" w:rsidRDefault="0062319B" w:rsidP="003B4F1B">
      <w:pPr>
        <w:pStyle w:val="aa"/>
        <w:numPr>
          <w:ilvl w:val="1"/>
          <w:numId w:val="108"/>
        </w:numPr>
        <w:ind w:left="426" w:firstLineChars="0" w:hanging="426"/>
      </w:pPr>
      <w:r>
        <w:t>20世纪30年代，</w:t>
      </w:r>
      <w:proofErr w:type="gramStart"/>
      <w:r>
        <w:t>凯</w:t>
      </w:r>
      <w:proofErr w:type="gramEnd"/>
      <w:r>
        <w:t>恩斯指出，</w:t>
      </w:r>
      <w:r w:rsidRPr="00BB5AB6">
        <w:rPr>
          <w:rStyle w:val="a4"/>
        </w:rPr>
        <w:t>未来的不确定性</w:t>
      </w:r>
      <w:r>
        <w:t>是货币经纪的主要特征，通过利率对投资的诱导作用，货币就能影响实体经济产出。</w:t>
      </w:r>
    </w:p>
    <w:p w:rsidR="0062319B" w:rsidRDefault="0062319B" w:rsidP="003B4F1B">
      <w:pPr>
        <w:pStyle w:val="aa"/>
        <w:numPr>
          <w:ilvl w:val="1"/>
          <w:numId w:val="108"/>
        </w:numPr>
        <w:ind w:left="426" w:firstLineChars="0" w:hanging="426"/>
      </w:pPr>
      <w:r>
        <w:t>20世纪90年代，伯南克和</w:t>
      </w:r>
      <w:proofErr w:type="gramStart"/>
      <w:r>
        <w:t>格特</w:t>
      </w:r>
      <w:proofErr w:type="gramEnd"/>
      <w:r>
        <w:t>勒提出了</w:t>
      </w:r>
      <w:r w:rsidRPr="00BB5AB6">
        <w:rPr>
          <w:rStyle w:val="a4"/>
        </w:rPr>
        <w:t>“金融加速器”</w:t>
      </w:r>
      <w:r>
        <w:t>理论。该理论认为，金融市场上</w:t>
      </w:r>
      <w:r w:rsidRPr="00BB5AB6">
        <w:rPr>
          <w:rStyle w:val="a4"/>
        </w:rPr>
        <w:t>资金借贷双方之间的信息不对称</w:t>
      </w:r>
      <w:r>
        <w:t>导致了外部融资的代理成本等摩擦，这些摩擦会产生“加速器”效应并放大对实体经济产出的动态影像。</w:t>
      </w:r>
    </w:p>
    <w:p w:rsidR="0062319B" w:rsidRDefault="0062319B" w:rsidP="003B4F1B">
      <w:pPr>
        <w:pStyle w:val="aa"/>
        <w:numPr>
          <w:ilvl w:val="1"/>
          <w:numId w:val="108"/>
        </w:numPr>
        <w:ind w:left="426" w:firstLineChars="0" w:hanging="426"/>
      </w:pPr>
      <w:r>
        <w:t>2008年全球金融危机进一步表明，</w:t>
      </w:r>
      <w:r w:rsidRPr="00BB5AB6">
        <w:rPr>
          <w:rStyle w:val="a4"/>
        </w:rPr>
        <w:t>金融活动本身</w:t>
      </w:r>
      <w:r>
        <w:t>也是经济衰竭和萧条的**重要诱因**。</w:t>
      </w:r>
    </w:p>
    <w:p w:rsidR="00E62E7F" w:rsidRDefault="00E62E7F" w:rsidP="0062319B">
      <w:pPr>
        <w:rPr>
          <w:rStyle w:val="ad"/>
        </w:rPr>
      </w:pPr>
    </w:p>
    <w:p w:rsidR="0062319B" w:rsidRDefault="00BB5AB6" w:rsidP="0062319B">
      <w:r w:rsidRPr="00BB5AB6">
        <w:rPr>
          <w:rStyle w:val="ad"/>
        </w:rPr>
        <w:t>注意</w:t>
      </w:r>
      <w:r w:rsidR="0062319B">
        <w:t>：题目可能会玩文字游戏：金融活动本身</w:t>
      </w:r>
      <w:r w:rsidR="0062319B" w:rsidRPr="00BB5AB6">
        <w:rPr>
          <w:rStyle w:val="a4"/>
        </w:rPr>
        <w:t>也</w:t>
      </w:r>
      <w:r w:rsidR="0062319B">
        <w:t>是经济衰竭和萧条的重要诱因 VS 金融活动本身</w:t>
      </w:r>
      <w:r w:rsidR="0062319B" w:rsidRPr="00BB5AB6">
        <w:rPr>
          <w:rStyle w:val="a4"/>
        </w:rPr>
        <w:t>就</w:t>
      </w:r>
      <w:r w:rsidR="0062319B">
        <w:t>是经济衰竭和萧条的重要诱因（后者不对）</w:t>
      </w:r>
    </w:p>
    <w:p w:rsidR="0062319B" w:rsidRDefault="0062319B" w:rsidP="0062319B"/>
    <w:p w:rsidR="0062319B" w:rsidRDefault="0062319B" w:rsidP="0062319B">
      <w:r w:rsidRPr="00ED6239">
        <w:rPr>
          <w:rStyle w:val="a8"/>
        </w:rPr>
        <w:t>我国增强金融服务实体经济能力的障碍与挑战</w:t>
      </w:r>
    </w:p>
    <w:p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4"/>
        </w:rPr>
        <w:t>媒介资源配置</w:t>
      </w:r>
      <w:r>
        <w:t>的功能。</w:t>
      </w:r>
    </w:p>
    <w:p w:rsidR="0062319B" w:rsidRDefault="0062319B" w:rsidP="003B4F1B">
      <w:pPr>
        <w:pStyle w:val="aa"/>
        <w:numPr>
          <w:ilvl w:val="0"/>
          <w:numId w:val="110"/>
        </w:numPr>
        <w:ind w:firstLineChars="0"/>
      </w:pPr>
      <w:r>
        <w:t>利率、收益率曲线和汇率等——</w:t>
      </w:r>
      <w:r w:rsidRPr="00ED6239">
        <w:rPr>
          <w:rStyle w:val="a4"/>
        </w:rPr>
        <w:t>尚未完全市场化</w:t>
      </w:r>
    </w:p>
    <w:p w:rsidR="0062319B" w:rsidRDefault="0062319B" w:rsidP="003B4F1B">
      <w:pPr>
        <w:pStyle w:val="aa"/>
        <w:numPr>
          <w:ilvl w:val="0"/>
          <w:numId w:val="110"/>
        </w:numPr>
        <w:ind w:firstLineChars="0"/>
      </w:pPr>
      <w:r>
        <w:t>以银行业主导的间接融资为主，风险过度集中在银行，</w:t>
      </w:r>
      <w:r w:rsidRPr="00ED6239">
        <w:rPr>
          <w:rStyle w:val="a4"/>
        </w:rPr>
        <w:t>企业融资渠道单一</w:t>
      </w:r>
    </w:p>
    <w:p w:rsidR="0062319B" w:rsidRDefault="0062319B" w:rsidP="003B4F1B">
      <w:pPr>
        <w:pStyle w:val="aa"/>
        <w:numPr>
          <w:ilvl w:val="0"/>
          <w:numId w:val="110"/>
        </w:numPr>
        <w:ind w:firstLineChars="0"/>
      </w:pPr>
      <w:r w:rsidRPr="00ED6239">
        <w:rPr>
          <w:rStyle w:val="a4"/>
        </w:rPr>
        <w:t>刚性兑付</w:t>
      </w:r>
      <w:r>
        <w:t>是金融市场很多深层次问题的根源</w:t>
      </w:r>
    </w:p>
    <w:p w:rsidR="0062319B" w:rsidRDefault="0062319B" w:rsidP="003B4F1B">
      <w:pPr>
        <w:pStyle w:val="aa"/>
        <w:numPr>
          <w:ilvl w:val="0"/>
          <w:numId w:val="110"/>
        </w:numPr>
        <w:ind w:firstLineChars="0"/>
      </w:pPr>
      <w:r>
        <w:t>金融监管与行业发展的关系没有理顺，</w:t>
      </w:r>
      <w:r w:rsidRPr="00ED6239">
        <w:rPr>
          <w:rStyle w:val="a4"/>
        </w:rPr>
        <w:t>监管政策始终倾向于本行业的发展</w:t>
      </w:r>
    </w:p>
    <w:p w:rsidR="0062319B" w:rsidRDefault="0062319B" w:rsidP="003B4F1B">
      <w:pPr>
        <w:pStyle w:val="aa"/>
        <w:numPr>
          <w:ilvl w:val="0"/>
          <w:numId w:val="110"/>
        </w:numPr>
        <w:ind w:firstLineChars="0"/>
      </w:pPr>
      <w:r w:rsidRPr="00ED6239">
        <w:rPr>
          <w:rStyle w:val="a4"/>
        </w:rPr>
        <w:t>资本市场的投融资关系</w:t>
      </w:r>
      <w:r>
        <w:t>始终没有得到理顺</w:t>
      </w:r>
    </w:p>
    <w:p w:rsidR="0062319B" w:rsidRDefault="0062319B" w:rsidP="0062319B"/>
    <w:p w:rsidR="0062319B" w:rsidRDefault="0062319B" w:rsidP="00B433C0">
      <w:pPr>
        <w:pStyle w:val="3"/>
      </w:pPr>
      <w:r>
        <w:t>考点</w:t>
      </w:r>
      <w:r w:rsidR="00B433C0">
        <w:rPr>
          <w:rFonts w:hint="eastAsia"/>
        </w:rPr>
        <w:t>6</w:t>
      </w:r>
      <w:r>
        <w:t>：中央银行的主要职能和业务</w:t>
      </w:r>
    </w:p>
    <w:p w:rsidR="0062319B" w:rsidRPr="00B433C0" w:rsidRDefault="0062319B" w:rsidP="0062319B">
      <w:pPr>
        <w:rPr>
          <w:rStyle w:val="a8"/>
        </w:rPr>
      </w:pPr>
      <w:r w:rsidRPr="00B433C0">
        <w:rPr>
          <w:rStyle w:val="a8"/>
        </w:rPr>
        <w:t>20世纪80年代以来，中央银行职能变化</w:t>
      </w:r>
    </w:p>
    <w:p w:rsidR="0062319B" w:rsidRDefault="0062319B" w:rsidP="003B4F1B">
      <w:pPr>
        <w:pStyle w:val="aa"/>
        <w:numPr>
          <w:ilvl w:val="0"/>
          <w:numId w:val="111"/>
        </w:numPr>
        <w:ind w:firstLineChars="0"/>
      </w:pPr>
      <w:r w:rsidRPr="00B433C0">
        <w:rPr>
          <w:rStyle w:val="a4"/>
        </w:rPr>
        <w:t>货币政策</w:t>
      </w:r>
      <w:r w:rsidR="00B433C0" w:rsidRPr="00B433C0">
        <w:rPr>
          <w:rStyle w:val="a4"/>
          <w:rFonts w:hint="eastAsia"/>
        </w:rPr>
        <w:t>职能</w:t>
      </w:r>
      <w:r w:rsidRPr="00B433C0">
        <w:rPr>
          <w:rStyle w:val="a4"/>
        </w:rPr>
        <w:t>与金融监管相分离</w:t>
      </w:r>
      <w:r>
        <w:t>，突出货币政策调控职能</w:t>
      </w:r>
    </w:p>
    <w:p w:rsidR="0062319B" w:rsidRDefault="0062319B" w:rsidP="003B4F1B">
      <w:pPr>
        <w:pStyle w:val="aa"/>
        <w:numPr>
          <w:ilvl w:val="0"/>
          <w:numId w:val="111"/>
        </w:numPr>
        <w:ind w:firstLineChars="0"/>
      </w:pPr>
      <w:r>
        <w:t>强调</w:t>
      </w:r>
      <w:r w:rsidRPr="00B433C0">
        <w:rPr>
          <w:rStyle w:val="a4"/>
        </w:rPr>
        <w:t>金融稳定职能</w:t>
      </w:r>
      <w:r>
        <w:t>，维护金融体系的安全</w:t>
      </w:r>
    </w:p>
    <w:p w:rsidR="0062319B" w:rsidRDefault="0062319B" w:rsidP="0062319B"/>
    <w:p w:rsidR="0062319B" w:rsidRPr="001D27C9" w:rsidRDefault="0062319B" w:rsidP="0062319B">
      <w:pPr>
        <w:rPr>
          <w:rStyle w:val="a8"/>
        </w:rPr>
      </w:pPr>
      <w:r w:rsidRPr="001D27C9">
        <w:rPr>
          <w:rStyle w:val="a8"/>
          <w:rFonts w:hint="eastAsia"/>
        </w:rPr>
        <w:t>中央银行</w:t>
      </w:r>
      <w:r w:rsidRPr="00571F32">
        <w:rPr>
          <w:rStyle w:val="af"/>
          <w:rFonts w:hint="eastAsia"/>
        </w:rPr>
        <w:t>主要职能</w:t>
      </w:r>
    </w:p>
    <w:p w:rsidR="0062319B" w:rsidRDefault="0062319B" w:rsidP="003B4F1B">
      <w:pPr>
        <w:pStyle w:val="aa"/>
        <w:numPr>
          <w:ilvl w:val="0"/>
          <w:numId w:val="113"/>
        </w:numPr>
        <w:ind w:firstLineChars="0"/>
      </w:pPr>
      <w:r>
        <w:t>发行的银行：垄断</w:t>
      </w:r>
      <w:r w:rsidRPr="001D27C9">
        <w:rPr>
          <w:rStyle w:val="a4"/>
        </w:rPr>
        <w:t>货币发行权</w:t>
      </w:r>
      <w:r>
        <w:t>，是全国唯一有权发行货币的机构</w:t>
      </w:r>
    </w:p>
    <w:p w:rsidR="0062319B" w:rsidRDefault="0062319B" w:rsidP="003B4F1B">
      <w:pPr>
        <w:pStyle w:val="aa"/>
        <w:numPr>
          <w:ilvl w:val="0"/>
          <w:numId w:val="113"/>
        </w:numPr>
        <w:ind w:firstLineChars="0"/>
      </w:pPr>
      <w:r w:rsidRPr="00B17D2B">
        <w:rPr>
          <w:rStyle w:val="af"/>
        </w:rPr>
        <w:t>银行的银行</w:t>
      </w:r>
      <w:r>
        <w:t>：</w:t>
      </w:r>
    </w:p>
    <w:p w:rsidR="0062319B" w:rsidRDefault="0062319B" w:rsidP="003B4F1B">
      <w:pPr>
        <w:pStyle w:val="aa"/>
        <w:numPr>
          <w:ilvl w:val="1"/>
          <w:numId w:val="112"/>
        </w:numPr>
        <w:ind w:firstLineChars="0"/>
      </w:pPr>
      <w:r>
        <w:t>集中保管商业银行的存款准备金</w:t>
      </w:r>
    </w:p>
    <w:p w:rsidR="0062319B" w:rsidRDefault="0062319B" w:rsidP="003B4F1B">
      <w:pPr>
        <w:pStyle w:val="aa"/>
        <w:numPr>
          <w:ilvl w:val="1"/>
          <w:numId w:val="112"/>
        </w:numPr>
        <w:ind w:firstLineChars="0"/>
      </w:pPr>
      <w:r>
        <w:lastRenderedPageBreak/>
        <w:t>作为商业银行的最后到款人</w:t>
      </w:r>
    </w:p>
    <w:p w:rsidR="0062319B" w:rsidRDefault="0062319B" w:rsidP="003B4F1B">
      <w:pPr>
        <w:pStyle w:val="aa"/>
        <w:numPr>
          <w:ilvl w:val="1"/>
          <w:numId w:val="112"/>
        </w:numPr>
        <w:ind w:firstLineChars="0"/>
      </w:pPr>
      <w:r>
        <w:t>组织全国商业银行之间的清算</w:t>
      </w:r>
    </w:p>
    <w:p w:rsidR="0062319B" w:rsidRPr="00B17D2B" w:rsidRDefault="0062319B" w:rsidP="003B4F1B">
      <w:pPr>
        <w:pStyle w:val="aa"/>
        <w:numPr>
          <w:ilvl w:val="0"/>
          <w:numId w:val="113"/>
        </w:numPr>
        <w:ind w:firstLineChars="0"/>
        <w:rPr>
          <w:rStyle w:val="af"/>
        </w:rPr>
      </w:pPr>
      <w:r w:rsidRPr="00B17D2B">
        <w:rPr>
          <w:rStyle w:val="af"/>
        </w:rPr>
        <w:t>政府的银行</w:t>
      </w:r>
    </w:p>
    <w:p w:rsidR="0062319B" w:rsidRDefault="0062319B" w:rsidP="003B4F1B">
      <w:pPr>
        <w:pStyle w:val="aa"/>
        <w:numPr>
          <w:ilvl w:val="1"/>
          <w:numId w:val="112"/>
        </w:numPr>
        <w:ind w:firstLineChars="0"/>
      </w:pPr>
      <w:r>
        <w:t>代理</w:t>
      </w:r>
      <w:r w:rsidRPr="001D27C9">
        <w:rPr>
          <w:rStyle w:val="a4"/>
        </w:rPr>
        <w:t>国库收支、国家债券</w:t>
      </w:r>
      <w:r>
        <w:t>的发行；</w:t>
      </w:r>
    </w:p>
    <w:p w:rsidR="0062319B" w:rsidRDefault="0062319B" w:rsidP="003B4F1B">
      <w:pPr>
        <w:pStyle w:val="aa"/>
        <w:numPr>
          <w:ilvl w:val="1"/>
          <w:numId w:val="112"/>
        </w:numPr>
        <w:ind w:firstLineChars="0"/>
      </w:pPr>
      <w:r>
        <w:t>对政府提供</w:t>
      </w:r>
      <w:r w:rsidRPr="001D27C9">
        <w:rPr>
          <w:rStyle w:val="a4"/>
        </w:rPr>
        <w:t>信贷</w:t>
      </w:r>
      <w:r>
        <w:t>；</w:t>
      </w:r>
    </w:p>
    <w:p w:rsidR="0062319B" w:rsidRDefault="0062319B" w:rsidP="003B4F1B">
      <w:pPr>
        <w:pStyle w:val="aa"/>
        <w:numPr>
          <w:ilvl w:val="1"/>
          <w:numId w:val="112"/>
        </w:numPr>
        <w:ind w:firstLineChars="0"/>
      </w:pPr>
      <w:r w:rsidRPr="001D27C9">
        <w:rPr>
          <w:rStyle w:val="a4"/>
        </w:rPr>
        <w:t>代表政府</w:t>
      </w:r>
      <w:r>
        <w:t>管理金融活动、参与国际金融活动；</w:t>
      </w:r>
    </w:p>
    <w:p w:rsidR="0062319B" w:rsidRDefault="0062319B" w:rsidP="003B4F1B">
      <w:pPr>
        <w:pStyle w:val="aa"/>
        <w:numPr>
          <w:ilvl w:val="1"/>
          <w:numId w:val="112"/>
        </w:numPr>
        <w:ind w:firstLineChars="0"/>
      </w:pPr>
      <w:r>
        <w:t>持有、管理、经营国家</w:t>
      </w:r>
      <w:r w:rsidRPr="00B17D2B">
        <w:rPr>
          <w:rStyle w:val="af"/>
        </w:rPr>
        <w:t>外汇储备和黄金储备</w:t>
      </w:r>
      <w:r>
        <w:t>。</w:t>
      </w:r>
    </w:p>
    <w:p w:rsidR="0062319B" w:rsidRDefault="001D27C9" w:rsidP="0062319B">
      <w:r w:rsidRPr="001D27C9">
        <w:rPr>
          <w:rStyle w:val="ad"/>
        </w:rPr>
        <w:t>注意</w:t>
      </w:r>
      <w:r>
        <w:rPr>
          <w:rFonts w:hint="eastAsia"/>
        </w:rPr>
        <w:t>：</w:t>
      </w:r>
      <w:r w:rsidR="0062319B">
        <w:t>因为央行是“银行的银行”，所以它不属于任何银行的种类，比如：央行不属于政策性银行。</w:t>
      </w:r>
    </w:p>
    <w:p w:rsidR="008E2E19" w:rsidRDefault="008E2E19" w:rsidP="0062319B">
      <w:r w:rsidRPr="008E2E19">
        <w:rPr>
          <w:rStyle w:val="ad"/>
          <w:rFonts w:hint="eastAsia"/>
        </w:rPr>
        <w:t>注意</w:t>
      </w:r>
      <w:r>
        <w:rPr>
          <w:rFonts w:hint="eastAsia"/>
        </w:rPr>
        <w:t>：没有“监管的银行”。</w:t>
      </w:r>
    </w:p>
    <w:p w:rsidR="0062319B" w:rsidRDefault="0062319B" w:rsidP="0062319B"/>
    <w:p w:rsidR="0062319B" w:rsidRPr="00B818D3" w:rsidRDefault="0062319B" w:rsidP="0062319B">
      <w:pPr>
        <w:rPr>
          <w:b/>
          <w:bCs/>
        </w:rPr>
      </w:pPr>
      <w:r w:rsidRPr="005A5EBB">
        <w:rPr>
          <w:rStyle w:val="a8"/>
          <w:rFonts w:hint="eastAsia"/>
        </w:rPr>
        <w:t>中央银行的业务</w:t>
      </w:r>
    </w:p>
    <w:p w:rsidR="005A5EBB" w:rsidRDefault="0062319B" w:rsidP="003B4F1B">
      <w:pPr>
        <w:pStyle w:val="aa"/>
        <w:numPr>
          <w:ilvl w:val="0"/>
          <w:numId w:val="114"/>
        </w:numPr>
        <w:ind w:firstLineChars="0"/>
      </w:pPr>
      <w:r>
        <w:t>负债业务（资金的来源）</w:t>
      </w:r>
    </w:p>
    <w:p w:rsidR="0062319B" w:rsidRDefault="0062319B" w:rsidP="003B4F1B">
      <w:pPr>
        <w:pStyle w:val="aa"/>
        <w:numPr>
          <w:ilvl w:val="1"/>
          <w:numId w:val="114"/>
        </w:numPr>
        <w:ind w:firstLineChars="0"/>
      </w:pPr>
      <w:r>
        <w:t>储备货币：货币发行，其他存款性公司存款</w:t>
      </w:r>
    </w:p>
    <w:p w:rsidR="0062319B" w:rsidRDefault="0062319B" w:rsidP="003B4F1B">
      <w:pPr>
        <w:pStyle w:val="aa"/>
        <w:numPr>
          <w:ilvl w:val="1"/>
          <w:numId w:val="114"/>
        </w:numPr>
        <w:ind w:firstLineChars="0"/>
      </w:pPr>
      <w:r>
        <w:t>不计入储备货币的金融性公司存款</w:t>
      </w:r>
    </w:p>
    <w:p w:rsidR="0062319B" w:rsidRDefault="0062319B" w:rsidP="003B4F1B">
      <w:pPr>
        <w:pStyle w:val="aa"/>
        <w:numPr>
          <w:ilvl w:val="1"/>
          <w:numId w:val="114"/>
        </w:numPr>
        <w:ind w:firstLineChars="0"/>
      </w:pPr>
      <w:r>
        <w:t>发行债券</w:t>
      </w:r>
    </w:p>
    <w:p w:rsidR="0062319B" w:rsidRDefault="0062319B" w:rsidP="003B4F1B">
      <w:pPr>
        <w:pStyle w:val="aa"/>
        <w:numPr>
          <w:ilvl w:val="1"/>
          <w:numId w:val="114"/>
        </w:numPr>
        <w:ind w:firstLineChars="0"/>
      </w:pPr>
      <w:r>
        <w:t>国外负债</w:t>
      </w:r>
    </w:p>
    <w:p w:rsidR="0062319B" w:rsidRDefault="0062319B" w:rsidP="003B4F1B">
      <w:pPr>
        <w:pStyle w:val="aa"/>
        <w:numPr>
          <w:ilvl w:val="1"/>
          <w:numId w:val="114"/>
        </w:numPr>
        <w:ind w:firstLineChars="0"/>
      </w:pPr>
      <w:r>
        <w:t>政府存款</w:t>
      </w:r>
    </w:p>
    <w:p w:rsidR="0062319B" w:rsidRDefault="0062319B" w:rsidP="003B4F1B">
      <w:pPr>
        <w:pStyle w:val="aa"/>
        <w:numPr>
          <w:ilvl w:val="1"/>
          <w:numId w:val="114"/>
        </w:numPr>
        <w:ind w:firstLineChars="0"/>
      </w:pPr>
      <w:r>
        <w:t>自有资金</w:t>
      </w:r>
    </w:p>
    <w:p w:rsidR="005A5EBB" w:rsidRDefault="0062319B" w:rsidP="003B4F1B">
      <w:pPr>
        <w:pStyle w:val="aa"/>
        <w:numPr>
          <w:ilvl w:val="1"/>
          <w:numId w:val="114"/>
        </w:numPr>
        <w:ind w:firstLineChars="0"/>
      </w:pPr>
      <w:r>
        <w:t>其他负债</w:t>
      </w:r>
    </w:p>
    <w:p w:rsidR="0062319B" w:rsidRPr="005A5EBB" w:rsidRDefault="0062319B" w:rsidP="003B4F1B">
      <w:pPr>
        <w:pStyle w:val="aa"/>
        <w:numPr>
          <w:ilvl w:val="0"/>
          <w:numId w:val="114"/>
        </w:numPr>
        <w:ind w:firstLineChars="0"/>
      </w:pPr>
      <w:r>
        <w:t>资产业务（资金的运用）</w:t>
      </w:r>
    </w:p>
    <w:p w:rsidR="0062319B" w:rsidRDefault="0062319B" w:rsidP="003B4F1B">
      <w:pPr>
        <w:pStyle w:val="aa"/>
        <w:numPr>
          <w:ilvl w:val="1"/>
          <w:numId w:val="114"/>
        </w:numPr>
        <w:ind w:firstLineChars="0"/>
      </w:pPr>
      <w:r>
        <w:t>国外资产：外汇，货币黄金，其他国外资产</w:t>
      </w:r>
    </w:p>
    <w:p w:rsidR="0062319B" w:rsidRDefault="0062319B" w:rsidP="003B4F1B">
      <w:pPr>
        <w:pStyle w:val="aa"/>
        <w:numPr>
          <w:ilvl w:val="1"/>
          <w:numId w:val="114"/>
        </w:numPr>
        <w:ind w:firstLineChars="0"/>
      </w:pPr>
      <w:r>
        <w:t>对政府债权</w:t>
      </w:r>
    </w:p>
    <w:p w:rsidR="0062319B" w:rsidRDefault="0062319B" w:rsidP="003B4F1B">
      <w:pPr>
        <w:pStyle w:val="aa"/>
        <w:numPr>
          <w:ilvl w:val="1"/>
          <w:numId w:val="114"/>
        </w:numPr>
        <w:ind w:firstLineChars="0"/>
      </w:pPr>
      <w:r>
        <w:t>对其他存款性公司债权</w:t>
      </w:r>
    </w:p>
    <w:p w:rsidR="0062319B" w:rsidRDefault="0062319B" w:rsidP="003B4F1B">
      <w:pPr>
        <w:pStyle w:val="aa"/>
        <w:numPr>
          <w:ilvl w:val="1"/>
          <w:numId w:val="114"/>
        </w:numPr>
        <w:ind w:firstLineChars="0"/>
      </w:pPr>
      <w:r>
        <w:t>对其他金融性公司债权</w:t>
      </w:r>
    </w:p>
    <w:p w:rsidR="004625C4" w:rsidRDefault="0062319B" w:rsidP="003B4F1B">
      <w:pPr>
        <w:pStyle w:val="aa"/>
        <w:numPr>
          <w:ilvl w:val="1"/>
          <w:numId w:val="114"/>
        </w:numPr>
        <w:ind w:firstLineChars="0"/>
      </w:pPr>
      <w:r>
        <w:t>对非金融性部门债权</w:t>
      </w:r>
    </w:p>
    <w:p w:rsidR="0062319B" w:rsidRDefault="0062319B" w:rsidP="003B4F1B">
      <w:pPr>
        <w:pStyle w:val="aa"/>
        <w:numPr>
          <w:ilvl w:val="1"/>
          <w:numId w:val="114"/>
        </w:numPr>
        <w:ind w:firstLineChars="0"/>
      </w:pPr>
      <w:r>
        <w:t>其他资产</w:t>
      </w:r>
    </w:p>
    <w:p w:rsidR="0062319B" w:rsidRDefault="0062319B" w:rsidP="0062319B"/>
    <w:p w:rsidR="0062319B" w:rsidRDefault="0062319B" w:rsidP="004625C4">
      <w:pPr>
        <w:pStyle w:val="3"/>
      </w:pPr>
      <w:r>
        <w:t>考点</w:t>
      </w:r>
      <w:r w:rsidR="004625C4">
        <w:rPr>
          <w:rFonts w:hint="eastAsia"/>
        </w:rPr>
        <w:t>7</w:t>
      </w:r>
      <w:r>
        <w:t>：存款准备金制度与货币乘数</w:t>
      </w:r>
    </w:p>
    <w:p w:rsidR="0062319B" w:rsidRPr="004625C4" w:rsidRDefault="0062319B" w:rsidP="0062319B">
      <w:pPr>
        <w:rPr>
          <w:rStyle w:val="a8"/>
        </w:rPr>
      </w:pPr>
      <w:r w:rsidRPr="004625C4">
        <w:rPr>
          <w:rStyle w:val="a8"/>
        </w:rPr>
        <w:t>存款准备金制度</w:t>
      </w:r>
    </w:p>
    <w:p w:rsidR="0062319B" w:rsidRDefault="0062319B" w:rsidP="0062319B">
      <w:r>
        <w:rPr>
          <w:rFonts w:hint="eastAsia"/>
        </w:rPr>
        <w:t>存款准备金制度是银行</w:t>
      </w:r>
      <w:r w:rsidRPr="004625C4">
        <w:rPr>
          <w:rStyle w:val="a4"/>
        </w:rPr>
        <w:t>创造信用货币</w:t>
      </w:r>
      <w:r>
        <w:t>的基本</w:t>
      </w:r>
      <w:r w:rsidRPr="004625C4">
        <w:rPr>
          <w:rStyle w:val="a4"/>
        </w:rPr>
        <w:t>前提条件</w:t>
      </w:r>
    </w:p>
    <w:p w:rsidR="0062319B" w:rsidRDefault="0062319B" w:rsidP="003B4F1B">
      <w:pPr>
        <w:pStyle w:val="aa"/>
        <w:numPr>
          <w:ilvl w:val="2"/>
          <w:numId w:val="107"/>
        </w:numPr>
        <w:ind w:left="284" w:firstLineChars="0" w:hanging="284"/>
      </w:pPr>
      <w:r>
        <w:t>法定存款准备金</w:t>
      </w:r>
    </w:p>
    <w:p w:rsidR="0062319B" w:rsidRDefault="0062319B" w:rsidP="003B4F1B">
      <w:pPr>
        <w:pStyle w:val="aa"/>
        <w:numPr>
          <w:ilvl w:val="2"/>
          <w:numId w:val="107"/>
        </w:numPr>
        <w:ind w:left="284" w:firstLineChars="0" w:hanging="284"/>
      </w:pPr>
      <w:r>
        <w:t>超额准备金</w:t>
      </w:r>
    </w:p>
    <w:p w:rsidR="0062319B" w:rsidRDefault="0062319B" w:rsidP="0062319B"/>
    <w:p w:rsidR="0062319B" w:rsidRPr="004625C4" w:rsidRDefault="0062319B" w:rsidP="0062319B">
      <w:pPr>
        <w:rPr>
          <w:rStyle w:val="a8"/>
        </w:rPr>
      </w:pPr>
      <w:r w:rsidRPr="004625C4">
        <w:rPr>
          <w:rStyle w:val="a8"/>
        </w:rPr>
        <w:t>货币乘数</w:t>
      </w:r>
    </w:p>
    <w:p w:rsidR="0062319B" w:rsidRDefault="0062319B" w:rsidP="0062319B">
      <w:r>
        <w:rPr>
          <w:rFonts w:hint="eastAsia"/>
        </w:rPr>
        <w:t>商业银行可以进行</w:t>
      </w:r>
      <w:r w:rsidRPr="004625C4">
        <w:rPr>
          <w:rStyle w:val="a4"/>
        </w:rPr>
        <w:t>存款创造</w:t>
      </w:r>
      <w:r>
        <w:t>，使存款成倍数增长。</w:t>
      </w:r>
    </w:p>
    <w:p w:rsidR="0062319B" w:rsidRDefault="0062319B" w:rsidP="0062319B">
      <w:r>
        <w:rPr>
          <w:rFonts w:hint="eastAsia"/>
        </w:rPr>
        <w:t>基础货币</w:t>
      </w:r>
      <w:r>
        <w:t xml:space="preserve"> = 社会流通的现金 + 银行体系中作为准备金的存款</w:t>
      </w:r>
    </w:p>
    <w:p w:rsidR="004625C4" w:rsidRDefault="004625C4" w:rsidP="0062319B"/>
    <w:p w:rsidR="0062319B" w:rsidRDefault="0062319B" w:rsidP="0062319B">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62319B" w:rsidRDefault="0062319B" w:rsidP="0062319B">
      <w:r>
        <w:rPr>
          <w:rFonts w:hint="eastAsia"/>
        </w:rPr>
        <w:t>理论上，货币乘数可以简单地表示为：法定存款准备金率的倒数，即</w:t>
      </w:r>
      <w:r>
        <w:t xml:space="preserve"> m=1/r。</w:t>
      </w:r>
    </w:p>
    <w:p w:rsidR="0062319B" w:rsidRDefault="0062319B" w:rsidP="0062319B">
      <w:r>
        <w:rPr>
          <w:rFonts w:hint="eastAsia"/>
        </w:rPr>
        <w:t>现实中，完整的货币乘数公式为：</w:t>
      </w:r>
      <w:r>
        <w:t>m=(c+1)/(c+r+e)。</w:t>
      </w:r>
    </w:p>
    <w:p w:rsidR="0062319B" w:rsidRDefault="0062319B" w:rsidP="0062319B">
      <w:r>
        <w:t>- m：货币乘数</w:t>
      </w:r>
    </w:p>
    <w:p w:rsidR="0062319B" w:rsidRDefault="0062319B" w:rsidP="0062319B">
      <w:r>
        <w:lastRenderedPageBreak/>
        <w:t>- r：法定准备金率</w:t>
      </w:r>
    </w:p>
    <w:p w:rsidR="0062319B" w:rsidRDefault="0062319B" w:rsidP="0062319B">
      <w:r>
        <w:t>- c：提现率</w:t>
      </w:r>
      <w:r w:rsidR="006C78A7">
        <w:rPr>
          <w:rFonts w:hint="eastAsia"/>
        </w:rPr>
        <w:t>：客户提取的现金与活期存款总额之比，表示</w:t>
      </w:r>
      <w:r w:rsidR="00880908">
        <w:t>公众手中是否保留部分存款</w:t>
      </w:r>
      <w:r w:rsidR="00880908">
        <w:rPr>
          <w:rFonts w:hint="eastAsia"/>
        </w:rPr>
        <w:t>。</w:t>
      </w:r>
    </w:p>
    <w:p w:rsidR="0062319B" w:rsidRDefault="0062319B" w:rsidP="0062319B">
      <w:r>
        <w:t>- e：超额准备金率</w:t>
      </w:r>
    </w:p>
    <w:p w:rsidR="0062319B" w:rsidRDefault="0062319B" w:rsidP="0062319B"/>
    <w:p w:rsidR="0062319B" w:rsidRDefault="004625C4" w:rsidP="0062319B">
      <w:r w:rsidRPr="004625C4">
        <w:rPr>
          <w:rStyle w:val="ad"/>
          <w:rFonts w:hint="eastAsia"/>
        </w:rPr>
        <w:t>注意</w:t>
      </w:r>
      <w:r w:rsidR="0062319B">
        <w:t>：考题可能会多给别的字母</w:t>
      </w:r>
    </w:p>
    <w:p w:rsidR="0062319B" w:rsidRDefault="0062319B" w:rsidP="0062319B"/>
    <w:p w:rsidR="0062319B" w:rsidRDefault="0062319B" w:rsidP="004625C4">
      <w:pPr>
        <w:pStyle w:val="3"/>
      </w:pPr>
      <w:r>
        <w:t>考点</w:t>
      </w:r>
      <w:r w:rsidR="004625C4">
        <w:rPr>
          <w:rFonts w:hint="eastAsia"/>
        </w:rPr>
        <w:t>8</w:t>
      </w:r>
      <w:r>
        <w:t>：货币政策目标及工具</w:t>
      </w:r>
    </w:p>
    <w:p w:rsidR="0062319B" w:rsidRPr="004625C4" w:rsidRDefault="0062319B" w:rsidP="0062319B">
      <w:pPr>
        <w:rPr>
          <w:rStyle w:val="a8"/>
        </w:rPr>
      </w:pPr>
      <w:r w:rsidRPr="004625C4">
        <w:rPr>
          <w:rStyle w:val="a8"/>
        </w:rPr>
        <w:t>货币政策的概念</w:t>
      </w:r>
    </w:p>
    <w:p w:rsidR="0062319B" w:rsidRDefault="0062319B" w:rsidP="0062319B">
      <w:r>
        <w:rPr>
          <w:rFonts w:hint="eastAsia"/>
        </w:rPr>
        <w:t>货币政策是中央银行利用其掌握的利率、汇率、借贷、货币发行、外汇管理及金融法规等工具，才用的各种</w:t>
      </w:r>
      <w:r w:rsidRPr="004625C4">
        <w:rPr>
          <w:rStyle w:val="a4"/>
          <w:rFonts w:hint="eastAsia"/>
        </w:rPr>
        <w:t>控制和</w:t>
      </w:r>
      <w:r w:rsidRPr="004625C4">
        <w:rPr>
          <w:rStyle w:val="a4"/>
        </w:rPr>
        <w:t>调节货币供给量或信贷规模</w:t>
      </w:r>
      <w:r>
        <w:t>的方针、政策和措施的总称。</w:t>
      </w:r>
    </w:p>
    <w:p w:rsidR="00CA1927" w:rsidRDefault="00CA1927" w:rsidP="0062319B">
      <w:r>
        <w:rPr>
          <w:rFonts w:hint="eastAsia"/>
        </w:rPr>
        <w:t>货币政策作为总需求管理工具，在维护金融稳定方面有一定的</w:t>
      </w:r>
      <w:r w:rsidRPr="00CA1927">
        <w:rPr>
          <w:rStyle w:val="af"/>
          <w:rFonts w:hint="eastAsia"/>
        </w:rPr>
        <w:t>局限性</w:t>
      </w:r>
      <w:r>
        <w:rPr>
          <w:rFonts w:hint="eastAsia"/>
        </w:rPr>
        <w:t>。</w:t>
      </w:r>
    </w:p>
    <w:p w:rsidR="0062319B" w:rsidRDefault="0062319B" w:rsidP="0062319B"/>
    <w:p w:rsidR="0062319B" w:rsidRPr="00E30619" w:rsidRDefault="0062319B" w:rsidP="0062319B">
      <w:pPr>
        <w:rPr>
          <w:rStyle w:val="a8"/>
        </w:rPr>
      </w:pPr>
      <w:r w:rsidRPr="00E30619">
        <w:rPr>
          <w:rStyle w:val="a8"/>
        </w:rPr>
        <w:t>完整的货币政策体系</w:t>
      </w:r>
    </w:p>
    <w:p w:rsidR="00A4761B" w:rsidRDefault="00A4761B" w:rsidP="003B4F1B">
      <w:pPr>
        <w:pStyle w:val="aa"/>
        <w:numPr>
          <w:ilvl w:val="0"/>
          <w:numId w:val="115"/>
        </w:numPr>
        <w:ind w:firstLineChars="0"/>
      </w:pPr>
      <w:r>
        <w:t>操作目标：短期货币市场利率，银行准备金，基础货币</w:t>
      </w:r>
    </w:p>
    <w:p w:rsidR="00CA1927" w:rsidRDefault="00CA1927" w:rsidP="00CA1927">
      <w:pPr>
        <w:pStyle w:val="aa"/>
        <w:numPr>
          <w:ilvl w:val="1"/>
          <w:numId w:val="115"/>
        </w:numPr>
        <w:ind w:firstLineChars="0"/>
      </w:pPr>
      <w:r>
        <w:rPr>
          <w:rFonts w:hint="eastAsia"/>
        </w:rPr>
        <w:t>操作目标的选择在很大程度上</w:t>
      </w:r>
      <w:r w:rsidRPr="00CA1927">
        <w:rPr>
          <w:rStyle w:val="af"/>
          <w:rFonts w:hint="eastAsia"/>
        </w:rPr>
        <w:t>取决于</w:t>
      </w:r>
      <w:r>
        <w:rPr>
          <w:rFonts w:hint="eastAsia"/>
        </w:rPr>
        <w:t>中介目标的选择。</w:t>
      </w:r>
    </w:p>
    <w:p w:rsidR="00A4761B" w:rsidRDefault="00A4761B" w:rsidP="003B4F1B">
      <w:pPr>
        <w:pStyle w:val="aa"/>
        <w:numPr>
          <w:ilvl w:val="0"/>
          <w:numId w:val="115"/>
        </w:numPr>
        <w:ind w:firstLineChars="0"/>
      </w:pPr>
      <w:r>
        <w:t>中介目标：银行信贷规模，货币供应量，长期利率</w:t>
      </w:r>
    </w:p>
    <w:p w:rsidR="00A4761B" w:rsidRDefault="00A4761B" w:rsidP="003B4F1B">
      <w:pPr>
        <w:pStyle w:val="aa"/>
        <w:numPr>
          <w:ilvl w:val="0"/>
          <w:numId w:val="115"/>
        </w:numPr>
        <w:ind w:firstLineChars="0"/>
      </w:pPr>
      <w:r w:rsidRPr="005B62DE">
        <w:rPr>
          <w:rStyle w:val="af"/>
        </w:rPr>
        <w:t>最终目标</w:t>
      </w:r>
      <w:r>
        <w:t>：稳定物价，充分就业，经济增长，国际收支平衡，金融稳定</w:t>
      </w:r>
      <w:r>
        <w:br/>
      </w:r>
      <w:r w:rsidRPr="00A4761B">
        <w:rPr>
          <w:rStyle w:val="ad"/>
          <w:rFonts w:hint="eastAsia"/>
        </w:rPr>
        <w:t>注意</w:t>
      </w:r>
      <w:r>
        <w:rPr>
          <w:rFonts w:hint="eastAsia"/>
        </w:rPr>
        <w:t>：</w:t>
      </w:r>
      <w:r>
        <w:t>货币政策操作目标和</w:t>
      </w:r>
      <w:r w:rsidRPr="00C06EA6">
        <w:rPr>
          <w:rStyle w:val="af"/>
        </w:rPr>
        <w:t>中介目标</w:t>
      </w:r>
      <w:r>
        <w:t>的选取必须符合以下标准：</w:t>
      </w:r>
      <w:r w:rsidRPr="00C06EA6">
        <w:rPr>
          <w:rStyle w:val="af"/>
        </w:rPr>
        <w:t>可测性、可控性</w:t>
      </w:r>
      <w:r>
        <w:t>、相关性、抗干扰性和适应性。</w:t>
      </w:r>
      <w:r w:rsidR="00C06EA6">
        <w:rPr>
          <w:rFonts w:hint="eastAsia"/>
        </w:rPr>
        <w:t>（没有原子性和独立性）</w:t>
      </w:r>
    </w:p>
    <w:p w:rsidR="006F10EF" w:rsidRDefault="006F10EF" w:rsidP="006F10EF">
      <w:pPr>
        <w:pStyle w:val="aa"/>
        <w:ind w:left="360" w:firstLineChars="0" w:firstLine="0"/>
      </w:pPr>
      <w:r w:rsidRPr="001D5604">
        <w:rPr>
          <w:rStyle w:val="ad"/>
          <w:rFonts w:hint="eastAsia"/>
        </w:rPr>
        <w:t>注意</w:t>
      </w:r>
      <w:r>
        <w:rPr>
          <w:rFonts w:hint="eastAsia"/>
        </w:rPr>
        <w:t>：货币政策要对最终目标发生作用，</w:t>
      </w:r>
      <w:r w:rsidRPr="001D5604">
        <w:rPr>
          <w:rStyle w:val="af"/>
          <w:rFonts w:hint="eastAsia"/>
        </w:rPr>
        <w:t>只能</w:t>
      </w:r>
      <w:r>
        <w:rPr>
          <w:rFonts w:hint="eastAsia"/>
        </w:rPr>
        <w:t>借助于货币政策工具。</w:t>
      </w:r>
    </w:p>
    <w:p w:rsidR="00CA1927" w:rsidRDefault="005B62DE" w:rsidP="00CA1927">
      <w:pPr>
        <w:pStyle w:val="aa"/>
        <w:ind w:left="360" w:firstLineChars="0" w:firstLine="0"/>
      </w:pPr>
      <w:r w:rsidRPr="005B62DE">
        <w:rPr>
          <w:rStyle w:val="ad"/>
          <w:rFonts w:hint="eastAsia"/>
        </w:rPr>
        <w:t>注意</w:t>
      </w:r>
      <w:r>
        <w:rPr>
          <w:rFonts w:hint="eastAsia"/>
        </w:rPr>
        <w:t>：经济增长并</w:t>
      </w:r>
      <w:r w:rsidRPr="005B62DE">
        <w:rPr>
          <w:rStyle w:val="af"/>
          <w:rFonts w:hint="eastAsia"/>
        </w:rPr>
        <w:t>不是</w:t>
      </w:r>
      <w:r>
        <w:rPr>
          <w:rFonts w:hint="eastAsia"/>
        </w:rPr>
        <w:t>货币政策的首要目标。</w:t>
      </w:r>
    </w:p>
    <w:p w:rsidR="00E30619" w:rsidRDefault="00E30619" w:rsidP="00E30619"/>
    <w:p w:rsidR="00A4761B" w:rsidRPr="00E30619" w:rsidRDefault="00A4761B" w:rsidP="00E30619">
      <w:pPr>
        <w:rPr>
          <w:rStyle w:val="a8"/>
        </w:rPr>
      </w:pPr>
      <w:r w:rsidRPr="00CA1927">
        <w:rPr>
          <w:rStyle w:val="af"/>
        </w:rPr>
        <w:t>货币政策工具</w:t>
      </w:r>
      <w:r w:rsidRPr="00E30619">
        <w:rPr>
          <w:rStyle w:val="a8"/>
        </w:rPr>
        <w:t>体系</w:t>
      </w:r>
    </w:p>
    <w:p w:rsidR="0062319B" w:rsidRDefault="0062319B" w:rsidP="003B4F1B">
      <w:pPr>
        <w:pStyle w:val="aa"/>
        <w:numPr>
          <w:ilvl w:val="0"/>
          <w:numId w:val="117"/>
        </w:numPr>
        <w:ind w:firstLineChars="0"/>
      </w:pPr>
      <w:r>
        <w:t>一般性货币政策工具：</w:t>
      </w:r>
    </w:p>
    <w:p w:rsidR="0062319B" w:rsidRDefault="0062319B" w:rsidP="003B4F1B">
      <w:pPr>
        <w:pStyle w:val="aa"/>
        <w:numPr>
          <w:ilvl w:val="1"/>
          <w:numId w:val="118"/>
        </w:numPr>
        <w:ind w:firstLineChars="0"/>
      </w:pPr>
      <w:r>
        <w:t>存款准备金制度 - 威力最大</w:t>
      </w:r>
    </w:p>
    <w:p w:rsidR="0062319B" w:rsidRDefault="0062319B" w:rsidP="003B4F1B">
      <w:pPr>
        <w:pStyle w:val="aa"/>
        <w:numPr>
          <w:ilvl w:val="1"/>
          <w:numId w:val="118"/>
        </w:numPr>
        <w:ind w:firstLineChars="0"/>
      </w:pPr>
      <w:r>
        <w:t>再贴现政策 - 央行被动，指的是商业银行找央行兑换票据</w:t>
      </w:r>
    </w:p>
    <w:p w:rsidR="00C45BCC" w:rsidRDefault="0062319B" w:rsidP="003B4F1B">
      <w:pPr>
        <w:pStyle w:val="aa"/>
        <w:numPr>
          <w:ilvl w:val="1"/>
          <w:numId w:val="118"/>
        </w:numPr>
        <w:ind w:firstLineChars="0"/>
      </w:pPr>
      <w:r>
        <w:t>公开市场业务 - 央行主动</w:t>
      </w:r>
    </w:p>
    <w:p w:rsidR="0062319B" w:rsidRDefault="0062319B" w:rsidP="003B4F1B">
      <w:pPr>
        <w:pStyle w:val="aa"/>
        <w:numPr>
          <w:ilvl w:val="0"/>
          <w:numId w:val="118"/>
        </w:numPr>
        <w:ind w:firstLineChars="0"/>
      </w:pPr>
      <w:r>
        <w:t>选择性货币政策工具</w:t>
      </w:r>
    </w:p>
    <w:p w:rsidR="0062319B" w:rsidRDefault="0062319B" w:rsidP="003B4F1B">
      <w:pPr>
        <w:pStyle w:val="aa"/>
        <w:numPr>
          <w:ilvl w:val="1"/>
          <w:numId w:val="116"/>
        </w:numPr>
        <w:ind w:firstLineChars="0"/>
      </w:pPr>
      <w:r>
        <w:t>消费者信用控制</w:t>
      </w:r>
    </w:p>
    <w:p w:rsidR="0062319B" w:rsidRDefault="0062319B" w:rsidP="003B4F1B">
      <w:pPr>
        <w:pStyle w:val="aa"/>
        <w:numPr>
          <w:ilvl w:val="1"/>
          <w:numId w:val="116"/>
        </w:numPr>
        <w:ind w:firstLineChars="0"/>
      </w:pPr>
      <w:r>
        <w:t>证券市场信用控制</w:t>
      </w:r>
    </w:p>
    <w:p w:rsidR="0062319B" w:rsidRDefault="0062319B" w:rsidP="003B4F1B">
      <w:pPr>
        <w:pStyle w:val="aa"/>
        <w:numPr>
          <w:ilvl w:val="1"/>
          <w:numId w:val="116"/>
        </w:numPr>
        <w:ind w:firstLineChars="0"/>
      </w:pPr>
      <w:r>
        <w:t>不动产信用控制</w:t>
      </w:r>
    </w:p>
    <w:p w:rsidR="0062319B" w:rsidRDefault="0062319B" w:rsidP="003B4F1B">
      <w:pPr>
        <w:pStyle w:val="aa"/>
        <w:numPr>
          <w:ilvl w:val="1"/>
          <w:numId w:val="116"/>
        </w:numPr>
        <w:ind w:firstLineChars="0"/>
      </w:pPr>
      <w:r>
        <w:t>直接信用控制</w:t>
      </w:r>
    </w:p>
    <w:p w:rsidR="0062319B" w:rsidRDefault="0062319B" w:rsidP="003B4F1B">
      <w:pPr>
        <w:pStyle w:val="aa"/>
        <w:numPr>
          <w:ilvl w:val="1"/>
          <w:numId w:val="116"/>
        </w:numPr>
        <w:ind w:firstLineChars="0"/>
      </w:pPr>
      <w:r>
        <w:t>间接信用控制</w:t>
      </w:r>
    </w:p>
    <w:p w:rsidR="008C33FC" w:rsidRDefault="008C33FC" w:rsidP="008C33FC">
      <w:pPr>
        <w:pStyle w:val="aa"/>
        <w:ind w:left="384" w:firstLineChars="0" w:firstLine="0"/>
      </w:pPr>
      <w:r w:rsidRPr="008C33FC">
        <w:rPr>
          <w:rStyle w:val="ad"/>
          <w:rFonts w:hint="eastAsia"/>
        </w:rPr>
        <w:t>注意</w:t>
      </w:r>
      <w:r>
        <w:rPr>
          <w:rFonts w:hint="eastAsia"/>
        </w:rPr>
        <w:t>：</w:t>
      </w:r>
      <w:r w:rsidRPr="008C33FC">
        <w:rPr>
          <w:rStyle w:val="af"/>
          <w:rFonts w:hint="eastAsia"/>
        </w:rPr>
        <w:t>“利率最高配额”</w:t>
      </w:r>
      <w:r>
        <w:rPr>
          <w:rFonts w:hint="eastAsia"/>
        </w:rPr>
        <w:t>属于选择性货币政策工具。</w:t>
      </w:r>
    </w:p>
    <w:p w:rsidR="0062319B" w:rsidRDefault="0062319B" w:rsidP="003B4F1B">
      <w:pPr>
        <w:pStyle w:val="aa"/>
        <w:numPr>
          <w:ilvl w:val="0"/>
          <w:numId w:val="118"/>
        </w:numPr>
        <w:ind w:firstLineChars="0"/>
      </w:pPr>
      <w:r w:rsidRPr="00F03A35">
        <w:rPr>
          <w:rStyle w:val="af"/>
        </w:rPr>
        <w:t>创新型</w:t>
      </w:r>
      <w:r>
        <w:t>货币政策工具</w:t>
      </w:r>
    </w:p>
    <w:p w:rsidR="0062319B" w:rsidRDefault="0062319B" w:rsidP="003B4F1B">
      <w:pPr>
        <w:pStyle w:val="aa"/>
        <w:numPr>
          <w:ilvl w:val="0"/>
          <w:numId w:val="119"/>
        </w:numPr>
        <w:ind w:firstLineChars="0"/>
      </w:pPr>
      <w:r>
        <w:t>短期流动性调节工具（SLO）</w:t>
      </w:r>
    </w:p>
    <w:p w:rsidR="0062319B" w:rsidRDefault="0062319B" w:rsidP="003B4F1B">
      <w:pPr>
        <w:pStyle w:val="aa"/>
        <w:numPr>
          <w:ilvl w:val="0"/>
          <w:numId w:val="119"/>
        </w:numPr>
        <w:ind w:firstLineChars="0"/>
      </w:pPr>
      <w:r>
        <w:t>常备借贷便利（SLF）</w:t>
      </w:r>
    </w:p>
    <w:p w:rsidR="0062319B" w:rsidRDefault="0062319B" w:rsidP="003B4F1B">
      <w:pPr>
        <w:pStyle w:val="aa"/>
        <w:numPr>
          <w:ilvl w:val="0"/>
          <w:numId w:val="119"/>
        </w:numPr>
        <w:ind w:firstLineChars="0"/>
      </w:pPr>
      <w:r>
        <w:t>抵押补充贷款（PSL）</w:t>
      </w:r>
    </w:p>
    <w:p w:rsidR="0062319B" w:rsidRDefault="0062319B" w:rsidP="003B4F1B">
      <w:pPr>
        <w:pStyle w:val="aa"/>
        <w:numPr>
          <w:ilvl w:val="0"/>
          <w:numId w:val="119"/>
        </w:numPr>
        <w:ind w:firstLineChars="0"/>
      </w:pPr>
      <w:r>
        <w:t>中期借贷便利（MLF）</w:t>
      </w:r>
    </w:p>
    <w:p w:rsidR="00A4761B" w:rsidRDefault="0062319B" w:rsidP="003B4F1B">
      <w:pPr>
        <w:pStyle w:val="aa"/>
        <w:numPr>
          <w:ilvl w:val="0"/>
          <w:numId w:val="119"/>
        </w:numPr>
        <w:ind w:firstLineChars="0"/>
      </w:pPr>
      <w:r>
        <w:t>临时流动性便利（TLF）</w:t>
      </w:r>
    </w:p>
    <w:p w:rsidR="0062319B" w:rsidRDefault="0062319B" w:rsidP="0062319B"/>
    <w:p w:rsidR="0062319B" w:rsidRDefault="0062319B" w:rsidP="00EF1060">
      <w:pPr>
        <w:pStyle w:val="3"/>
      </w:pPr>
      <w:r>
        <w:lastRenderedPageBreak/>
        <w:t>考点</w:t>
      </w:r>
      <w:r w:rsidR="00EF1060">
        <w:rPr>
          <w:rFonts w:hint="eastAsia"/>
        </w:rPr>
        <w:t>9</w:t>
      </w:r>
      <w:r>
        <w:t>：货币市场传导机制</w:t>
      </w:r>
    </w:p>
    <w:p w:rsidR="0062319B" w:rsidRPr="00EF1060" w:rsidRDefault="0062319B" w:rsidP="0062319B">
      <w:pPr>
        <w:rPr>
          <w:rStyle w:val="a8"/>
        </w:rPr>
      </w:pPr>
      <w:r w:rsidRPr="00EF1060">
        <w:rPr>
          <w:rStyle w:val="a8"/>
        </w:rPr>
        <w:t>货币传导机制概述</w:t>
      </w:r>
    </w:p>
    <w:p w:rsidR="0062319B" w:rsidRDefault="0062319B" w:rsidP="0062319B">
      <w:r>
        <w:rPr>
          <w:rFonts w:hint="eastAsia"/>
        </w:rPr>
        <w:t>货币政策传导机制是指中央银行以</w:t>
      </w:r>
      <w:r w:rsidRPr="00EF1060">
        <w:rPr>
          <w:rStyle w:val="a4"/>
        </w:rPr>
        <w:t>货币政策手段</w:t>
      </w:r>
      <w:r>
        <w:t>，使用</w:t>
      </w:r>
      <w:r w:rsidRPr="00EF1060">
        <w:rPr>
          <w:rStyle w:val="a4"/>
        </w:rPr>
        <w:t>货币政策工具</w:t>
      </w:r>
      <w:r>
        <w:t>，来调整和影响经济中的相关经济变量，并通过一定渠道</w:t>
      </w:r>
      <w:r w:rsidRPr="00EF1060">
        <w:rPr>
          <w:rStyle w:val="a4"/>
        </w:rPr>
        <w:t>实现既定的经济目标</w:t>
      </w:r>
      <w:r>
        <w:t>的过程与作用机理。</w:t>
      </w:r>
    </w:p>
    <w:p w:rsidR="0062319B" w:rsidRDefault="0062319B" w:rsidP="0062319B"/>
    <w:p w:rsidR="0062319B" w:rsidRPr="00EF1060" w:rsidRDefault="0062319B" w:rsidP="0062319B">
      <w:pPr>
        <w:rPr>
          <w:rStyle w:val="a8"/>
        </w:rPr>
      </w:pPr>
      <w:r w:rsidRPr="00EF1060">
        <w:rPr>
          <w:rStyle w:val="a8"/>
        </w:rPr>
        <w:t>货币传导机制的类型</w:t>
      </w:r>
    </w:p>
    <w:p w:rsidR="00EF1060" w:rsidRDefault="0062319B" w:rsidP="003B4F1B">
      <w:pPr>
        <w:pStyle w:val="aa"/>
        <w:numPr>
          <w:ilvl w:val="0"/>
          <w:numId w:val="120"/>
        </w:numPr>
        <w:ind w:left="426" w:firstLineChars="0"/>
      </w:pPr>
      <w:r>
        <w:t>利率传导机制：核心的变量为**利率**</w:t>
      </w:r>
    </w:p>
    <w:p w:rsidR="0062319B" w:rsidRDefault="0062319B" w:rsidP="003B4F1B">
      <w:pPr>
        <w:pStyle w:val="aa"/>
        <w:numPr>
          <w:ilvl w:val="1"/>
          <w:numId w:val="120"/>
        </w:numPr>
        <w:ind w:firstLineChars="0"/>
      </w:pPr>
      <w:r>
        <w:t xml:space="preserve">货币供应量↑ - **实际利率↓** - 投资↑ - 总产出↑ </w:t>
      </w:r>
    </w:p>
    <w:p w:rsidR="00EF1060" w:rsidRDefault="0062319B" w:rsidP="003B4F1B">
      <w:pPr>
        <w:pStyle w:val="aa"/>
        <w:numPr>
          <w:ilvl w:val="0"/>
          <w:numId w:val="120"/>
        </w:numPr>
        <w:ind w:left="426" w:firstLineChars="0"/>
      </w:pPr>
      <w:r>
        <w:t>信用传导机制：银行信贷的传导渠道</w:t>
      </w:r>
    </w:p>
    <w:p w:rsidR="0062319B" w:rsidRDefault="0062319B" w:rsidP="003B4F1B">
      <w:pPr>
        <w:pStyle w:val="aa"/>
        <w:numPr>
          <w:ilvl w:val="1"/>
          <w:numId w:val="121"/>
        </w:numPr>
        <w:ind w:firstLineChars="0"/>
      </w:pPr>
      <w:r>
        <w:t>货币供应量↑ - ** 银行存款和贷款↑** - 投资↑ - 总产出↑</w:t>
      </w:r>
    </w:p>
    <w:p w:rsidR="0062319B" w:rsidRDefault="0062319B" w:rsidP="003B4F1B">
      <w:pPr>
        <w:pStyle w:val="aa"/>
        <w:numPr>
          <w:ilvl w:val="0"/>
          <w:numId w:val="120"/>
        </w:numPr>
        <w:ind w:left="426" w:firstLineChars="0"/>
      </w:pPr>
      <w:r>
        <w:t>资产价格传导机制：托宾Q理论，财富效应</w:t>
      </w:r>
    </w:p>
    <w:p w:rsidR="0062319B" w:rsidRDefault="00EF1060" w:rsidP="003B4F1B">
      <w:pPr>
        <w:pStyle w:val="aa"/>
        <w:numPr>
          <w:ilvl w:val="0"/>
          <w:numId w:val="122"/>
        </w:numPr>
        <w:ind w:left="1276" w:firstLineChars="0" w:hanging="425"/>
      </w:pPr>
      <w:r>
        <w:rPr>
          <w:rFonts w:hint="eastAsia"/>
        </w:rPr>
        <w:t>q</w:t>
      </w:r>
      <w:r w:rsidR="0062319B">
        <w:t>值定义为企业的**市场价值与资本重置成本**之比</w:t>
      </w:r>
    </w:p>
    <w:p w:rsidR="00EF1060" w:rsidRDefault="0062319B" w:rsidP="003B4F1B">
      <w:pPr>
        <w:pStyle w:val="aa"/>
        <w:numPr>
          <w:ilvl w:val="0"/>
          <w:numId w:val="122"/>
        </w:numPr>
        <w:ind w:left="1276" w:firstLineChars="0" w:hanging="425"/>
      </w:pPr>
      <w:r>
        <w:t>当q值&gt;1时，企业的市场价值将会大于重置成本，投资增加，最终提高社会总需求和总产出</w:t>
      </w:r>
    </w:p>
    <w:p w:rsidR="00EF1060" w:rsidRDefault="0062319B" w:rsidP="003B4F1B">
      <w:pPr>
        <w:pStyle w:val="aa"/>
        <w:numPr>
          <w:ilvl w:val="0"/>
          <w:numId w:val="122"/>
        </w:numPr>
        <w:ind w:left="1276" w:firstLineChars="0" w:hanging="425"/>
      </w:pPr>
      <w:r>
        <w:t xml:space="preserve">托宾Q理论：货币供应量↑ - </w:t>
      </w:r>
      <w:r w:rsidRPr="00B1776E">
        <w:rPr>
          <w:rStyle w:val="af"/>
        </w:rPr>
        <w:t>股价</w:t>
      </w:r>
      <w:r>
        <w:t>↑ - 托宾q↑ - 投资↑ - 总产出↑</w:t>
      </w:r>
    </w:p>
    <w:p w:rsidR="0062319B" w:rsidRDefault="0062319B" w:rsidP="003B4F1B">
      <w:pPr>
        <w:pStyle w:val="aa"/>
        <w:numPr>
          <w:ilvl w:val="0"/>
          <w:numId w:val="122"/>
        </w:numPr>
        <w:ind w:left="1276" w:firstLineChars="0" w:hanging="425"/>
      </w:pPr>
      <w:r>
        <w:t xml:space="preserve">财富效应：货币供应量↑ - 股价↑ - </w:t>
      </w:r>
      <w:r w:rsidRPr="00B1776E">
        <w:rPr>
          <w:rStyle w:val="af"/>
        </w:rPr>
        <w:t>金融资产价值</w:t>
      </w:r>
      <w:r>
        <w:t>↑ - 财务困难的可能性↓ - 耐用消费品和住宅支出↑ - 总产出↑</w:t>
      </w:r>
    </w:p>
    <w:p w:rsidR="00B1776E" w:rsidRDefault="00B1776E" w:rsidP="00B1776E">
      <w:pPr>
        <w:pStyle w:val="aa"/>
        <w:ind w:left="1276" w:firstLineChars="0" w:firstLine="0"/>
      </w:pPr>
      <w:r w:rsidRPr="002F6FA4">
        <w:rPr>
          <w:rStyle w:val="ad"/>
          <w:rFonts w:hint="eastAsia"/>
        </w:rPr>
        <w:t>注意</w:t>
      </w:r>
      <w:r>
        <w:rPr>
          <w:rFonts w:hint="eastAsia"/>
        </w:rPr>
        <w:t>：</w:t>
      </w:r>
      <w:r w:rsidRPr="002F6FA4">
        <w:rPr>
          <w:rStyle w:val="af"/>
          <w:rFonts w:hint="eastAsia"/>
        </w:rPr>
        <w:t>“汇率”不属于</w:t>
      </w:r>
      <w:r>
        <w:rPr>
          <w:rFonts w:hint="eastAsia"/>
        </w:rPr>
        <w:t>价格传导机制的变量。</w:t>
      </w:r>
    </w:p>
    <w:p w:rsidR="00EF1060" w:rsidRDefault="0062319B" w:rsidP="003B4F1B">
      <w:pPr>
        <w:pStyle w:val="aa"/>
        <w:numPr>
          <w:ilvl w:val="0"/>
          <w:numId w:val="120"/>
        </w:numPr>
        <w:ind w:left="426" w:firstLineChars="0"/>
      </w:pPr>
      <w:r>
        <w:t>汇率传导机制</w:t>
      </w:r>
    </w:p>
    <w:p w:rsidR="0062319B" w:rsidRDefault="0062319B" w:rsidP="003B4F1B">
      <w:pPr>
        <w:pStyle w:val="aa"/>
        <w:numPr>
          <w:ilvl w:val="1"/>
          <w:numId w:val="120"/>
        </w:numPr>
        <w:ind w:firstLineChars="0"/>
      </w:pPr>
      <w:r>
        <w:t>货币供应量↑ - 实际利率↓ - 汇率↓ - 净出口↑ - 总产出↑</w:t>
      </w:r>
    </w:p>
    <w:p w:rsidR="0062319B" w:rsidRDefault="0062319B" w:rsidP="0062319B"/>
    <w:p w:rsidR="006637C6" w:rsidRPr="00CD6BF4" w:rsidRDefault="006637C6" w:rsidP="0062319B">
      <w:pPr>
        <w:rPr>
          <w:rStyle w:val="a8"/>
        </w:rPr>
      </w:pPr>
      <w:r w:rsidRPr="00CD6BF4">
        <w:rPr>
          <w:rStyle w:val="a8"/>
          <w:rFonts w:hint="eastAsia"/>
        </w:rPr>
        <w:t>西方货币政策传导机制理论</w:t>
      </w:r>
    </w:p>
    <w:p w:rsidR="006637C6" w:rsidRDefault="006637C6" w:rsidP="00F42F95">
      <w:pPr>
        <w:pStyle w:val="aa"/>
        <w:numPr>
          <w:ilvl w:val="0"/>
          <w:numId w:val="284"/>
        </w:numPr>
        <w:ind w:firstLineChars="0"/>
      </w:pPr>
      <w:r>
        <w:rPr>
          <w:rFonts w:hint="eastAsia"/>
        </w:rPr>
        <w:t>P：Price，（股票）价格；</w:t>
      </w:r>
    </w:p>
    <w:p w:rsidR="006637C6" w:rsidRDefault="006637C6" w:rsidP="00F42F95">
      <w:pPr>
        <w:pStyle w:val="aa"/>
        <w:numPr>
          <w:ilvl w:val="0"/>
          <w:numId w:val="284"/>
        </w:numPr>
        <w:ind w:firstLineChars="0"/>
      </w:pPr>
      <w:r>
        <w:rPr>
          <w:rFonts w:hint="eastAsia"/>
        </w:rPr>
        <w:t>W：Wealth，财富</w:t>
      </w:r>
    </w:p>
    <w:p w:rsidR="006637C6" w:rsidRDefault="006637C6" w:rsidP="00F42F95">
      <w:pPr>
        <w:pStyle w:val="aa"/>
        <w:numPr>
          <w:ilvl w:val="0"/>
          <w:numId w:val="284"/>
        </w:numPr>
        <w:ind w:firstLineChars="0"/>
      </w:pPr>
      <w:r>
        <w:rPr>
          <w:rFonts w:hint="eastAsia"/>
        </w:rPr>
        <w:t>C：Consume，消费</w:t>
      </w:r>
    </w:p>
    <w:p w:rsidR="006637C6" w:rsidRDefault="006637C6" w:rsidP="00F42F95">
      <w:pPr>
        <w:pStyle w:val="aa"/>
        <w:numPr>
          <w:ilvl w:val="0"/>
          <w:numId w:val="284"/>
        </w:numPr>
        <w:ind w:firstLineChars="0"/>
      </w:pPr>
      <w:r>
        <w:rPr>
          <w:rFonts w:hint="eastAsia"/>
        </w:rPr>
        <w:t>Y：Yields，总产出</w:t>
      </w:r>
    </w:p>
    <w:p w:rsidR="006637C6" w:rsidRDefault="006637C6" w:rsidP="0062319B"/>
    <w:p w:rsidR="00377CB4" w:rsidRPr="00377CB4" w:rsidRDefault="00377CB4" w:rsidP="00CC19F0">
      <w:pPr>
        <w:pStyle w:val="2"/>
      </w:pPr>
      <w:bookmarkStart w:id="14" w:name="_Toc45884567"/>
      <w:r>
        <w:rPr>
          <w:rFonts w:hint="eastAsia"/>
        </w:rPr>
        <w:t>第二节 中国多层次的资本市场</w:t>
      </w:r>
      <w:bookmarkEnd w:id="14"/>
    </w:p>
    <w:p w:rsidR="00EE036F" w:rsidRDefault="00EE036F" w:rsidP="00A1324C">
      <w:pPr>
        <w:pStyle w:val="3"/>
        <w:rPr>
          <w:vertAlign w:val="superscript"/>
        </w:rPr>
      </w:pPr>
      <w:r>
        <w:rPr>
          <w:rFonts w:hint="eastAsia"/>
        </w:rPr>
        <w:t>考点1</w:t>
      </w:r>
      <w:r>
        <w:t>0</w:t>
      </w:r>
      <w:r>
        <w:rPr>
          <w:rFonts w:hint="eastAsia"/>
        </w:rPr>
        <w:t>：场内市场</w:t>
      </w:r>
    </w:p>
    <w:p w:rsidR="00CA1D1F" w:rsidRPr="00EF37EC" w:rsidRDefault="00EF37EC" w:rsidP="00CA1D1F">
      <w:pPr>
        <w:rPr>
          <w:rStyle w:val="a8"/>
        </w:rPr>
      </w:pPr>
      <w:r w:rsidRPr="00EF37EC">
        <w:rPr>
          <w:rStyle w:val="a8"/>
          <w:rFonts w:hint="eastAsia"/>
        </w:rPr>
        <w:t>场内市场的定义</w:t>
      </w:r>
    </w:p>
    <w:p w:rsidR="00EF37EC" w:rsidRDefault="00EF37EC" w:rsidP="00CA1D1F">
      <w:r>
        <w:rPr>
          <w:rFonts w:hint="eastAsia"/>
        </w:rPr>
        <w:t>场内市场及</w:t>
      </w:r>
      <w:r w:rsidRPr="00785FDE">
        <w:rPr>
          <w:rStyle w:val="a4"/>
        </w:rPr>
        <w:t>证券交易所市场</w:t>
      </w:r>
    </w:p>
    <w:p w:rsidR="00EF37EC" w:rsidRDefault="00EF37EC" w:rsidP="00CA1D1F">
      <w:r>
        <w:rPr>
          <w:rFonts w:hint="eastAsia"/>
        </w:rPr>
        <w:t>证券交易所是整个证券市场的</w:t>
      </w:r>
      <w:r w:rsidRPr="00785FDE">
        <w:rPr>
          <w:rStyle w:val="a4"/>
        </w:rPr>
        <w:t>核心</w:t>
      </w:r>
    </w:p>
    <w:p w:rsidR="00EF37EC" w:rsidRDefault="00EF37EC" w:rsidP="00CA1D1F"/>
    <w:p w:rsidR="00785FDE" w:rsidRPr="001A2DEC" w:rsidRDefault="00785FDE" w:rsidP="00CA1D1F">
      <w:pPr>
        <w:rPr>
          <w:rStyle w:val="a8"/>
        </w:rPr>
      </w:pPr>
      <w:r w:rsidRPr="001A2DEC">
        <w:rPr>
          <w:rStyle w:val="a8"/>
        </w:rPr>
        <w:t>我国的场内交易市场</w:t>
      </w:r>
    </w:p>
    <w:p w:rsidR="00EF37EC" w:rsidRDefault="005228B1" w:rsidP="005228B1">
      <w:pPr>
        <w:pStyle w:val="aa"/>
        <w:numPr>
          <w:ilvl w:val="0"/>
          <w:numId w:val="1"/>
        </w:numPr>
        <w:ind w:firstLineChars="0"/>
      </w:pPr>
      <w:r>
        <w:rPr>
          <w:rFonts w:hint="eastAsia"/>
        </w:rPr>
        <w:t>主板市场</w:t>
      </w:r>
    </w:p>
    <w:p w:rsidR="00D52552" w:rsidRDefault="00D52552" w:rsidP="00D52552">
      <w:pPr>
        <w:pStyle w:val="aa"/>
        <w:numPr>
          <w:ilvl w:val="1"/>
          <w:numId w:val="1"/>
        </w:numPr>
        <w:ind w:firstLineChars="0"/>
      </w:pPr>
      <w:r>
        <w:rPr>
          <w:rFonts w:hint="eastAsia"/>
        </w:rPr>
        <w:t>证券发行、上市交易的</w:t>
      </w:r>
      <w:r w:rsidRPr="00B377B5">
        <w:rPr>
          <w:rStyle w:val="a4"/>
        </w:rPr>
        <w:t>主要场所</w:t>
      </w:r>
      <w:r>
        <w:rPr>
          <w:rFonts w:hint="eastAsia"/>
        </w:rPr>
        <w:t>，上市企业所谓</w:t>
      </w:r>
      <w:r w:rsidRPr="00B377B5">
        <w:rPr>
          <w:rStyle w:val="a4"/>
        </w:rPr>
        <w:t>大型成熟企业</w:t>
      </w:r>
    </w:p>
    <w:p w:rsidR="00D52552" w:rsidRDefault="00D52552" w:rsidP="00D52552">
      <w:pPr>
        <w:pStyle w:val="aa"/>
        <w:numPr>
          <w:ilvl w:val="1"/>
          <w:numId w:val="1"/>
        </w:numPr>
        <w:ind w:firstLineChars="0"/>
      </w:pPr>
      <w:r>
        <w:rPr>
          <w:rFonts w:hint="eastAsia"/>
        </w:rPr>
        <w:t>资本市场中</w:t>
      </w:r>
      <w:r w:rsidRPr="00B377B5">
        <w:rPr>
          <w:rStyle w:val="a4"/>
        </w:rPr>
        <w:t>最</w:t>
      </w:r>
      <w:r w:rsidR="00B377B5">
        <w:rPr>
          <w:rStyle w:val="a4"/>
          <w:rFonts w:hint="eastAsia"/>
        </w:rPr>
        <w:t>重要</w:t>
      </w:r>
      <w:r w:rsidR="00B377B5">
        <w:rPr>
          <w:rFonts w:hint="eastAsia"/>
        </w:rPr>
        <w:t>的</w:t>
      </w:r>
      <w:r>
        <w:rPr>
          <w:rFonts w:hint="eastAsia"/>
        </w:rPr>
        <w:t>组成部分，有</w:t>
      </w:r>
      <w:r w:rsidRPr="00B377B5">
        <w:rPr>
          <w:rStyle w:val="a4"/>
        </w:rPr>
        <w:t>“</w:t>
      </w:r>
      <w:r w:rsidRPr="00B377B5">
        <w:rPr>
          <w:rStyle w:val="a4"/>
          <w:rFonts w:hint="eastAsia"/>
        </w:rPr>
        <w:t>宏观经济晴雨表</w:t>
      </w:r>
      <w:r w:rsidRPr="00B377B5">
        <w:rPr>
          <w:rStyle w:val="a4"/>
        </w:rPr>
        <w:t>”</w:t>
      </w:r>
      <w:r>
        <w:rPr>
          <w:rFonts w:hint="eastAsia"/>
        </w:rPr>
        <w:t>之称</w:t>
      </w:r>
    </w:p>
    <w:p w:rsidR="00D52552" w:rsidRDefault="00D52552" w:rsidP="00D52552">
      <w:pPr>
        <w:pStyle w:val="aa"/>
        <w:numPr>
          <w:ilvl w:val="1"/>
          <w:numId w:val="1"/>
        </w:numPr>
        <w:ind w:firstLineChars="0"/>
      </w:pPr>
      <w:r>
        <w:rPr>
          <w:rFonts w:hint="eastAsia"/>
        </w:rPr>
        <w:t>上海证券交易所于</w:t>
      </w:r>
      <w:r w:rsidRPr="00B377B5">
        <w:rPr>
          <w:rStyle w:val="a4"/>
          <w:rFonts w:hint="eastAsia"/>
        </w:rPr>
        <w:t>1</w:t>
      </w:r>
      <w:r w:rsidRPr="00B377B5">
        <w:rPr>
          <w:rStyle w:val="a4"/>
        </w:rPr>
        <w:t>990年</w:t>
      </w:r>
      <w:r w:rsidRPr="00B377B5">
        <w:rPr>
          <w:rStyle w:val="a4"/>
          <w:rFonts w:hint="eastAsia"/>
        </w:rPr>
        <w:t>1</w:t>
      </w:r>
      <w:r w:rsidRPr="00B377B5">
        <w:rPr>
          <w:rStyle w:val="a4"/>
        </w:rPr>
        <w:t>2月</w:t>
      </w:r>
      <w:r w:rsidRPr="00B377B5">
        <w:rPr>
          <w:rStyle w:val="a4"/>
          <w:rFonts w:hint="eastAsia"/>
        </w:rPr>
        <w:t>1</w:t>
      </w:r>
      <w:r w:rsidRPr="00B377B5">
        <w:rPr>
          <w:rStyle w:val="a4"/>
        </w:rPr>
        <w:t>9日</w:t>
      </w:r>
      <w:r>
        <w:rPr>
          <w:rFonts w:hint="eastAsia"/>
        </w:rPr>
        <w:t>正式营业</w:t>
      </w:r>
    </w:p>
    <w:p w:rsidR="00D377F0" w:rsidRDefault="00D52552" w:rsidP="00D52552">
      <w:pPr>
        <w:pStyle w:val="aa"/>
        <w:numPr>
          <w:ilvl w:val="1"/>
          <w:numId w:val="1"/>
        </w:numPr>
        <w:ind w:firstLineChars="0"/>
      </w:pPr>
      <w:r>
        <w:rPr>
          <w:rFonts w:hint="eastAsia"/>
        </w:rPr>
        <w:lastRenderedPageBreak/>
        <w:t>深圳证券交易所于</w:t>
      </w:r>
      <w:r w:rsidRPr="00B377B5">
        <w:rPr>
          <w:rStyle w:val="a4"/>
          <w:rFonts w:hint="eastAsia"/>
        </w:rPr>
        <w:t>1</w:t>
      </w:r>
      <w:r w:rsidRPr="00B377B5">
        <w:rPr>
          <w:rStyle w:val="a4"/>
        </w:rPr>
        <w:t>991年</w:t>
      </w:r>
      <w:r w:rsidRPr="00B377B5">
        <w:rPr>
          <w:rStyle w:val="a4"/>
          <w:rFonts w:hint="eastAsia"/>
        </w:rPr>
        <w:t>7</w:t>
      </w:r>
      <w:r w:rsidRPr="00B377B5">
        <w:rPr>
          <w:rStyle w:val="a4"/>
        </w:rPr>
        <w:t>月</w:t>
      </w:r>
      <w:r w:rsidRPr="00B377B5">
        <w:rPr>
          <w:rStyle w:val="a4"/>
          <w:rFonts w:hint="eastAsia"/>
        </w:rPr>
        <w:t>3</w:t>
      </w:r>
      <w:r w:rsidRPr="00B377B5">
        <w:rPr>
          <w:rStyle w:val="a4"/>
        </w:rPr>
        <w:t>日</w:t>
      </w:r>
      <w:r>
        <w:rPr>
          <w:rFonts w:hint="eastAsia"/>
        </w:rPr>
        <w:t>正式营业</w:t>
      </w:r>
    </w:p>
    <w:p w:rsidR="001C25DB" w:rsidRDefault="001C25DB" w:rsidP="001C25DB">
      <w:pPr>
        <w:pStyle w:val="aa"/>
        <w:ind w:left="840" w:firstLineChars="0" w:firstLine="0"/>
      </w:pPr>
      <w:r w:rsidRPr="001C25DB">
        <w:rPr>
          <w:rStyle w:val="ad"/>
          <w:rFonts w:hint="eastAsia"/>
        </w:rPr>
        <w:t>记忆方法</w:t>
      </w:r>
      <w:r w:rsidRPr="001C25DB">
        <w:rPr>
          <w:rFonts w:hint="eastAsia"/>
        </w:rPr>
        <w:t>：上</w:t>
      </w:r>
      <w:r w:rsidRPr="001C25DB">
        <w:t>0深1</w:t>
      </w:r>
    </w:p>
    <w:p w:rsidR="00A4517A" w:rsidRDefault="00A4517A" w:rsidP="00A4517A">
      <w:pPr>
        <w:pStyle w:val="aa"/>
        <w:numPr>
          <w:ilvl w:val="0"/>
          <w:numId w:val="1"/>
        </w:numPr>
        <w:ind w:firstLineChars="0"/>
      </w:pPr>
      <w:r>
        <w:rPr>
          <w:rFonts w:hint="eastAsia"/>
        </w:rPr>
        <w:t>中小板市场</w:t>
      </w:r>
      <w:r w:rsidR="00B53C98">
        <w:rPr>
          <w:rFonts w:hint="eastAsia"/>
        </w:rPr>
        <w:t>（一般包含在主板市场内）</w:t>
      </w:r>
    </w:p>
    <w:p w:rsidR="001C25DB" w:rsidRDefault="001C25DB" w:rsidP="00482191">
      <w:pPr>
        <w:pStyle w:val="aa"/>
        <w:numPr>
          <w:ilvl w:val="1"/>
          <w:numId w:val="1"/>
        </w:numPr>
        <w:ind w:firstLineChars="0"/>
      </w:pPr>
      <w:r w:rsidRPr="00A838C8">
        <w:rPr>
          <w:rStyle w:val="af"/>
          <w:rFonts w:hint="eastAsia"/>
        </w:rPr>
        <w:t>2</w:t>
      </w:r>
      <w:r w:rsidRPr="00A838C8">
        <w:rPr>
          <w:rStyle w:val="af"/>
        </w:rPr>
        <w:t>004年</w:t>
      </w:r>
      <w:r w:rsidRPr="00A838C8">
        <w:rPr>
          <w:rStyle w:val="af"/>
          <w:rFonts w:hint="eastAsia"/>
        </w:rPr>
        <w:t>5</w:t>
      </w:r>
      <w:r w:rsidRPr="00A838C8">
        <w:rPr>
          <w:rStyle w:val="af"/>
        </w:rPr>
        <w:t>月</w:t>
      </w:r>
      <w:r w:rsidR="00A4517A">
        <w:rPr>
          <w:rFonts w:hint="eastAsia"/>
        </w:rPr>
        <w:t>，在</w:t>
      </w:r>
      <w:r w:rsidR="00A4517A" w:rsidRPr="00140CAD">
        <w:rPr>
          <w:rStyle w:val="a4"/>
          <w:rFonts w:hint="eastAsia"/>
        </w:rPr>
        <w:t>深证证券交易所</w:t>
      </w:r>
      <w:r w:rsidR="00A4517A">
        <w:rPr>
          <w:rFonts w:hint="eastAsia"/>
        </w:rPr>
        <w:t>主板市场内设立</w:t>
      </w:r>
      <w:r w:rsidR="00A838C8">
        <w:br/>
      </w:r>
      <w:r w:rsidR="00A838C8" w:rsidRPr="00A838C8">
        <w:rPr>
          <w:rStyle w:val="ad"/>
        </w:rPr>
        <w:t>记忆</w:t>
      </w:r>
      <w:r w:rsidR="00A838C8">
        <w:rPr>
          <w:rFonts w:hint="eastAsia"/>
        </w:rPr>
        <w:t>：</w:t>
      </w:r>
      <w:r w:rsidR="00A838C8">
        <w:t>大中小</w:t>
      </w:r>
      <w:r w:rsidR="00A838C8">
        <w:rPr>
          <w:rFonts w:hint="eastAsia"/>
        </w:rPr>
        <w:t>，345。</w:t>
      </w:r>
    </w:p>
    <w:p w:rsidR="00482191" w:rsidRDefault="00482191" w:rsidP="00482191">
      <w:pPr>
        <w:pStyle w:val="aa"/>
        <w:numPr>
          <w:ilvl w:val="1"/>
          <w:numId w:val="1"/>
        </w:numPr>
        <w:ind w:firstLineChars="0"/>
      </w:pPr>
      <w:r>
        <w:rPr>
          <w:rFonts w:hint="eastAsia"/>
        </w:rPr>
        <w:t>宗旨：为主业突出、</w:t>
      </w:r>
      <w:r w:rsidRPr="00140CAD">
        <w:rPr>
          <w:rStyle w:val="a4"/>
        </w:rPr>
        <w:t>具有成长性和科技含量的中小企业</w:t>
      </w:r>
      <w:r>
        <w:rPr>
          <w:rFonts w:hint="eastAsia"/>
        </w:rPr>
        <w:t>提供直接融资平台</w:t>
      </w:r>
    </w:p>
    <w:p w:rsidR="00482191" w:rsidRDefault="00482191" w:rsidP="00482191">
      <w:pPr>
        <w:pStyle w:val="aa"/>
        <w:numPr>
          <w:ilvl w:val="1"/>
          <w:numId w:val="1"/>
        </w:numPr>
        <w:ind w:firstLineChars="0"/>
      </w:pPr>
      <w:r>
        <w:rPr>
          <w:rFonts w:hint="eastAsia"/>
        </w:rPr>
        <w:t>设计原则：</w:t>
      </w:r>
      <w:r w:rsidRPr="00F118FB">
        <w:rPr>
          <w:rStyle w:val="a4"/>
        </w:rPr>
        <w:t>两个不变，四个独立</w:t>
      </w:r>
    </w:p>
    <w:p w:rsidR="00140CAD" w:rsidRDefault="00140CAD" w:rsidP="00140CAD">
      <w:pPr>
        <w:pStyle w:val="aa"/>
        <w:numPr>
          <w:ilvl w:val="2"/>
          <w:numId w:val="1"/>
        </w:numPr>
        <w:ind w:firstLineChars="0"/>
      </w:pPr>
      <w:r>
        <w:rPr>
          <w:rFonts w:hint="eastAsia"/>
        </w:rPr>
        <w:t>中小企业板块运行所遵循的</w:t>
      </w:r>
      <w:r w:rsidRPr="00F118FB">
        <w:rPr>
          <w:rStyle w:val="a4"/>
        </w:rPr>
        <w:t>法律、法规和部门规章</w:t>
      </w:r>
      <w:r>
        <w:rPr>
          <w:rFonts w:hint="eastAsia"/>
        </w:rPr>
        <w:t>与主板市场相同；</w:t>
      </w:r>
    </w:p>
    <w:p w:rsidR="00140CAD" w:rsidRDefault="00140CAD" w:rsidP="00140CAD">
      <w:pPr>
        <w:pStyle w:val="aa"/>
        <w:numPr>
          <w:ilvl w:val="2"/>
          <w:numId w:val="1"/>
        </w:numPr>
        <w:ind w:firstLineChars="0"/>
      </w:pPr>
      <w:r>
        <w:rPr>
          <w:rFonts w:hint="eastAsia"/>
        </w:rPr>
        <w:t>中小企业板块的上市公司须符合主板市场的</w:t>
      </w:r>
      <w:r w:rsidRPr="00F118FB">
        <w:rPr>
          <w:rStyle w:val="a4"/>
        </w:rPr>
        <w:t>发行上市条件和信息披露要求</w:t>
      </w:r>
    </w:p>
    <w:p w:rsidR="00140CAD" w:rsidRDefault="00140CAD" w:rsidP="00140CAD">
      <w:pPr>
        <w:pStyle w:val="aa"/>
        <w:numPr>
          <w:ilvl w:val="2"/>
          <w:numId w:val="1"/>
        </w:numPr>
        <w:ind w:firstLineChars="0"/>
      </w:pPr>
      <w:r w:rsidRPr="00F118FB">
        <w:rPr>
          <w:rStyle w:val="a4"/>
        </w:rPr>
        <w:t>运行</w:t>
      </w:r>
      <w:r>
        <w:rPr>
          <w:rFonts w:hint="eastAsia"/>
        </w:rPr>
        <w:t>独立、</w:t>
      </w:r>
      <w:r w:rsidRPr="00F118FB">
        <w:rPr>
          <w:rStyle w:val="a4"/>
        </w:rPr>
        <w:t>监察</w:t>
      </w:r>
      <w:r>
        <w:rPr>
          <w:rFonts w:hint="eastAsia"/>
        </w:rPr>
        <w:t>独立、</w:t>
      </w:r>
      <w:r w:rsidRPr="00F118FB">
        <w:rPr>
          <w:rStyle w:val="a4"/>
        </w:rPr>
        <w:t>代码</w:t>
      </w:r>
      <w:r>
        <w:rPr>
          <w:rFonts w:hint="eastAsia"/>
        </w:rPr>
        <w:t>独立、</w:t>
      </w:r>
      <w:r w:rsidRPr="00F118FB">
        <w:rPr>
          <w:rStyle w:val="a4"/>
          <w:rFonts w:hint="eastAsia"/>
        </w:rPr>
        <w:t>指数</w:t>
      </w:r>
      <w:r>
        <w:rPr>
          <w:rFonts w:hint="eastAsia"/>
        </w:rPr>
        <w:t>独立</w:t>
      </w:r>
    </w:p>
    <w:p w:rsidR="00A55551" w:rsidRPr="00A55551" w:rsidRDefault="00A55551" w:rsidP="00A55551">
      <w:pPr>
        <w:pStyle w:val="aa"/>
        <w:ind w:left="1260" w:firstLineChars="0" w:firstLine="0"/>
        <w:rPr>
          <w:bCs/>
        </w:rPr>
      </w:pPr>
      <w:r w:rsidRPr="00A55551">
        <w:rPr>
          <w:rStyle w:val="ad"/>
        </w:rPr>
        <w:t>记忆方法</w:t>
      </w:r>
      <w:r w:rsidRPr="00A55551">
        <w:rPr>
          <w:bCs/>
          <w:iCs/>
        </w:rPr>
        <w:t>：数码监</w:t>
      </w:r>
      <w:r w:rsidRPr="00A55551">
        <w:rPr>
          <w:rFonts w:hint="eastAsia"/>
          <w:bCs/>
          <w:iCs/>
        </w:rPr>
        <w:t>运</w:t>
      </w:r>
    </w:p>
    <w:p w:rsidR="005228B1" w:rsidRDefault="005228B1" w:rsidP="005228B1">
      <w:pPr>
        <w:pStyle w:val="aa"/>
        <w:numPr>
          <w:ilvl w:val="0"/>
          <w:numId w:val="1"/>
        </w:numPr>
        <w:ind w:firstLineChars="0"/>
      </w:pPr>
      <w:proofErr w:type="gramStart"/>
      <w:r>
        <w:rPr>
          <w:rFonts w:hint="eastAsia"/>
        </w:rPr>
        <w:t>科创板</w:t>
      </w:r>
      <w:proofErr w:type="gramEnd"/>
      <w:r>
        <w:rPr>
          <w:rFonts w:hint="eastAsia"/>
        </w:rPr>
        <w:t>市场</w:t>
      </w:r>
    </w:p>
    <w:p w:rsidR="005228B1" w:rsidRDefault="005228B1" w:rsidP="005228B1">
      <w:pPr>
        <w:pStyle w:val="aa"/>
        <w:numPr>
          <w:ilvl w:val="0"/>
          <w:numId w:val="1"/>
        </w:numPr>
        <w:ind w:firstLineChars="0"/>
      </w:pPr>
      <w:r>
        <w:rPr>
          <w:rFonts w:hint="eastAsia"/>
        </w:rPr>
        <w:t>创业板市场（二板市场）</w:t>
      </w:r>
    </w:p>
    <w:p w:rsidR="003C3E17" w:rsidRDefault="003C3E17" w:rsidP="003C3E17">
      <w:pPr>
        <w:pStyle w:val="aa"/>
        <w:numPr>
          <w:ilvl w:val="1"/>
          <w:numId w:val="1"/>
        </w:numPr>
        <w:ind w:firstLineChars="0"/>
      </w:pPr>
      <w:r>
        <w:rPr>
          <w:rFonts w:hint="eastAsia"/>
        </w:rPr>
        <w:t>于</w:t>
      </w:r>
      <w:r w:rsidRPr="0069242E">
        <w:rPr>
          <w:rStyle w:val="a4"/>
          <w:rFonts w:hint="eastAsia"/>
        </w:rPr>
        <w:t>2</w:t>
      </w:r>
      <w:r w:rsidRPr="0069242E">
        <w:rPr>
          <w:rStyle w:val="a4"/>
        </w:rPr>
        <w:t>009年</w:t>
      </w:r>
      <w:r w:rsidRPr="0069242E">
        <w:rPr>
          <w:rStyle w:val="a4"/>
          <w:rFonts w:hint="eastAsia"/>
        </w:rPr>
        <w:t>1</w:t>
      </w:r>
      <w:r w:rsidRPr="0069242E">
        <w:rPr>
          <w:rStyle w:val="a4"/>
        </w:rPr>
        <w:t>0月</w:t>
      </w:r>
      <w:r w:rsidRPr="0069242E">
        <w:rPr>
          <w:rStyle w:val="a4"/>
          <w:rFonts w:hint="eastAsia"/>
        </w:rPr>
        <w:t>2</w:t>
      </w:r>
      <w:r w:rsidRPr="0069242E">
        <w:rPr>
          <w:rStyle w:val="a4"/>
        </w:rPr>
        <w:t>3日</w:t>
      </w:r>
      <w:r>
        <w:rPr>
          <w:rFonts w:hint="eastAsia"/>
        </w:rPr>
        <w:t>在</w:t>
      </w:r>
      <w:r w:rsidRPr="0069242E">
        <w:rPr>
          <w:rStyle w:val="a4"/>
        </w:rPr>
        <w:t>深圳证券交易所</w:t>
      </w:r>
      <w:r>
        <w:rPr>
          <w:rFonts w:hint="eastAsia"/>
        </w:rPr>
        <w:t>正式启动，为</w:t>
      </w:r>
      <w:r w:rsidRPr="0069242E">
        <w:rPr>
          <w:rStyle w:val="a4"/>
        </w:rPr>
        <w:t>高成长性</w:t>
      </w:r>
      <w:r>
        <w:rPr>
          <w:rFonts w:hint="eastAsia"/>
        </w:rPr>
        <w:t>中小企业和</w:t>
      </w:r>
      <w:r w:rsidRPr="0069242E">
        <w:rPr>
          <w:rStyle w:val="a4"/>
        </w:rPr>
        <w:t>高科技企业</w:t>
      </w:r>
      <w:r>
        <w:rPr>
          <w:rFonts w:hint="eastAsia"/>
        </w:rPr>
        <w:t>融资服务的资本市场</w:t>
      </w:r>
    </w:p>
    <w:p w:rsidR="003C3E17" w:rsidRPr="005632A5" w:rsidRDefault="003C3E17" w:rsidP="003C3E17">
      <w:pPr>
        <w:pStyle w:val="aa"/>
        <w:numPr>
          <w:ilvl w:val="1"/>
          <w:numId w:val="1"/>
        </w:numPr>
        <w:ind w:firstLineChars="0"/>
        <w:rPr>
          <w:rStyle w:val="a4"/>
          <w:b w:val="0"/>
          <w:iCs w:val="0"/>
          <w:color w:val="auto"/>
        </w:rPr>
      </w:pPr>
      <w:r>
        <w:rPr>
          <w:rFonts w:hint="eastAsia"/>
        </w:rPr>
        <w:t>特点：</w:t>
      </w:r>
      <w:r w:rsidRPr="0069242E">
        <w:rPr>
          <w:rStyle w:val="a4"/>
        </w:rPr>
        <w:t>前瞻性、高风险、监管要求严格</w:t>
      </w:r>
      <w:r>
        <w:rPr>
          <w:rFonts w:hint="eastAsia"/>
        </w:rPr>
        <w:t>以及</w:t>
      </w:r>
      <w:r w:rsidRPr="0069242E">
        <w:rPr>
          <w:rStyle w:val="a4"/>
        </w:rPr>
        <w:t>明显的高技术产业导向</w:t>
      </w:r>
    </w:p>
    <w:p w:rsidR="005632A5" w:rsidRDefault="005632A5" w:rsidP="005632A5">
      <w:pPr>
        <w:ind w:firstLineChars="200" w:firstLine="420"/>
      </w:pPr>
      <w:r w:rsidRPr="005632A5">
        <w:rPr>
          <w:rStyle w:val="ad"/>
          <w:rFonts w:hint="eastAsia"/>
        </w:rPr>
        <w:t>注意</w:t>
      </w:r>
      <w:r w:rsidRPr="005632A5">
        <w:rPr>
          <w:rFonts w:hint="eastAsia"/>
        </w:rPr>
        <w:t>：</w:t>
      </w:r>
      <w:r>
        <w:rPr>
          <w:rFonts w:hint="eastAsia"/>
        </w:rPr>
        <w:t>“二板市场”特指深圳创业板。</w:t>
      </w:r>
    </w:p>
    <w:p w:rsidR="005228B1" w:rsidRDefault="005228B1" w:rsidP="005228B1">
      <w:pPr>
        <w:pStyle w:val="aa"/>
        <w:numPr>
          <w:ilvl w:val="0"/>
          <w:numId w:val="1"/>
        </w:numPr>
        <w:ind w:firstLineChars="0"/>
      </w:pPr>
      <w:r>
        <w:rPr>
          <w:rFonts w:hint="eastAsia"/>
        </w:rPr>
        <w:t>全国中小企业股份转让系统（新三板）</w:t>
      </w:r>
    </w:p>
    <w:p w:rsidR="00E5030C" w:rsidRDefault="00E5030C" w:rsidP="00E5030C">
      <w:pPr>
        <w:pStyle w:val="aa"/>
        <w:numPr>
          <w:ilvl w:val="1"/>
          <w:numId w:val="1"/>
        </w:numPr>
        <w:ind w:firstLineChars="0"/>
      </w:pPr>
      <w:r>
        <w:rPr>
          <w:rFonts w:hint="eastAsia"/>
        </w:rPr>
        <w:t>成立于</w:t>
      </w:r>
      <w:r w:rsidRPr="00EF2415">
        <w:rPr>
          <w:rStyle w:val="a4"/>
          <w:rFonts w:hint="eastAsia"/>
        </w:rPr>
        <w:t>2</w:t>
      </w:r>
      <w:r w:rsidRPr="00EF2415">
        <w:rPr>
          <w:rStyle w:val="a4"/>
        </w:rPr>
        <w:t>012年</w:t>
      </w:r>
      <w:r w:rsidRPr="00EF2415">
        <w:rPr>
          <w:rStyle w:val="a4"/>
          <w:rFonts w:hint="eastAsia"/>
        </w:rPr>
        <w:t>9</w:t>
      </w:r>
      <w:r w:rsidRPr="00EF2415">
        <w:rPr>
          <w:rStyle w:val="a4"/>
        </w:rPr>
        <w:t>月</w:t>
      </w:r>
      <w:r w:rsidRPr="00EF2415">
        <w:rPr>
          <w:rStyle w:val="a4"/>
          <w:rFonts w:hint="eastAsia"/>
        </w:rPr>
        <w:t>2</w:t>
      </w:r>
      <w:r w:rsidRPr="00EF2415">
        <w:rPr>
          <w:rStyle w:val="a4"/>
        </w:rPr>
        <w:t>0日</w:t>
      </w:r>
      <w:r>
        <w:rPr>
          <w:rFonts w:hint="eastAsia"/>
        </w:rPr>
        <w:t>，为</w:t>
      </w:r>
      <w:r w:rsidRPr="00EF2415">
        <w:rPr>
          <w:rStyle w:val="a4"/>
        </w:rPr>
        <w:t>创新型、创业型、成长型中小</w:t>
      </w:r>
      <w:proofErr w:type="gramStart"/>
      <w:r w:rsidRPr="00EF2415">
        <w:rPr>
          <w:rStyle w:val="a4"/>
        </w:rPr>
        <w:t>微企业</w:t>
      </w:r>
      <w:proofErr w:type="gramEnd"/>
      <w:r>
        <w:rPr>
          <w:rFonts w:hint="eastAsia"/>
        </w:rPr>
        <w:t>发展服务</w:t>
      </w:r>
    </w:p>
    <w:p w:rsidR="00E5030C" w:rsidRDefault="00E5030C" w:rsidP="00E5030C">
      <w:pPr>
        <w:pStyle w:val="aa"/>
        <w:numPr>
          <w:ilvl w:val="1"/>
          <w:numId w:val="1"/>
        </w:numPr>
        <w:ind w:firstLineChars="0"/>
      </w:pPr>
      <w:r>
        <w:rPr>
          <w:rFonts w:hint="eastAsia"/>
        </w:rPr>
        <w:t>经全国股份转让系统公司统一，挂牌股票</w:t>
      </w:r>
      <w:r w:rsidRPr="00EF2415">
        <w:rPr>
          <w:rStyle w:val="a4"/>
        </w:rPr>
        <w:t>可以转换转让方式</w:t>
      </w:r>
      <w:r>
        <w:rPr>
          <w:rFonts w:hint="eastAsia"/>
        </w:rPr>
        <w:t>：</w:t>
      </w:r>
    </w:p>
    <w:p w:rsidR="00E5030C" w:rsidRDefault="00E5030C" w:rsidP="00E5030C">
      <w:pPr>
        <w:pStyle w:val="aa"/>
        <w:numPr>
          <w:ilvl w:val="2"/>
          <w:numId w:val="1"/>
        </w:numPr>
        <w:ind w:firstLineChars="0"/>
      </w:pPr>
      <w:r>
        <w:rPr>
          <w:rFonts w:hint="eastAsia"/>
        </w:rPr>
        <w:t>协议转让：股份转让系统提供集合竞价转让安排</w:t>
      </w:r>
    </w:p>
    <w:p w:rsidR="00E5030C" w:rsidRDefault="00E5030C" w:rsidP="00E5030C">
      <w:pPr>
        <w:pStyle w:val="aa"/>
        <w:numPr>
          <w:ilvl w:val="2"/>
          <w:numId w:val="1"/>
        </w:numPr>
        <w:ind w:firstLineChars="0"/>
      </w:pPr>
      <w:r w:rsidRPr="00EF2415">
        <w:rPr>
          <w:rStyle w:val="a4"/>
        </w:rPr>
        <w:t>做市转让</w:t>
      </w:r>
      <w:r>
        <w:rPr>
          <w:rFonts w:hint="eastAsia"/>
        </w:rPr>
        <w:t>：须有</w:t>
      </w:r>
      <w:r w:rsidRPr="00EF2415">
        <w:rPr>
          <w:rStyle w:val="a4"/>
        </w:rPr>
        <w:t>两家以上</w:t>
      </w:r>
      <w:r>
        <w:rPr>
          <w:rFonts w:hint="eastAsia"/>
        </w:rPr>
        <w:t>从事做</w:t>
      </w:r>
      <w:proofErr w:type="gramStart"/>
      <w:r>
        <w:rPr>
          <w:rFonts w:hint="eastAsia"/>
        </w:rPr>
        <w:t>市业务</w:t>
      </w:r>
      <w:proofErr w:type="gramEnd"/>
      <w:r>
        <w:rPr>
          <w:rFonts w:hint="eastAsia"/>
        </w:rPr>
        <w:t>的主板券商为期提供做市报价服务</w:t>
      </w:r>
    </w:p>
    <w:p w:rsidR="00DB4B5A" w:rsidRDefault="00DB4B5A" w:rsidP="00E5030C">
      <w:pPr>
        <w:pStyle w:val="aa"/>
        <w:numPr>
          <w:ilvl w:val="2"/>
          <w:numId w:val="1"/>
        </w:numPr>
        <w:ind w:firstLineChars="0"/>
      </w:pPr>
      <w:r>
        <w:t>竞价转让</w:t>
      </w:r>
    </w:p>
    <w:p w:rsidR="00DB4B5A" w:rsidRDefault="00DB4B5A" w:rsidP="00DB4B5A">
      <w:pPr>
        <w:pStyle w:val="aa"/>
        <w:ind w:left="840" w:firstLineChars="0" w:firstLine="0"/>
      </w:pPr>
      <w:r w:rsidRPr="00DB4B5A">
        <w:rPr>
          <w:rStyle w:val="ad"/>
          <w:rFonts w:hint="eastAsia"/>
        </w:rPr>
        <w:t>注意</w:t>
      </w:r>
      <w:r>
        <w:rPr>
          <w:rFonts w:hint="eastAsia"/>
        </w:rPr>
        <w:t>：没有审批和注册。</w:t>
      </w:r>
    </w:p>
    <w:p w:rsidR="0063172F" w:rsidRDefault="0063172F" w:rsidP="00DB4B5A">
      <w:pPr>
        <w:pStyle w:val="aa"/>
        <w:ind w:left="840" w:firstLineChars="0" w:firstLine="0"/>
      </w:pPr>
    </w:p>
    <w:p w:rsidR="00453918" w:rsidRPr="00CA1D1F" w:rsidRDefault="00453918" w:rsidP="00CA1D1F"/>
    <w:p w:rsidR="008C2FC4" w:rsidRDefault="00881C4F" w:rsidP="00A1324C">
      <w:pPr>
        <w:pStyle w:val="3"/>
      </w:pPr>
      <w:r>
        <w:rPr>
          <w:rStyle w:val="a8"/>
          <w:rFonts w:hint="eastAsia"/>
        </w:rPr>
        <w:t>考点1</w:t>
      </w:r>
      <w:r>
        <w:rPr>
          <w:rStyle w:val="a8"/>
        </w:rPr>
        <w:t>1</w:t>
      </w:r>
      <w:r>
        <w:rPr>
          <w:rStyle w:val="a8"/>
          <w:rFonts w:hint="eastAsia"/>
        </w:rPr>
        <w:t>：场外市场</w:t>
      </w:r>
      <w:r w:rsidR="0069242E" w:rsidRPr="003D1D04">
        <w:rPr>
          <w:rFonts w:hint="eastAsia"/>
        </w:rPr>
        <w:t xml:space="preserve"> </w:t>
      </w:r>
    </w:p>
    <w:p w:rsidR="003D205B" w:rsidRPr="00041B12" w:rsidRDefault="00041B12" w:rsidP="003D205B">
      <w:pPr>
        <w:rPr>
          <w:rStyle w:val="a8"/>
        </w:rPr>
      </w:pPr>
      <w:r w:rsidRPr="00041B12">
        <w:rPr>
          <w:rStyle w:val="a8"/>
        </w:rPr>
        <w:t>场外市场的定义</w:t>
      </w:r>
    </w:p>
    <w:p w:rsidR="00041B12" w:rsidRDefault="00041B12" w:rsidP="003D205B">
      <w:r>
        <w:rPr>
          <w:rFonts w:hint="eastAsia"/>
        </w:rPr>
        <w:t>集中交易场所之外（</w:t>
      </w:r>
      <w:r w:rsidRPr="00072F03">
        <w:rPr>
          <w:rStyle w:val="a4"/>
          <w:rFonts w:hint="eastAsia"/>
        </w:rPr>
        <w:t>店头市场、柜台市场</w:t>
      </w:r>
      <w:r w:rsidR="00D2355E">
        <w:rPr>
          <w:rStyle w:val="a4"/>
          <w:rFonts w:hint="eastAsia"/>
        </w:rPr>
        <w:t>、OTC</w:t>
      </w:r>
      <w:r>
        <w:rPr>
          <w:rFonts w:hint="eastAsia"/>
        </w:rPr>
        <w:t>）</w:t>
      </w:r>
    </w:p>
    <w:p w:rsidR="00041B12" w:rsidRDefault="00041B12" w:rsidP="003D205B">
      <w:r>
        <w:rPr>
          <w:rFonts w:hint="eastAsia"/>
        </w:rPr>
        <w:t>以交易</w:t>
      </w:r>
      <w:r w:rsidRPr="00072F03">
        <w:rPr>
          <w:rStyle w:val="a4"/>
        </w:rPr>
        <w:t>非标准化的、私募</w:t>
      </w:r>
      <w:r w:rsidRPr="00072F03">
        <w:rPr>
          <w:rStyle w:val="a4"/>
          <w:rFonts w:hint="eastAsia"/>
        </w:rPr>
        <w:t>类型</w:t>
      </w:r>
      <w:r>
        <w:rPr>
          <w:rFonts w:hint="eastAsia"/>
        </w:rPr>
        <w:t>的产品为主</w:t>
      </w:r>
    </w:p>
    <w:p w:rsidR="00EB092A" w:rsidRDefault="00EB092A" w:rsidP="003D205B">
      <w:r>
        <w:rPr>
          <w:rFonts w:hint="eastAsia"/>
        </w:rPr>
        <w:t>主要为</w:t>
      </w:r>
      <w:r w:rsidRPr="00EB092A">
        <w:rPr>
          <w:rStyle w:val="a4"/>
        </w:rPr>
        <w:t>一对一</w:t>
      </w:r>
      <w:r>
        <w:rPr>
          <w:rFonts w:hint="eastAsia"/>
        </w:rPr>
        <w:t>的交易</w:t>
      </w:r>
    </w:p>
    <w:p w:rsidR="00EB092A" w:rsidRPr="00041B12" w:rsidRDefault="00EB092A" w:rsidP="003D205B">
      <w:r w:rsidRPr="00EB092A">
        <w:rPr>
          <w:rStyle w:val="ad"/>
        </w:rPr>
        <w:t>注意</w:t>
      </w:r>
      <w:r>
        <w:rPr>
          <w:rFonts w:hint="eastAsia"/>
        </w:rPr>
        <w:t>：柜台市场</w:t>
      </w:r>
      <w:r w:rsidR="00B36DBB">
        <w:rPr>
          <w:rFonts w:hint="eastAsia"/>
        </w:rPr>
        <w:t>是</w:t>
      </w:r>
      <w:r>
        <w:rPr>
          <w:rFonts w:hint="eastAsia"/>
        </w:rPr>
        <w:t>场外市场</w:t>
      </w:r>
      <w:r w:rsidR="00B36DBB">
        <w:rPr>
          <w:rFonts w:hint="eastAsia"/>
        </w:rPr>
        <w:t>的一个组成部分</w:t>
      </w:r>
    </w:p>
    <w:p w:rsidR="003735A9" w:rsidRDefault="003735A9" w:rsidP="003D1D04"/>
    <w:p w:rsidR="008F7245" w:rsidRPr="00696889" w:rsidRDefault="008F7245" w:rsidP="003D1D04">
      <w:pPr>
        <w:rPr>
          <w:rStyle w:val="a8"/>
        </w:rPr>
      </w:pPr>
      <w:r w:rsidRPr="00696889">
        <w:rPr>
          <w:rStyle w:val="a8"/>
        </w:rPr>
        <w:t>场外市场的特征</w:t>
      </w:r>
    </w:p>
    <w:p w:rsidR="008F7245" w:rsidRDefault="008F7245" w:rsidP="008F7245">
      <w:pPr>
        <w:pStyle w:val="aa"/>
        <w:numPr>
          <w:ilvl w:val="0"/>
          <w:numId w:val="2"/>
        </w:numPr>
        <w:ind w:firstLineChars="0"/>
      </w:pPr>
      <w:r w:rsidRPr="008F7245">
        <w:rPr>
          <w:rStyle w:val="a4"/>
          <w:rFonts w:hint="eastAsia"/>
        </w:rPr>
        <w:t>挂牌费相对较低</w:t>
      </w:r>
      <w:r>
        <w:rPr>
          <w:rFonts w:hint="eastAsia"/>
        </w:rPr>
        <w:t>，通常不对企业规模和盈利情况等进行要求</w:t>
      </w:r>
    </w:p>
    <w:p w:rsidR="008F7245" w:rsidRDefault="008F7245" w:rsidP="008F7245">
      <w:pPr>
        <w:pStyle w:val="aa"/>
        <w:numPr>
          <w:ilvl w:val="0"/>
          <w:numId w:val="2"/>
        </w:numPr>
        <w:ind w:firstLineChars="0"/>
      </w:pPr>
      <w:r w:rsidRPr="008F7245">
        <w:rPr>
          <w:rStyle w:val="a4"/>
        </w:rPr>
        <w:t>信息披露要求较低</w:t>
      </w:r>
      <w:r>
        <w:rPr>
          <w:rFonts w:hint="eastAsia"/>
        </w:rPr>
        <w:t>，监管较为宽松</w:t>
      </w:r>
    </w:p>
    <w:p w:rsidR="008F7245" w:rsidRDefault="008F7245" w:rsidP="008F7245">
      <w:pPr>
        <w:pStyle w:val="aa"/>
        <w:numPr>
          <w:ilvl w:val="0"/>
          <w:numId w:val="2"/>
        </w:numPr>
        <w:ind w:firstLineChars="0"/>
      </w:pPr>
      <w:r>
        <w:rPr>
          <w:rFonts w:hint="eastAsia"/>
        </w:rPr>
        <w:t>交易制度通常采用</w:t>
      </w:r>
      <w:r w:rsidRPr="008F7245">
        <w:rPr>
          <w:rStyle w:val="a4"/>
        </w:rPr>
        <w:t>做市商</w:t>
      </w:r>
      <w:r>
        <w:rPr>
          <w:rFonts w:hint="eastAsia"/>
        </w:rPr>
        <w:t>制度</w:t>
      </w:r>
    </w:p>
    <w:p w:rsidR="00125407" w:rsidRDefault="00125407" w:rsidP="00125407"/>
    <w:p w:rsidR="00125407" w:rsidRPr="002254E0" w:rsidRDefault="00125407" w:rsidP="00125407">
      <w:pPr>
        <w:rPr>
          <w:rStyle w:val="a8"/>
        </w:rPr>
      </w:pPr>
      <w:r w:rsidRPr="002254E0">
        <w:rPr>
          <w:rStyle w:val="a8"/>
          <w:rFonts w:hint="eastAsia"/>
        </w:rPr>
        <w:t>做市商的功能和地位</w:t>
      </w:r>
    </w:p>
    <w:p w:rsidR="00125407" w:rsidRDefault="00125407" w:rsidP="00F42F95">
      <w:pPr>
        <w:pStyle w:val="aa"/>
        <w:numPr>
          <w:ilvl w:val="0"/>
          <w:numId w:val="285"/>
        </w:numPr>
        <w:ind w:firstLineChars="0"/>
      </w:pPr>
      <w:r>
        <w:t>做市商在市场中与投资者进行买卖双向交易</w:t>
      </w:r>
      <w:r>
        <w:rPr>
          <w:rFonts w:hint="eastAsia"/>
        </w:rPr>
        <w:t>，</w:t>
      </w:r>
      <w:r>
        <w:t>在报价驱动市场中处于关键性地位</w:t>
      </w:r>
      <w:r>
        <w:rPr>
          <w:rFonts w:hint="eastAsia"/>
        </w:rPr>
        <w:t>；</w:t>
      </w:r>
    </w:p>
    <w:p w:rsidR="00125407" w:rsidRDefault="00125407" w:rsidP="00F42F95">
      <w:pPr>
        <w:pStyle w:val="aa"/>
        <w:numPr>
          <w:ilvl w:val="0"/>
          <w:numId w:val="285"/>
        </w:numPr>
        <w:ind w:firstLineChars="0"/>
      </w:pPr>
      <w:r>
        <w:rPr>
          <w:rFonts w:hint="eastAsia"/>
        </w:rPr>
        <w:t>在</w:t>
      </w:r>
      <w:r w:rsidRPr="002D136D">
        <w:rPr>
          <w:rStyle w:val="af"/>
          <w:rFonts w:hint="eastAsia"/>
        </w:rPr>
        <w:t>报价驱动</w:t>
      </w:r>
      <w:r>
        <w:rPr>
          <w:rFonts w:hint="eastAsia"/>
        </w:rPr>
        <w:t>市场中，做市商是市场流动性的主要提供者和维持者；</w:t>
      </w:r>
    </w:p>
    <w:p w:rsidR="00125407" w:rsidRDefault="00125407" w:rsidP="00F42F95">
      <w:pPr>
        <w:pStyle w:val="aa"/>
        <w:numPr>
          <w:ilvl w:val="0"/>
          <w:numId w:val="285"/>
        </w:numPr>
        <w:ind w:firstLineChars="0"/>
      </w:pPr>
      <w:r>
        <w:rPr>
          <w:rFonts w:hint="eastAsia"/>
        </w:rPr>
        <w:t>做市商的</w:t>
      </w:r>
      <w:r w:rsidRPr="002254E0">
        <w:rPr>
          <w:rStyle w:val="af"/>
          <w:rFonts w:hint="eastAsia"/>
        </w:rPr>
        <w:t>利润</w:t>
      </w:r>
      <w:r>
        <w:rPr>
          <w:rFonts w:hint="eastAsia"/>
        </w:rPr>
        <w:t>主要来源于证券</w:t>
      </w:r>
      <w:r w:rsidRPr="002254E0">
        <w:rPr>
          <w:rStyle w:val="af"/>
          <w:rFonts w:hint="eastAsia"/>
        </w:rPr>
        <w:t>买卖差价</w:t>
      </w:r>
      <w:r>
        <w:rPr>
          <w:rFonts w:hint="eastAsia"/>
        </w:rPr>
        <w:t>；</w:t>
      </w:r>
    </w:p>
    <w:p w:rsidR="00125407" w:rsidRDefault="00125407" w:rsidP="00F42F95">
      <w:pPr>
        <w:pStyle w:val="aa"/>
        <w:numPr>
          <w:ilvl w:val="0"/>
          <w:numId w:val="285"/>
        </w:numPr>
        <w:ind w:firstLineChars="0"/>
      </w:pPr>
      <w:r>
        <w:rPr>
          <w:rFonts w:hint="eastAsia"/>
        </w:rPr>
        <w:lastRenderedPageBreak/>
        <w:t>经纪人的例如你这来源于给投资者提供经济业务的佣金；</w:t>
      </w:r>
    </w:p>
    <w:p w:rsidR="00125407" w:rsidRDefault="00125407" w:rsidP="00F42F95">
      <w:pPr>
        <w:pStyle w:val="aa"/>
        <w:numPr>
          <w:ilvl w:val="0"/>
          <w:numId w:val="285"/>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rsidR="002254E0" w:rsidRDefault="002254E0" w:rsidP="002254E0">
      <w:pPr>
        <w:pStyle w:val="aa"/>
        <w:ind w:left="420" w:firstLineChars="0" w:firstLine="0"/>
      </w:pPr>
      <w:r w:rsidRPr="002254E0">
        <w:rPr>
          <w:rStyle w:val="ad"/>
          <w:rFonts w:hint="eastAsia"/>
        </w:rPr>
        <w:t>记忆</w:t>
      </w:r>
      <w:r>
        <w:rPr>
          <w:rFonts w:hint="eastAsia"/>
        </w:rPr>
        <w:t>：做市商是每个买卖投资者的对手方。</w:t>
      </w:r>
    </w:p>
    <w:p w:rsidR="002D136D" w:rsidRDefault="002D136D" w:rsidP="002254E0">
      <w:pPr>
        <w:pStyle w:val="aa"/>
        <w:ind w:left="420" w:firstLineChars="0" w:firstLine="0"/>
      </w:pPr>
      <w:r w:rsidRPr="002D136D">
        <w:rPr>
          <w:rStyle w:val="ad"/>
          <w:rFonts w:hint="eastAsia"/>
        </w:rPr>
        <w:t>注意</w:t>
      </w:r>
      <w:r>
        <w:rPr>
          <w:rFonts w:hint="eastAsia"/>
        </w:rPr>
        <w:t>：做市商制度又被称为</w:t>
      </w:r>
      <w:r w:rsidRPr="002D136D">
        <w:rPr>
          <w:rStyle w:val="af"/>
          <w:rFonts w:hint="eastAsia"/>
        </w:rPr>
        <w:t>报价驱动</w:t>
      </w:r>
      <w:r>
        <w:rPr>
          <w:rFonts w:hint="eastAsia"/>
        </w:rPr>
        <w:t>制度。</w:t>
      </w:r>
    </w:p>
    <w:p w:rsidR="00D2355E" w:rsidRDefault="00D2355E" w:rsidP="003D1D04"/>
    <w:p w:rsidR="00696889" w:rsidRPr="00BF42A9" w:rsidRDefault="00696889" w:rsidP="003D1D04">
      <w:pPr>
        <w:rPr>
          <w:rStyle w:val="a8"/>
        </w:rPr>
      </w:pPr>
      <w:r w:rsidRPr="00BF42A9">
        <w:rPr>
          <w:rStyle w:val="a8"/>
        </w:rPr>
        <w:t>场外市场的功能</w:t>
      </w:r>
    </w:p>
    <w:p w:rsidR="00696889" w:rsidRDefault="006F70FB" w:rsidP="006F70FB">
      <w:pPr>
        <w:pStyle w:val="aa"/>
        <w:numPr>
          <w:ilvl w:val="0"/>
          <w:numId w:val="3"/>
        </w:numPr>
        <w:ind w:firstLineChars="0"/>
      </w:pPr>
      <w:r>
        <w:rPr>
          <w:rFonts w:hint="eastAsia"/>
        </w:rPr>
        <w:t>提供</w:t>
      </w:r>
      <w:r w:rsidRPr="00BF42A9">
        <w:rPr>
          <w:rStyle w:val="a4"/>
        </w:rPr>
        <w:t>风险分层</w:t>
      </w:r>
      <w:r>
        <w:rPr>
          <w:rFonts w:hint="eastAsia"/>
        </w:rPr>
        <w:t>的金融资产管理渠道</w:t>
      </w:r>
    </w:p>
    <w:p w:rsidR="006F70FB" w:rsidRDefault="006F70FB" w:rsidP="006F70FB">
      <w:pPr>
        <w:pStyle w:val="aa"/>
        <w:numPr>
          <w:ilvl w:val="0"/>
          <w:numId w:val="3"/>
        </w:numPr>
        <w:ind w:firstLineChars="0"/>
      </w:pPr>
      <w:r>
        <w:rPr>
          <w:rFonts w:hint="eastAsia"/>
        </w:rPr>
        <w:t>为不能再证券交易所上市交易的证券</w:t>
      </w:r>
      <w:r w:rsidRPr="00BF42A9">
        <w:rPr>
          <w:rStyle w:val="a4"/>
        </w:rPr>
        <w:t>提供流通转让</w:t>
      </w:r>
      <w:r>
        <w:rPr>
          <w:rFonts w:hint="eastAsia"/>
        </w:rPr>
        <w:t>的场所</w:t>
      </w:r>
    </w:p>
    <w:p w:rsidR="006F70FB" w:rsidRDefault="006F70FB" w:rsidP="006F70FB">
      <w:pPr>
        <w:pStyle w:val="aa"/>
        <w:numPr>
          <w:ilvl w:val="0"/>
          <w:numId w:val="3"/>
        </w:numPr>
        <w:ind w:firstLineChars="0"/>
      </w:pPr>
      <w:r>
        <w:rPr>
          <w:rFonts w:hint="eastAsia"/>
        </w:rPr>
        <w:t>拓宽融资渠道，</w:t>
      </w:r>
      <w:r w:rsidRPr="00BF42A9">
        <w:rPr>
          <w:rStyle w:val="a4"/>
        </w:rPr>
        <w:t>改善</w:t>
      </w:r>
      <w:r>
        <w:rPr>
          <w:rFonts w:hint="eastAsia"/>
        </w:rPr>
        <w:t>中小企业的融资环境</w:t>
      </w:r>
    </w:p>
    <w:p w:rsidR="00696889" w:rsidRDefault="00696889" w:rsidP="003D1D04"/>
    <w:p w:rsidR="00A03736" w:rsidRPr="00A03736" w:rsidRDefault="00A03736" w:rsidP="003D1D04">
      <w:pPr>
        <w:rPr>
          <w:rStyle w:val="a8"/>
        </w:rPr>
      </w:pPr>
      <w:r w:rsidRPr="00A03736">
        <w:rPr>
          <w:rStyle w:val="a8"/>
        </w:rPr>
        <w:t>我国的场外市场</w:t>
      </w:r>
    </w:p>
    <w:p w:rsidR="00A03736" w:rsidRDefault="00A03736" w:rsidP="00A03736">
      <w:pPr>
        <w:pStyle w:val="aa"/>
        <w:numPr>
          <w:ilvl w:val="0"/>
          <w:numId w:val="4"/>
        </w:numPr>
        <w:ind w:firstLineChars="0"/>
      </w:pPr>
      <w:r w:rsidRPr="005705F7">
        <w:rPr>
          <w:rStyle w:val="af"/>
          <w:rFonts w:hint="eastAsia"/>
        </w:rPr>
        <w:t>区域性</w:t>
      </w:r>
      <w:r>
        <w:rPr>
          <w:rFonts w:hint="eastAsia"/>
        </w:rPr>
        <w:t>股权市场</w:t>
      </w:r>
      <w:r w:rsidR="007C4702">
        <w:rPr>
          <w:rFonts w:hint="eastAsia"/>
        </w:rPr>
        <w:t>（</w:t>
      </w:r>
      <w:r w:rsidR="007C4702" w:rsidRPr="00F21292">
        <w:rPr>
          <w:rStyle w:val="a4"/>
          <w:rFonts w:hint="eastAsia"/>
        </w:rPr>
        <w:t>四板市场</w:t>
      </w:r>
      <w:r w:rsidR="007C4702">
        <w:rPr>
          <w:rFonts w:hint="eastAsia"/>
        </w:rPr>
        <w:t>）</w:t>
      </w:r>
    </w:p>
    <w:p w:rsidR="004C00B1" w:rsidRDefault="004C00B1" w:rsidP="00C52511">
      <w:pPr>
        <w:pStyle w:val="aa"/>
        <w:numPr>
          <w:ilvl w:val="1"/>
          <w:numId w:val="4"/>
        </w:numPr>
        <w:ind w:firstLineChars="0"/>
      </w:pPr>
      <w:r>
        <w:rPr>
          <w:rFonts w:hint="eastAsia"/>
        </w:rPr>
        <w:t>形成：</w:t>
      </w:r>
    </w:p>
    <w:p w:rsidR="004C00B1" w:rsidRDefault="004C00B1" w:rsidP="004C00B1">
      <w:pPr>
        <w:pStyle w:val="aa"/>
        <w:numPr>
          <w:ilvl w:val="2"/>
          <w:numId w:val="4"/>
        </w:numPr>
        <w:ind w:firstLineChars="0"/>
      </w:pPr>
      <w:r>
        <w:t>区域性股权交易市场浪潮起源于“中央支持+区域经济改革+金融创新”；</w:t>
      </w:r>
    </w:p>
    <w:p w:rsidR="004C00B1" w:rsidRDefault="004C00B1" w:rsidP="004C00B1">
      <w:pPr>
        <w:pStyle w:val="aa"/>
        <w:numPr>
          <w:ilvl w:val="2"/>
          <w:numId w:val="4"/>
        </w:numPr>
        <w:ind w:firstLineChars="0"/>
      </w:pPr>
      <w:r>
        <w:t>2008年</w:t>
      </w:r>
      <w:r w:rsidRPr="0004273E">
        <w:rPr>
          <w:rStyle w:val="a4"/>
        </w:rPr>
        <w:t>天津股权交易所</w:t>
      </w:r>
      <w:r>
        <w:t>的成立，是此次浪潮开始的标志性起点。</w:t>
      </w:r>
    </w:p>
    <w:p w:rsidR="00C52511" w:rsidRDefault="00C52511" w:rsidP="00C52511">
      <w:pPr>
        <w:pStyle w:val="aa"/>
        <w:numPr>
          <w:ilvl w:val="1"/>
          <w:numId w:val="4"/>
        </w:numPr>
        <w:ind w:firstLineChars="0"/>
      </w:pPr>
      <w:r>
        <w:rPr>
          <w:rFonts w:hint="eastAsia"/>
        </w:rPr>
        <w:t>要求：投资者买入后卖出或卖出后买入同一证券的时间间隔</w:t>
      </w:r>
      <w:r w:rsidRPr="005046AC">
        <w:rPr>
          <w:rStyle w:val="a4"/>
          <w:rFonts w:hint="eastAsia"/>
        </w:rPr>
        <w:t>不得少于5</w:t>
      </w:r>
      <w:r w:rsidRPr="005046AC">
        <w:rPr>
          <w:rStyle w:val="a4"/>
        </w:rPr>
        <w:t>个交易日</w:t>
      </w:r>
      <w:r>
        <w:rPr>
          <w:rFonts w:hint="eastAsia"/>
        </w:rPr>
        <w:t>；单只证券持有人累计</w:t>
      </w:r>
      <w:r w:rsidRPr="005046AC">
        <w:rPr>
          <w:rStyle w:val="a4"/>
        </w:rPr>
        <w:t>不得超过</w:t>
      </w:r>
      <w:r w:rsidRPr="005046AC">
        <w:rPr>
          <w:rStyle w:val="a4"/>
          <w:rFonts w:hint="eastAsia"/>
        </w:rPr>
        <w:t>2</w:t>
      </w:r>
      <w:r w:rsidRPr="005046AC">
        <w:rPr>
          <w:rStyle w:val="a4"/>
        </w:rPr>
        <w:t>00人</w:t>
      </w:r>
    </w:p>
    <w:p w:rsidR="00C52511" w:rsidRDefault="00C52511" w:rsidP="00C52511">
      <w:pPr>
        <w:pStyle w:val="aa"/>
        <w:numPr>
          <w:ilvl w:val="1"/>
          <w:numId w:val="4"/>
        </w:numPr>
        <w:ind w:firstLineChars="0"/>
      </w:pPr>
      <w:r w:rsidRPr="00E8245C">
        <w:rPr>
          <w:rStyle w:val="af"/>
          <w:rFonts w:hint="eastAsia"/>
        </w:rPr>
        <w:t>合格投资者</w:t>
      </w:r>
      <w:r>
        <w:rPr>
          <w:rFonts w:hint="eastAsia"/>
        </w:rPr>
        <w:t>：</w:t>
      </w:r>
      <w:r w:rsidRPr="005046AC">
        <w:rPr>
          <w:rStyle w:val="a4"/>
        </w:rPr>
        <w:t>具备一定条件</w:t>
      </w:r>
      <w:r>
        <w:rPr>
          <w:rFonts w:hint="eastAsia"/>
        </w:rPr>
        <w:t>的法人机构、合伙企业，金融机构依法管理的投资性计划，以及具备较强风险承受能力且金融资产</w:t>
      </w:r>
      <w:r w:rsidRPr="005046AC">
        <w:rPr>
          <w:rStyle w:val="a4"/>
        </w:rPr>
        <w:t>不低于</w:t>
      </w:r>
      <w:r w:rsidRPr="005046AC">
        <w:rPr>
          <w:rStyle w:val="a4"/>
          <w:rFonts w:hint="eastAsia"/>
        </w:rPr>
        <w:t>5</w:t>
      </w:r>
      <w:r w:rsidRPr="005046AC">
        <w:rPr>
          <w:rStyle w:val="a4"/>
        </w:rPr>
        <w:t>0万</w:t>
      </w:r>
      <w:r w:rsidRPr="005046AC">
        <w:rPr>
          <w:rStyle w:val="a4"/>
          <w:rFonts w:hint="eastAsia"/>
        </w:rPr>
        <w:t>元</w:t>
      </w:r>
      <w:r>
        <w:rPr>
          <w:rFonts w:hint="eastAsia"/>
        </w:rPr>
        <w:t>人民币的自然人。</w:t>
      </w:r>
    </w:p>
    <w:p w:rsidR="00A03736" w:rsidRDefault="00A03736" w:rsidP="00A03736">
      <w:pPr>
        <w:pStyle w:val="aa"/>
        <w:numPr>
          <w:ilvl w:val="0"/>
          <w:numId w:val="4"/>
        </w:numPr>
        <w:ind w:firstLineChars="0"/>
      </w:pPr>
      <w:r>
        <w:rPr>
          <w:rFonts w:hint="eastAsia"/>
        </w:rPr>
        <w:t>券商柜台市场</w:t>
      </w:r>
    </w:p>
    <w:p w:rsidR="004A398D" w:rsidRDefault="004A398D" w:rsidP="004A398D">
      <w:pPr>
        <w:pStyle w:val="aa"/>
        <w:numPr>
          <w:ilvl w:val="1"/>
          <w:numId w:val="4"/>
        </w:numPr>
        <w:ind w:firstLineChars="0"/>
      </w:pPr>
      <w:r>
        <w:rPr>
          <w:rFonts w:hint="eastAsia"/>
        </w:rPr>
        <w:t>证券公司可以采取</w:t>
      </w:r>
      <w:r w:rsidRPr="000917ED">
        <w:rPr>
          <w:rStyle w:val="a4"/>
        </w:rPr>
        <w:t>协议、报价、做市、拍卖竞价</w:t>
      </w:r>
      <w:r>
        <w:rPr>
          <w:rFonts w:hint="eastAsia"/>
        </w:rPr>
        <w:t>、标购竞价等方式发行、销售与转让私募产品，</w:t>
      </w:r>
      <w:r w:rsidRPr="000917ED">
        <w:rPr>
          <w:rStyle w:val="a4"/>
        </w:rPr>
        <w:t>不得采用集合竞价方式</w:t>
      </w:r>
      <w:r>
        <w:rPr>
          <w:rFonts w:hint="eastAsia"/>
        </w:rPr>
        <w:t>，法律行政法有明确规定的除外。</w:t>
      </w:r>
    </w:p>
    <w:p w:rsidR="00A03736" w:rsidRDefault="00A03736" w:rsidP="00A03736">
      <w:pPr>
        <w:pStyle w:val="aa"/>
        <w:numPr>
          <w:ilvl w:val="0"/>
          <w:numId w:val="4"/>
        </w:numPr>
        <w:ind w:firstLineChars="0"/>
      </w:pPr>
      <w:r>
        <w:rPr>
          <w:rFonts w:hint="eastAsia"/>
        </w:rPr>
        <w:t>机构间私募产品报价与服务系统</w:t>
      </w:r>
    </w:p>
    <w:p w:rsidR="00571591" w:rsidRDefault="00571591" w:rsidP="00571591">
      <w:pPr>
        <w:pStyle w:val="aa"/>
        <w:numPr>
          <w:ilvl w:val="1"/>
          <w:numId w:val="4"/>
        </w:numPr>
        <w:ind w:firstLineChars="0"/>
      </w:pPr>
      <w:r>
        <w:rPr>
          <w:rFonts w:hint="eastAsia"/>
        </w:rPr>
        <w:t>中证机构间报价系统股份有限公司</w:t>
      </w:r>
    </w:p>
    <w:p w:rsidR="00571591" w:rsidRDefault="00DB6629" w:rsidP="00571591">
      <w:pPr>
        <w:pStyle w:val="aa"/>
        <w:numPr>
          <w:ilvl w:val="1"/>
          <w:numId w:val="4"/>
        </w:numPr>
        <w:ind w:firstLineChars="0"/>
      </w:pPr>
      <w:r>
        <w:rPr>
          <w:rFonts w:hint="eastAsia"/>
        </w:rPr>
        <w:t>理念：多元、开放</w:t>
      </w:r>
      <w:r w:rsidR="00571591">
        <w:rPr>
          <w:rFonts w:hint="eastAsia"/>
        </w:rPr>
        <w:t>、竞争、包容</w:t>
      </w:r>
    </w:p>
    <w:p w:rsidR="00571591" w:rsidRDefault="00571591" w:rsidP="00571591">
      <w:pPr>
        <w:pStyle w:val="aa"/>
        <w:ind w:left="840" w:firstLineChars="0" w:firstLine="0"/>
      </w:pPr>
      <w:r w:rsidRPr="00571591">
        <w:rPr>
          <w:rStyle w:val="ad"/>
        </w:rPr>
        <w:t>记忆方法</w:t>
      </w:r>
      <w:r>
        <w:rPr>
          <w:rFonts w:hint="eastAsia"/>
        </w:rPr>
        <w:t>：争开多包</w:t>
      </w:r>
    </w:p>
    <w:p w:rsidR="00A03736" w:rsidRDefault="00A03736" w:rsidP="00A03736">
      <w:pPr>
        <w:pStyle w:val="aa"/>
        <w:numPr>
          <w:ilvl w:val="0"/>
          <w:numId w:val="4"/>
        </w:numPr>
        <w:ind w:firstLineChars="0"/>
      </w:pPr>
      <w:r>
        <w:rPr>
          <w:rFonts w:hint="eastAsia"/>
        </w:rPr>
        <w:t>私募基金市场</w:t>
      </w:r>
    </w:p>
    <w:p w:rsidR="00C77B3B" w:rsidRDefault="00C77B3B" w:rsidP="00C77B3B">
      <w:pPr>
        <w:pStyle w:val="aa"/>
        <w:numPr>
          <w:ilvl w:val="1"/>
          <w:numId w:val="4"/>
        </w:numPr>
        <w:ind w:firstLineChars="0"/>
      </w:pPr>
      <w:r>
        <w:rPr>
          <w:rFonts w:hint="eastAsia"/>
        </w:rPr>
        <w:t>概念：以</w:t>
      </w:r>
      <w:r w:rsidRPr="00D23362">
        <w:rPr>
          <w:rStyle w:val="a4"/>
        </w:rPr>
        <w:t>非公开方式</w:t>
      </w:r>
      <w:r>
        <w:rPr>
          <w:rFonts w:hint="eastAsia"/>
        </w:rPr>
        <w:t>向投资者募集资金设立的投资基金</w:t>
      </w:r>
    </w:p>
    <w:p w:rsidR="00C77B3B" w:rsidRDefault="00C77B3B" w:rsidP="00C77B3B">
      <w:pPr>
        <w:pStyle w:val="aa"/>
        <w:numPr>
          <w:ilvl w:val="1"/>
          <w:numId w:val="4"/>
        </w:numPr>
        <w:ind w:firstLineChars="0"/>
      </w:pPr>
      <w:r>
        <w:rPr>
          <w:rFonts w:hint="eastAsia"/>
        </w:rPr>
        <w:t>种类：</w:t>
      </w:r>
      <w:r w:rsidRPr="00D23362">
        <w:rPr>
          <w:rStyle w:val="a4"/>
        </w:rPr>
        <w:t>私募证券</w:t>
      </w:r>
      <w:r>
        <w:rPr>
          <w:rFonts w:hint="eastAsia"/>
        </w:rPr>
        <w:t>基金、</w:t>
      </w:r>
      <w:r w:rsidRPr="00D23362">
        <w:rPr>
          <w:rStyle w:val="a4"/>
        </w:rPr>
        <w:t>创业投资</w:t>
      </w:r>
      <w:r>
        <w:rPr>
          <w:rFonts w:hint="eastAsia"/>
        </w:rPr>
        <w:t>基金、</w:t>
      </w:r>
      <w:r w:rsidRPr="00D23362">
        <w:rPr>
          <w:rStyle w:val="a4"/>
        </w:rPr>
        <w:t>私</w:t>
      </w:r>
      <w:proofErr w:type="gramStart"/>
      <w:r w:rsidRPr="00D23362">
        <w:rPr>
          <w:rStyle w:val="a4"/>
        </w:rPr>
        <w:t>募股权</w:t>
      </w:r>
      <w:r>
        <w:rPr>
          <w:rFonts w:hint="eastAsia"/>
        </w:rPr>
        <w:t>基金</w:t>
      </w:r>
      <w:proofErr w:type="gramEnd"/>
      <w:r>
        <w:rPr>
          <w:rFonts w:hint="eastAsia"/>
        </w:rPr>
        <w:t>、其他类别私募基金</w:t>
      </w:r>
    </w:p>
    <w:p w:rsidR="00DE21A9" w:rsidRDefault="00DE21A9" w:rsidP="00C77B3B">
      <w:pPr>
        <w:pStyle w:val="aa"/>
        <w:numPr>
          <w:ilvl w:val="1"/>
          <w:numId w:val="4"/>
        </w:numPr>
        <w:ind w:firstLineChars="0"/>
      </w:pPr>
      <w:r>
        <w:rPr>
          <w:rFonts w:hint="eastAsia"/>
        </w:rPr>
        <w:t>合格投资人：指具备相应风险识别能力和风险承担能力，投资于单只私募基金的金额</w:t>
      </w:r>
      <w:r w:rsidRPr="00DE2E24">
        <w:rPr>
          <w:rStyle w:val="a4"/>
          <w:rFonts w:hint="eastAsia"/>
        </w:rPr>
        <w:t>不低于1</w:t>
      </w:r>
      <w:r w:rsidRPr="00DE2E24">
        <w:rPr>
          <w:rStyle w:val="a4"/>
        </w:rPr>
        <w:t>00万元</w:t>
      </w:r>
      <w:r>
        <w:rPr>
          <w:rFonts w:hint="eastAsia"/>
        </w:rPr>
        <w:t>且符合下列相关标准的单位和个人：</w:t>
      </w:r>
    </w:p>
    <w:p w:rsidR="00DE21A9" w:rsidRDefault="00DE21A9" w:rsidP="00DE21A9">
      <w:pPr>
        <w:pStyle w:val="aa"/>
        <w:numPr>
          <w:ilvl w:val="2"/>
          <w:numId w:val="4"/>
        </w:numPr>
        <w:ind w:firstLineChars="0"/>
      </w:pPr>
      <w:r w:rsidRPr="00DE2E24">
        <w:rPr>
          <w:rStyle w:val="a4"/>
        </w:rPr>
        <w:t>净资产不低于</w:t>
      </w:r>
      <w:r w:rsidRPr="00DE2E24">
        <w:rPr>
          <w:rStyle w:val="a4"/>
          <w:rFonts w:hint="eastAsia"/>
        </w:rPr>
        <w:t>1</w:t>
      </w:r>
      <w:r w:rsidRPr="00DE2E24">
        <w:rPr>
          <w:rStyle w:val="a4"/>
        </w:rPr>
        <w:t>000万元</w:t>
      </w:r>
      <w:r>
        <w:rPr>
          <w:rFonts w:hint="eastAsia"/>
        </w:rPr>
        <w:t>的单位；</w:t>
      </w:r>
    </w:p>
    <w:p w:rsidR="004C00B1" w:rsidRDefault="00DE21A9" w:rsidP="004C00B1">
      <w:pPr>
        <w:pStyle w:val="aa"/>
        <w:numPr>
          <w:ilvl w:val="2"/>
          <w:numId w:val="4"/>
        </w:numPr>
        <w:ind w:firstLineChars="0"/>
      </w:pPr>
      <w:r w:rsidRPr="00DE2E24">
        <w:rPr>
          <w:rStyle w:val="a4"/>
        </w:rPr>
        <w:t>金融资产不低于</w:t>
      </w:r>
      <w:r w:rsidRPr="00DE2E24">
        <w:rPr>
          <w:rStyle w:val="a4"/>
          <w:rFonts w:hint="eastAsia"/>
        </w:rPr>
        <w:t>3</w:t>
      </w:r>
      <w:r w:rsidRPr="00DE2E24">
        <w:rPr>
          <w:rStyle w:val="a4"/>
        </w:rPr>
        <w:t>00万元</w:t>
      </w:r>
      <w:r>
        <w:rPr>
          <w:rFonts w:hint="eastAsia"/>
        </w:rPr>
        <w:t>或者最近三年个人年均收入</w:t>
      </w:r>
      <w:r w:rsidRPr="00DE2E24">
        <w:rPr>
          <w:rStyle w:val="a4"/>
          <w:rFonts w:hint="eastAsia"/>
        </w:rPr>
        <w:t>不低于5</w:t>
      </w:r>
      <w:r w:rsidRPr="00DE2E24">
        <w:rPr>
          <w:rStyle w:val="a4"/>
        </w:rPr>
        <w:t>0万元</w:t>
      </w:r>
      <w:r>
        <w:rPr>
          <w:rFonts w:hint="eastAsia"/>
        </w:rPr>
        <w:t>的个人。</w:t>
      </w:r>
    </w:p>
    <w:p w:rsidR="004C00B1" w:rsidRDefault="004C00B1">
      <w:pPr>
        <w:widowControl/>
        <w:jc w:val="left"/>
      </w:pPr>
    </w:p>
    <w:p w:rsidR="008C1BB2" w:rsidRDefault="008C1BB2" w:rsidP="00A1324C">
      <w:pPr>
        <w:pStyle w:val="3"/>
      </w:pPr>
      <w:r>
        <w:rPr>
          <w:rFonts w:hint="eastAsia"/>
        </w:rPr>
        <w:t>考点1</w:t>
      </w:r>
      <w:r>
        <w:t>2</w:t>
      </w:r>
      <w:r>
        <w:rPr>
          <w:rFonts w:hint="eastAsia"/>
        </w:rPr>
        <w:t>：</w:t>
      </w:r>
      <w:proofErr w:type="gramStart"/>
      <w:r>
        <w:rPr>
          <w:rFonts w:hint="eastAsia"/>
        </w:rPr>
        <w:t>科创板</w:t>
      </w:r>
      <w:proofErr w:type="gramEnd"/>
    </w:p>
    <w:p w:rsidR="008C1BB2" w:rsidRPr="00700103" w:rsidRDefault="005B0C05">
      <w:pPr>
        <w:widowControl/>
        <w:jc w:val="left"/>
        <w:rPr>
          <w:rStyle w:val="a8"/>
        </w:rPr>
      </w:pPr>
      <w:proofErr w:type="gramStart"/>
      <w:r w:rsidRPr="00700103">
        <w:rPr>
          <w:rStyle w:val="a8"/>
        </w:rPr>
        <w:t>科创板</w:t>
      </w:r>
      <w:proofErr w:type="gramEnd"/>
      <w:r w:rsidRPr="00700103">
        <w:rPr>
          <w:rStyle w:val="a8"/>
        </w:rPr>
        <w:t>概述</w:t>
      </w:r>
    </w:p>
    <w:p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4"/>
        </w:rPr>
        <w:t>上海证券交易所</w:t>
      </w:r>
      <w:proofErr w:type="gramStart"/>
      <w:r>
        <w:rPr>
          <w:rFonts w:hint="eastAsia"/>
        </w:rPr>
        <w:t>设立科创板</w:t>
      </w:r>
      <w:proofErr w:type="gramEnd"/>
      <w:r>
        <w:rPr>
          <w:rFonts w:hint="eastAsia"/>
        </w:rPr>
        <w:t>并试点注册制。</w:t>
      </w:r>
    </w:p>
    <w:p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rsidR="005B0C05" w:rsidRDefault="005B0C05">
      <w:pPr>
        <w:widowControl/>
        <w:jc w:val="left"/>
      </w:pPr>
      <w:r w:rsidRPr="00D2419A">
        <w:rPr>
          <w:rStyle w:val="a4"/>
          <w:rFonts w:hint="eastAsia"/>
        </w:rPr>
        <w:t>2</w:t>
      </w:r>
      <w:r w:rsidRPr="00D2419A">
        <w:rPr>
          <w:rStyle w:val="a4"/>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rsidR="00153D2D" w:rsidRDefault="00153D2D">
      <w:pPr>
        <w:widowControl/>
        <w:jc w:val="left"/>
      </w:pPr>
    </w:p>
    <w:p w:rsidR="008C1BB2" w:rsidRDefault="00153D2D">
      <w:pPr>
        <w:widowControl/>
        <w:jc w:val="left"/>
      </w:pPr>
      <w:r>
        <w:rPr>
          <w:rFonts w:hint="eastAsia"/>
        </w:rPr>
        <w:t>在上海证券交易所社科创办，</w:t>
      </w:r>
      <w:r w:rsidRPr="00003EF6">
        <w:rPr>
          <w:rStyle w:val="a4"/>
          <w:rFonts w:hint="eastAsia"/>
        </w:rPr>
        <w:t>坚持面向世界科技前沿、面向经济主战场、面向国家重大需求，主要服务于符合国家战略、突破关键核心技术、市场认可度</w:t>
      </w:r>
      <w:r w:rsidR="00B92B24">
        <w:rPr>
          <w:rStyle w:val="a4"/>
          <w:rFonts w:hint="eastAsia"/>
        </w:rPr>
        <w:t>高的</w:t>
      </w:r>
      <w:r w:rsidRPr="00003EF6">
        <w:rPr>
          <w:rStyle w:val="a4"/>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rsidR="00474271" w:rsidRDefault="00474271">
      <w:pPr>
        <w:widowControl/>
        <w:jc w:val="left"/>
      </w:pPr>
    </w:p>
    <w:p w:rsidR="00474271" w:rsidRPr="00474271" w:rsidRDefault="00474271">
      <w:pPr>
        <w:widowControl/>
        <w:jc w:val="left"/>
        <w:rPr>
          <w:rStyle w:val="a8"/>
        </w:rPr>
      </w:pPr>
      <w:proofErr w:type="gramStart"/>
      <w:r w:rsidRPr="00474271">
        <w:rPr>
          <w:rStyle w:val="a8"/>
        </w:rPr>
        <w:t>科创板</w:t>
      </w:r>
      <w:proofErr w:type="gramEnd"/>
      <w:r w:rsidR="00A15A94">
        <w:rPr>
          <w:rStyle w:val="a8"/>
          <w:rFonts w:hint="eastAsia"/>
        </w:rPr>
        <w:t>定位</w:t>
      </w:r>
    </w:p>
    <w:p w:rsidR="002661FF" w:rsidRDefault="00474271" w:rsidP="002661FF">
      <w:pPr>
        <w:pStyle w:val="aa"/>
        <w:widowControl/>
        <w:numPr>
          <w:ilvl w:val="0"/>
          <w:numId w:val="5"/>
        </w:numPr>
        <w:ind w:firstLineChars="0"/>
        <w:jc w:val="left"/>
      </w:pPr>
      <w:r>
        <w:rPr>
          <w:rFonts w:hint="eastAsia"/>
        </w:rPr>
        <w:t>场内市场</w:t>
      </w:r>
    </w:p>
    <w:p w:rsidR="00474271" w:rsidRDefault="002661FF" w:rsidP="002661FF">
      <w:pPr>
        <w:pStyle w:val="aa"/>
        <w:widowControl/>
        <w:numPr>
          <w:ilvl w:val="0"/>
          <w:numId w:val="5"/>
        </w:numPr>
        <w:ind w:firstLineChars="0"/>
        <w:jc w:val="left"/>
      </w:pPr>
      <w:r>
        <w:rPr>
          <w:rFonts w:hint="eastAsia"/>
        </w:rPr>
        <w:t>注</w:t>
      </w:r>
      <w:r w:rsidR="00474271">
        <w:rPr>
          <w:rFonts w:hint="eastAsia"/>
        </w:rPr>
        <w:t>册制</w:t>
      </w:r>
    </w:p>
    <w:p w:rsidR="00A15A94" w:rsidRDefault="00A15A94" w:rsidP="00A15A94">
      <w:pPr>
        <w:widowControl/>
        <w:jc w:val="left"/>
      </w:pPr>
    </w:p>
    <w:p w:rsidR="00A15A94" w:rsidRPr="00E133BA" w:rsidRDefault="00A15A94" w:rsidP="00A15A94">
      <w:pPr>
        <w:widowControl/>
        <w:jc w:val="left"/>
        <w:rPr>
          <w:rStyle w:val="a8"/>
        </w:rPr>
      </w:pPr>
      <w:proofErr w:type="gramStart"/>
      <w:r w:rsidRPr="00E133BA">
        <w:rPr>
          <w:rStyle w:val="a8"/>
        </w:rPr>
        <w:t>科创板重点</w:t>
      </w:r>
      <w:proofErr w:type="gramEnd"/>
      <w:r w:rsidRPr="00E133BA">
        <w:rPr>
          <w:rStyle w:val="a8"/>
        </w:rPr>
        <w:t>服务的企业类型</w:t>
      </w:r>
      <w:r w:rsidRPr="00E133BA">
        <w:rPr>
          <w:rStyle w:val="a8"/>
          <w:rFonts w:hint="eastAsia"/>
        </w:rPr>
        <w:t>和</w:t>
      </w:r>
      <w:r w:rsidRPr="00E133BA">
        <w:rPr>
          <w:rStyle w:val="a8"/>
        </w:rPr>
        <w:t>行业领域</w:t>
      </w:r>
    </w:p>
    <w:p w:rsidR="00A15A94" w:rsidRDefault="00A15A94" w:rsidP="00A15A94">
      <w:pPr>
        <w:pStyle w:val="aa"/>
        <w:widowControl/>
        <w:numPr>
          <w:ilvl w:val="0"/>
          <w:numId w:val="6"/>
        </w:numPr>
        <w:ind w:firstLineChars="0"/>
        <w:jc w:val="left"/>
      </w:pPr>
      <w:r>
        <w:rPr>
          <w:rFonts w:hint="eastAsia"/>
        </w:rPr>
        <w:t>符合国家战略，</w:t>
      </w:r>
      <w:r w:rsidRPr="00C54C90">
        <w:rPr>
          <w:rStyle w:val="a4"/>
          <w:rFonts w:hint="eastAsia"/>
        </w:rPr>
        <w:t>突破关键核心技术、市场认可度高</w:t>
      </w:r>
      <w:r>
        <w:rPr>
          <w:rFonts w:hint="eastAsia"/>
        </w:rPr>
        <w:t>的科技创新企业</w:t>
      </w:r>
    </w:p>
    <w:p w:rsidR="00A15A94" w:rsidRDefault="00A15A94" w:rsidP="00A15A94">
      <w:pPr>
        <w:pStyle w:val="aa"/>
        <w:widowControl/>
        <w:numPr>
          <w:ilvl w:val="0"/>
          <w:numId w:val="6"/>
        </w:numPr>
        <w:ind w:firstLineChars="0"/>
        <w:jc w:val="left"/>
      </w:pPr>
      <w:r>
        <w:rPr>
          <w:rFonts w:hint="eastAsia"/>
        </w:rPr>
        <w:t>属于</w:t>
      </w:r>
      <w:r w:rsidRPr="00C54C90">
        <w:rPr>
          <w:rStyle w:val="a4"/>
        </w:rPr>
        <w:t>新一代信息技术、高端装备、新材料、新能源、节能环保以及</w:t>
      </w:r>
      <w:r w:rsidRPr="00C54C90">
        <w:rPr>
          <w:rStyle w:val="a4"/>
          <w:rFonts w:hint="eastAsia"/>
        </w:rPr>
        <w:t>生物医药等高新技术产业和战略性新兴产业</w:t>
      </w:r>
      <w:r>
        <w:rPr>
          <w:rFonts w:hint="eastAsia"/>
        </w:rPr>
        <w:t>的科技创新企业</w:t>
      </w:r>
    </w:p>
    <w:p w:rsidR="00A15A94" w:rsidRPr="00A15A94" w:rsidRDefault="00A15A94" w:rsidP="00A15A94">
      <w:pPr>
        <w:pStyle w:val="aa"/>
        <w:widowControl/>
        <w:numPr>
          <w:ilvl w:val="0"/>
          <w:numId w:val="6"/>
        </w:numPr>
        <w:ind w:firstLineChars="0"/>
        <w:jc w:val="left"/>
      </w:pPr>
      <w:r w:rsidRPr="00C54C90">
        <w:rPr>
          <w:rStyle w:val="a4"/>
        </w:rPr>
        <w:t>互联网、大数据、云计算、人工智能和制造业深度融合</w:t>
      </w:r>
      <w:r>
        <w:rPr>
          <w:rFonts w:hint="eastAsia"/>
        </w:rPr>
        <w:t>的科技创新企业</w:t>
      </w:r>
    </w:p>
    <w:p w:rsidR="00474271" w:rsidRDefault="00474271">
      <w:pPr>
        <w:widowControl/>
        <w:jc w:val="left"/>
      </w:pPr>
    </w:p>
    <w:p w:rsidR="009C10F3" w:rsidRPr="009F5D94" w:rsidRDefault="009C10F3">
      <w:pPr>
        <w:widowControl/>
        <w:jc w:val="left"/>
        <w:rPr>
          <w:rStyle w:val="a8"/>
        </w:rPr>
      </w:pPr>
      <w:proofErr w:type="gramStart"/>
      <w:r w:rsidRPr="009F5D94">
        <w:rPr>
          <w:rStyle w:val="a8"/>
        </w:rPr>
        <w:t>科创板制度</w:t>
      </w:r>
      <w:proofErr w:type="gramEnd"/>
      <w:r w:rsidRPr="009F5D94">
        <w:rPr>
          <w:rStyle w:val="a8"/>
        </w:rPr>
        <w:t>规则体系</w:t>
      </w:r>
    </w:p>
    <w:p w:rsidR="009C10F3" w:rsidRDefault="009C10F3" w:rsidP="009C10F3">
      <w:pPr>
        <w:pStyle w:val="aa"/>
        <w:widowControl/>
        <w:numPr>
          <w:ilvl w:val="0"/>
          <w:numId w:val="7"/>
        </w:numPr>
        <w:ind w:firstLineChars="0"/>
        <w:jc w:val="left"/>
      </w:pPr>
      <w:r>
        <w:rPr>
          <w:rFonts w:hint="eastAsia"/>
        </w:rPr>
        <w:t>中国证监会公布的《关于在上海证券交易所设立科创板并试点注册制的实施意见》</w:t>
      </w:r>
    </w:p>
    <w:p w:rsidR="009C10F3" w:rsidRDefault="009C10F3" w:rsidP="009C10F3">
      <w:pPr>
        <w:pStyle w:val="aa"/>
        <w:widowControl/>
        <w:numPr>
          <w:ilvl w:val="0"/>
          <w:numId w:val="7"/>
        </w:numPr>
        <w:ind w:firstLineChars="0"/>
        <w:jc w:val="left"/>
      </w:pPr>
      <w:r>
        <w:rPr>
          <w:rFonts w:hint="eastAsia"/>
        </w:rPr>
        <w:t>中国证监会发布的《科创板</w:t>
      </w:r>
      <w:r w:rsidRPr="009F5D94">
        <w:rPr>
          <w:rStyle w:val="a4"/>
          <w:rFonts w:hint="eastAsia"/>
        </w:rPr>
        <w:t>首次公开发行股票</w:t>
      </w:r>
      <w:r>
        <w:rPr>
          <w:rFonts w:hint="eastAsia"/>
        </w:rPr>
        <w:t>注册管理办法（试行）》和《科创板上市公司</w:t>
      </w:r>
      <w:r w:rsidRPr="009F5D94">
        <w:rPr>
          <w:rStyle w:val="a4"/>
          <w:rFonts w:hint="eastAsia"/>
        </w:rPr>
        <w:t>持续监管办法</w:t>
      </w:r>
      <w:r>
        <w:rPr>
          <w:rFonts w:hint="eastAsia"/>
        </w:rPr>
        <w:t>（试行）》</w:t>
      </w:r>
    </w:p>
    <w:p w:rsidR="009C10F3" w:rsidRDefault="009C10F3" w:rsidP="009C10F3">
      <w:pPr>
        <w:pStyle w:val="aa"/>
        <w:widowControl/>
        <w:numPr>
          <w:ilvl w:val="0"/>
          <w:numId w:val="7"/>
        </w:numPr>
        <w:ind w:firstLineChars="0"/>
        <w:jc w:val="left"/>
      </w:pPr>
      <w:r>
        <w:rPr>
          <w:rFonts w:hint="eastAsia"/>
        </w:rPr>
        <w:t>上海证券交易所发布的</w:t>
      </w:r>
      <w:r w:rsidRPr="009F5D94">
        <w:rPr>
          <w:rStyle w:val="a4"/>
          <w:rFonts w:hint="eastAsia"/>
        </w:rPr>
        <w:t>6</w:t>
      </w:r>
      <w:r w:rsidR="009F5D94">
        <w:rPr>
          <w:rStyle w:val="a4"/>
          <w:rFonts w:hint="eastAsia"/>
        </w:rPr>
        <w:t>项</w:t>
      </w:r>
      <w:r w:rsidRPr="009F5D94">
        <w:rPr>
          <w:rStyle w:val="a4"/>
        </w:rPr>
        <w:t>主要业务规则</w:t>
      </w:r>
      <w:r>
        <w:rPr>
          <w:rFonts w:hint="eastAsia"/>
        </w:rPr>
        <w:t>，涵盖注册审核、发行承销、上市规则与持续监管、信息披露、交易规则等主要内容</w:t>
      </w:r>
    </w:p>
    <w:p w:rsidR="009C10F3" w:rsidRDefault="009C10F3" w:rsidP="009C10F3">
      <w:pPr>
        <w:pStyle w:val="aa"/>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4"/>
          <w:rFonts w:hint="eastAsia"/>
        </w:rPr>
        <w:t>业务指引、规范和管理细则</w:t>
      </w:r>
    </w:p>
    <w:p w:rsidR="009C10F3" w:rsidRDefault="009C10F3">
      <w:pPr>
        <w:widowControl/>
        <w:jc w:val="left"/>
      </w:pPr>
    </w:p>
    <w:p w:rsidR="002E6A56" w:rsidRPr="009A10E6" w:rsidRDefault="002E6A56">
      <w:pPr>
        <w:widowControl/>
        <w:jc w:val="left"/>
        <w:rPr>
          <w:rStyle w:val="a8"/>
        </w:rPr>
      </w:pPr>
      <w:proofErr w:type="gramStart"/>
      <w:r w:rsidRPr="009A10E6">
        <w:rPr>
          <w:rStyle w:val="a8"/>
        </w:rPr>
        <w:t>科创板</w:t>
      </w:r>
      <w:proofErr w:type="gramEnd"/>
      <w:r w:rsidRPr="009A10E6">
        <w:rPr>
          <w:rStyle w:val="a8"/>
        </w:rPr>
        <w:t>上市条件</w:t>
      </w:r>
    </w:p>
    <w:p w:rsidR="002E6A56" w:rsidRDefault="002E6A56" w:rsidP="002E6A56">
      <w:pPr>
        <w:pStyle w:val="aa"/>
        <w:widowControl/>
        <w:numPr>
          <w:ilvl w:val="0"/>
          <w:numId w:val="8"/>
        </w:numPr>
        <w:ind w:firstLineChars="0"/>
        <w:jc w:val="left"/>
      </w:pPr>
      <w:r>
        <w:rPr>
          <w:rFonts w:hint="eastAsia"/>
        </w:rPr>
        <w:t>符合中国证监会规定的发行条件</w:t>
      </w:r>
    </w:p>
    <w:p w:rsidR="002E6A56" w:rsidRDefault="002E6A56" w:rsidP="002E6A56">
      <w:pPr>
        <w:pStyle w:val="aa"/>
        <w:widowControl/>
        <w:numPr>
          <w:ilvl w:val="0"/>
          <w:numId w:val="8"/>
        </w:numPr>
        <w:ind w:firstLineChars="0"/>
        <w:jc w:val="left"/>
      </w:pPr>
      <w:r>
        <w:rPr>
          <w:rFonts w:hint="eastAsia"/>
        </w:rPr>
        <w:t>发行后股本总额</w:t>
      </w:r>
      <w:r w:rsidRPr="006F12C6">
        <w:rPr>
          <w:rStyle w:val="a4"/>
        </w:rPr>
        <w:t>不低于3000万元</w:t>
      </w:r>
      <w:r w:rsidRPr="006F12C6">
        <w:rPr>
          <w:rStyle w:val="a4"/>
          <w:rFonts w:hint="eastAsia"/>
        </w:rPr>
        <w:t>人民币</w:t>
      </w:r>
    </w:p>
    <w:p w:rsidR="002E6A56" w:rsidRDefault="002E6A56" w:rsidP="002E6A56">
      <w:pPr>
        <w:pStyle w:val="aa"/>
        <w:widowControl/>
        <w:numPr>
          <w:ilvl w:val="0"/>
          <w:numId w:val="8"/>
        </w:numPr>
        <w:ind w:firstLineChars="0"/>
        <w:jc w:val="left"/>
      </w:pPr>
      <w:r>
        <w:rPr>
          <w:rFonts w:hint="eastAsia"/>
        </w:rPr>
        <w:t>首次公开发行的股份达到公司股份总数的</w:t>
      </w:r>
      <w:r w:rsidRPr="006F12C6">
        <w:rPr>
          <w:rStyle w:val="a4"/>
          <w:rFonts w:hint="eastAsia"/>
        </w:rPr>
        <w:t>2</w:t>
      </w:r>
      <w:r w:rsidRPr="006F12C6">
        <w:rPr>
          <w:rStyle w:val="a4"/>
        </w:rPr>
        <w:t>5%以上</w:t>
      </w:r>
      <w:r>
        <w:rPr>
          <w:rFonts w:hint="eastAsia"/>
        </w:rPr>
        <w:t>；</w:t>
      </w:r>
      <w:r>
        <w:br/>
      </w:r>
      <w:r>
        <w:rPr>
          <w:rFonts w:hint="eastAsia"/>
        </w:rPr>
        <w:t>公司总额超过4亿元的，首次公开发行股份的比例为</w:t>
      </w:r>
      <w:r w:rsidRPr="006F12C6">
        <w:rPr>
          <w:rStyle w:val="a4"/>
          <w:rFonts w:hint="eastAsia"/>
        </w:rPr>
        <w:t>1</w:t>
      </w:r>
      <w:r w:rsidRPr="006F12C6">
        <w:rPr>
          <w:rStyle w:val="a4"/>
        </w:rPr>
        <w:t>0%以上</w:t>
      </w:r>
      <w:r>
        <w:rPr>
          <w:rFonts w:hint="eastAsia"/>
        </w:rPr>
        <w:t>；</w:t>
      </w:r>
    </w:p>
    <w:p w:rsidR="002E6A56" w:rsidRDefault="002E6A56" w:rsidP="002E6A56">
      <w:pPr>
        <w:pStyle w:val="aa"/>
        <w:widowControl/>
        <w:numPr>
          <w:ilvl w:val="0"/>
          <w:numId w:val="8"/>
        </w:numPr>
        <w:ind w:firstLineChars="0"/>
        <w:jc w:val="left"/>
      </w:pPr>
      <w:r>
        <w:rPr>
          <w:rFonts w:hint="eastAsia"/>
        </w:rPr>
        <w:t>市值及财务指标满足规定的标准；</w:t>
      </w:r>
    </w:p>
    <w:p w:rsidR="002E6A56" w:rsidRDefault="002E6A56" w:rsidP="002E6A56">
      <w:pPr>
        <w:pStyle w:val="aa"/>
        <w:widowControl/>
        <w:numPr>
          <w:ilvl w:val="0"/>
          <w:numId w:val="8"/>
        </w:numPr>
        <w:ind w:firstLineChars="0"/>
        <w:jc w:val="left"/>
      </w:pPr>
      <w:r>
        <w:rPr>
          <w:rFonts w:hint="eastAsia"/>
        </w:rPr>
        <w:t>上海证券交易所规定的其他上市条件</w:t>
      </w:r>
      <w:r w:rsidR="006F12C6">
        <w:rPr>
          <w:rFonts w:hint="eastAsia"/>
        </w:rPr>
        <w:t>。</w:t>
      </w:r>
    </w:p>
    <w:p w:rsidR="009C10F3" w:rsidRDefault="009C10F3">
      <w:pPr>
        <w:widowControl/>
        <w:jc w:val="left"/>
      </w:pPr>
    </w:p>
    <w:p w:rsidR="00474271" w:rsidRPr="00BC3C32" w:rsidRDefault="009A10E6">
      <w:pPr>
        <w:widowControl/>
        <w:jc w:val="left"/>
        <w:rPr>
          <w:rStyle w:val="a8"/>
        </w:rPr>
      </w:pPr>
      <w:proofErr w:type="gramStart"/>
      <w:r w:rsidRPr="00BC3C32">
        <w:rPr>
          <w:rStyle w:val="a8"/>
        </w:rPr>
        <w:t>科创板制度</w:t>
      </w:r>
      <w:proofErr w:type="gramEnd"/>
      <w:r w:rsidRPr="00BC3C32">
        <w:rPr>
          <w:rStyle w:val="a8"/>
        </w:rPr>
        <w:t>设计的创新点</w:t>
      </w:r>
    </w:p>
    <w:p w:rsidR="00D80608" w:rsidRDefault="00D80608" w:rsidP="00D80608">
      <w:pPr>
        <w:pStyle w:val="aa"/>
        <w:widowControl/>
        <w:numPr>
          <w:ilvl w:val="0"/>
          <w:numId w:val="9"/>
        </w:numPr>
        <w:ind w:firstLineChars="0"/>
        <w:jc w:val="left"/>
      </w:pPr>
      <w:r>
        <w:rPr>
          <w:rFonts w:hint="eastAsia"/>
        </w:rPr>
        <w:t>上市标准多元化</w:t>
      </w:r>
    </w:p>
    <w:p w:rsidR="00D80608" w:rsidRDefault="00D80608" w:rsidP="00D80608">
      <w:pPr>
        <w:pStyle w:val="aa"/>
        <w:widowControl/>
        <w:numPr>
          <w:ilvl w:val="0"/>
          <w:numId w:val="9"/>
        </w:numPr>
        <w:ind w:firstLineChars="0"/>
        <w:jc w:val="left"/>
      </w:pPr>
      <w:r>
        <w:rPr>
          <w:rFonts w:hint="eastAsia"/>
        </w:rPr>
        <w:t>发行审核注册制</w:t>
      </w:r>
    </w:p>
    <w:p w:rsidR="00D80608" w:rsidRDefault="00D80608" w:rsidP="00D80608">
      <w:pPr>
        <w:pStyle w:val="aa"/>
        <w:widowControl/>
        <w:numPr>
          <w:ilvl w:val="0"/>
          <w:numId w:val="9"/>
        </w:numPr>
        <w:ind w:firstLineChars="0"/>
        <w:jc w:val="left"/>
      </w:pPr>
      <w:r>
        <w:rPr>
          <w:rFonts w:hint="eastAsia"/>
        </w:rPr>
        <w:t>发行定价市场化</w:t>
      </w:r>
    </w:p>
    <w:p w:rsidR="00D80608" w:rsidRDefault="00D80608" w:rsidP="00D80608">
      <w:pPr>
        <w:pStyle w:val="aa"/>
        <w:widowControl/>
        <w:numPr>
          <w:ilvl w:val="0"/>
          <w:numId w:val="9"/>
        </w:numPr>
        <w:ind w:firstLineChars="0"/>
        <w:jc w:val="left"/>
      </w:pPr>
      <w:r>
        <w:rPr>
          <w:rFonts w:hint="eastAsia"/>
        </w:rPr>
        <w:t>交易机制差异化</w:t>
      </w:r>
    </w:p>
    <w:p w:rsidR="00D80608" w:rsidRDefault="00D80608" w:rsidP="00D80608">
      <w:pPr>
        <w:pStyle w:val="aa"/>
        <w:widowControl/>
        <w:numPr>
          <w:ilvl w:val="0"/>
          <w:numId w:val="9"/>
        </w:numPr>
        <w:ind w:firstLineChars="0"/>
        <w:jc w:val="left"/>
      </w:pPr>
      <w:r>
        <w:rPr>
          <w:rFonts w:hint="eastAsia"/>
        </w:rPr>
        <w:t>持续监管更具针对性</w:t>
      </w:r>
    </w:p>
    <w:p w:rsidR="009A10E6" w:rsidRDefault="009A10E6" w:rsidP="009A10E6">
      <w:pPr>
        <w:pStyle w:val="aa"/>
        <w:widowControl/>
        <w:numPr>
          <w:ilvl w:val="0"/>
          <w:numId w:val="9"/>
        </w:numPr>
        <w:ind w:firstLineChars="0"/>
        <w:jc w:val="left"/>
      </w:pPr>
      <w:r>
        <w:rPr>
          <w:rFonts w:hint="eastAsia"/>
        </w:rPr>
        <w:t>退市制度从严化</w:t>
      </w:r>
    </w:p>
    <w:p w:rsidR="00474271" w:rsidRDefault="00474271">
      <w:pPr>
        <w:widowControl/>
        <w:jc w:val="left"/>
      </w:pPr>
    </w:p>
    <w:p w:rsidR="00474271" w:rsidRDefault="00474271">
      <w:pPr>
        <w:widowControl/>
        <w:jc w:val="left"/>
      </w:pPr>
    </w:p>
    <w:p w:rsidR="00B3628C" w:rsidRDefault="00B3628C">
      <w:pPr>
        <w:widowControl/>
        <w:jc w:val="left"/>
      </w:pPr>
      <w:r>
        <w:br w:type="page"/>
      </w:r>
    </w:p>
    <w:p w:rsidR="00474271" w:rsidRDefault="00B3628C" w:rsidP="00BE307B">
      <w:pPr>
        <w:pStyle w:val="1"/>
      </w:pPr>
      <w:bookmarkStart w:id="15" w:name="_Toc45884568"/>
      <w:r>
        <w:rPr>
          <w:rFonts w:hint="eastAsia"/>
        </w:rPr>
        <w:lastRenderedPageBreak/>
        <w:t>第三章 证券市场主体</w:t>
      </w:r>
      <w:bookmarkEnd w:id="15"/>
    </w:p>
    <w:p w:rsidR="00B3628C" w:rsidRDefault="00B3628C" w:rsidP="00BE307B">
      <w:pPr>
        <w:pStyle w:val="2"/>
      </w:pPr>
      <w:bookmarkStart w:id="16" w:name="_Toc45884569"/>
      <w:r>
        <w:rPr>
          <w:rFonts w:hint="eastAsia"/>
        </w:rPr>
        <w:t>第一节 证券发行人</w:t>
      </w:r>
      <w:bookmarkEnd w:id="16"/>
    </w:p>
    <w:p w:rsidR="00BE307B" w:rsidRDefault="00EF4295" w:rsidP="00A1324C">
      <w:pPr>
        <w:pStyle w:val="3"/>
      </w:pPr>
      <w:r>
        <w:rPr>
          <w:rFonts w:hint="eastAsia"/>
        </w:rPr>
        <w:t>考点1：</w:t>
      </w:r>
      <w:r w:rsidR="003C798F">
        <w:rPr>
          <w:rFonts w:hint="eastAsia"/>
        </w:rPr>
        <w:t>证券发行人</w:t>
      </w:r>
    </w:p>
    <w:p w:rsidR="003C798F" w:rsidRDefault="00825682" w:rsidP="00BE307B">
      <w:r>
        <w:rPr>
          <w:rFonts w:hint="eastAsia"/>
        </w:rPr>
        <w:t>证券市场融资活动，是指资金盈余单位和赤字单位之间以有价证券为媒介，实现</w:t>
      </w:r>
      <w:r w:rsidRPr="00825682">
        <w:rPr>
          <w:rStyle w:val="a4"/>
          <w:rFonts w:hint="eastAsia"/>
        </w:rPr>
        <w:t>资金融通</w:t>
      </w:r>
      <w:r>
        <w:rPr>
          <w:rFonts w:hint="eastAsia"/>
        </w:rPr>
        <w:t>的金融活动。</w:t>
      </w:r>
    </w:p>
    <w:p w:rsidR="00935F16" w:rsidRDefault="00935F16" w:rsidP="00BE307B">
      <w:r w:rsidRPr="00935F16">
        <w:rPr>
          <w:rStyle w:val="ad"/>
        </w:rPr>
        <w:t>注意</w:t>
      </w:r>
      <w:r>
        <w:rPr>
          <w:rFonts w:hint="eastAsia"/>
        </w:rPr>
        <w:t>：这种融资属于直接融资。</w:t>
      </w:r>
    </w:p>
    <w:p w:rsidR="00BA0764" w:rsidRDefault="00BA0764" w:rsidP="00BE307B"/>
    <w:p w:rsidR="00BA0764" w:rsidRPr="00FC73ED" w:rsidRDefault="00BA0764" w:rsidP="00BE307B">
      <w:pPr>
        <w:rPr>
          <w:rStyle w:val="a8"/>
        </w:rPr>
      </w:pPr>
      <w:r w:rsidRPr="00FC73ED">
        <w:rPr>
          <w:rStyle w:val="a8"/>
          <w:rFonts w:hint="eastAsia"/>
        </w:rPr>
        <w:t>证券市场分类</w:t>
      </w:r>
    </w:p>
    <w:p w:rsidR="00BA0764" w:rsidRDefault="00BA0764" w:rsidP="00F42F95">
      <w:pPr>
        <w:pStyle w:val="aa"/>
        <w:numPr>
          <w:ilvl w:val="0"/>
          <w:numId w:val="304"/>
        </w:numPr>
        <w:ind w:firstLineChars="0"/>
      </w:pPr>
      <w:r>
        <w:t>证券</w:t>
      </w:r>
      <w:r w:rsidRPr="00E24042">
        <w:rPr>
          <w:rStyle w:val="a4"/>
        </w:rPr>
        <w:t>发行</w:t>
      </w:r>
      <w:r>
        <w:t>市场</w:t>
      </w:r>
      <w:r>
        <w:rPr>
          <w:rFonts w:hint="eastAsia"/>
        </w:rPr>
        <w:t>（</w:t>
      </w:r>
      <w:r w:rsidRPr="00E24042">
        <w:rPr>
          <w:rStyle w:val="a4"/>
          <w:rFonts w:hint="eastAsia"/>
        </w:rPr>
        <w:t>一级</w:t>
      </w:r>
      <w:r>
        <w:rPr>
          <w:rFonts w:hint="eastAsia"/>
        </w:rPr>
        <w:t>市场）；</w:t>
      </w:r>
    </w:p>
    <w:p w:rsidR="00BA0764" w:rsidRDefault="00BA0764" w:rsidP="00F42F95">
      <w:pPr>
        <w:pStyle w:val="aa"/>
        <w:numPr>
          <w:ilvl w:val="0"/>
          <w:numId w:val="304"/>
        </w:numPr>
        <w:ind w:firstLineChars="0"/>
      </w:pPr>
      <w:r>
        <w:rPr>
          <w:rFonts w:hint="eastAsia"/>
        </w:rPr>
        <w:t>证券</w:t>
      </w:r>
      <w:r w:rsidRPr="00E24042">
        <w:rPr>
          <w:rStyle w:val="a4"/>
          <w:rFonts w:hint="eastAsia"/>
        </w:rPr>
        <w:t>交易</w:t>
      </w:r>
      <w:r>
        <w:rPr>
          <w:rFonts w:hint="eastAsia"/>
        </w:rPr>
        <w:t>市场（</w:t>
      </w:r>
      <w:r w:rsidRPr="00E24042">
        <w:rPr>
          <w:rStyle w:val="a4"/>
          <w:rFonts w:hint="eastAsia"/>
        </w:rPr>
        <w:t>二级</w:t>
      </w:r>
      <w:r>
        <w:rPr>
          <w:rFonts w:hint="eastAsia"/>
        </w:rPr>
        <w:t>市场）。</w:t>
      </w:r>
    </w:p>
    <w:p w:rsidR="00BA0764" w:rsidRDefault="00BA0764" w:rsidP="00BA0764">
      <w:pPr>
        <w:pStyle w:val="aa"/>
        <w:ind w:left="420" w:firstLineChars="0" w:firstLine="0"/>
      </w:pPr>
      <w:r w:rsidRPr="00FC73ED">
        <w:rPr>
          <w:rStyle w:val="ad"/>
          <w:rFonts w:hint="eastAsia"/>
        </w:rPr>
        <w:t>注意</w:t>
      </w:r>
      <w:r>
        <w:rPr>
          <w:rFonts w:hint="eastAsia"/>
        </w:rPr>
        <w:t>：因此，证券市场（这个总称）是有价证券的</w:t>
      </w:r>
      <w:r w:rsidRPr="00FC73ED">
        <w:rPr>
          <w:rStyle w:val="af"/>
          <w:rFonts w:hint="eastAsia"/>
        </w:rPr>
        <w:t>发行和交易</w:t>
      </w:r>
      <w:r>
        <w:rPr>
          <w:rFonts w:hint="eastAsia"/>
        </w:rPr>
        <w:t>市场。</w:t>
      </w:r>
    </w:p>
    <w:p w:rsidR="002E32A5" w:rsidRDefault="002E32A5" w:rsidP="00BE307B"/>
    <w:p w:rsidR="002E32A5" w:rsidRPr="002E32A5" w:rsidRDefault="002E32A5" w:rsidP="00BE307B">
      <w:pPr>
        <w:rPr>
          <w:rStyle w:val="a8"/>
        </w:rPr>
      </w:pPr>
      <w:r w:rsidRPr="002E32A5">
        <w:rPr>
          <w:rStyle w:val="a8"/>
        </w:rPr>
        <w:t>证券发行人种类</w:t>
      </w:r>
    </w:p>
    <w:p w:rsidR="002E32A5" w:rsidRDefault="002E32A5" w:rsidP="001274AE">
      <w:pPr>
        <w:pStyle w:val="aa"/>
        <w:numPr>
          <w:ilvl w:val="0"/>
          <w:numId w:val="30"/>
        </w:numPr>
        <w:ind w:firstLineChars="0"/>
      </w:pPr>
      <w:r>
        <w:rPr>
          <w:rFonts w:hint="eastAsia"/>
        </w:rPr>
        <w:t>政府</w:t>
      </w:r>
    </w:p>
    <w:p w:rsidR="002E32A5" w:rsidRDefault="002E32A5" w:rsidP="001274AE">
      <w:pPr>
        <w:pStyle w:val="aa"/>
        <w:numPr>
          <w:ilvl w:val="0"/>
          <w:numId w:val="30"/>
        </w:numPr>
        <w:ind w:firstLineChars="0"/>
      </w:pPr>
      <w:r>
        <w:rPr>
          <w:rFonts w:hint="eastAsia"/>
        </w:rPr>
        <w:t>企业（公司）</w:t>
      </w:r>
    </w:p>
    <w:p w:rsidR="002E32A5" w:rsidRDefault="002E32A5" w:rsidP="001274AE">
      <w:pPr>
        <w:pStyle w:val="aa"/>
        <w:numPr>
          <w:ilvl w:val="0"/>
          <w:numId w:val="30"/>
        </w:numPr>
        <w:ind w:firstLineChars="0"/>
      </w:pPr>
      <w:r>
        <w:rPr>
          <w:rFonts w:hint="eastAsia"/>
        </w:rPr>
        <w:t>金融机构</w:t>
      </w:r>
    </w:p>
    <w:p w:rsidR="002E32A5" w:rsidRDefault="002E32A5" w:rsidP="00BE307B"/>
    <w:p w:rsidR="002E32A5" w:rsidRPr="00B249F9" w:rsidRDefault="006607EC" w:rsidP="00BE307B">
      <w:pPr>
        <w:rPr>
          <w:rStyle w:val="a8"/>
        </w:rPr>
      </w:pPr>
      <w:r w:rsidRPr="00B249F9">
        <w:rPr>
          <w:rStyle w:val="a8"/>
        </w:rPr>
        <w:t>政府</w:t>
      </w:r>
      <w:r w:rsidRPr="00B249F9">
        <w:rPr>
          <w:rStyle w:val="a8"/>
          <w:rFonts w:hint="eastAsia"/>
        </w:rPr>
        <w:t>发行</w:t>
      </w:r>
      <w:r w:rsidRPr="00B249F9">
        <w:rPr>
          <w:rStyle w:val="a4"/>
          <w:rFonts w:hint="eastAsia"/>
        </w:rPr>
        <w:t>债券</w:t>
      </w:r>
      <w:r w:rsidRPr="00B249F9">
        <w:rPr>
          <w:rStyle w:val="a8"/>
          <w:rFonts w:hint="eastAsia"/>
        </w:rPr>
        <w:t>的目的：</w:t>
      </w:r>
    </w:p>
    <w:p w:rsidR="006607EC" w:rsidRDefault="006607EC" w:rsidP="001274AE">
      <w:pPr>
        <w:pStyle w:val="aa"/>
        <w:numPr>
          <w:ilvl w:val="0"/>
          <w:numId w:val="31"/>
        </w:numPr>
        <w:ind w:firstLineChars="0"/>
      </w:pPr>
      <w:r>
        <w:rPr>
          <w:rFonts w:hint="eastAsia"/>
        </w:rPr>
        <w:t>协调财政资金短期周转，</w:t>
      </w:r>
      <w:r w:rsidRPr="00B249F9">
        <w:rPr>
          <w:rStyle w:val="a4"/>
          <w:rFonts w:hint="eastAsia"/>
        </w:rPr>
        <w:t>弥补财政赤字</w:t>
      </w:r>
    </w:p>
    <w:p w:rsidR="006607EC" w:rsidRDefault="006607EC" w:rsidP="001274AE">
      <w:pPr>
        <w:pStyle w:val="aa"/>
        <w:numPr>
          <w:ilvl w:val="0"/>
          <w:numId w:val="31"/>
        </w:numPr>
        <w:ind w:firstLineChars="0"/>
      </w:pPr>
      <w:r>
        <w:rPr>
          <w:rFonts w:hint="eastAsia"/>
        </w:rPr>
        <w:t>实施某种</w:t>
      </w:r>
      <w:r w:rsidRPr="00B249F9">
        <w:rPr>
          <w:rStyle w:val="a4"/>
        </w:rPr>
        <w:t>特殊的政策</w:t>
      </w:r>
    </w:p>
    <w:p w:rsidR="006607EC" w:rsidRDefault="00B303E1" w:rsidP="001274AE">
      <w:pPr>
        <w:pStyle w:val="aa"/>
        <w:numPr>
          <w:ilvl w:val="0"/>
          <w:numId w:val="31"/>
        </w:numPr>
        <w:ind w:firstLineChars="0"/>
      </w:pPr>
      <w:r>
        <w:rPr>
          <w:rFonts w:hint="eastAsia"/>
        </w:rPr>
        <w:t>兴建</w:t>
      </w:r>
      <w:r w:rsidR="006607EC">
        <w:rPr>
          <w:rFonts w:hint="eastAsia"/>
        </w:rPr>
        <w:t>政府投资大型基础性的</w:t>
      </w:r>
      <w:r w:rsidR="006607EC" w:rsidRPr="00B249F9">
        <w:rPr>
          <w:rStyle w:val="a4"/>
        </w:rPr>
        <w:t>建设项目</w:t>
      </w:r>
    </w:p>
    <w:p w:rsidR="006607EC" w:rsidRDefault="006607EC" w:rsidP="001274AE">
      <w:pPr>
        <w:pStyle w:val="aa"/>
        <w:numPr>
          <w:ilvl w:val="0"/>
          <w:numId w:val="31"/>
        </w:numPr>
        <w:ind w:firstLineChars="0"/>
      </w:pPr>
      <w:r>
        <w:rPr>
          <w:rFonts w:hint="eastAsia"/>
        </w:rPr>
        <w:t>弥补</w:t>
      </w:r>
      <w:r w:rsidRPr="00B249F9">
        <w:rPr>
          <w:rStyle w:val="a4"/>
        </w:rPr>
        <w:t>战争费用</w:t>
      </w:r>
      <w:r>
        <w:rPr>
          <w:rFonts w:hint="eastAsia"/>
        </w:rPr>
        <w:t>开支</w:t>
      </w:r>
    </w:p>
    <w:p w:rsidR="002E32A5" w:rsidRDefault="002E32A5" w:rsidP="00BE307B"/>
    <w:p w:rsidR="002E32A5" w:rsidRPr="00812D43" w:rsidRDefault="00812D43" w:rsidP="00BE307B">
      <w:pPr>
        <w:rPr>
          <w:rStyle w:val="a8"/>
        </w:rPr>
      </w:pPr>
      <w:r w:rsidRPr="00812D43">
        <w:rPr>
          <w:rStyle w:val="a8"/>
          <w:rFonts w:hint="eastAsia"/>
        </w:rPr>
        <w:t>中央银行发行证券的类型</w:t>
      </w:r>
    </w:p>
    <w:p w:rsidR="00812D43" w:rsidRPr="00B762F6" w:rsidRDefault="00812D43" w:rsidP="001274AE">
      <w:pPr>
        <w:pStyle w:val="aa"/>
        <w:numPr>
          <w:ilvl w:val="0"/>
          <w:numId w:val="32"/>
        </w:numPr>
        <w:ind w:firstLineChars="0"/>
        <w:rPr>
          <w:rStyle w:val="a4"/>
        </w:rPr>
      </w:pPr>
      <w:r w:rsidRPr="00B762F6">
        <w:rPr>
          <w:rStyle w:val="a4"/>
        </w:rPr>
        <w:t>中央银行股票</w:t>
      </w:r>
    </w:p>
    <w:p w:rsidR="00812D43" w:rsidRDefault="00812D43" w:rsidP="001274AE">
      <w:pPr>
        <w:pStyle w:val="aa"/>
        <w:numPr>
          <w:ilvl w:val="0"/>
          <w:numId w:val="32"/>
        </w:numPr>
        <w:ind w:firstLineChars="0"/>
      </w:pPr>
      <w:r>
        <w:rPr>
          <w:rFonts w:hint="eastAsia"/>
        </w:rPr>
        <w:t>中央银行处于</w:t>
      </w:r>
      <w:r w:rsidRPr="00B762F6">
        <w:rPr>
          <w:rStyle w:val="a4"/>
          <w:rFonts w:hint="eastAsia"/>
        </w:rPr>
        <w:t>调控货币供给量</w:t>
      </w:r>
      <w:r>
        <w:rPr>
          <w:rFonts w:hint="eastAsia"/>
        </w:rPr>
        <w:t>目的而发行的特殊债券</w:t>
      </w:r>
    </w:p>
    <w:p w:rsidR="004F2122" w:rsidRDefault="004F2122" w:rsidP="004F2122"/>
    <w:p w:rsidR="004F2122" w:rsidRPr="004F2122" w:rsidRDefault="004F2122" w:rsidP="004F2122">
      <w:pPr>
        <w:rPr>
          <w:rStyle w:val="a8"/>
        </w:rPr>
      </w:pPr>
      <w:r w:rsidRPr="004F2122">
        <w:rPr>
          <w:rStyle w:val="a8"/>
        </w:rPr>
        <w:t>企业（</w:t>
      </w:r>
      <w:r w:rsidRPr="004F2122">
        <w:rPr>
          <w:rStyle w:val="a8"/>
          <w:rFonts w:hint="eastAsia"/>
        </w:rPr>
        <w:t>公司</w:t>
      </w:r>
      <w:r w:rsidRPr="004F2122">
        <w:rPr>
          <w:rStyle w:val="a8"/>
        </w:rPr>
        <w:t>）</w:t>
      </w:r>
      <w:r w:rsidRPr="004F2122">
        <w:rPr>
          <w:rStyle w:val="a8"/>
          <w:rFonts w:hint="eastAsia"/>
        </w:rPr>
        <w:t>的融资方式</w:t>
      </w:r>
    </w:p>
    <w:p w:rsidR="004F2122" w:rsidRDefault="004F2122" w:rsidP="001274AE">
      <w:pPr>
        <w:pStyle w:val="aa"/>
        <w:numPr>
          <w:ilvl w:val="0"/>
          <w:numId w:val="33"/>
        </w:numPr>
        <w:ind w:firstLineChars="0"/>
      </w:pPr>
      <w:r>
        <w:rPr>
          <w:rFonts w:hint="eastAsia"/>
        </w:rPr>
        <w:t>股票融资</w:t>
      </w:r>
    </w:p>
    <w:p w:rsidR="004F2122" w:rsidRPr="00933CE0" w:rsidRDefault="004F2122" w:rsidP="001274AE">
      <w:pPr>
        <w:pStyle w:val="aa"/>
        <w:numPr>
          <w:ilvl w:val="1"/>
          <w:numId w:val="33"/>
        </w:numPr>
        <w:ind w:firstLineChars="0"/>
        <w:rPr>
          <w:rStyle w:val="a4"/>
        </w:rPr>
      </w:pPr>
      <w:r w:rsidRPr="00933CE0">
        <w:rPr>
          <w:rStyle w:val="a4"/>
        </w:rPr>
        <w:t>自有资本</w:t>
      </w:r>
    </w:p>
    <w:p w:rsidR="004F2122" w:rsidRDefault="004F2122" w:rsidP="001274AE">
      <w:pPr>
        <w:pStyle w:val="aa"/>
        <w:numPr>
          <w:ilvl w:val="1"/>
          <w:numId w:val="33"/>
        </w:numPr>
        <w:ind w:firstLineChars="0"/>
      </w:pPr>
      <w:r>
        <w:rPr>
          <w:rFonts w:hint="eastAsia"/>
        </w:rPr>
        <w:t>筹措长期资本</w:t>
      </w:r>
    </w:p>
    <w:p w:rsidR="004F2122" w:rsidRDefault="004F2122" w:rsidP="001274AE">
      <w:pPr>
        <w:pStyle w:val="aa"/>
        <w:numPr>
          <w:ilvl w:val="0"/>
          <w:numId w:val="33"/>
        </w:numPr>
        <w:ind w:firstLineChars="0"/>
      </w:pPr>
      <w:r>
        <w:rPr>
          <w:rFonts w:hint="eastAsia"/>
        </w:rPr>
        <w:t>债券融资</w:t>
      </w:r>
    </w:p>
    <w:p w:rsidR="004F2122" w:rsidRPr="00933CE0" w:rsidRDefault="004F2122" w:rsidP="001274AE">
      <w:pPr>
        <w:pStyle w:val="aa"/>
        <w:numPr>
          <w:ilvl w:val="1"/>
          <w:numId w:val="33"/>
        </w:numPr>
        <w:ind w:firstLineChars="0"/>
        <w:rPr>
          <w:rStyle w:val="a4"/>
        </w:rPr>
      </w:pPr>
      <w:r w:rsidRPr="00933CE0">
        <w:rPr>
          <w:rStyle w:val="a4"/>
        </w:rPr>
        <w:t>借入资本</w:t>
      </w:r>
    </w:p>
    <w:p w:rsidR="004F2122" w:rsidRDefault="004F2122" w:rsidP="001274AE">
      <w:pPr>
        <w:pStyle w:val="aa"/>
        <w:numPr>
          <w:ilvl w:val="1"/>
          <w:numId w:val="33"/>
        </w:numPr>
        <w:ind w:firstLineChars="0"/>
      </w:pPr>
      <w:r>
        <w:rPr>
          <w:rFonts w:hint="eastAsia"/>
        </w:rPr>
        <w:t>筹措长期资本的主要途径</w:t>
      </w:r>
    </w:p>
    <w:p w:rsidR="004F2122" w:rsidRDefault="004F2122" w:rsidP="001274AE">
      <w:pPr>
        <w:pStyle w:val="aa"/>
        <w:numPr>
          <w:ilvl w:val="1"/>
          <w:numId w:val="33"/>
        </w:numPr>
        <w:ind w:firstLineChars="0"/>
      </w:pPr>
      <w:r>
        <w:rPr>
          <w:rFonts w:hint="eastAsia"/>
        </w:rPr>
        <w:t>短期债券补充流动性</w:t>
      </w:r>
    </w:p>
    <w:p w:rsidR="004F2122" w:rsidRDefault="004F2122" w:rsidP="004F2122"/>
    <w:p w:rsidR="004F2122" w:rsidRPr="00B12B8F" w:rsidRDefault="00792846" w:rsidP="004F2122">
      <w:pPr>
        <w:rPr>
          <w:rStyle w:val="a8"/>
        </w:rPr>
      </w:pPr>
      <w:r w:rsidRPr="00B12B8F">
        <w:rPr>
          <w:rStyle w:val="a8"/>
        </w:rPr>
        <w:t>上市公司的融资途径</w:t>
      </w:r>
    </w:p>
    <w:p w:rsidR="00792846" w:rsidRDefault="00792846" w:rsidP="001274AE">
      <w:pPr>
        <w:pStyle w:val="aa"/>
        <w:numPr>
          <w:ilvl w:val="0"/>
          <w:numId w:val="34"/>
        </w:numPr>
        <w:ind w:firstLineChars="0"/>
      </w:pPr>
      <w:r>
        <w:rPr>
          <w:rFonts w:hint="eastAsia"/>
        </w:rPr>
        <w:t>首次融资</w:t>
      </w:r>
      <w:r w:rsidR="00DA2D29">
        <w:rPr>
          <w:rFonts w:hint="eastAsia"/>
        </w:rPr>
        <w:t>：</w:t>
      </w:r>
      <w:r w:rsidR="00DA2D29" w:rsidRPr="002439D3">
        <w:rPr>
          <w:rStyle w:val="a4"/>
          <w:rFonts w:hint="eastAsia"/>
        </w:rPr>
        <w:t>首次公开发行股票</w:t>
      </w:r>
      <w:r w:rsidR="00DA2D29">
        <w:rPr>
          <w:rFonts w:hint="eastAsia"/>
        </w:rPr>
        <w:t>（IPO）</w:t>
      </w:r>
    </w:p>
    <w:p w:rsidR="00792846" w:rsidRDefault="00792846" w:rsidP="001274AE">
      <w:pPr>
        <w:pStyle w:val="aa"/>
        <w:numPr>
          <w:ilvl w:val="0"/>
          <w:numId w:val="34"/>
        </w:numPr>
        <w:ind w:firstLineChars="0"/>
      </w:pPr>
      <w:r>
        <w:rPr>
          <w:rFonts w:hint="eastAsia"/>
        </w:rPr>
        <w:lastRenderedPageBreak/>
        <w:t>再融资</w:t>
      </w:r>
    </w:p>
    <w:p w:rsidR="00E548FA" w:rsidRDefault="00E548FA" w:rsidP="001274AE">
      <w:pPr>
        <w:pStyle w:val="aa"/>
        <w:numPr>
          <w:ilvl w:val="1"/>
          <w:numId w:val="34"/>
        </w:numPr>
        <w:ind w:firstLineChars="0"/>
      </w:pPr>
      <w:r>
        <w:rPr>
          <w:rFonts w:hint="eastAsia"/>
        </w:rPr>
        <w:t>向原股东配售股份（</w:t>
      </w:r>
      <w:r w:rsidRPr="002439D3">
        <w:rPr>
          <w:rStyle w:val="a4"/>
          <w:rFonts w:hint="eastAsia"/>
        </w:rPr>
        <w:t>配股</w:t>
      </w:r>
      <w:r>
        <w:rPr>
          <w:rFonts w:hint="eastAsia"/>
        </w:rPr>
        <w:t>）</w:t>
      </w:r>
    </w:p>
    <w:p w:rsidR="00E548FA" w:rsidRDefault="00E548FA" w:rsidP="001274AE">
      <w:pPr>
        <w:pStyle w:val="aa"/>
        <w:numPr>
          <w:ilvl w:val="1"/>
          <w:numId w:val="34"/>
        </w:numPr>
        <w:ind w:firstLineChars="0"/>
      </w:pPr>
      <w:r>
        <w:rPr>
          <w:rFonts w:hint="eastAsia"/>
        </w:rPr>
        <w:t>想不特定对象公开募集股份（</w:t>
      </w:r>
      <w:r w:rsidRPr="002439D3">
        <w:rPr>
          <w:rStyle w:val="a4"/>
          <w:rFonts w:hint="eastAsia"/>
        </w:rPr>
        <w:t>增发</w:t>
      </w:r>
      <w:r>
        <w:rPr>
          <w:rFonts w:hint="eastAsia"/>
        </w:rPr>
        <w:t>）</w:t>
      </w:r>
    </w:p>
    <w:p w:rsidR="00E548FA" w:rsidRDefault="00E548FA" w:rsidP="001274AE">
      <w:pPr>
        <w:pStyle w:val="aa"/>
        <w:numPr>
          <w:ilvl w:val="1"/>
          <w:numId w:val="34"/>
        </w:numPr>
        <w:ind w:firstLineChars="0"/>
      </w:pPr>
      <w:r>
        <w:rPr>
          <w:rFonts w:hint="eastAsia"/>
        </w:rPr>
        <w:t>发行</w:t>
      </w:r>
      <w:r w:rsidRPr="002439D3">
        <w:rPr>
          <w:rStyle w:val="a4"/>
        </w:rPr>
        <w:t>可转公司债券</w:t>
      </w:r>
    </w:p>
    <w:p w:rsidR="00E548FA" w:rsidRDefault="00E548FA" w:rsidP="001274AE">
      <w:pPr>
        <w:pStyle w:val="aa"/>
        <w:numPr>
          <w:ilvl w:val="1"/>
          <w:numId w:val="34"/>
        </w:numPr>
        <w:ind w:firstLineChars="0"/>
      </w:pPr>
      <w:r>
        <w:rPr>
          <w:rFonts w:hint="eastAsia"/>
        </w:rPr>
        <w:t>非公开发行股票（</w:t>
      </w:r>
      <w:r w:rsidRPr="002439D3">
        <w:rPr>
          <w:rStyle w:val="a4"/>
          <w:rFonts w:hint="eastAsia"/>
        </w:rPr>
        <w:t>定向增发</w:t>
      </w:r>
      <w:r>
        <w:rPr>
          <w:rFonts w:hint="eastAsia"/>
        </w:rPr>
        <w:t>）</w:t>
      </w:r>
    </w:p>
    <w:p w:rsidR="004F2122" w:rsidRDefault="004F2122" w:rsidP="004F2122"/>
    <w:p w:rsidR="0002704C" w:rsidRPr="002A238C" w:rsidRDefault="002A238C" w:rsidP="004F2122">
      <w:pPr>
        <w:rPr>
          <w:rStyle w:val="a8"/>
        </w:rPr>
      </w:pPr>
      <w:r w:rsidRPr="002A238C">
        <w:rPr>
          <w:rStyle w:val="a8"/>
        </w:rPr>
        <w:t>金融机构债券的特点</w:t>
      </w:r>
    </w:p>
    <w:p w:rsidR="002A238C" w:rsidRDefault="002A238C" w:rsidP="001274AE">
      <w:pPr>
        <w:pStyle w:val="aa"/>
        <w:numPr>
          <w:ilvl w:val="0"/>
          <w:numId w:val="35"/>
        </w:numPr>
        <w:ind w:firstLineChars="0"/>
      </w:pPr>
      <w:r w:rsidRPr="00B02869">
        <w:rPr>
          <w:rStyle w:val="a4"/>
          <w:rFonts w:hint="eastAsia"/>
        </w:rPr>
        <w:t>债权债务</w:t>
      </w:r>
      <w:r>
        <w:rPr>
          <w:rFonts w:hint="eastAsia"/>
        </w:rPr>
        <w:t>关系</w:t>
      </w:r>
    </w:p>
    <w:p w:rsidR="002A238C" w:rsidRDefault="002A238C" w:rsidP="001274AE">
      <w:pPr>
        <w:pStyle w:val="aa"/>
        <w:numPr>
          <w:ilvl w:val="0"/>
          <w:numId w:val="35"/>
        </w:numPr>
        <w:ind w:firstLineChars="0"/>
      </w:pPr>
      <w:r>
        <w:rPr>
          <w:rFonts w:hint="eastAsia"/>
        </w:rPr>
        <w:t>不记名、不挂失，</w:t>
      </w:r>
      <w:r w:rsidRPr="005E5B22">
        <w:rPr>
          <w:rStyle w:val="af"/>
        </w:rPr>
        <w:t>可以抵押和转让</w:t>
      </w:r>
    </w:p>
    <w:p w:rsidR="002A238C" w:rsidRDefault="002A238C" w:rsidP="001274AE">
      <w:pPr>
        <w:pStyle w:val="aa"/>
        <w:numPr>
          <w:ilvl w:val="0"/>
          <w:numId w:val="35"/>
        </w:numPr>
        <w:ind w:firstLineChars="0"/>
      </w:pPr>
      <w:r>
        <w:rPr>
          <w:rFonts w:hint="eastAsia"/>
        </w:rPr>
        <w:t>对象主要为</w:t>
      </w:r>
      <w:r w:rsidRPr="00B02869">
        <w:rPr>
          <w:rStyle w:val="a4"/>
        </w:rPr>
        <w:t>个人</w:t>
      </w:r>
      <w:r>
        <w:rPr>
          <w:rFonts w:hint="eastAsia"/>
        </w:rPr>
        <w:t>，利息收入</w:t>
      </w:r>
      <w:r w:rsidRPr="00B02869">
        <w:rPr>
          <w:rStyle w:val="a4"/>
        </w:rPr>
        <w:t>免征</w:t>
      </w:r>
      <w:r>
        <w:rPr>
          <w:rFonts w:hint="eastAsia"/>
        </w:rPr>
        <w:t>个人收入所得税和个人收入调节税</w:t>
      </w:r>
    </w:p>
    <w:p w:rsidR="002A238C" w:rsidRDefault="002A238C" w:rsidP="001274AE">
      <w:pPr>
        <w:pStyle w:val="aa"/>
        <w:numPr>
          <w:ilvl w:val="0"/>
          <w:numId w:val="35"/>
        </w:numPr>
        <w:ind w:firstLineChars="0"/>
      </w:pPr>
      <w:r>
        <w:rPr>
          <w:rFonts w:hint="eastAsia"/>
        </w:rPr>
        <w:t>利息</w:t>
      </w:r>
      <w:r w:rsidRPr="00B02869">
        <w:rPr>
          <w:rStyle w:val="a4"/>
        </w:rPr>
        <w:t>不能提前支取</w:t>
      </w:r>
      <w:r>
        <w:rPr>
          <w:rFonts w:hint="eastAsia"/>
        </w:rPr>
        <w:t>，延期兑付亦不记预期利息</w:t>
      </w:r>
    </w:p>
    <w:p w:rsidR="002A238C" w:rsidRDefault="002A238C" w:rsidP="001274AE">
      <w:pPr>
        <w:pStyle w:val="aa"/>
        <w:numPr>
          <w:ilvl w:val="0"/>
          <w:numId w:val="35"/>
        </w:numPr>
        <w:ind w:firstLineChars="0"/>
      </w:pPr>
      <w:r>
        <w:rPr>
          <w:rFonts w:hint="eastAsia"/>
        </w:rPr>
        <w:t>利率固定，一般</w:t>
      </w:r>
      <w:r w:rsidRPr="00B02869">
        <w:rPr>
          <w:rStyle w:val="a4"/>
        </w:rPr>
        <w:t>高于</w:t>
      </w:r>
      <w:r>
        <w:rPr>
          <w:rFonts w:hint="eastAsia"/>
        </w:rPr>
        <w:t>同期储蓄利率</w:t>
      </w:r>
    </w:p>
    <w:p w:rsidR="002A238C" w:rsidRDefault="002A238C" w:rsidP="001274AE">
      <w:pPr>
        <w:pStyle w:val="aa"/>
        <w:numPr>
          <w:ilvl w:val="0"/>
          <w:numId w:val="35"/>
        </w:numPr>
        <w:ind w:firstLineChars="0"/>
      </w:pPr>
      <w:r>
        <w:rPr>
          <w:rFonts w:hint="eastAsia"/>
        </w:rPr>
        <w:t>一般</w:t>
      </w:r>
      <w:r w:rsidRPr="00B02869">
        <w:rPr>
          <w:rStyle w:val="a4"/>
        </w:rPr>
        <w:t>专款专用</w:t>
      </w:r>
    </w:p>
    <w:p w:rsidR="0002704C" w:rsidRDefault="0002704C" w:rsidP="004F2122"/>
    <w:p w:rsidR="00B3628C" w:rsidRDefault="00B3628C" w:rsidP="00BE307B">
      <w:pPr>
        <w:pStyle w:val="2"/>
      </w:pPr>
      <w:bookmarkStart w:id="17" w:name="_Toc45884570"/>
      <w:r>
        <w:rPr>
          <w:rFonts w:hint="eastAsia"/>
        </w:rPr>
        <w:t>第二节 证券投资者</w:t>
      </w:r>
      <w:bookmarkEnd w:id="17"/>
    </w:p>
    <w:p w:rsidR="00A74213" w:rsidRDefault="00F92C9D" w:rsidP="00CF3DF1">
      <w:pPr>
        <w:pStyle w:val="3"/>
      </w:pPr>
      <w:r>
        <w:rPr>
          <w:rFonts w:hint="eastAsia"/>
        </w:rPr>
        <w:t>考点2：政府、金融机构投资者</w:t>
      </w:r>
    </w:p>
    <w:p w:rsidR="00A74213" w:rsidRPr="006425E4" w:rsidRDefault="00A064CA" w:rsidP="00A74213">
      <w:pPr>
        <w:rPr>
          <w:rStyle w:val="a8"/>
        </w:rPr>
      </w:pPr>
      <w:r w:rsidRPr="006425E4">
        <w:rPr>
          <w:rStyle w:val="a8"/>
        </w:rPr>
        <w:t>机构投资者的概念</w:t>
      </w:r>
    </w:p>
    <w:p w:rsidR="00A064CA" w:rsidRDefault="00A064CA" w:rsidP="00A74213">
      <w:r>
        <w:rPr>
          <w:rFonts w:hint="eastAsia"/>
        </w:rPr>
        <w:t>机构投资者，是指用</w:t>
      </w:r>
      <w:r w:rsidRPr="006425E4">
        <w:rPr>
          <w:rStyle w:val="a4"/>
        </w:rPr>
        <w:t>自有资金</w:t>
      </w:r>
      <w:r>
        <w:rPr>
          <w:rFonts w:hint="eastAsia"/>
        </w:rPr>
        <w:t>或者</w:t>
      </w:r>
      <w:r w:rsidRPr="006425E4">
        <w:rPr>
          <w:rStyle w:val="a4"/>
        </w:rPr>
        <w:t>从分散的公众受众筹集的资金</w:t>
      </w:r>
      <w:r>
        <w:rPr>
          <w:rFonts w:hint="eastAsia"/>
        </w:rPr>
        <w:t>，以获得证券投资收益为主要经营目的的</w:t>
      </w:r>
      <w:r w:rsidRPr="006425E4">
        <w:rPr>
          <w:rStyle w:val="a4"/>
          <w:rFonts w:hint="eastAsia"/>
        </w:rPr>
        <w:t>专业团体机构或企业</w:t>
      </w:r>
      <w:r>
        <w:rPr>
          <w:rFonts w:hint="eastAsia"/>
        </w:rPr>
        <w:t>。</w:t>
      </w:r>
    </w:p>
    <w:p w:rsidR="00A74213" w:rsidRDefault="00A74213" w:rsidP="00A74213"/>
    <w:p w:rsidR="00A74213" w:rsidRPr="007F5970" w:rsidRDefault="00852682" w:rsidP="00A74213">
      <w:pPr>
        <w:rPr>
          <w:rStyle w:val="a8"/>
        </w:rPr>
      </w:pPr>
      <w:r w:rsidRPr="007F5970">
        <w:rPr>
          <w:rStyle w:val="a8"/>
        </w:rPr>
        <w:t>机构投资者的特点</w:t>
      </w:r>
    </w:p>
    <w:p w:rsidR="00852682" w:rsidRDefault="00852682" w:rsidP="001274AE">
      <w:pPr>
        <w:pStyle w:val="aa"/>
        <w:numPr>
          <w:ilvl w:val="0"/>
          <w:numId w:val="36"/>
        </w:numPr>
        <w:ind w:firstLineChars="0"/>
      </w:pPr>
      <w:r>
        <w:rPr>
          <w:rFonts w:hint="eastAsia"/>
        </w:rPr>
        <w:t>投资资金</w:t>
      </w:r>
      <w:r w:rsidRPr="005308F6">
        <w:rPr>
          <w:rStyle w:val="a4"/>
          <w:rFonts w:hint="eastAsia"/>
        </w:rPr>
        <w:t>规模化</w:t>
      </w:r>
    </w:p>
    <w:p w:rsidR="00852682" w:rsidRDefault="00852682" w:rsidP="001274AE">
      <w:pPr>
        <w:pStyle w:val="aa"/>
        <w:numPr>
          <w:ilvl w:val="0"/>
          <w:numId w:val="36"/>
        </w:numPr>
        <w:ind w:firstLineChars="0"/>
      </w:pPr>
      <w:r>
        <w:rPr>
          <w:rFonts w:hint="eastAsia"/>
        </w:rPr>
        <w:t>投资管理</w:t>
      </w:r>
      <w:r w:rsidRPr="005308F6">
        <w:rPr>
          <w:rStyle w:val="a4"/>
        </w:rPr>
        <w:t>专业化</w:t>
      </w:r>
    </w:p>
    <w:p w:rsidR="00852682" w:rsidRDefault="00852682" w:rsidP="001274AE">
      <w:pPr>
        <w:pStyle w:val="aa"/>
        <w:numPr>
          <w:ilvl w:val="0"/>
          <w:numId w:val="36"/>
        </w:numPr>
        <w:ind w:firstLineChars="0"/>
      </w:pPr>
      <w:r>
        <w:rPr>
          <w:rFonts w:hint="eastAsia"/>
        </w:rPr>
        <w:t>投资结构</w:t>
      </w:r>
      <w:r w:rsidRPr="005308F6">
        <w:rPr>
          <w:rStyle w:val="a4"/>
        </w:rPr>
        <w:t>组合</w:t>
      </w:r>
      <w:r w:rsidR="005308F6">
        <w:rPr>
          <w:rStyle w:val="a4"/>
          <w:rFonts w:hint="eastAsia"/>
        </w:rPr>
        <w:t>化</w:t>
      </w:r>
    </w:p>
    <w:p w:rsidR="00852682" w:rsidRDefault="00852682" w:rsidP="001274AE">
      <w:pPr>
        <w:pStyle w:val="aa"/>
        <w:numPr>
          <w:ilvl w:val="0"/>
          <w:numId w:val="36"/>
        </w:numPr>
        <w:ind w:firstLineChars="0"/>
      </w:pPr>
      <w:r>
        <w:rPr>
          <w:rFonts w:hint="eastAsia"/>
        </w:rPr>
        <w:t>投资行为</w:t>
      </w:r>
      <w:r w:rsidRPr="005308F6">
        <w:rPr>
          <w:rStyle w:val="a4"/>
        </w:rPr>
        <w:t>规范化</w:t>
      </w:r>
    </w:p>
    <w:p w:rsidR="00A74213" w:rsidRDefault="00A74213" w:rsidP="00A74213"/>
    <w:p w:rsidR="00A74213" w:rsidRPr="00990DD0" w:rsidRDefault="00990DD0" w:rsidP="00A74213">
      <w:pPr>
        <w:rPr>
          <w:rStyle w:val="a8"/>
        </w:rPr>
      </w:pPr>
      <w:r w:rsidRPr="00990DD0">
        <w:rPr>
          <w:rStyle w:val="a8"/>
        </w:rPr>
        <w:t>机构投资者的分类</w:t>
      </w:r>
    </w:p>
    <w:p w:rsidR="00990DD0" w:rsidRDefault="00990DD0" w:rsidP="00A74213"/>
    <w:p w:rsidR="00990DD0" w:rsidRPr="00990DD0" w:rsidRDefault="00990DD0" w:rsidP="00A74213">
      <w:pPr>
        <w:rPr>
          <w:rStyle w:val="a8"/>
        </w:rPr>
      </w:pPr>
      <w:r w:rsidRPr="00990DD0">
        <w:rPr>
          <w:rStyle w:val="a8"/>
        </w:rPr>
        <w:t>按</w:t>
      </w:r>
      <w:r w:rsidRPr="00EC6CFB">
        <w:rPr>
          <w:rStyle w:val="a4"/>
        </w:rPr>
        <w:t>政策标准</w:t>
      </w:r>
      <w:r w:rsidRPr="00990DD0">
        <w:rPr>
          <w:rStyle w:val="a8"/>
          <w:rFonts w:hint="eastAsia"/>
        </w:rPr>
        <w:t>分</w:t>
      </w:r>
    </w:p>
    <w:p w:rsidR="00990DD0" w:rsidRDefault="00990DD0" w:rsidP="001274AE">
      <w:pPr>
        <w:pStyle w:val="aa"/>
        <w:numPr>
          <w:ilvl w:val="0"/>
          <w:numId w:val="37"/>
        </w:numPr>
        <w:ind w:firstLineChars="0"/>
      </w:pPr>
      <w:r>
        <w:rPr>
          <w:rFonts w:hint="eastAsia"/>
        </w:rPr>
        <w:t>一般机构投资者</w:t>
      </w:r>
    </w:p>
    <w:p w:rsidR="00990DD0" w:rsidRDefault="00990DD0" w:rsidP="001274AE">
      <w:pPr>
        <w:pStyle w:val="aa"/>
        <w:numPr>
          <w:ilvl w:val="0"/>
          <w:numId w:val="37"/>
        </w:numPr>
        <w:ind w:firstLineChars="0"/>
      </w:pPr>
      <w:r>
        <w:rPr>
          <w:rFonts w:hint="eastAsia"/>
        </w:rPr>
        <w:t>战略机构投资者</w:t>
      </w:r>
    </w:p>
    <w:p w:rsidR="00A74213" w:rsidRDefault="00A74213" w:rsidP="00A74213"/>
    <w:p w:rsidR="00EC6CFB" w:rsidRPr="00EC6CFB" w:rsidRDefault="00EC6CFB" w:rsidP="00A74213">
      <w:pPr>
        <w:rPr>
          <w:rStyle w:val="a8"/>
        </w:rPr>
      </w:pPr>
      <w:r w:rsidRPr="00EC6CFB">
        <w:rPr>
          <w:rStyle w:val="a8"/>
        </w:rPr>
        <w:t>按机构投资者业务</w:t>
      </w:r>
      <w:r w:rsidRPr="000F4A08">
        <w:rPr>
          <w:rStyle w:val="a4"/>
        </w:rPr>
        <w:t>与资本市场</w:t>
      </w:r>
      <w:r w:rsidRPr="00EC6CFB">
        <w:rPr>
          <w:rStyle w:val="a8"/>
        </w:rPr>
        <w:t>的关系</w:t>
      </w:r>
    </w:p>
    <w:p w:rsidR="00EC6CFB" w:rsidRDefault="00EC6CFB" w:rsidP="001274AE">
      <w:pPr>
        <w:pStyle w:val="aa"/>
        <w:numPr>
          <w:ilvl w:val="0"/>
          <w:numId w:val="38"/>
        </w:numPr>
        <w:ind w:firstLineChars="0"/>
      </w:pPr>
      <w:r>
        <w:rPr>
          <w:rFonts w:hint="eastAsia"/>
        </w:rPr>
        <w:t>金融机构投资者</w:t>
      </w:r>
    </w:p>
    <w:p w:rsidR="00EC6CFB" w:rsidRDefault="00EC6CFB" w:rsidP="001274AE">
      <w:pPr>
        <w:pStyle w:val="aa"/>
        <w:numPr>
          <w:ilvl w:val="0"/>
          <w:numId w:val="38"/>
        </w:numPr>
        <w:ind w:firstLineChars="0"/>
      </w:pPr>
      <w:r>
        <w:rPr>
          <w:rFonts w:hint="eastAsia"/>
        </w:rPr>
        <w:t>非金融机构投资者</w:t>
      </w:r>
    </w:p>
    <w:p w:rsidR="00EC6CFB" w:rsidRDefault="00EC6CFB" w:rsidP="00A74213"/>
    <w:p w:rsidR="00A74213" w:rsidRPr="000F4A08" w:rsidRDefault="000F4A08" w:rsidP="00A74213">
      <w:pPr>
        <w:rPr>
          <w:rStyle w:val="a8"/>
        </w:rPr>
      </w:pPr>
      <w:r w:rsidRPr="000F4A08">
        <w:rPr>
          <w:rStyle w:val="a8"/>
        </w:rPr>
        <w:t>按投资者所在国家</w:t>
      </w:r>
      <w:r w:rsidRPr="000F4A08">
        <w:rPr>
          <w:rStyle w:val="a8"/>
          <w:rFonts w:hint="eastAsia"/>
        </w:rPr>
        <w:t>和地区</w:t>
      </w:r>
    </w:p>
    <w:p w:rsidR="000F4A08" w:rsidRDefault="000F4A08" w:rsidP="001274AE">
      <w:pPr>
        <w:pStyle w:val="aa"/>
        <w:numPr>
          <w:ilvl w:val="0"/>
          <w:numId w:val="39"/>
        </w:numPr>
        <w:ind w:firstLineChars="0"/>
      </w:pPr>
      <w:r>
        <w:rPr>
          <w:rFonts w:hint="eastAsia"/>
        </w:rPr>
        <w:t>境内机构投资者</w:t>
      </w:r>
    </w:p>
    <w:p w:rsidR="000F4A08" w:rsidRDefault="000F4A08" w:rsidP="001274AE">
      <w:pPr>
        <w:pStyle w:val="aa"/>
        <w:numPr>
          <w:ilvl w:val="0"/>
          <w:numId w:val="39"/>
        </w:numPr>
        <w:ind w:firstLineChars="0"/>
      </w:pPr>
      <w:r>
        <w:rPr>
          <w:rFonts w:hint="eastAsia"/>
        </w:rPr>
        <w:t>境外机构投资者</w:t>
      </w:r>
    </w:p>
    <w:p w:rsidR="00A74213" w:rsidRDefault="00A74213" w:rsidP="00A74213"/>
    <w:p w:rsidR="00A74213" w:rsidRPr="000114C4" w:rsidRDefault="008358CA" w:rsidP="00A74213">
      <w:pPr>
        <w:rPr>
          <w:rStyle w:val="a8"/>
        </w:rPr>
      </w:pPr>
      <w:r w:rsidRPr="000114C4">
        <w:rPr>
          <w:rStyle w:val="a8"/>
        </w:rPr>
        <w:lastRenderedPageBreak/>
        <w:t>政府机构类投资者的特点</w:t>
      </w:r>
    </w:p>
    <w:p w:rsidR="008358CA" w:rsidRDefault="008358CA" w:rsidP="001274AE">
      <w:pPr>
        <w:pStyle w:val="aa"/>
        <w:numPr>
          <w:ilvl w:val="0"/>
          <w:numId w:val="40"/>
        </w:numPr>
        <w:ind w:firstLineChars="0"/>
      </w:pPr>
      <w:r>
        <w:rPr>
          <w:rFonts w:hint="eastAsia"/>
        </w:rPr>
        <w:t>调剂资金余缺</w:t>
      </w:r>
    </w:p>
    <w:p w:rsidR="008358CA" w:rsidRDefault="008358CA" w:rsidP="001274AE">
      <w:pPr>
        <w:pStyle w:val="aa"/>
        <w:numPr>
          <w:ilvl w:val="0"/>
          <w:numId w:val="40"/>
        </w:numPr>
        <w:ind w:firstLineChars="0"/>
      </w:pPr>
      <w:r>
        <w:rPr>
          <w:rFonts w:hint="eastAsia"/>
        </w:rPr>
        <w:t>实施宏观调控</w:t>
      </w:r>
    </w:p>
    <w:p w:rsidR="008358CA" w:rsidRDefault="008358CA" w:rsidP="001274AE">
      <w:pPr>
        <w:pStyle w:val="aa"/>
        <w:numPr>
          <w:ilvl w:val="0"/>
          <w:numId w:val="40"/>
        </w:numPr>
        <w:ind w:firstLineChars="0"/>
      </w:pPr>
      <w:r>
        <w:rPr>
          <w:rFonts w:hint="eastAsia"/>
        </w:rPr>
        <w:t>实行特定产业政策</w:t>
      </w:r>
    </w:p>
    <w:p w:rsidR="00A74213" w:rsidRDefault="00A74213" w:rsidP="00A74213"/>
    <w:p w:rsidR="00A74213" w:rsidRPr="00EA452E" w:rsidRDefault="00EA452E" w:rsidP="00A74213">
      <w:pPr>
        <w:rPr>
          <w:rStyle w:val="a8"/>
        </w:rPr>
      </w:pPr>
      <w:r w:rsidRPr="00EA452E">
        <w:rPr>
          <w:rStyle w:val="a8"/>
        </w:rPr>
        <w:t>金融机构</w:t>
      </w:r>
      <w:r w:rsidRPr="00EA452E">
        <w:rPr>
          <w:rStyle w:val="a8"/>
          <w:rFonts w:hint="eastAsia"/>
        </w:rPr>
        <w:t>投资者分类</w:t>
      </w:r>
    </w:p>
    <w:p w:rsidR="00EA452E" w:rsidRDefault="00EA452E" w:rsidP="001274AE">
      <w:pPr>
        <w:pStyle w:val="aa"/>
        <w:numPr>
          <w:ilvl w:val="0"/>
          <w:numId w:val="41"/>
        </w:numPr>
        <w:ind w:firstLineChars="0"/>
      </w:pPr>
      <w:r>
        <w:rPr>
          <w:rFonts w:hint="eastAsia"/>
        </w:rPr>
        <w:t>证券经营机构</w:t>
      </w:r>
      <w:r w:rsidR="001F34C2">
        <w:rPr>
          <w:rFonts w:hint="eastAsia"/>
        </w:rPr>
        <w:t>：</w:t>
      </w:r>
      <w:r w:rsidR="001F34C2" w:rsidRPr="001F34C2">
        <w:rPr>
          <w:rStyle w:val="a4"/>
          <w:rFonts w:hint="eastAsia"/>
        </w:rPr>
        <w:t>最活跃</w:t>
      </w:r>
      <w:r w:rsidR="001F34C2">
        <w:rPr>
          <w:rFonts w:hint="eastAsia"/>
        </w:rPr>
        <w:t>的投资者</w:t>
      </w:r>
    </w:p>
    <w:p w:rsidR="001F34C2" w:rsidRDefault="00EA452E" w:rsidP="001274AE">
      <w:pPr>
        <w:pStyle w:val="aa"/>
        <w:numPr>
          <w:ilvl w:val="0"/>
          <w:numId w:val="41"/>
        </w:numPr>
        <w:ind w:firstLineChars="0"/>
      </w:pPr>
      <w:r>
        <w:rPr>
          <w:rFonts w:hint="eastAsia"/>
        </w:rPr>
        <w:t>银行业金融机构</w:t>
      </w:r>
      <w:r w:rsidR="001F34C2">
        <w:rPr>
          <w:rFonts w:hint="eastAsia"/>
        </w:rPr>
        <w:t>：</w:t>
      </w:r>
    </w:p>
    <w:p w:rsidR="001F34C2" w:rsidRDefault="001F34C2" w:rsidP="001274AE">
      <w:pPr>
        <w:pStyle w:val="aa"/>
        <w:numPr>
          <w:ilvl w:val="1"/>
          <w:numId w:val="41"/>
        </w:numPr>
        <w:ind w:firstLineChars="0"/>
      </w:pPr>
      <w:r>
        <w:rPr>
          <w:rFonts w:hint="eastAsia"/>
        </w:rPr>
        <w:t>在中国境内</w:t>
      </w:r>
      <w:r w:rsidRPr="0009711E">
        <w:rPr>
          <w:rStyle w:val="a4"/>
          <w:rFonts w:hint="eastAsia"/>
        </w:rPr>
        <w:t>不得</w:t>
      </w:r>
      <w:r>
        <w:rPr>
          <w:rFonts w:hint="eastAsia"/>
        </w:rPr>
        <w:t>从事</w:t>
      </w:r>
      <w:r w:rsidRPr="007369A5">
        <w:rPr>
          <w:rStyle w:val="a4"/>
          <w:rFonts w:hint="eastAsia"/>
        </w:rPr>
        <w:t>信托投资和证券经营业务</w:t>
      </w:r>
      <w:r>
        <w:rPr>
          <w:rFonts w:hint="eastAsia"/>
        </w:rPr>
        <w:t>，</w:t>
      </w:r>
    </w:p>
    <w:p w:rsidR="00EA452E" w:rsidRDefault="001F34C2" w:rsidP="001274AE">
      <w:pPr>
        <w:pStyle w:val="aa"/>
        <w:numPr>
          <w:ilvl w:val="1"/>
          <w:numId w:val="41"/>
        </w:numPr>
        <w:ind w:firstLineChars="0"/>
      </w:pPr>
      <w:r w:rsidRPr="0009711E">
        <w:rPr>
          <w:rStyle w:val="a4"/>
          <w:rFonts w:hint="eastAsia"/>
        </w:rPr>
        <w:t>不得</w:t>
      </w:r>
      <w:r>
        <w:rPr>
          <w:rFonts w:hint="eastAsia"/>
        </w:rPr>
        <w:t>向</w:t>
      </w:r>
      <w:r w:rsidRPr="007369A5">
        <w:rPr>
          <w:rStyle w:val="a4"/>
          <w:rFonts w:hint="eastAsia"/>
        </w:rPr>
        <w:t>非自用不动产投资</w:t>
      </w:r>
      <w:r>
        <w:rPr>
          <w:rFonts w:hint="eastAsia"/>
        </w:rPr>
        <w:t>或者</w:t>
      </w:r>
      <w:r w:rsidR="007369A5">
        <w:rPr>
          <w:rFonts w:hint="eastAsia"/>
        </w:rPr>
        <w:t>向</w:t>
      </w:r>
      <w:r w:rsidRPr="007369A5">
        <w:rPr>
          <w:rStyle w:val="a4"/>
          <w:rFonts w:hint="eastAsia"/>
        </w:rPr>
        <w:t>非银行金融</w:t>
      </w:r>
      <w:r w:rsidR="00FC4A2E">
        <w:rPr>
          <w:rStyle w:val="a4"/>
          <w:rFonts w:hint="eastAsia"/>
        </w:rPr>
        <w:t>机构</w:t>
      </w:r>
      <w:r w:rsidRPr="007369A5">
        <w:rPr>
          <w:rStyle w:val="a4"/>
          <w:rFonts w:hint="eastAsia"/>
        </w:rPr>
        <w:t>和企业投资</w:t>
      </w:r>
    </w:p>
    <w:p w:rsidR="00EA452E" w:rsidRDefault="00EA452E" w:rsidP="001274AE">
      <w:pPr>
        <w:pStyle w:val="aa"/>
        <w:numPr>
          <w:ilvl w:val="0"/>
          <w:numId w:val="41"/>
        </w:numPr>
        <w:ind w:firstLineChars="0"/>
      </w:pPr>
      <w:r>
        <w:rPr>
          <w:rFonts w:hint="eastAsia"/>
        </w:rPr>
        <w:t>保险经营机构</w:t>
      </w:r>
    </w:p>
    <w:p w:rsidR="00A74213" w:rsidRDefault="00EA452E" w:rsidP="001274AE">
      <w:pPr>
        <w:pStyle w:val="aa"/>
        <w:numPr>
          <w:ilvl w:val="0"/>
          <w:numId w:val="41"/>
        </w:numPr>
        <w:ind w:firstLineChars="0"/>
      </w:pPr>
      <w:r>
        <w:rPr>
          <w:rFonts w:hint="eastAsia"/>
        </w:rPr>
        <w:t>其他金融机构</w:t>
      </w:r>
    </w:p>
    <w:p w:rsidR="0009711E" w:rsidRDefault="0009711E" w:rsidP="0009711E"/>
    <w:p w:rsidR="0009711E" w:rsidRDefault="0009711E" w:rsidP="00351029">
      <w:pPr>
        <w:pStyle w:val="3"/>
      </w:pPr>
      <w:r>
        <w:rPr>
          <w:rFonts w:hint="eastAsia"/>
        </w:rPr>
        <w:t>考点3：合格境外机构投资者</w:t>
      </w:r>
    </w:p>
    <w:p w:rsidR="0009711E" w:rsidRPr="00F1103D" w:rsidRDefault="00720423" w:rsidP="0009711E">
      <w:pPr>
        <w:rPr>
          <w:rStyle w:val="a8"/>
        </w:rPr>
      </w:pPr>
      <w:r w:rsidRPr="00F1103D">
        <w:rPr>
          <w:rStyle w:val="a8"/>
        </w:rPr>
        <w:t>合格境外机构投资者概念</w:t>
      </w:r>
    </w:p>
    <w:p w:rsidR="00720423" w:rsidRDefault="00720423" w:rsidP="0009711E">
      <w:r>
        <w:rPr>
          <w:rFonts w:hint="eastAsia"/>
        </w:rPr>
        <w:t>合格境外投资者（QFII）制度，是在一定规定和限制下</w:t>
      </w:r>
      <w:r w:rsidRPr="004000E5">
        <w:rPr>
          <w:rStyle w:val="a4"/>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4"/>
          <w:rFonts w:hint="eastAsia"/>
        </w:rPr>
        <w:t>转换为外汇汇出</w:t>
      </w:r>
      <w:r>
        <w:rPr>
          <w:rFonts w:hint="eastAsia"/>
        </w:rPr>
        <w:t>的一种市场开放模式。</w:t>
      </w:r>
    </w:p>
    <w:p w:rsidR="00444FC2" w:rsidRDefault="00444FC2" w:rsidP="0009711E">
      <w:r w:rsidRPr="00444FC2">
        <w:rPr>
          <w:rStyle w:val="ad"/>
        </w:rPr>
        <w:t>信息</w:t>
      </w:r>
      <w:r>
        <w:rPr>
          <w:rFonts w:hint="eastAsia"/>
        </w:rPr>
        <w:t>：其</w:t>
      </w:r>
      <w:r w:rsidRPr="00444FC2">
        <w:rPr>
          <w:rStyle w:val="a4"/>
        </w:rPr>
        <w:t>实质</w:t>
      </w:r>
      <w:r>
        <w:rPr>
          <w:rFonts w:hint="eastAsia"/>
        </w:rPr>
        <w:t>是一种</w:t>
      </w:r>
      <w:r w:rsidRPr="00444FC2">
        <w:rPr>
          <w:rStyle w:val="a4"/>
        </w:rPr>
        <w:t>有限度的引进外资、开</w:t>
      </w:r>
      <w:r>
        <w:rPr>
          <w:rStyle w:val="a4"/>
          <w:rFonts w:hint="eastAsia"/>
        </w:rPr>
        <w:t>放</w:t>
      </w:r>
      <w:r w:rsidRPr="00444FC2">
        <w:rPr>
          <w:rStyle w:val="a4"/>
        </w:rPr>
        <w:t>证券市场</w:t>
      </w:r>
      <w:r>
        <w:rPr>
          <w:rFonts w:hint="eastAsia"/>
        </w:rPr>
        <w:t>的过渡性制度。</w:t>
      </w:r>
    </w:p>
    <w:p w:rsidR="00F1103D" w:rsidRDefault="00F1103D" w:rsidP="0009711E">
      <w:r w:rsidRPr="000F5834">
        <w:rPr>
          <w:rStyle w:val="ad"/>
        </w:rPr>
        <w:t>信息</w:t>
      </w:r>
      <w:r>
        <w:rPr>
          <w:rFonts w:hint="eastAsia"/>
        </w:rPr>
        <w:t>：F是“Foreign”</w:t>
      </w:r>
    </w:p>
    <w:p w:rsidR="0009711E" w:rsidRDefault="0009711E" w:rsidP="0009711E"/>
    <w:p w:rsidR="0009711E" w:rsidRPr="00B22FCB" w:rsidRDefault="009155A9" w:rsidP="0009711E">
      <w:pPr>
        <w:rPr>
          <w:rStyle w:val="a8"/>
        </w:rPr>
      </w:pPr>
      <w:r w:rsidRPr="00B22FCB">
        <w:rPr>
          <w:rStyle w:val="a8"/>
        </w:rPr>
        <w:t>我国QFII的特点</w:t>
      </w:r>
    </w:p>
    <w:p w:rsidR="00100248" w:rsidRDefault="009155A9" w:rsidP="001274AE">
      <w:pPr>
        <w:pStyle w:val="aa"/>
        <w:numPr>
          <w:ilvl w:val="0"/>
          <w:numId w:val="42"/>
        </w:numPr>
        <w:ind w:firstLineChars="0"/>
      </w:pPr>
      <w:r>
        <w:rPr>
          <w:rFonts w:hint="eastAsia"/>
        </w:rPr>
        <w:t>合格境外投资机构投资者资产规模等</w:t>
      </w:r>
      <w:r w:rsidRPr="00157377">
        <w:rPr>
          <w:rStyle w:val="a4"/>
          <w:rFonts w:hint="eastAsia"/>
        </w:rPr>
        <w:t>条件要求严</w:t>
      </w:r>
      <w:r w:rsidRPr="00F95EAD">
        <w:rPr>
          <w:rStyle w:val="a4"/>
          <w:rFonts w:hint="eastAsia"/>
        </w:rPr>
        <w:t>格</w:t>
      </w:r>
    </w:p>
    <w:p w:rsidR="00100248" w:rsidRDefault="00100248" w:rsidP="001274AE">
      <w:pPr>
        <w:pStyle w:val="aa"/>
        <w:numPr>
          <w:ilvl w:val="1"/>
          <w:numId w:val="42"/>
        </w:numPr>
        <w:ind w:firstLineChars="0"/>
      </w:pPr>
      <w:r w:rsidRPr="00F95EAD">
        <w:rPr>
          <w:rStyle w:val="a4"/>
        </w:rPr>
        <w:t>资产管理机构</w:t>
      </w:r>
      <w:r>
        <w:rPr>
          <w:rFonts w:hint="eastAsia"/>
        </w:rPr>
        <w:t>：经营资产管理业务</w:t>
      </w:r>
      <w:r w:rsidRPr="00F95EAD">
        <w:rPr>
          <w:rStyle w:val="a4"/>
          <w:rFonts w:hint="eastAsia"/>
        </w:rPr>
        <w:t>2</w:t>
      </w:r>
      <w:r w:rsidRPr="00F95EAD">
        <w:rPr>
          <w:rStyle w:val="a4"/>
        </w:rPr>
        <w:t>年</w:t>
      </w:r>
      <w:r>
        <w:rPr>
          <w:rFonts w:hint="eastAsia"/>
        </w:rPr>
        <w:t>以上，最近一个会计年度管理的证券资产不少于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保险公司</w:t>
      </w:r>
      <w:r>
        <w:rPr>
          <w:rFonts w:hint="eastAsia"/>
        </w:rPr>
        <w:t>：成立</w:t>
      </w:r>
      <w:r w:rsidRPr="00F95EAD">
        <w:rPr>
          <w:rStyle w:val="a4"/>
          <w:rFonts w:hint="eastAsia"/>
        </w:rPr>
        <w:t>2</w:t>
      </w:r>
      <w:r w:rsidRPr="00F95EAD">
        <w:rPr>
          <w:rStyle w:val="a4"/>
        </w:rPr>
        <w:t>年</w:t>
      </w:r>
      <w:r>
        <w:rPr>
          <w:rFonts w:hint="eastAsia"/>
        </w:rPr>
        <w:t>以上，最近一个会计年度持有的证券资产不少于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证券公司</w:t>
      </w:r>
      <w:r>
        <w:rPr>
          <w:rFonts w:hint="eastAsia"/>
        </w:rPr>
        <w:t>：经营证券业务</w:t>
      </w:r>
      <w:r w:rsidRPr="00F95EAD">
        <w:rPr>
          <w:rStyle w:val="a4"/>
          <w:rFonts w:hint="eastAsia"/>
        </w:rPr>
        <w:t>5</w:t>
      </w:r>
      <w:r w:rsidRPr="00F95EAD">
        <w:rPr>
          <w:rStyle w:val="a4"/>
        </w:rPr>
        <w:t>年</w:t>
      </w:r>
      <w:r>
        <w:rPr>
          <w:rFonts w:hint="eastAsia"/>
        </w:rPr>
        <w:t>以上，净资产不少于</w:t>
      </w:r>
      <w:r w:rsidRPr="00F95EAD">
        <w:rPr>
          <w:rStyle w:val="a4"/>
          <w:rFonts w:hint="eastAsia"/>
        </w:rPr>
        <w:t>5</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商业银行</w:t>
      </w:r>
      <w:r>
        <w:rPr>
          <w:rFonts w:hint="eastAsia"/>
        </w:rPr>
        <w:t>：经营银行业务</w:t>
      </w:r>
      <w:r w:rsidRPr="00F95EAD">
        <w:rPr>
          <w:rStyle w:val="a4"/>
          <w:rFonts w:hint="eastAsia"/>
        </w:rPr>
        <w:t>1</w:t>
      </w:r>
      <w:r w:rsidRPr="00F95EAD">
        <w:rPr>
          <w:rStyle w:val="a4"/>
        </w:rPr>
        <w:t>0年</w:t>
      </w:r>
      <w:r>
        <w:rPr>
          <w:rFonts w:hint="eastAsia"/>
        </w:rPr>
        <w:t>以上，一级资本不少于</w:t>
      </w:r>
      <w:r w:rsidRPr="00F95EAD">
        <w:rPr>
          <w:rStyle w:val="a4"/>
          <w:rFonts w:hint="eastAsia"/>
        </w:rPr>
        <w:t>3</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其他机构投资者</w:t>
      </w:r>
      <w:r>
        <w:rPr>
          <w:rFonts w:hint="eastAsia"/>
        </w:rPr>
        <w:t>：成立</w:t>
      </w:r>
      <w:r w:rsidRPr="00F95EAD">
        <w:rPr>
          <w:rStyle w:val="a4"/>
          <w:rFonts w:hint="eastAsia"/>
        </w:rPr>
        <w:t>2</w:t>
      </w:r>
      <w:r w:rsidRPr="00F95EAD">
        <w:rPr>
          <w:rStyle w:val="a4"/>
        </w:rPr>
        <w:t>年</w:t>
      </w:r>
      <w:r>
        <w:rPr>
          <w:rFonts w:hint="eastAsia"/>
        </w:rPr>
        <w:t>以上，最近一个会计年度管理或持有的证券资产不少于</w:t>
      </w:r>
      <w:r w:rsidRPr="00F95EAD">
        <w:rPr>
          <w:rStyle w:val="a4"/>
        </w:rPr>
        <w:t>5亿</w:t>
      </w:r>
      <w:r>
        <w:rPr>
          <w:rFonts w:hint="eastAsia"/>
        </w:rPr>
        <w:t>美元。</w:t>
      </w:r>
    </w:p>
    <w:p w:rsidR="005946CA" w:rsidRDefault="009155A9" w:rsidP="001274AE">
      <w:pPr>
        <w:pStyle w:val="aa"/>
        <w:numPr>
          <w:ilvl w:val="0"/>
          <w:numId w:val="42"/>
        </w:numPr>
        <w:ind w:firstLineChars="0"/>
      </w:pPr>
      <w:r w:rsidRPr="00157377">
        <w:rPr>
          <w:rStyle w:val="a4"/>
        </w:rPr>
        <w:t>投资范围和投资额度</w:t>
      </w:r>
      <w:r>
        <w:rPr>
          <w:rFonts w:hint="eastAsia"/>
        </w:rPr>
        <w:t>有严格限制，体现渐进</w:t>
      </w:r>
      <w:r w:rsidRPr="005946CA">
        <w:t>式原则</w:t>
      </w:r>
    </w:p>
    <w:p w:rsidR="005946CA" w:rsidRDefault="005946CA" w:rsidP="001274AE">
      <w:pPr>
        <w:pStyle w:val="aa"/>
        <w:numPr>
          <w:ilvl w:val="1"/>
          <w:numId w:val="42"/>
        </w:numPr>
        <w:ind w:firstLineChars="0"/>
      </w:pPr>
      <w:r w:rsidRPr="005946CA">
        <w:t>合格境外投资者</w:t>
      </w:r>
      <w:r>
        <w:rPr>
          <w:rFonts w:hint="eastAsia"/>
        </w:rPr>
        <w:t>可以参与</w:t>
      </w:r>
      <w:r w:rsidRPr="00D06601">
        <w:rPr>
          <w:rStyle w:val="a4"/>
        </w:rPr>
        <w:t>新股发行、可转换债券发行、股票增发和配股</w:t>
      </w:r>
      <w:r>
        <w:rPr>
          <w:rFonts w:hint="eastAsia"/>
        </w:rPr>
        <w:t>的申购</w:t>
      </w:r>
    </w:p>
    <w:p w:rsidR="005946CA" w:rsidRDefault="005946CA" w:rsidP="001274AE">
      <w:pPr>
        <w:pStyle w:val="aa"/>
        <w:numPr>
          <w:ilvl w:val="1"/>
          <w:numId w:val="42"/>
        </w:numPr>
        <w:ind w:firstLineChars="0"/>
      </w:pPr>
      <w:r>
        <w:rPr>
          <w:rFonts w:hint="eastAsia"/>
        </w:rPr>
        <w:t>单个境外机构对单个上市公司的持股比例不得超过该公司总股份的</w:t>
      </w:r>
      <w:r w:rsidRPr="00D06601">
        <w:rPr>
          <w:rStyle w:val="a4"/>
          <w:rFonts w:hint="eastAsia"/>
        </w:rPr>
        <w:t>1</w:t>
      </w:r>
      <w:r w:rsidRPr="00D06601">
        <w:rPr>
          <w:rStyle w:val="a4"/>
        </w:rPr>
        <w:t>0%</w:t>
      </w:r>
    </w:p>
    <w:p w:rsidR="005946CA" w:rsidRDefault="005946CA" w:rsidP="001274AE">
      <w:pPr>
        <w:pStyle w:val="aa"/>
        <w:numPr>
          <w:ilvl w:val="1"/>
          <w:numId w:val="42"/>
        </w:numPr>
        <w:ind w:firstLineChars="0"/>
      </w:pPr>
      <w:r>
        <w:rPr>
          <w:rFonts w:hint="eastAsia"/>
        </w:rPr>
        <w:t>全部境外机构对单个上市公司的持股上限为</w:t>
      </w:r>
      <w:r w:rsidRPr="00D06601">
        <w:rPr>
          <w:rStyle w:val="a4"/>
          <w:rFonts w:hint="eastAsia"/>
        </w:rPr>
        <w:t>3</w:t>
      </w:r>
      <w:r w:rsidRPr="00D06601">
        <w:rPr>
          <w:rStyle w:val="a4"/>
        </w:rPr>
        <w:t>0%</w:t>
      </w:r>
    </w:p>
    <w:p w:rsidR="009155A9" w:rsidRDefault="009155A9" w:rsidP="001274AE">
      <w:pPr>
        <w:pStyle w:val="aa"/>
        <w:numPr>
          <w:ilvl w:val="0"/>
          <w:numId w:val="42"/>
        </w:numPr>
        <w:ind w:firstLineChars="0"/>
      </w:pPr>
      <w:r>
        <w:rPr>
          <w:rFonts w:hint="eastAsia"/>
        </w:rPr>
        <w:t>对合格境外投资者机构</w:t>
      </w:r>
      <w:r w:rsidRPr="00157377">
        <w:rPr>
          <w:rStyle w:val="a4"/>
        </w:rPr>
        <w:t>汇出汇入资金进行监控</w:t>
      </w:r>
      <w:r>
        <w:rPr>
          <w:rFonts w:hint="eastAsia"/>
        </w:rPr>
        <w:t>，稳定外汇市场</w:t>
      </w:r>
    </w:p>
    <w:p w:rsidR="002145E7" w:rsidRDefault="002145E7" w:rsidP="0009711E"/>
    <w:p w:rsidR="002145E7" w:rsidRPr="00CF310F" w:rsidRDefault="00EA2C5B" w:rsidP="0009711E">
      <w:pPr>
        <w:rPr>
          <w:rStyle w:val="a8"/>
        </w:rPr>
      </w:pPr>
      <w:r w:rsidRPr="00CF310F">
        <w:rPr>
          <w:rStyle w:val="a8"/>
        </w:rPr>
        <w:t>人民币合格境外机构投资者定义</w:t>
      </w:r>
      <w:r w:rsidR="00CF310F" w:rsidRPr="00CF310F">
        <w:rPr>
          <w:rStyle w:val="a8"/>
        </w:rPr>
        <w:t>（</w:t>
      </w:r>
      <w:r w:rsidR="00CF310F" w:rsidRPr="00CF310F">
        <w:rPr>
          <w:rStyle w:val="a8"/>
          <w:rFonts w:hint="eastAsia"/>
        </w:rPr>
        <w:t>RQFII</w:t>
      </w:r>
      <w:r w:rsidR="00CF310F" w:rsidRPr="00CF310F">
        <w:rPr>
          <w:rStyle w:val="a8"/>
        </w:rPr>
        <w:t>）</w:t>
      </w:r>
    </w:p>
    <w:p w:rsidR="00EA2C5B" w:rsidRDefault="00EA2C5B" w:rsidP="0009711E">
      <w:r>
        <w:rPr>
          <w:rFonts w:hint="eastAsia"/>
        </w:rPr>
        <w:t>人民币合格境外机构投资者（RQFII）是经过审批的境内基金管理公司、证券公司的香港子公司，运用</w:t>
      </w:r>
      <w:r w:rsidRPr="00CF310F">
        <w:rPr>
          <w:rStyle w:val="a4"/>
          <w:rFonts w:hint="eastAsia"/>
        </w:rPr>
        <w:t>在香港募集的人民币资金投资境内证券市场</w:t>
      </w:r>
      <w:r>
        <w:rPr>
          <w:rFonts w:hint="eastAsia"/>
        </w:rPr>
        <w:t>的机制。</w:t>
      </w:r>
    </w:p>
    <w:p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
          <w:rFonts w:hint="eastAsia"/>
        </w:rPr>
        <w:t>RQFII</w:t>
      </w:r>
      <w:r>
        <w:rPr>
          <w:rFonts w:hint="eastAsia"/>
        </w:rPr>
        <w:t>的试点。</w:t>
      </w:r>
    </w:p>
    <w:p w:rsidR="002145E7" w:rsidRDefault="002145E7" w:rsidP="0009711E"/>
    <w:p w:rsidR="002145E7" w:rsidRPr="00B50A20" w:rsidRDefault="00B50A20" w:rsidP="0009711E">
      <w:pPr>
        <w:rPr>
          <w:rStyle w:val="a8"/>
        </w:rPr>
      </w:pPr>
      <w:r w:rsidRPr="00B50A20">
        <w:rPr>
          <w:rStyle w:val="a8"/>
          <w:rFonts w:hint="eastAsia"/>
        </w:rPr>
        <w:t>QFII和RQFII的主要区别</w:t>
      </w:r>
    </w:p>
    <w:p w:rsidR="00B50A20" w:rsidRDefault="00B50A20" w:rsidP="001274AE">
      <w:pPr>
        <w:pStyle w:val="aa"/>
        <w:numPr>
          <w:ilvl w:val="0"/>
          <w:numId w:val="43"/>
        </w:numPr>
        <w:ind w:firstLineChars="0"/>
      </w:pPr>
      <w:r>
        <w:rPr>
          <w:rFonts w:hint="eastAsia"/>
        </w:rPr>
        <w:t>募集的投资资金是</w:t>
      </w:r>
      <w:r w:rsidRPr="00B50A20">
        <w:rPr>
          <w:rStyle w:val="a4"/>
          <w:rFonts w:hint="eastAsia"/>
        </w:rPr>
        <w:t>人民币</w:t>
      </w:r>
      <w:r>
        <w:rPr>
          <w:rFonts w:hint="eastAsia"/>
        </w:rPr>
        <w:t>而不是外汇</w:t>
      </w:r>
    </w:p>
    <w:p w:rsidR="00B50A20" w:rsidRDefault="00B50A20" w:rsidP="001274AE">
      <w:pPr>
        <w:pStyle w:val="aa"/>
        <w:numPr>
          <w:ilvl w:val="0"/>
          <w:numId w:val="43"/>
        </w:numPr>
        <w:ind w:firstLineChars="0"/>
      </w:pPr>
      <w:r>
        <w:rPr>
          <w:rFonts w:hint="eastAsia"/>
        </w:rPr>
        <w:t>RQFII</w:t>
      </w:r>
      <w:r w:rsidRPr="00B50A20">
        <w:rPr>
          <w:rStyle w:val="a4"/>
        </w:rPr>
        <w:t>机构限定</w:t>
      </w:r>
      <w:r>
        <w:rPr>
          <w:rFonts w:hint="eastAsia"/>
        </w:rPr>
        <w:t>为境内基金管理公司和证券公司的香港子公司</w:t>
      </w:r>
    </w:p>
    <w:p w:rsidR="00B50A20" w:rsidRDefault="00B50A20" w:rsidP="001274AE">
      <w:pPr>
        <w:pStyle w:val="aa"/>
        <w:numPr>
          <w:ilvl w:val="0"/>
          <w:numId w:val="43"/>
        </w:numPr>
        <w:ind w:firstLineChars="0"/>
      </w:pPr>
      <w:r w:rsidRPr="00B50A20">
        <w:rPr>
          <w:rStyle w:val="a4"/>
        </w:rPr>
        <w:t>投资的范围</w:t>
      </w:r>
      <w:r>
        <w:rPr>
          <w:rFonts w:hint="eastAsia"/>
        </w:rPr>
        <w:t>由交易所市场的人民币金融恐惧扩展到银行间债券市场</w:t>
      </w:r>
    </w:p>
    <w:p w:rsidR="00B50A20" w:rsidRDefault="00B50A20" w:rsidP="001274AE">
      <w:pPr>
        <w:pStyle w:val="aa"/>
        <w:numPr>
          <w:ilvl w:val="0"/>
          <w:numId w:val="43"/>
        </w:numPr>
        <w:ind w:firstLineChars="0"/>
      </w:pPr>
      <w:r>
        <w:rPr>
          <w:rFonts w:hint="eastAsia"/>
        </w:rPr>
        <w:t>在完善统计检测的前提下，</w:t>
      </w:r>
      <w:r w:rsidRPr="00B50A20">
        <w:rPr>
          <w:rStyle w:val="a4"/>
        </w:rPr>
        <w:t>尽可能地简化</w:t>
      </w:r>
      <w:r>
        <w:rPr>
          <w:rFonts w:hint="eastAsia"/>
        </w:rPr>
        <w:t>和</w:t>
      </w:r>
      <w:r w:rsidR="00B3409E">
        <w:rPr>
          <w:rFonts w:hint="eastAsia"/>
        </w:rPr>
        <w:t>便利</w:t>
      </w:r>
      <w:r>
        <w:rPr>
          <w:rFonts w:hint="eastAsia"/>
        </w:rPr>
        <w:t>对RQFII的投资额度及跨境资金收支问题</w:t>
      </w:r>
    </w:p>
    <w:p w:rsidR="0009711E" w:rsidRDefault="0009711E" w:rsidP="0009711E"/>
    <w:p w:rsidR="0009711E" w:rsidRDefault="0071176E" w:rsidP="008E089B">
      <w:pPr>
        <w:pStyle w:val="3"/>
      </w:pPr>
      <w:r>
        <w:rPr>
          <w:rFonts w:hint="eastAsia"/>
        </w:rPr>
        <w:t>考点4：合格境内</w:t>
      </w:r>
      <w:r w:rsidR="0089723E">
        <w:rPr>
          <w:rFonts w:hint="eastAsia"/>
        </w:rPr>
        <w:t>机构</w:t>
      </w:r>
      <w:r>
        <w:rPr>
          <w:rFonts w:hint="eastAsia"/>
        </w:rPr>
        <w:t>投资者</w:t>
      </w:r>
    </w:p>
    <w:p w:rsidR="0009711E" w:rsidRPr="00DC6959" w:rsidRDefault="001E0F02" w:rsidP="0009711E">
      <w:pPr>
        <w:rPr>
          <w:rStyle w:val="a8"/>
        </w:rPr>
      </w:pPr>
      <w:r w:rsidRPr="00DC6959">
        <w:rPr>
          <w:rStyle w:val="a8"/>
        </w:rPr>
        <w:t>合格境内机构投资者概念</w:t>
      </w:r>
    </w:p>
    <w:p w:rsidR="001E0F02" w:rsidRDefault="001E0F02" w:rsidP="0009711E">
      <w:r>
        <w:rPr>
          <w:rFonts w:hint="eastAsia"/>
        </w:rPr>
        <w:t>合格境内机构投资者（QDII）制度，是指经一国金融管理当局审批通过，获准直接投资境外股票或者债券市场的</w:t>
      </w:r>
      <w:r w:rsidRPr="00DC6959">
        <w:rPr>
          <w:rStyle w:val="a4"/>
          <w:rFonts w:hint="eastAsia"/>
        </w:rPr>
        <w:t>国内机构投资者</w:t>
      </w:r>
      <w:r>
        <w:rPr>
          <w:rFonts w:hint="eastAsia"/>
        </w:rPr>
        <w:t>，在一定规定下通过基金形式募集一定额度的人民币资金，通过严格监督的专门账户</w:t>
      </w:r>
      <w:r w:rsidRPr="00DC6959">
        <w:rPr>
          <w:rStyle w:val="a4"/>
          <w:rFonts w:hint="eastAsia"/>
        </w:rPr>
        <w:t>投资国外证券市场</w:t>
      </w:r>
      <w:r>
        <w:rPr>
          <w:rFonts w:hint="eastAsia"/>
        </w:rPr>
        <w:t>，其汇回的资本利得、股息红利等经审核后可</w:t>
      </w:r>
      <w:r w:rsidRPr="00DC6959">
        <w:rPr>
          <w:rStyle w:val="a4"/>
          <w:rFonts w:hint="eastAsia"/>
        </w:rPr>
        <w:t>转为本币</w:t>
      </w:r>
      <w:r>
        <w:rPr>
          <w:rFonts w:hint="eastAsia"/>
        </w:rPr>
        <w:t>的一种市场开发机制。</w:t>
      </w:r>
    </w:p>
    <w:p w:rsidR="008837FC" w:rsidRDefault="008837FC" w:rsidP="0009711E"/>
    <w:p w:rsidR="008837FC" w:rsidRDefault="008837FC" w:rsidP="0009711E">
      <w:r w:rsidRPr="008C1A88">
        <w:rPr>
          <w:rStyle w:val="ad"/>
        </w:rPr>
        <w:t>信息</w:t>
      </w:r>
      <w:r>
        <w:rPr>
          <w:rFonts w:hint="eastAsia"/>
        </w:rPr>
        <w:t>：其实质是在货币没有实现完全可自由兑换、资本项目尚未开房的情况下，</w:t>
      </w:r>
      <w:r w:rsidRPr="007A0846">
        <w:rPr>
          <w:rStyle w:val="a4"/>
        </w:rPr>
        <w:t>有限度</w:t>
      </w:r>
      <w:r>
        <w:rPr>
          <w:rFonts w:hint="eastAsia"/>
        </w:rPr>
        <w:t>的允许境内投资者投资境外证券市场的一</w:t>
      </w:r>
      <w:r w:rsidR="007A0846">
        <w:rPr>
          <w:rFonts w:hint="eastAsia"/>
        </w:rPr>
        <w:t>项</w:t>
      </w:r>
      <w:r w:rsidRPr="007A0846">
        <w:rPr>
          <w:rStyle w:val="a4"/>
        </w:rPr>
        <w:t>过渡性</w:t>
      </w:r>
      <w:r>
        <w:rPr>
          <w:rFonts w:hint="eastAsia"/>
        </w:rPr>
        <w:t>的制度安排。</w:t>
      </w:r>
    </w:p>
    <w:p w:rsidR="0009711E" w:rsidRDefault="0009711E" w:rsidP="0009711E"/>
    <w:p w:rsidR="003F3D09" w:rsidRPr="00C35313" w:rsidRDefault="003F3D09" w:rsidP="0009711E">
      <w:pPr>
        <w:rPr>
          <w:rStyle w:val="a8"/>
        </w:rPr>
      </w:pPr>
      <w:r w:rsidRPr="00C35313">
        <w:rPr>
          <w:rStyle w:val="a8"/>
        </w:rPr>
        <w:t>我国QDII的特点</w:t>
      </w:r>
    </w:p>
    <w:p w:rsidR="003F3D09" w:rsidRDefault="003F3D09" w:rsidP="001274AE">
      <w:pPr>
        <w:pStyle w:val="aa"/>
        <w:numPr>
          <w:ilvl w:val="0"/>
          <w:numId w:val="44"/>
        </w:numPr>
        <w:ind w:firstLineChars="0"/>
      </w:pPr>
      <w:r>
        <w:rPr>
          <w:rFonts w:hint="eastAsia"/>
        </w:rPr>
        <w:t>合格境内机构投资者的</w:t>
      </w:r>
      <w:r w:rsidRPr="000B3D5E">
        <w:rPr>
          <w:rStyle w:val="a4"/>
          <w:rFonts w:hint="eastAsia"/>
        </w:rPr>
        <w:t>资格认定</w:t>
      </w:r>
      <w:r>
        <w:rPr>
          <w:rFonts w:hint="eastAsia"/>
        </w:rPr>
        <w:t>较为严格</w:t>
      </w:r>
    </w:p>
    <w:p w:rsidR="00357074" w:rsidRDefault="00357074" w:rsidP="001274AE">
      <w:pPr>
        <w:pStyle w:val="aa"/>
        <w:numPr>
          <w:ilvl w:val="1"/>
          <w:numId w:val="44"/>
        </w:numPr>
        <w:ind w:firstLineChars="0"/>
      </w:pPr>
      <w:r w:rsidRPr="00081840">
        <w:rPr>
          <w:rStyle w:val="a4"/>
        </w:rPr>
        <w:t>基金管理公司</w:t>
      </w:r>
      <w:r>
        <w:rPr>
          <w:rFonts w:hint="eastAsia"/>
        </w:rPr>
        <w:t>：净资产不少于</w:t>
      </w:r>
      <w:r w:rsidRPr="00081840">
        <w:rPr>
          <w:rStyle w:val="a4"/>
          <w:rFonts w:hint="eastAsia"/>
        </w:rPr>
        <w:t>2</w:t>
      </w:r>
      <w:r w:rsidRPr="00081840">
        <w:rPr>
          <w:rStyle w:val="a4"/>
        </w:rPr>
        <w:t>亿</w:t>
      </w:r>
      <w:r>
        <w:rPr>
          <w:rFonts w:hint="eastAsia"/>
        </w:rPr>
        <w:t>人民币，经营证券投资基金管理业务达</w:t>
      </w:r>
      <w:r w:rsidRPr="00081840">
        <w:rPr>
          <w:rStyle w:val="a4"/>
          <w:rFonts w:hint="eastAsia"/>
        </w:rPr>
        <w:t>2</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00亿</w:t>
      </w:r>
      <w:r>
        <w:rPr>
          <w:rFonts w:hint="eastAsia"/>
        </w:rPr>
        <w:t>元人民币或等值外汇资产。</w:t>
      </w:r>
    </w:p>
    <w:p w:rsidR="00357074" w:rsidRDefault="00357074" w:rsidP="001274AE">
      <w:pPr>
        <w:pStyle w:val="aa"/>
        <w:numPr>
          <w:ilvl w:val="1"/>
          <w:numId w:val="44"/>
        </w:numPr>
        <w:ind w:firstLineChars="0"/>
      </w:pPr>
      <w:r w:rsidRPr="00081840">
        <w:rPr>
          <w:rStyle w:val="a4"/>
        </w:rPr>
        <w:t>证券公司</w:t>
      </w:r>
      <w:r>
        <w:rPr>
          <w:rFonts w:hint="eastAsia"/>
        </w:rPr>
        <w:t>：净资本不低于</w:t>
      </w:r>
      <w:r w:rsidRPr="00081840">
        <w:rPr>
          <w:rStyle w:val="a4"/>
          <w:rFonts w:hint="eastAsia"/>
        </w:rPr>
        <w:t>8</w:t>
      </w:r>
      <w:r w:rsidRPr="00081840">
        <w:rPr>
          <w:rStyle w:val="a4"/>
        </w:rPr>
        <w:t>亿</w:t>
      </w:r>
      <w:r>
        <w:rPr>
          <w:rFonts w:hint="eastAsia"/>
        </w:rPr>
        <w:t>人民币，经营集合资产管理计划业务达</w:t>
      </w:r>
      <w:r w:rsidRPr="00081840">
        <w:rPr>
          <w:rStyle w:val="a4"/>
          <w:rFonts w:hint="eastAsia"/>
        </w:rPr>
        <w:t>1</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0亿</w:t>
      </w:r>
      <w:r>
        <w:rPr>
          <w:rFonts w:hint="eastAsia"/>
        </w:rPr>
        <w:t>人民币或等值外汇资产。</w:t>
      </w:r>
    </w:p>
    <w:p w:rsidR="003F3D09" w:rsidRDefault="003F3D09" w:rsidP="001274AE">
      <w:pPr>
        <w:pStyle w:val="aa"/>
        <w:numPr>
          <w:ilvl w:val="0"/>
          <w:numId w:val="44"/>
        </w:numPr>
        <w:ind w:firstLineChars="0"/>
      </w:pPr>
      <w:r>
        <w:rPr>
          <w:rFonts w:hint="eastAsia"/>
        </w:rPr>
        <w:t>许可投资的证券</w:t>
      </w:r>
      <w:r w:rsidRPr="000B3D5E">
        <w:rPr>
          <w:rStyle w:val="a4"/>
        </w:rPr>
        <w:t>品种和比例</w:t>
      </w:r>
      <w:r>
        <w:rPr>
          <w:rFonts w:hint="eastAsia"/>
        </w:rPr>
        <w:t>存在一定限制</w:t>
      </w:r>
    </w:p>
    <w:p w:rsidR="00083D71" w:rsidRDefault="00083D71" w:rsidP="001274AE">
      <w:pPr>
        <w:pStyle w:val="aa"/>
        <w:numPr>
          <w:ilvl w:val="1"/>
          <w:numId w:val="44"/>
        </w:numPr>
        <w:ind w:firstLineChars="0"/>
      </w:pPr>
      <w:r w:rsidRPr="007E4CB5">
        <w:rPr>
          <w:rStyle w:val="a4"/>
        </w:rPr>
        <w:t>投资产品限制</w:t>
      </w:r>
      <w:r>
        <w:rPr>
          <w:rFonts w:hint="eastAsia"/>
        </w:rPr>
        <w:t>：除另有规定外，</w:t>
      </w:r>
      <w:r w:rsidRPr="007E4CB5">
        <w:rPr>
          <w:rStyle w:val="a4"/>
        </w:rPr>
        <w:t>基金、集合计划不得有下列行为</w:t>
      </w:r>
      <w:r>
        <w:rPr>
          <w:rFonts w:hint="eastAsia"/>
        </w:rPr>
        <w:t>：</w:t>
      </w:r>
    </w:p>
    <w:p w:rsidR="00083D71" w:rsidRDefault="00083D71" w:rsidP="001274AE">
      <w:pPr>
        <w:pStyle w:val="aa"/>
        <w:numPr>
          <w:ilvl w:val="2"/>
          <w:numId w:val="44"/>
        </w:numPr>
        <w:ind w:firstLineChars="0"/>
      </w:pPr>
      <w:r>
        <w:rPr>
          <w:rFonts w:hint="eastAsia"/>
        </w:rPr>
        <w:t>购买不动产；</w:t>
      </w:r>
    </w:p>
    <w:p w:rsidR="00083D71" w:rsidRDefault="00083D71" w:rsidP="001274AE">
      <w:pPr>
        <w:pStyle w:val="aa"/>
        <w:numPr>
          <w:ilvl w:val="2"/>
          <w:numId w:val="44"/>
        </w:numPr>
        <w:ind w:firstLineChars="0"/>
      </w:pPr>
      <w:r>
        <w:rPr>
          <w:rFonts w:hint="eastAsia"/>
        </w:rPr>
        <w:t>购买房地产抵押按揭；</w:t>
      </w:r>
    </w:p>
    <w:p w:rsidR="00083D71" w:rsidRDefault="00083D71" w:rsidP="001274AE">
      <w:pPr>
        <w:pStyle w:val="aa"/>
        <w:numPr>
          <w:ilvl w:val="2"/>
          <w:numId w:val="44"/>
        </w:numPr>
        <w:ind w:firstLineChars="0"/>
      </w:pPr>
      <w:r>
        <w:rPr>
          <w:rFonts w:hint="eastAsia"/>
        </w:rPr>
        <w:t>购买贵重金属或代表贵重金属的凭证；</w:t>
      </w:r>
    </w:p>
    <w:p w:rsidR="00083D71" w:rsidRDefault="00083D71" w:rsidP="001274AE">
      <w:pPr>
        <w:pStyle w:val="aa"/>
        <w:numPr>
          <w:ilvl w:val="2"/>
          <w:numId w:val="44"/>
        </w:numPr>
        <w:ind w:firstLineChars="0"/>
      </w:pPr>
      <w:r>
        <w:rPr>
          <w:rFonts w:hint="eastAsia"/>
        </w:rPr>
        <w:t>购买实物商品；</w:t>
      </w:r>
    </w:p>
    <w:p w:rsidR="00083D71" w:rsidRDefault="00083D71" w:rsidP="001274AE">
      <w:pPr>
        <w:pStyle w:val="aa"/>
        <w:numPr>
          <w:ilvl w:val="2"/>
          <w:numId w:val="44"/>
        </w:numPr>
        <w:ind w:firstLineChars="0"/>
      </w:pPr>
      <w:r>
        <w:rPr>
          <w:rFonts w:hint="eastAsia"/>
        </w:rPr>
        <w:t>除应付赎回、交易清算等临时用途以外，借入现金。</w:t>
      </w:r>
    </w:p>
    <w:p w:rsidR="001A430D" w:rsidRDefault="001A430D" w:rsidP="001274AE">
      <w:pPr>
        <w:pStyle w:val="aa"/>
        <w:numPr>
          <w:ilvl w:val="1"/>
          <w:numId w:val="44"/>
        </w:numPr>
        <w:ind w:firstLineChars="0"/>
      </w:pPr>
      <w:r w:rsidRPr="0018552E">
        <w:rPr>
          <w:rStyle w:val="a4"/>
        </w:rPr>
        <w:t>投资比例</w:t>
      </w:r>
      <w:r w:rsidRPr="0018552E">
        <w:rPr>
          <w:rStyle w:val="a4"/>
          <w:rFonts w:hint="eastAsia"/>
        </w:rPr>
        <w:t>限制</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同一家银行</w:t>
      </w:r>
      <w:r>
        <w:rPr>
          <w:rFonts w:hint="eastAsia"/>
        </w:rPr>
        <w:t>的存款不得超过基金、集合计划净值的</w:t>
      </w:r>
      <w:r w:rsidRPr="0018552E">
        <w:rPr>
          <w:rStyle w:val="a4"/>
          <w:rFonts w:hint="eastAsia"/>
        </w:rPr>
        <w:t>2</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非流动性资产</w:t>
      </w:r>
      <w:r>
        <w:rPr>
          <w:rFonts w:hint="eastAsia"/>
        </w:rPr>
        <w:t>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境外基金</w:t>
      </w:r>
      <w:r>
        <w:rPr>
          <w:rFonts w:hint="eastAsia"/>
        </w:rPr>
        <w:t>的市值合计不得超过基金、集合计划精致的</w:t>
      </w:r>
      <w:r w:rsidRPr="0018552E">
        <w:rPr>
          <w:rStyle w:val="a4"/>
          <w:rFonts w:hint="eastAsia"/>
        </w:rPr>
        <w:t>1</w:t>
      </w:r>
      <w:r w:rsidRPr="0018552E">
        <w:rPr>
          <w:rStyle w:val="a4"/>
        </w:rPr>
        <w:t>0%</w:t>
      </w:r>
      <w:r>
        <w:rPr>
          <w:rFonts w:hint="eastAsia"/>
        </w:rPr>
        <w:t>。</w:t>
      </w:r>
    </w:p>
    <w:p w:rsidR="003F3D09" w:rsidRDefault="003F3D09" w:rsidP="001274AE">
      <w:pPr>
        <w:pStyle w:val="aa"/>
        <w:numPr>
          <w:ilvl w:val="0"/>
          <w:numId w:val="44"/>
        </w:numPr>
        <w:ind w:firstLineChars="0"/>
      </w:pPr>
      <w:r w:rsidRPr="000B3D5E">
        <w:rPr>
          <w:rStyle w:val="a4"/>
        </w:rPr>
        <w:t>进出境资金</w:t>
      </w:r>
      <w:r>
        <w:rPr>
          <w:rFonts w:hint="eastAsia"/>
        </w:rPr>
        <w:t>受到监控</w:t>
      </w:r>
    </w:p>
    <w:p w:rsidR="00CC2567" w:rsidRDefault="00CC2567" w:rsidP="001274AE">
      <w:pPr>
        <w:pStyle w:val="aa"/>
        <w:numPr>
          <w:ilvl w:val="1"/>
          <w:numId w:val="44"/>
        </w:numPr>
        <w:ind w:firstLineChars="0"/>
      </w:pPr>
      <w:r w:rsidRPr="00CC2567">
        <w:lastRenderedPageBreak/>
        <w:t>托管</w:t>
      </w:r>
      <w:r>
        <w:rPr>
          <w:rFonts w:hint="eastAsia"/>
        </w:rPr>
        <w:t>人应在合格投资者</w:t>
      </w:r>
      <w:r w:rsidRPr="00025960">
        <w:rPr>
          <w:rStyle w:val="a4"/>
        </w:rPr>
        <w:t>资金汇出、汇入</w:t>
      </w:r>
      <w:r w:rsidRPr="00025960">
        <w:rPr>
          <w:rStyle w:val="a4"/>
          <w:rFonts w:hint="eastAsia"/>
        </w:rPr>
        <w:t>后2</w:t>
      </w:r>
      <w:r w:rsidRPr="00025960">
        <w:rPr>
          <w:rStyle w:val="a4"/>
        </w:rPr>
        <w:t>个工作日内</w:t>
      </w:r>
      <w:r>
        <w:rPr>
          <w:rFonts w:hint="eastAsia"/>
        </w:rPr>
        <w:t>，通过资本项目信息系统报送合格投资者资金汇出、汇入的明细情况</w:t>
      </w:r>
    </w:p>
    <w:p w:rsidR="00CC2567" w:rsidRDefault="00CC2567" w:rsidP="001274AE">
      <w:pPr>
        <w:pStyle w:val="aa"/>
        <w:numPr>
          <w:ilvl w:val="1"/>
          <w:numId w:val="44"/>
        </w:numPr>
        <w:ind w:firstLineChars="0"/>
      </w:pPr>
      <w:r>
        <w:rPr>
          <w:rFonts w:hint="eastAsia"/>
        </w:rPr>
        <w:t>托管人应在</w:t>
      </w:r>
      <w:r w:rsidRPr="00025960">
        <w:rPr>
          <w:rStyle w:val="a4"/>
        </w:rPr>
        <w:t>每月结束后</w:t>
      </w:r>
      <w:r w:rsidRPr="00025960">
        <w:rPr>
          <w:rStyle w:val="a4"/>
          <w:rFonts w:hint="eastAsia"/>
        </w:rPr>
        <w:t>5</w:t>
      </w:r>
      <w:r w:rsidRPr="00025960">
        <w:rPr>
          <w:rStyle w:val="a4"/>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rsidR="00CC2567" w:rsidRDefault="00CC2567" w:rsidP="001274AE">
      <w:pPr>
        <w:pStyle w:val="aa"/>
        <w:numPr>
          <w:ilvl w:val="1"/>
          <w:numId w:val="44"/>
        </w:numPr>
        <w:ind w:firstLineChars="0"/>
      </w:pPr>
      <w:r>
        <w:rPr>
          <w:rFonts w:hint="eastAsia"/>
        </w:rPr>
        <w:t>合格投资者应在</w:t>
      </w:r>
      <w:r w:rsidRPr="00025960">
        <w:rPr>
          <w:rStyle w:val="a4"/>
        </w:rPr>
        <w:t>每个会计年度结束后</w:t>
      </w:r>
      <w:r w:rsidRPr="00CB43A0">
        <w:rPr>
          <w:rStyle w:val="af"/>
          <w:rFonts w:hint="eastAsia"/>
        </w:rPr>
        <w:t>4</w:t>
      </w:r>
      <w:r w:rsidRPr="00CB43A0">
        <w:rPr>
          <w:rStyle w:val="af"/>
        </w:rPr>
        <w:t>个月内</w:t>
      </w:r>
      <w:r>
        <w:rPr>
          <w:rFonts w:hint="eastAsia"/>
        </w:rPr>
        <w:t>，向</w:t>
      </w:r>
      <w:r w:rsidRPr="00025960">
        <w:rPr>
          <w:rStyle w:val="a4"/>
        </w:rPr>
        <w:t>国家外汇管理局</w:t>
      </w:r>
      <w:r>
        <w:rPr>
          <w:rFonts w:hint="eastAsia"/>
        </w:rPr>
        <w:t>报送上一个年度境外投资情况报告（包括投资额度使用情况、投资收益情况等）。</w:t>
      </w:r>
    </w:p>
    <w:p w:rsidR="00430981" w:rsidRDefault="00430981" w:rsidP="00430981"/>
    <w:p w:rsidR="00430981" w:rsidRDefault="002B2B80" w:rsidP="00D84F9A">
      <w:pPr>
        <w:pStyle w:val="3"/>
      </w:pPr>
      <w:r>
        <w:rPr>
          <w:rFonts w:hint="eastAsia"/>
        </w:rPr>
        <w:t>考点5：基金</w:t>
      </w:r>
      <w:r w:rsidR="00D2618E">
        <w:rPr>
          <w:rFonts w:hint="eastAsia"/>
        </w:rPr>
        <w:t>类</w:t>
      </w:r>
      <w:r>
        <w:rPr>
          <w:rFonts w:hint="eastAsia"/>
        </w:rPr>
        <w:t>投资者</w:t>
      </w:r>
    </w:p>
    <w:p w:rsidR="00FF0804" w:rsidRDefault="00277FEB" w:rsidP="00430981">
      <w:pPr>
        <w:rPr>
          <w:rStyle w:val="a8"/>
        </w:rPr>
      </w:pPr>
      <w:r w:rsidRPr="00277FEB">
        <w:rPr>
          <w:rStyle w:val="a8"/>
          <w:rFonts w:hint="eastAsia"/>
        </w:rPr>
        <w:t>基金</w:t>
      </w:r>
      <w:r w:rsidRPr="00277FEB">
        <w:rPr>
          <w:rStyle w:val="a8"/>
        </w:rPr>
        <w:t>投资者</w:t>
      </w:r>
      <w:r w:rsidRPr="00277FEB">
        <w:rPr>
          <w:rStyle w:val="a8"/>
          <w:rFonts w:hint="eastAsia"/>
        </w:rPr>
        <w:t>类别</w:t>
      </w:r>
    </w:p>
    <w:p w:rsidR="00FF0804" w:rsidRDefault="00FF0804" w:rsidP="001274AE">
      <w:pPr>
        <w:pStyle w:val="aa"/>
        <w:numPr>
          <w:ilvl w:val="0"/>
          <w:numId w:val="46"/>
        </w:numPr>
        <w:ind w:firstLineChars="0"/>
      </w:pPr>
      <w:r>
        <w:rPr>
          <w:rFonts w:hint="eastAsia"/>
        </w:rPr>
        <w:t>证券投资基金</w:t>
      </w:r>
    </w:p>
    <w:p w:rsidR="00FF0804" w:rsidRDefault="00FF0804" w:rsidP="001274AE">
      <w:pPr>
        <w:pStyle w:val="aa"/>
        <w:numPr>
          <w:ilvl w:val="0"/>
          <w:numId w:val="46"/>
        </w:numPr>
        <w:ind w:firstLineChars="0"/>
      </w:pPr>
      <w:r>
        <w:rPr>
          <w:rFonts w:hint="eastAsia"/>
        </w:rPr>
        <w:t>社保基金</w:t>
      </w:r>
    </w:p>
    <w:p w:rsidR="00FF0804" w:rsidRDefault="00FF0804" w:rsidP="001274AE">
      <w:pPr>
        <w:pStyle w:val="aa"/>
        <w:numPr>
          <w:ilvl w:val="0"/>
          <w:numId w:val="46"/>
        </w:numPr>
        <w:ind w:firstLineChars="0"/>
      </w:pPr>
      <w:r>
        <w:rPr>
          <w:rFonts w:hint="eastAsia"/>
        </w:rPr>
        <w:t>企业年金</w:t>
      </w:r>
    </w:p>
    <w:p w:rsidR="00FF0804" w:rsidRPr="00FF0804" w:rsidRDefault="00FF0804" w:rsidP="001274AE">
      <w:pPr>
        <w:pStyle w:val="aa"/>
        <w:numPr>
          <w:ilvl w:val="0"/>
          <w:numId w:val="46"/>
        </w:numPr>
        <w:ind w:firstLineChars="0"/>
        <w:rPr>
          <w:rStyle w:val="a8"/>
          <w:b w:val="0"/>
          <w:bCs w:val="0"/>
        </w:rPr>
      </w:pPr>
      <w:r>
        <w:rPr>
          <w:rFonts w:hint="eastAsia"/>
        </w:rPr>
        <w:t>社会公益基金</w:t>
      </w:r>
    </w:p>
    <w:p w:rsidR="00FF0804" w:rsidRDefault="00FF0804" w:rsidP="00430981">
      <w:pPr>
        <w:rPr>
          <w:rStyle w:val="a8"/>
        </w:rPr>
      </w:pPr>
    </w:p>
    <w:p w:rsidR="00FF0804" w:rsidRPr="00FF0804" w:rsidRDefault="00FF0804" w:rsidP="00430981">
      <w:pPr>
        <w:rPr>
          <w:rStyle w:val="a8"/>
        </w:rPr>
      </w:pPr>
      <w:r w:rsidRPr="00FF0804">
        <w:rPr>
          <w:rStyle w:val="a8"/>
          <w:rFonts w:hint="eastAsia"/>
        </w:rPr>
        <w:t>证券投资基金投资范围</w:t>
      </w:r>
    </w:p>
    <w:p w:rsidR="00FF0804" w:rsidRDefault="00FF0804" w:rsidP="00430981">
      <w:pPr>
        <w:rPr>
          <w:rStyle w:val="a8"/>
        </w:rPr>
      </w:pPr>
      <w:r>
        <w:rPr>
          <w:rFonts w:hint="eastAsia"/>
        </w:rPr>
        <w:t>我国的证券投资基金可投资于</w:t>
      </w:r>
      <w:r w:rsidRPr="00527C25">
        <w:rPr>
          <w:rStyle w:val="a4"/>
        </w:rPr>
        <w:t>上市交易的股票、债券</w:t>
      </w:r>
      <w:r>
        <w:rPr>
          <w:rFonts w:hint="eastAsia"/>
        </w:rPr>
        <w:t>和国务院证券监督管理机构</w:t>
      </w:r>
      <w:r w:rsidRPr="00527C25">
        <w:rPr>
          <w:rStyle w:val="a4"/>
        </w:rPr>
        <w:t>规定的其他证券及衍生品种</w:t>
      </w:r>
      <w:r>
        <w:rPr>
          <w:rFonts w:hint="eastAsia"/>
        </w:rPr>
        <w:t>。</w:t>
      </w:r>
    </w:p>
    <w:p w:rsidR="00FF0804" w:rsidRDefault="00FF0804" w:rsidP="00430981">
      <w:pPr>
        <w:rPr>
          <w:rStyle w:val="a8"/>
        </w:rPr>
      </w:pPr>
    </w:p>
    <w:p w:rsidR="00B0013A" w:rsidRPr="00B0013A" w:rsidRDefault="00B0013A" w:rsidP="00430981">
      <w:pPr>
        <w:rPr>
          <w:rStyle w:val="a8"/>
        </w:rPr>
      </w:pPr>
      <w:r w:rsidRPr="00B0013A">
        <w:rPr>
          <w:rStyle w:val="a8"/>
        </w:rPr>
        <w:t>国外社保基金的两大层次</w:t>
      </w:r>
    </w:p>
    <w:p w:rsidR="00B0013A" w:rsidRDefault="00B0013A" w:rsidP="001274AE">
      <w:pPr>
        <w:pStyle w:val="aa"/>
        <w:numPr>
          <w:ilvl w:val="0"/>
          <w:numId w:val="45"/>
        </w:numPr>
        <w:ind w:firstLineChars="0"/>
      </w:pPr>
      <w:r>
        <w:rPr>
          <w:rFonts w:hint="eastAsia"/>
        </w:rPr>
        <w:t>全国性社会保障基金：</w:t>
      </w:r>
      <w:r w:rsidRPr="00F32D25">
        <w:rPr>
          <w:rStyle w:val="a4"/>
        </w:rPr>
        <w:t>社会福利网的最后一道防线</w:t>
      </w:r>
    </w:p>
    <w:p w:rsidR="00B0013A" w:rsidRDefault="00B0013A" w:rsidP="001274AE">
      <w:pPr>
        <w:pStyle w:val="aa"/>
        <w:numPr>
          <w:ilvl w:val="0"/>
          <w:numId w:val="45"/>
        </w:numPr>
        <w:ind w:firstLineChars="0"/>
      </w:pPr>
      <w:r>
        <w:rPr>
          <w:rFonts w:hint="eastAsia"/>
        </w:rPr>
        <w:t>企业年金</w:t>
      </w:r>
    </w:p>
    <w:p w:rsidR="00B0013A" w:rsidRDefault="00B0013A" w:rsidP="00430981">
      <w:pPr>
        <w:rPr>
          <w:rStyle w:val="a8"/>
        </w:rPr>
      </w:pPr>
    </w:p>
    <w:p w:rsidR="00B0013A" w:rsidRPr="00285AAE" w:rsidRDefault="00B0013A" w:rsidP="00430981">
      <w:pPr>
        <w:rPr>
          <w:rStyle w:val="a8"/>
        </w:rPr>
      </w:pPr>
      <w:r w:rsidRPr="00285AAE">
        <w:rPr>
          <w:rStyle w:val="a8"/>
        </w:rPr>
        <w:t>我国社保基金的组成</w:t>
      </w:r>
    </w:p>
    <w:p w:rsidR="00B0013A" w:rsidRDefault="00B0013A" w:rsidP="001274AE">
      <w:pPr>
        <w:pStyle w:val="aa"/>
        <w:numPr>
          <w:ilvl w:val="0"/>
          <w:numId w:val="47"/>
        </w:numPr>
        <w:ind w:firstLineChars="0"/>
      </w:pPr>
      <w:r>
        <w:rPr>
          <w:rFonts w:hint="eastAsia"/>
        </w:rPr>
        <w:t>社会保障基金</w:t>
      </w:r>
    </w:p>
    <w:p w:rsidR="00B0013A" w:rsidRDefault="00B0013A" w:rsidP="001274AE">
      <w:pPr>
        <w:pStyle w:val="aa"/>
        <w:numPr>
          <w:ilvl w:val="1"/>
          <w:numId w:val="47"/>
        </w:numPr>
        <w:ind w:firstLineChars="0"/>
      </w:pPr>
      <w:r>
        <w:rPr>
          <w:rFonts w:hint="eastAsia"/>
        </w:rPr>
        <w:t>资金构成：由</w:t>
      </w:r>
      <w:r w:rsidRPr="00DA0484">
        <w:rPr>
          <w:rStyle w:val="a4"/>
        </w:rPr>
        <w:t>中央财政预算拨款、国有资本划转、基金投资收益</w:t>
      </w:r>
      <w:r>
        <w:rPr>
          <w:rFonts w:hint="eastAsia"/>
        </w:rPr>
        <w:t>和以国务院批准的其他方式筹集的资金构成。</w:t>
      </w:r>
    </w:p>
    <w:p w:rsidR="00B0013A" w:rsidRDefault="00B0013A" w:rsidP="001274AE">
      <w:pPr>
        <w:pStyle w:val="aa"/>
        <w:numPr>
          <w:ilvl w:val="1"/>
          <w:numId w:val="47"/>
        </w:numPr>
        <w:ind w:firstLineChars="0"/>
      </w:pPr>
      <w:r>
        <w:rPr>
          <w:rFonts w:hint="eastAsia"/>
        </w:rPr>
        <w:t>投资范围：限于银行存款、买卖国债和其他</w:t>
      </w:r>
      <w:r w:rsidRPr="00DA0484">
        <w:rPr>
          <w:rStyle w:val="a4"/>
        </w:rPr>
        <w:t>具有良好流动性</w:t>
      </w:r>
      <w:r>
        <w:rPr>
          <w:rFonts w:hint="eastAsia"/>
        </w:rPr>
        <w:t>的金融工具，包括上市流通的证券投资基金、股票、信用等级在投资级以上的企业债、金融债等有价证券。</w:t>
      </w:r>
    </w:p>
    <w:p w:rsidR="00B0013A" w:rsidRDefault="00B0013A" w:rsidP="001274AE">
      <w:pPr>
        <w:pStyle w:val="aa"/>
        <w:numPr>
          <w:ilvl w:val="0"/>
          <w:numId w:val="47"/>
        </w:numPr>
        <w:ind w:firstLineChars="0"/>
      </w:pPr>
      <w:r>
        <w:rPr>
          <w:rFonts w:hint="eastAsia"/>
        </w:rPr>
        <w:t>社会保险基金</w:t>
      </w:r>
    </w:p>
    <w:p w:rsidR="00B0013A" w:rsidRDefault="00B0013A" w:rsidP="001274AE">
      <w:pPr>
        <w:pStyle w:val="aa"/>
        <w:numPr>
          <w:ilvl w:val="1"/>
          <w:numId w:val="47"/>
        </w:numPr>
        <w:ind w:firstLineChars="0"/>
      </w:pPr>
      <w:r>
        <w:rPr>
          <w:rFonts w:hint="eastAsia"/>
        </w:rPr>
        <w:t>包括基本</w:t>
      </w:r>
      <w:r w:rsidRPr="00452438">
        <w:rPr>
          <w:rStyle w:val="a4"/>
        </w:rPr>
        <w:t>养老</w:t>
      </w:r>
      <w:r>
        <w:rPr>
          <w:rFonts w:hint="eastAsia"/>
        </w:rPr>
        <w:t>保险基金、基本</w:t>
      </w:r>
      <w:r w:rsidRPr="00452438">
        <w:rPr>
          <w:rStyle w:val="a4"/>
        </w:rPr>
        <w:t>医疗</w:t>
      </w:r>
      <w:r>
        <w:rPr>
          <w:rFonts w:hint="eastAsia"/>
        </w:rPr>
        <w:t>保险基金、</w:t>
      </w:r>
      <w:r w:rsidRPr="00452438">
        <w:rPr>
          <w:rStyle w:val="a4"/>
        </w:rPr>
        <w:t>工伤</w:t>
      </w:r>
      <w:r>
        <w:rPr>
          <w:rFonts w:hint="eastAsia"/>
        </w:rPr>
        <w:t>保险基金、</w:t>
      </w:r>
      <w:r w:rsidRPr="00452438">
        <w:rPr>
          <w:rStyle w:val="a4"/>
          <w:rFonts w:hint="eastAsia"/>
        </w:rPr>
        <w:t>失业</w:t>
      </w:r>
      <w:r>
        <w:rPr>
          <w:rFonts w:hint="eastAsia"/>
        </w:rPr>
        <w:t>保险基金，和</w:t>
      </w:r>
      <w:r w:rsidRPr="00452438">
        <w:rPr>
          <w:rStyle w:val="a4"/>
          <w:rFonts w:hint="eastAsia"/>
        </w:rPr>
        <w:t>生育</w:t>
      </w:r>
      <w:r>
        <w:rPr>
          <w:rFonts w:hint="eastAsia"/>
        </w:rPr>
        <w:t>保险基金</w:t>
      </w:r>
    </w:p>
    <w:p w:rsidR="00B0013A" w:rsidRDefault="00B0013A" w:rsidP="001274AE">
      <w:pPr>
        <w:pStyle w:val="aa"/>
        <w:numPr>
          <w:ilvl w:val="1"/>
          <w:numId w:val="47"/>
        </w:numPr>
        <w:ind w:firstLineChars="0"/>
      </w:pPr>
      <w:r>
        <w:rPr>
          <w:rFonts w:hint="eastAsia"/>
        </w:rPr>
        <w:t>养老基金限于</w:t>
      </w:r>
      <w:r w:rsidRPr="00452438">
        <w:rPr>
          <w:rStyle w:val="a4"/>
        </w:rPr>
        <w:t>境内投资</w:t>
      </w:r>
    </w:p>
    <w:p w:rsidR="00B0013A" w:rsidRDefault="00B0013A" w:rsidP="00430981">
      <w:pPr>
        <w:rPr>
          <w:rStyle w:val="a8"/>
        </w:rPr>
      </w:pPr>
    </w:p>
    <w:p w:rsidR="00B0013A" w:rsidRPr="00285AAE" w:rsidRDefault="00A34AAA" w:rsidP="00430981">
      <w:pPr>
        <w:rPr>
          <w:rStyle w:val="a8"/>
        </w:rPr>
      </w:pPr>
      <w:r w:rsidRPr="00285AAE">
        <w:rPr>
          <w:rStyle w:val="a8"/>
        </w:rPr>
        <w:t>企业年金</w:t>
      </w:r>
      <w:r w:rsidRPr="00285AAE">
        <w:rPr>
          <w:rStyle w:val="a8"/>
          <w:rFonts w:hint="eastAsia"/>
        </w:rPr>
        <w:t>概念</w:t>
      </w:r>
    </w:p>
    <w:p w:rsidR="00A34AAA" w:rsidRDefault="00A34AAA" w:rsidP="00430981">
      <w:r>
        <w:rPr>
          <w:rFonts w:hint="eastAsia"/>
        </w:rPr>
        <w:t>是指企业再起职工在依法参加基本养老保险的基础上，自愿建立的</w:t>
      </w:r>
      <w:r w:rsidRPr="00D513B8">
        <w:rPr>
          <w:rStyle w:val="a4"/>
          <w:rFonts w:hint="eastAsia"/>
        </w:rPr>
        <w:t>补充养老保险基金</w:t>
      </w:r>
      <w:r>
        <w:rPr>
          <w:rFonts w:hint="eastAsia"/>
        </w:rPr>
        <w:t>。</w:t>
      </w:r>
    </w:p>
    <w:p w:rsidR="00A34AAA" w:rsidRDefault="00A34AAA" w:rsidP="00430981"/>
    <w:p w:rsidR="00A34AAA" w:rsidRPr="00285AAE" w:rsidRDefault="00A34AAA" w:rsidP="00430981">
      <w:pPr>
        <w:rPr>
          <w:rStyle w:val="a8"/>
        </w:rPr>
      </w:pPr>
      <w:r w:rsidRPr="00285AAE">
        <w:rPr>
          <w:rStyle w:val="a8"/>
        </w:rPr>
        <w:t>企业年金投资范围</w:t>
      </w:r>
      <w:r w:rsidRPr="00285AAE">
        <w:rPr>
          <w:rStyle w:val="a8"/>
          <w:rFonts w:hint="eastAsia"/>
        </w:rPr>
        <w:t>和限制</w:t>
      </w:r>
    </w:p>
    <w:p w:rsidR="00A34AAA" w:rsidRDefault="00A34AAA" w:rsidP="001274AE">
      <w:pPr>
        <w:pStyle w:val="aa"/>
        <w:numPr>
          <w:ilvl w:val="0"/>
          <w:numId w:val="48"/>
        </w:numPr>
        <w:ind w:firstLineChars="0"/>
      </w:pPr>
      <w:r>
        <w:rPr>
          <w:rFonts w:hint="eastAsia"/>
        </w:rPr>
        <w:t>限于</w:t>
      </w:r>
      <w:r w:rsidRPr="00935A3B">
        <w:rPr>
          <w:rStyle w:val="a4"/>
        </w:rPr>
        <w:t>境内投资</w:t>
      </w:r>
    </w:p>
    <w:p w:rsidR="00A34AAA" w:rsidRDefault="00A34AAA" w:rsidP="001274AE">
      <w:pPr>
        <w:pStyle w:val="aa"/>
        <w:numPr>
          <w:ilvl w:val="0"/>
          <w:numId w:val="48"/>
        </w:numPr>
        <w:ind w:firstLineChars="0"/>
      </w:pPr>
      <w:r>
        <w:rPr>
          <w:rFonts w:hint="eastAsia"/>
        </w:rPr>
        <w:t>活期存款、中央银行票据、债券回购等</w:t>
      </w:r>
      <w:r w:rsidRPr="00935A3B">
        <w:rPr>
          <w:rStyle w:val="a4"/>
        </w:rPr>
        <w:t>流动性产品以及货币市场基金</w:t>
      </w:r>
      <w:r>
        <w:rPr>
          <w:rFonts w:hint="eastAsia"/>
        </w:rPr>
        <w:t>的比例，不得低于投资组合企业年金基金财产的</w:t>
      </w:r>
      <w:r w:rsidRPr="00935A3B">
        <w:rPr>
          <w:rStyle w:val="a4"/>
          <w:rFonts w:hint="eastAsia"/>
        </w:rPr>
        <w:t>5</w:t>
      </w:r>
      <w:r w:rsidRPr="00935A3B">
        <w:rPr>
          <w:rStyle w:val="a4"/>
        </w:rPr>
        <w:t>%</w:t>
      </w:r>
    </w:p>
    <w:p w:rsidR="00A34AAA" w:rsidRDefault="00A34AAA" w:rsidP="00430981"/>
    <w:p w:rsidR="00A34AAA" w:rsidRPr="00285AAE" w:rsidRDefault="00A34AAA" w:rsidP="00430981">
      <w:pPr>
        <w:rPr>
          <w:rStyle w:val="a8"/>
        </w:rPr>
      </w:pPr>
      <w:r w:rsidRPr="00285AAE">
        <w:rPr>
          <w:rStyle w:val="a8"/>
        </w:rPr>
        <w:t>社会公益基金</w:t>
      </w:r>
      <w:r w:rsidRPr="00285AAE">
        <w:rPr>
          <w:rStyle w:val="a8"/>
          <w:rFonts w:hint="eastAsia"/>
        </w:rPr>
        <w:t>概念</w:t>
      </w:r>
    </w:p>
    <w:p w:rsidR="00A34AAA" w:rsidRDefault="00A34AAA" w:rsidP="00A34AAA">
      <w:r>
        <w:rPr>
          <w:rFonts w:hint="eastAsia"/>
        </w:rPr>
        <w:lastRenderedPageBreak/>
        <w:t>是指将受益用于指定的社会公益事业的基金，如</w:t>
      </w:r>
      <w:r w:rsidRPr="005132F1">
        <w:rPr>
          <w:rStyle w:val="a4"/>
          <w:rFonts w:hint="eastAsia"/>
        </w:rPr>
        <w:t>福利基金、科技发展基金、教育发展基金、文学奖励基金</w:t>
      </w:r>
      <w:r>
        <w:rPr>
          <w:rFonts w:hint="eastAsia"/>
        </w:rPr>
        <w:t>等。</w:t>
      </w:r>
    </w:p>
    <w:p w:rsidR="00A34AAA" w:rsidRPr="00A34AAA" w:rsidRDefault="00A34AAA" w:rsidP="00A34AAA">
      <w:r w:rsidRPr="009D0B16">
        <w:rPr>
          <w:rStyle w:val="ad"/>
        </w:rPr>
        <w:t>记忆方法</w:t>
      </w:r>
      <w:r>
        <w:rPr>
          <w:rFonts w:hint="eastAsia"/>
        </w:rPr>
        <w:t>：利于教文科</w:t>
      </w:r>
    </w:p>
    <w:p w:rsidR="00A34AAA" w:rsidRDefault="00A34AAA" w:rsidP="00430981">
      <w:pPr>
        <w:rPr>
          <w:rStyle w:val="a8"/>
        </w:rPr>
      </w:pPr>
    </w:p>
    <w:p w:rsidR="00A34AAA" w:rsidRPr="00285AAE" w:rsidRDefault="00A34AAA" w:rsidP="00430981">
      <w:pPr>
        <w:rPr>
          <w:rStyle w:val="a8"/>
        </w:rPr>
      </w:pPr>
      <w:r w:rsidRPr="00285AAE">
        <w:rPr>
          <w:rStyle w:val="a8"/>
        </w:rPr>
        <w:t>社会公益基金</w:t>
      </w:r>
      <w:r w:rsidRPr="00285AAE">
        <w:rPr>
          <w:rStyle w:val="a8"/>
          <w:rFonts w:hint="eastAsia"/>
        </w:rPr>
        <w:t>投资规定</w:t>
      </w:r>
    </w:p>
    <w:p w:rsidR="005E5B22" w:rsidRDefault="005E5B22" w:rsidP="00F42F95">
      <w:pPr>
        <w:pStyle w:val="aa"/>
        <w:numPr>
          <w:ilvl w:val="0"/>
          <w:numId w:val="366"/>
        </w:numPr>
        <w:ind w:firstLineChars="0"/>
      </w:pPr>
      <w:r w:rsidRPr="00CA6B7C">
        <w:rPr>
          <w:rStyle w:val="af"/>
          <w:rFonts w:hint="eastAsia"/>
        </w:rPr>
        <w:t>可以</w:t>
      </w:r>
      <w:r>
        <w:rPr>
          <w:rFonts w:hint="eastAsia"/>
        </w:rPr>
        <w:t>：</w:t>
      </w:r>
    </w:p>
    <w:p w:rsidR="005E5B22" w:rsidRDefault="005E5B22" w:rsidP="00F42F95">
      <w:pPr>
        <w:pStyle w:val="aa"/>
        <w:numPr>
          <w:ilvl w:val="1"/>
          <w:numId w:val="366"/>
        </w:numPr>
        <w:ind w:firstLineChars="0"/>
      </w:pPr>
      <w:r>
        <w:rPr>
          <w:rFonts w:hint="eastAsia"/>
        </w:rPr>
        <w:t>购买商业银行等金融机构发行发售的理财产品；</w:t>
      </w:r>
    </w:p>
    <w:p w:rsidR="005E5B22" w:rsidRDefault="005E5B22" w:rsidP="00F42F95">
      <w:pPr>
        <w:pStyle w:val="aa"/>
        <w:numPr>
          <w:ilvl w:val="1"/>
          <w:numId w:val="366"/>
        </w:numPr>
        <w:ind w:firstLineChars="0"/>
      </w:pPr>
      <w:r>
        <w:rPr>
          <w:rFonts w:hint="eastAsia"/>
        </w:rPr>
        <w:t>委托专业投资管理机构管理和运作；</w:t>
      </w:r>
    </w:p>
    <w:p w:rsidR="005E5B22" w:rsidRDefault="005E5B22" w:rsidP="00F42F95">
      <w:pPr>
        <w:pStyle w:val="aa"/>
        <w:numPr>
          <w:ilvl w:val="1"/>
          <w:numId w:val="366"/>
        </w:numPr>
        <w:ind w:firstLineChars="0"/>
      </w:pPr>
      <w:r>
        <w:rPr>
          <w:rFonts w:hint="eastAsia"/>
        </w:rPr>
        <w:t>直接进行与慈善组织宗旨和业务范围相关的股权投资。</w:t>
      </w:r>
    </w:p>
    <w:p w:rsidR="005E5B22" w:rsidRDefault="005E5B22" w:rsidP="00F42F95">
      <w:pPr>
        <w:pStyle w:val="aa"/>
        <w:numPr>
          <w:ilvl w:val="0"/>
          <w:numId w:val="366"/>
        </w:numPr>
        <w:ind w:firstLineChars="0"/>
      </w:pPr>
      <w:r>
        <w:rPr>
          <w:rFonts w:hint="eastAsia"/>
        </w:rPr>
        <w:t>不得：</w:t>
      </w:r>
    </w:p>
    <w:p w:rsidR="005E5B22" w:rsidRDefault="006E0B4C" w:rsidP="00F42F95">
      <w:pPr>
        <w:pStyle w:val="aa"/>
        <w:numPr>
          <w:ilvl w:val="1"/>
          <w:numId w:val="366"/>
        </w:numPr>
        <w:ind w:firstLineChars="0"/>
      </w:pPr>
      <w:r>
        <w:rPr>
          <w:rFonts w:hint="eastAsia"/>
        </w:rPr>
        <w:t>财产不得在非银行金融机构存款；</w:t>
      </w:r>
    </w:p>
    <w:p w:rsidR="005E5B22" w:rsidRDefault="006E0B4C" w:rsidP="00F42F95">
      <w:pPr>
        <w:pStyle w:val="aa"/>
        <w:numPr>
          <w:ilvl w:val="1"/>
          <w:numId w:val="366"/>
        </w:numPr>
        <w:ind w:firstLineChars="0"/>
      </w:pPr>
      <w:r>
        <w:rPr>
          <w:rFonts w:hint="eastAsia"/>
        </w:rPr>
        <w:t>不得直接投资在二级市场股票；</w:t>
      </w:r>
    </w:p>
    <w:p w:rsidR="005E5B22" w:rsidRDefault="006E0B4C" w:rsidP="00F42F95">
      <w:pPr>
        <w:pStyle w:val="aa"/>
        <w:numPr>
          <w:ilvl w:val="1"/>
          <w:numId w:val="366"/>
        </w:numPr>
        <w:ind w:firstLineChars="0"/>
      </w:pPr>
      <w:r>
        <w:rPr>
          <w:rFonts w:hint="eastAsia"/>
        </w:rPr>
        <w:t>不得投资人身保险产品；</w:t>
      </w:r>
    </w:p>
    <w:p w:rsidR="00304280" w:rsidRDefault="006E0B4C" w:rsidP="00F42F95">
      <w:pPr>
        <w:pStyle w:val="aa"/>
        <w:numPr>
          <w:ilvl w:val="1"/>
          <w:numId w:val="366"/>
        </w:numPr>
        <w:ind w:firstLineChars="0"/>
      </w:pPr>
      <w:r>
        <w:rPr>
          <w:rFonts w:hint="eastAsia"/>
        </w:rPr>
        <w:t>不得投资期货、期权、远期、互换等金融衍生品，用于对</w:t>
      </w:r>
      <w:proofErr w:type="gramStart"/>
      <w:r>
        <w:rPr>
          <w:rFonts w:hint="eastAsia"/>
        </w:rPr>
        <w:t>冲风险</w:t>
      </w:r>
      <w:proofErr w:type="gramEnd"/>
      <w:r>
        <w:rPr>
          <w:rFonts w:hint="eastAsia"/>
        </w:rPr>
        <w:t>的除外。</w:t>
      </w:r>
    </w:p>
    <w:p w:rsidR="00AA09AF" w:rsidRDefault="00AA09AF" w:rsidP="00430981"/>
    <w:p w:rsidR="000F65A1" w:rsidRDefault="00155B87" w:rsidP="004751CB">
      <w:pPr>
        <w:pStyle w:val="3"/>
      </w:pPr>
      <w:r>
        <w:rPr>
          <w:rFonts w:hint="eastAsia"/>
        </w:rPr>
        <w:t>考点6：个人投资者</w:t>
      </w:r>
    </w:p>
    <w:p w:rsidR="00155B87" w:rsidRDefault="004751CB" w:rsidP="00430981">
      <w:r>
        <w:rPr>
          <w:rFonts w:hint="eastAsia"/>
        </w:rPr>
        <w:t>个人投资者是指从事证券投资的社会自然人，他们是证券市场最广泛的投资主体。</w:t>
      </w:r>
    </w:p>
    <w:p w:rsidR="004751CB" w:rsidRDefault="004751CB" w:rsidP="00430981"/>
    <w:p w:rsidR="000B0741" w:rsidRPr="000F451E" w:rsidRDefault="000B0741" w:rsidP="00430981">
      <w:pPr>
        <w:rPr>
          <w:rStyle w:val="a8"/>
        </w:rPr>
      </w:pPr>
      <w:r w:rsidRPr="000F451E">
        <w:rPr>
          <w:rStyle w:val="a8"/>
        </w:rPr>
        <w:t>个人投资者的特点</w:t>
      </w:r>
    </w:p>
    <w:p w:rsidR="000B0741" w:rsidRDefault="000B0741" w:rsidP="000B0741">
      <w:pPr>
        <w:pStyle w:val="aa"/>
        <w:numPr>
          <w:ilvl w:val="0"/>
          <w:numId w:val="49"/>
        </w:numPr>
        <w:ind w:firstLineChars="0"/>
      </w:pPr>
      <w:r>
        <w:rPr>
          <w:rFonts w:hint="eastAsia"/>
        </w:rPr>
        <w:t>资金规模有限</w:t>
      </w:r>
    </w:p>
    <w:p w:rsidR="000B0741" w:rsidRDefault="000B0741" w:rsidP="000B0741">
      <w:pPr>
        <w:pStyle w:val="aa"/>
        <w:numPr>
          <w:ilvl w:val="0"/>
          <w:numId w:val="49"/>
        </w:numPr>
        <w:ind w:firstLineChars="0"/>
      </w:pPr>
      <w:r>
        <w:rPr>
          <w:rFonts w:hint="eastAsia"/>
        </w:rPr>
        <w:t>专业知识相对缺乏</w:t>
      </w:r>
    </w:p>
    <w:p w:rsidR="000B0741" w:rsidRDefault="000B0741" w:rsidP="000B0741">
      <w:pPr>
        <w:pStyle w:val="aa"/>
        <w:numPr>
          <w:ilvl w:val="0"/>
          <w:numId w:val="49"/>
        </w:numPr>
        <w:ind w:firstLineChars="0"/>
      </w:pPr>
      <w:r>
        <w:rPr>
          <w:rFonts w:hint="eastAsia"/>
        </w:rPr>
        <w:t>投资行为具有随意性、分散性和短期性</w:t>
      </w:r>
    </w:p>
    <w:p w:rsidR="000B0741" w:rsidRDefault="000B0741" w:rsidP="000B0741">
      <w:pPr>
        <w:pStyle w:val="aa"/>
        <w:numPr>
          <w:ilvl w:val="0"/>
          <w:numId w:val="49"/>
        </w:numPr>
        <w:ind w:firstLineChars="0"/>
      </w:pPr>
      <w:r>
        <w:rPr>
          <w:rFonts w:hint="eastAsia"/>
        </w:rPr>
        <w:t>投资的灵活性强</w:t>
      </w:r>
    </w:p>
    <w:p w:rsidR="00345A1F" w:rsidRDefault="00345A1F" w:rsidP="00345A1F">
      <w:pPr>
        <w:pStyle w:val="aa"/>
        <w:ind w:left="420" w:firstLineChars="0" w:firstLine="0"/>
      </w:pPr>
      <w:r w:rsidRPr="00345A1F">
        <w:rPr>
          <w:rStyle w:val="af"/>
          <w:rFonts w:hint="eastAsia"/>
        </w:rPr>
        <w:t>注意</w:t>
      </w:r>
      <w:r>
        <w:rPr>
          <w:rFonts w:hint="eastAsia"/>
        </w:rPr>
        <w:t>：“投资决策和实施的时滞较长”不是个人投资者的特点，因为个人投资者由于投资规模相对较小，进退更为容易，在决策和实施上更灵活，时滞较短。</w:t>
      </w:r>
    </w:p>
    <w:p w:rsidR="004751CB" w:rsidRDefault="004751CB" w:rsidP="00430981"/>
    <w:p w:rsidR="004751CB" w:rsidRPr="00FE49BB" w:rsidRDefault="00F346D7" w:rsidP="00430981">
      <w:pPr>
        <w:rPr>
          <w:rStyle w:val="a8"/>
        </w:rPr>
      </w:pPr>
      <w:r w:rsidRPr="00FE49BB">
        <w:rPr>
          <w:rStyle w:val="a8"/>
          <w:rFonts w:hint="eastAsia"/>
        </w:rPr>
        <w:t>个人投资者的风险特征的构成</w:t>
      </w:r>
    </w:p>
    <w:p w:rsidR="00F346D7" w:rsidRDefault="00F346D7" w:rsidP="00F346D7">
      <w:pPr>
        <w:pStyle w:val="aa"/>
        <w:numPr>
          <w:ilvl w:val="0"/>
          <w:numId w:val="50"/>
        </w:numPr>
        <w:ind w:firstLineChars="0"/>
      </w:pPr>
      <w:r>
        <w:rPr>
          <w:rFonts w:hint="eastAsia"/>
        </w:rPr>
        <w:t>风险偏好</w:t>
      </w:r>
    </w:p>
    <w:p w:rsidR="00F346D7" w:rsidRDefault="00F346D7" w:rsidP="00F346D7">
      <w:pPr>
        <w:pStyle w:val="aa"/>
        <w:numPr>
          <w:ilvl w:val="0"/>
          <w:numId w:val="50"/>
        </w:numPr>
        <w:ind w:firstLineChars="0"/>
      </w:pPr>
      <w:r>
        <w:rPr>
          <w:rFonts w:hint="eastAsia"/>
        </w:rPr>
        <w:t>风险认知度</w:t>
      </w:r>
    </w:p>
    <w:p w:rsidR="00F346D7" w:rsidRDefault="00F346D7" w:rsidP="00F346D7">
      <w:pPr>
        <w:pStyle w:val="aa"/>
        <w:numPr>
          <w:ilvl w:val="0"/>
          <w:numId w:val="50"/>
        </w:numPr>
        <w:ind w:firstLineChars="0"/>
      </w:pPr>
      <w:r>
        <w:rPr>
          <w:rFonts w:hint="eastAsia"/>
        </w:rPr>
        <w:t>实际风险承受能力</w:t>
      </w:r>
    </w:p>
    <w:p w:rsidR="00AA09AF" w:rsidRDefault="00AA09AF" w:rsidP="00430981"/>
    <w:p w:rsidR="00A94F22" w:rsidRPr="00903219" w:rsidRDefault="00A94F22" w:rsidP="00430981">
      <w:pPr>
        <w:rPr>
          <w:rStyle w:val="a8"/>
        </w:rPr>
      </w:pPr>
      <w:r w:rsidRPr="00903219">
        <w:rPr>
          <w:rStyle w:val="a8"/>
        </w:rPr>
        <w:t>根据个人投资者对待投资中风险和收益的态度，对个人投资者分类</w:t>
      </w:r>
    </w:p>
    <w:p w:rsidR="00E217B5" w:rsidRDefault="00E217B5" w:rsidP="00E217B5">
      <w:r>
        <w:rPr>
          <w:rFonts w:hint="eastAsia"/>
        </w:rPr>
        <w:t>实践中，金融机构通常采用</w:t>
      </w:r>
      <w:r w:rsidRPr="009C049E">
        <w:rPr>
          <w:rStyle w:val="a4"/>
          <w:rFonts w:hint="eastAsia"/>
        </w:rPr>
        <w:t>客户调查问卷、产品风险评估与充分披露</w:t>
      </w:r>
      <w:r>
        <w:rPr>
          <w:rFonts w:hint="eastAsia"/>
        </w:rPr>
        <w:t>等方法，根据</w:t>
      </w:r>
      <w:r w:rsidRPr="009C049E">
        <w:rPr>
          <w:rStyle w:val="a4"/>
          <w:rFonts w:hint="eastAsia"/>
        </w:rPr>
        <w:t>客户分级</w:t>
      </w:r>
      <w:r w:rsidRPr="009C049E">
        <w:rPr>
          <w:rFonts w:hint="eastAsia"/>
        </w:rPr>
        <w:t>和</w:t>
      </w:r>
      <w:r w:rsidRPr="009C049E">
        <w:rPr>
          <w:rStyle w:val="a4"/>
          <w:rFonts w:hint="eastAsia"/>
        </w:rPr>
        <w:t>资产分级</w:t>
      </w:r>
      <w:r>
        <w:rPr>
          <w:rFonts w:hint="eastAsia"/>
        </w:rPr>
        <w:t>匹配原则，避免误导投资者和错误销售。</w:t>
      </w:r>
    </w:p>
    <w:p w:rsidR="00A94F22" w:rsidRDefault="00A94F22" w:rsidP="00A94F22">
      <w:pPr>
        <w:pStyle w:val="aa"/>
        <w:numPr>
          <w:ilvl w:val="0"/>
          <w:numId w:val="51"/>
        </w:numPr>
        <w:ind w:firstLineChars="0"/>
      </w:pPr>
      <w:r>
        <w:rPr>
          <w:rFonts w:hint="eastAsia"/>
        </w:rPr>
        <w:t>风险偏好型</w:t>
      </w:r>
    </w:p>
    <w:p w:rsidR="00A94F22" w:rsidRDefault="00A94F22" w:rsidP="00A94F22">
      <w:pPr>
        <w:pStyle w:val="aa"/>
        <w:numPr>
          <w:ilvl w:val="0"/>
          <w:numId w:val="51"/>
        </w:numPr>
        <w:ind w:firstLineChars="0"/>
      </w:pPr>
      <w:r>
        <w:rPr>
          <w:rFonts w:hint="eastAsia"/>
        </w:rPr>
        <w:t>风险中立型</w:t>
      </w:r>
    </w:p>
    <w:p w:rsidR="00A94F22" w:rsidRDefault="00A94F22" w:rsidP="00A94F22">
      <w:pPr>
        <w:pStyle w:val="aa"/>
        <w:numPr>
          <w:ilvl w:val="0"/>
          <w:numId w:val="51"/>
        </w:numPr>
        <w:ind w:firstLineChars="0"/>
      </w:pPr>
      <w:r>
        <w:rPr>
          <w:rFonts w:hint="eastAsia"/>
        </w:rPr>
        <w:t>风险规避型</w:t>
      </w:r>
    </w:p>
    <w:p w:rsidR="00AA09AF" w:rsidRDefault="00AA09AF" w:rsidP="00430981"/>
    <w:p w:rsidR="00831A1C" w:rsidRPr="00831A1C" w:rsidRDefault="00831A1C" w:rsidP="00430981">
      <w:pPr>
        <w:rPr>
          <w:rStyle w:val="a8"/>
        </w:rPr>
      </w:pPr>
      <w:r w:rsidRPr="00831A1C">
        <w:rPr>
          <w:rStyle w:val="a8"/>
        </w:rPr>
        <w:t>投资者适当性</w:t>
      </w:r>
      <w:r w:rsidRPr="00831A1C">
        <w:rPr>
          <w:rStyle w:val="a8"/>
          <w:rFonts w:hint="eastAsia"/>
        </w:rPr>
        <w:t>的概念</w:t>
      </w:r>
    </w:p>
    <w:p w:rsidR="00831A1C" w:rsidRDefault="00831A1C" w:rsidP="00430981">
      <w:r>
        <w:rPr>
          <w:rFonts w:hint="eastAsia"/>
        </w:rPr>
        <w:t>将适当的产品销售给适当的投资者</w:t>
      </w:r>
    </w:p>
    <w:p w:rsidR="00AA09AF" w:rsidRDefault="00AA09AF" w:rsidP="00430981"/>
    <w:p w:rsidR="008C3C63" w:rsidRPr="008657E0" w:rsidRDefault="008C3C63" w:rsidP="00430981">
      <w:pPr>
        <w:rPr>
          <w:rStyle w:val="a8"/>
        </w:rPr>
      </w:pPr>
      <w:r w:rsidRPr="008657E0">
        <w:rPr>
          <w:rStyle w:val="a8"/>
        </w:rPr>
        <w:t>投资者适当性管理工作的内容</w:t>
      </w:r>
    </w:p>
    <w:p w:rsidR="008C3C63" w:rsidRDefault="008C3C63" w:rsidP="008C3C63">
      <w:pPr>
        <w:pStyle w:val="aa"/>
        <w:numPr>
          <w:ilvl w:val="0"/>
          <w:numId w:val="52"/>
        </w:numPr>
        <w:ind w:firstLineChars="0"/>
      </w:pPr>
      <w:r>
        <w:rPr>
          <w:rFonts w:hint="eastAsia"/>
        </w:rPr>
        <w:lastRenderedPageBreak/>
        <w:t>以判断</w:t>
      </w:r>
      <w:r w:rsidRPr="00E628A0">
        <w:rPr>
          <w:rStyle w:val="a4"/>
          <w:rFonts w:hint="eastAsia"/>
        </w:rPr>
        <w:t>投资者风险承受能力</w:t>
      </w:r>
      <w:r>
        <w:rPr>
          <w:rFonts w:hint="eastAsia"/>
        </w:rPr>
        <w:t>为目标的投资者分类义务</w:t>
      </w:r>
    </w:p>
    <w:p w:rsidR="008C3C63" w:rsidRDefault="008C3C63" w:rsidP="008C3C63">
      <w:pPr>
        <w:pStyle w:val="aa"/>
        <w:numPr>
          <w:ilvl w:val="0"/>
          <w:numId w:val="52"/>
        </w:numPr>
        <w:ind w:firstLineChars="0"/>
      </w:pPr>
      <w:r>
        <w:rPr>
          <w:rFonts w:hint="eastAsia"/>
        </w:rPr>
        <w:t>以判断</w:t>
      </w:r>
      <w:r w:rsidRPr="00E628A0">
        <w:rPr>
          <w:rStyle w:val="a4"/>
        </w:rPr>
        <w:t>产品风险等级</w:t>
      </w:r>
      <w:r>
        <w:rPr>
          <w:rFonts w:hint="eastAsia"/>
        </w:rPr>
        <w:t>为目标的产品分级</w:t>
      </w:r>
      <w:r w:rsidR="008657E0">
        <w:rPr>
          <w:rFonts w:hint="eastAsia"/>
        </w:rPr>
        <w:t>义务</w:t>
      </w:r>
    </w:p>
    <w:p w:rsidR="008C3C63" w:rsidRPr="008C3C63" w:rsidRDefault="008C3C63" w:rsidP="008C3C63">
      <w:pPr>
        <w:pStyle w:val="aa"/>
        <w:numPr>
          <w:ilvl w:val="0"/>
          <w:numId w:val="52"/>
        </w:numPr>
        <w:ind w:firstLineChars="0"/>
      </w:pPr>
      <w:r>
        <w:rPr>
          <w:rFonts w:hint="eastAsia"/>
        </w:rPr>
        <w:t>以“</w:t>
      </w:r>
      <w:r w:rsidRPr="00E628A0">
        <w:rPr>
          <w:rStyle w:val="a4"/>
          <w:rFonts w:hint="eastAsia"/>
        </w:rPr>
        <w:t>将适当的产品销售给适当的投资者</w:t>
      </w:r>
      <w:r>
        <w:rPr>
          <w:rFonts w:hint="eastAsia"/>
        </w:rPr>
        <w:t>”为目标的销售匹配义务</w:t>
      </w:r>
    </w:p>
    <w:p w:rsidR="00AA09AF" w:rsidRDefault="00AA09AF" w:rsidP="00430981"/>
    <w:p w:rsidR="00B3628C" w:rsidRDefault="00B3628C" w:rsidP="00BE307B">
      <w:pPr>
        <w:pStyle w:val="2"/>
      </w:pPr>
      <w:bookmarkStart w:id="18" w:name="_Toc45884571"/>
      <w:r>
        <w:rPr>
          <w:rFonts w:hint="eastAsia"/>
        </w:rPr>
        <w:t>第三节 证券中介机构</w:t>
      </w:r>
      <w:bookmarkEnd w:id="18"/>
    </w:p>
    <w:p w:rsidR="003D5C48" w:rsidRDefault="00DE0AE3" w:rsidP="007200BD">
      <w:pPr>
        <w:pStyle w:val="3"/>
      </w:pPr>
      <w:r>
        <w:rPr>
          <w:rFonts w:hint="eastAsia"/>
        </w:rPr>
        <w:t>考点7：证券公司概述</w:t>
      </w:r>
    </w:p>
    <w:p w:rsidR="007200BD" w:rsidRPr="00C15EF4" w:rsidRDefault="00C15EF4" w:rsidP="003D5C48">
      <w:pPr>
        <w:rPr>
          <w:rStyle w:val="a8"/>
        </w:rPr>
      </w:pPr>
      <w:r w:rsidRPr="00C15EF4">
        <w:rPr>
          <w:rStyle w:val="a8"/>
        </w:rPr>
        <w:t>证券公司的基本概念</w:t>
      </w:r>
    </w:p>
    <w:p w:rsidR="00C15EF4" w:rsidRDefault="00C15EF4" w:rsidP="003D5C48">
      <w:r>
        <w:rPr>
          <w:rFonts w:hint="eastAsia"/>
        </w:rPr>
        <w:t>证券公司，是指按照《公司法》和《证券法》设立的</w:t>
      </w:r>
      <w:r w:rsidRPr="00C15EF4">
        <w:rPr>
          <w:rStyle w:val="a4"/>
          <w:rFonts w:hint="eastAsia"/>
        </w:rPr>
        <w:t>经营证券业务</w:t>
      </w:r>
      <w:r>
        <w:rPr>
          <w:rFonts w:hint="eastAsia"/>
        </w:rPr>
        <w:t>的有限责任公司或股份有限公司。</w:t>
      </w:r>
    </w:p>
    <w:p w:rsidR="00C15EF4" w:rsidRDefault="00C15EF4" w:rsidP="003D5C48">
      <w:r>
        <w:rPr>
          <w:rFonts w:hint="eastAsia"/>
        </w:rPr>
        <w:t>在我国，设立证券公司必须经过</w:t>
      </w:r>
      <w:r w:rsidRPr="00C15EF4">
        <w:rPr>
          <w:rStyle w:val="a4"/>
        </w:rPr>
        <w:t>国务院证券监督管理机构</w:t>
      </w:r>
      <w:r>
        <w:rPr>
          <w:rFonts w:hint="eastAsia"/>
        </w:rPr>
        <w:t>批准。</w:t>
      </w:r>
    </w:p>
    <w:p w:rsidR="007200BD" w:rsidRDefault="007200BD" w:rsidP="003D5C48"/>
    <w:p w:rsidR="007200BD" w:rsidRPr="001C46D1" w:rsidRDefault="00683172" w:rsidP="003D5C48">
      <w:pPr>
        <w:rPr>
          <w:rStyle w:val="a8"/>
        </w:rPr>
      </w:pPr>
      <w:r w:rsidRPr="001C46D1">
        <w:rPr>
          <w:rStyle w:val="a8"/>
        </w:rPr>
        <w:t>证券公司的监管制度</w:t>
      </w:r>
    </w:p>
    <w:p w:rsidR="00683172" w:rsidRDefault="00683172" w:rsidP="00683172">
      <w:pPr>
        <w:pStyle w:val="aa"/>
        <w:numPr>
          <w:ilvl w:val="0"/>
          <w:numId w:val="53"/>
        </w:numPr>
        <w:ind w:firstLineChars="0"/>
      </w:pPr>
      <w:r>
        <w:rPr>
          <w:rFonts w:hint="eastAsia"/>
        </w:rPr>
        <w:t>业务许可制度</w:t>
      </w:r>
    </w:p>
    <w:p w:rsidR="00683172" w:rsidRDefault="00683172" w:rsidP="00683172">
      <w:pPr>
        <w:pStyle w:val="aa"/>
        <w:numPr>
          <w:ilvl w:val="0"/>
          <w:numId w:val="53"/>
        </w:numPr>
        <w:ind w:firstLineChars="0"/>
      </w:pPr>
      <w:r>
        <w:rPr>
          <w:rFonts w:hint="eastAsia"/>
        </w:rPr>
        <w:t>以诚信与资质为标准的市场准入制度</w:t>
      </w:r>
    </w:p>
    <w:p w:rsidR="00683172" w:rsidRDefault="00683172" w:rsidP="00683172">
      <w:pPr>
        <w:pStyle w:val="aa"/>
        <w:numPr>
          <w:ilvl w:val="0"/>
          <w:numId w:val="53"/>
        </w:numPr>
        <w:ind w:firstLineChars="0"/>
      </w:pPr>
      <w:r>
        <w:rPr>
          <w:rFonts w:hint="eastAsia"/>
        </w:rPr>
        <w:t>分类监管制度</w:t>
      </w:r>
    </w:p>
    <w:p w:rsidR="00683172" w:rsidRDefault="00683172" w:rsidP="00683172">
      <w:pPr>
        <w:pStyle w:val="aa"/>
        <w:numPr>
          <w:ilvl w:val="0"/>
          <w:numId w:val="53"/>
        </w:numPr>
        <w:ind w:firstLineChars="0"/>
      </w:pPr>
      <w:r>
        <w:rPr>
          <w:rFonts w:hint="eastAsia"/>
        </w:rPr>
        <w:t>以净资本和流动性为核心的风险监控和预警制度</w:t>
      </w:r>
    </w:p>
    <w:p w:rsidR="00683172" w:rsidRDefault="00683172" w:rsidP="00683172">
      <w:pPr>
        <w:pStyle w:val="aa"/>
        <w:numPr>
          <w:ilvl w:val="0"/>
          <w:numId w:val="53"/>
        </w:numPr>
        <w:ind w:firstLineChars="0"/>
      </w:pPr>
      <w:r>
        <w:rPr>
          <w:rFonts w:hint="eastAsia"/>
        </w:rPr>
        <w:t>合</w:t>
      </w:r>
      <w:proofErr w:type="gramStart"/>
      <w:r>
        <w:rPr>
          <w:rFonts w:hint="eastAsia"/>
        </w:rPr>
        <w:t>规</w:t>
      </w:r>
      <w:proofErr w:type="gramEnd"/>
      <w:r>
        <w:rPr>
          <w:rFonts w:hint="eastAsia"/>
        </w:rPr>
        <w:t>管理制度</w:t>
      </w:r>
    </w:p>
    <w:p w:rsidR="00683172" w:rsidRDefault="00683172" w:rsidP="00683172">
      <w:pPr>
        <w:pStyle w:val="aa"/>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rsidR="00683172" w:rsidRDefault="00683172" w:rsidP="00683172">
      <w:pPr>
        <w:pStyle w:val="aa"/>
        <w:numPr>
          <w:ilvl w:val="0"/>
          <w:numId w:val="53"/>
        </w:numPr>
        <w:ind w:firstLineChars="0"/>
      </w:pPr>
      <w:bookmarkStart w:id="19" w:name="_Hlk44336145"/>
      <w:r>
        <w:rPr>
          <w:rFonts w:hint="eastAsia"/>
        </w:rPr>
        <w:t>信息报送与披露制度</w:t>
      </w:r>
      <w:bookmarkEnd w:id="19"/>
    </w:p>
    <w:p w:rsidR="007200BD" w:rsidRDefault="007200BD" w:rsidP="003D5C48"/>
    <w:p w:rsidR="007200BD" w:rsidRPr="00A42E96" w:rsidRDefault="001C46D1" w:rsidP="003D5C48">
      <w:pPr>
        <w:rPr>
          <w:rStyle w:val="a8"/>
        </w:rPr>
      </w:pPr>
      <w:r w:rsidRPr="00A42E96">
        <w:rPr>
          <w:rStyle w:val="a8"/>
        </w:rPr>
        <w:t>分类监管制度</w:t>
      </w:r>
    </w:p>
    <w:p w:rsidR="001C46D1" w:rsidRDefault="001C46D1" w:rsidP="003D5C48">
      <w:r>
        <w:rPr>
          <w:rFonts w:hint="eastAsia"/>
        </w:rPr>
        <w:t>中国证监会将证券公司分为A（AAA、AA、A），B（BBB、BB、B），C（CCC、CC、C），D，E</w:t>
      </w:r>
      <w:r>
        <w:t xml:space="preserve"> </w:t>
      </w:r>
      <w:r>
        <w:rPr>
          <w:rFonts w:hint="eastAsia"/>
        </w:rPr>
        <w:t>五大类十一个级别。</w:t>
      </w:r>
    </w:p>
    <w:p w:rsidR="001C46D1" w:rsidRDefault="001C46D1" w:rsidP="003D5C48"/>
    <w:p w:rsidR="001C46D1" w:rsidRPr="00CA780B" w:rsidRDefault="00CA780B" w:rsidP="003D5C48">
      <w:pPr>
        <w:rPr>
          <w:rStyle w:val="a8"/>
        </w:rPr>
      </w:pPr>
      <w:r w:rsidRPr="00CA780B">
        <w:rPr>
          <w:rStyle w:val="a8"/>
        </w:rPr>
        <w:t>以净资本和流动性为核心的风险监控和预警制度</w:t>
      </w:r>
    </w:p>
    <w:p w:rsidR="00CA780B" w:rsidRDefault="00CA780B" w:rsidP="003D5C48">
      <w:r>
        <w:t>2006</w:t>
      </w:r>
      <w:r>
        <w:rPr>
          <w:rFonts w:hint="eastAsia"/>
        </w:rPr>
        <w:t>年7月，中国证监会首次发布实施了《证券公司风险控制指标管理办法》，确立了以</w:t>
      </w:r>
      <w:r w:rsidRPr="00CA780B">
        <w:rPr>
          <w:rStyle w:val="a4"/>
          <w:rFonts w:hint="eastAsia"/>
        </w:rPr>
        <w:t>净资本为核心</w:t>
      </w:r>
      <w:r>
        <w:rPr>
          <w:rFonts w:hint="eastAsia"/>
        </w:rPr>
        <w:t>的证券公司风险控制指标制度。</w:t>
      </w:r>
    </w:p>
    <w:p w:rsidR="00916940" w:rsidRPr="00CA780B" w:rsidRDefault="00916940" w:rsidP="003D5C48">
      <w:r>
        <w:rPr>
          <w:rFonts w:hint="eastAsia"/>
        </w:rPr>
        <w:t>特点为：</w:t>
      </w:r>
    </w:p>
    <w:p w:rsidR="00916940" w:rsidRDefault="00916940" w:rsidP="00916940">
      <w:pPr>
        <w:pStyle w:val="aa"/>
        <w:numPr>
          <w:ilvl w:val="0"/>
          <w:numId w:val="54"/>
        </w:numPr>
        <w:ind w:firstLineChars="0"/>
      </w:pPr>
      <w:r>
        <w:rPr>
          <w:rFonts w:hint="eastAsia"/>
        </w:rPr>
        <w:t>建立了公司</w:t>
      </w:r>
      <w:r w:rsidRPr="00916940">
        <w:rPr>
          <w:rStyle w:val="a4"/>
          <w:rFonts w:hint="eastAsia"/>
        </w:rPr>
        <w:t>业务范围与净资本充足水平</w:t>
      </w:r>
      <w:r>
        <w:rPr>
          <w:rFonts w:hint="eastAsia"/>
        </w:rPr>
        <w:t>动态挂钩的机制</w:t>
      </w:r>
    </w:p>
    <w:p w:rsidR="00916940" w:rsidRDefault="00916940" w:rsidP="00916940">
      <w:pPr>
        <w:pStyle w:val="aa"/>
        <w:numPr>
          <w:ilvl w:val="0"/>
          <w:numId w:val="54"/>
        </w:numPr>
        <w:ind w:firstLineChars="0"/>
      </w:pPr>
      <w:r>
        <w:rPr>
          <w:rFonts w:hint="eastAsia"/>
        </w:rPr>
        <w:t>建立了公司</w:t>
      </w:r>
      <w:r w:rsidRPr="00916940">
        <w:rPr>
          <w:rStyle w:val="a4"/>
        </w:rPr>
        <w:t>业务规模与风险资本准备</w:t>
      </w:r>
      <w:r>
        <w:rPr>
          <w:rFonts w:hint="eastAsia"/>
        </w:rPr>
        <w:t>动态挂钩的机制</w:t>
      </w:r>
    </w:p>
    <w:p w:rsidR="001C46D1" w:rsidRDefault="00916940" w:rsidP="003D5C48">
      <w:pPr>
        <w:pStyle w:val="aa"/>
        <w:numPr>
          <w:ilvl w:val="0"/>
          <w:numId w:val="54"/>
        </w:numPr>
        <w:ind w:firstLineChars="0"/>
      </w:pPr>
      <w:r>
        <w:rPr>
          <w:rFonts w:hint="eastAsia"/>
        </w:rPr>
        <w:t>建立了</w:t>
      </w:r>
      <w:r w:rsidRPr="00916940">
        <w:rPr>
          <w:rStyle w:val="a4"/>
        </w:rPr>
        <w:t>风险资本准备与净资本水平</w:t>
      </w:r>
      <w:r>
        <w:rPr>
          <w:rFonts w:hint="eastAsia"/>
        </w:rPr>
        <w:t>动态挂钩的机制</w:t>
      </w:r>
    </w:p>
    <w:p w:rsidR="00916940" w:rsidRDefault="00916940" w:rsidP="00916940">
      <w:r w:rsidRPr="00CA780B">
        <w:rPr>
          <w:rStyle w:val="ad"/>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rsidR="007200BD" w:rsidRPr="00916940" w:rsidRDefault="007200BD" w:rsidP="003D5C48"/>
    <w:p w:rsidR="007200BD" w:rsidRPr="00FB2D88" w:rsidRDefault="00FB2D88" w:rsidP="003D5C48">
      <w:pPr>
        <w:rPr>
          <w:rStyle w:val="a8"/>
        </w:rPr>
      </w:pPr>
      <w:r w:rsidRPr="00FB2D88">
        <w:rPr>
          <w:rStyle w:val="a8"/>
        </w:rPr>
        <w:t>信息报送制度</w:t>
      </w:r>
    </w:p>
    <w:p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4"/>
          <w:rFonts w:hint="eastAsia"/>
        </w:rPr>
        <w:t>4</w:t>
      </w:r>
      <w:r w:rsidRPr="00FB2D88">
        <w:rPr>
          <w:rStyle w:val="a4"/>
        </w:rPr>
        <w:t>个月内</w:t>
      </w:r>
      <w:r w:rsidR="00FB1742">
        <w:rPr>
          <w:rFonts w:hint="eastAsia"/>
        </w:rPr>
        <w:t>，向</w:t>
      </w:r>
      <w:r>
        <w:rPr>
          <w:rFonts w:hint="eastAsia"/>
        </w:rPr>
        <w:t>中国证监会报送</w:t>
      </w:r>
      <w:r w:rsidRPr="00FB2D88">
        <w:rPr>
          <w:rStyle w:val="a4"/>
        </w:rPr>
        <w:t>年度</w:t>
      </w:r>
      <w:r>
        <w:rPr>
          <w:rFonts w:hint="eastAsia"/>
        </w:rPr>
        <w:t>报告；</w:t>
      </w:r>
    </w:p>
    <w:p w:rsidR="00FB2D88" w:rsidRDefault="00FB2D88" w:rsidP="003D5C48">
      <w:r>
        <w:rPr>
          <w:rFonts w:hint="eastAsia"/>
        </w:rPr>
        <w:t>自每个月结束之日起</w:t>
      </w:r>
      <w:r w:rsidRPr="00FB2D88">
        <w:rPr>
          <w:rStyle w:val="a4"/>
          <w:rFonts w:hint="eastAsia"/>
        </w:rPr>
        <w:t>7</w:t>
      </w:r>
      <w:r w:rsidRPr="00FB2D88">
        <w:rPr>
          <w:rStyle w:val="a4"/>
        </w:rPr>
        <w:t>个工作日</w:t>
      </w:r>
      <w:r>
        <w:rPr>
          <w:rFonts w:hint="eastAsia"/>
        </w:rPr>
        <w:t>内，报送</w:t>
      </w:r>
      <w:r w:rsidRPr="00FB2D88">
        <w:rPr>
          <w:rStyle w:val="a4"/>
        </w:rPr>
        <w:t>月度</w:t>
      </w:r>
      <w:r>
        <w:rPr>
          <w:rFonts w:hint="eastAsia"/>
        </w:rPr>
        <w:t>报告；</w:t>
      </w:r>
    </w:p>
    <w:p w:rsidR="00FB2D88" w:rsidRDefault="00FB2D88" w:rsidP="003D5C48">
      <w:r>
        <w:rPr>
          <w:rFonts w:hint="eastAsia"/>
        </w:rPr>
        <w:t>发生重大事件的，证券公司应当</w:t>
      </w:r>
      <w:r w:rsidRPr="00FB2D88">
        <w:rPr>
          <w:rStyle w:val="a4"/>
        </w:rPr>
        <w:t>立即</w:t>
      </w:r>
      <w:r>
        <w:rPr>
          <w:rFonts w:hint="eastAsia"/>
        </w:rPr>
        <w:t>向中国证监会报送</w:t>
      </w:r>
      <w:r w:rsidRPr="00FB2D88">
        <w:rPr>
          <w:rStyle w:val="a4"/>
        </w:rPr>
        <w:t>临时</w:t>
      </w:r>
      <w:r>
        <w:rPr>
          <w:rFonts w:hint="eastAsia"/>
        </w:rPr>
        <w:t>报告。</w:t>
      </w:r>
    </w:p>
    <w:p w:rsidR="00FB2D88" w:rsidRDefault="00FB2D88" w:rsidP="003D5C48"/>
    <w:p w:rsidR="00297475" w:rsidRPr="00494AB5" w:rsidRDefault="00297475" w:rsidP="003D5C48">
      <w:pPr>
        <w:rPr>
          <w:rStyle w:val="a8"/>
        </w:rPr>
      </w:pPr>
      <w:r w:rsidRPr="00494AB5">
        <w:rPr>
          <w:rStyle w:val="a8"/>
        </w:rPr>
        <w:t>信息</w:t>
      </w:r>
      <w:r w:rsidRPr="00494AB5">
        <w:rPr>
          <w:rStyle w:val="a8"/>
          <w:rFonts w:hint="eastAsia"/>
        </w:rPr>
        <w:t>公开</w:t>
      </w:r>
      <w:r w:rsidRPr="00494AB5">
        <w:rPr>
          <w:rStyle w:val="a8"/>
        </w:rPr>
        <w:t>披露制度</w:t>
      </w:r>
    </w:p>
    <w:p w:rsidR="00297475" w:rsidRDefault="00297475" w:rsidP="003D5C48">
      <w:r>
        <w:rPr>
          <w:rFonts w:hint="eastAsia"/>
        </w:rPr>
        <w:lastRenderedPageBreak/>
        <w:t>信息公开披露制度主要为证券公司的</w:t>
      </w:r>
      <w:r w:rsidRPr="00297475">
        <w:rPr>
          <w:rStyle w:val="a4"/>
        </w:rPr>
        <w:t>基本信息</w:t>
      </w:r>
      <w:r w:rsidRPr="00297475">
        <w:rPr>
          <w:rStyle w:val="a4"/>
          <w:rFonts w:hint="eastAsia"/>
        </w:rPr>
        <w:t>公示</w:t>
      </w:r>
      <w:r w:rsidRPr="00297475">
        <w:rPr>
          <w:rStyle w:val="a4"/>
        </w:rPr>
        <w:t>和财务信息</w:t>
      </w:r>
      <w:r w:rsidRPr="00297475">
        <w:rPr>
          <w:rStyle w:val="a4"/>
          <w:rFonts w:hint="eastAsia"/>
        </w:rPr>
        <w:t>公开披露</w:t>
      </w:r>
      <w:r>
        <w:rPr>
          <w:rFonts w:hint="eastAsia"/>
        </w:rPr>
        <w:t>。</w:t>
      </w:r>
    </w:p>
    <w:p w:rsidR="00297475" w:rsidRDefault="00297475" w:rsidP="003D5C48">
      <w:r>
        <w:rPr>
          <w:rFonts w:hint="eastAsia"/>
        </w:rPr>
        <w:t>证券公司在</w:t>
      </w:r>
      <w:r w:rsidRPr="00C67A0C">
        <w:rPr>
          <w:rStyle w:val="a4"/>
        </w:rPr>
        <w:t>每一个会计年度结束</w:t>
      </w:r>
      <w:r>
        <w:rPr>
          <w:rFonts w:hint="eastAsia"/>
        </w:rPr>
        <w:t>后通过中国证券业协会网站、公司网站等渠道进行财务信息披露。</w:t>
      </w:r>
    </w:p>
    <w:p w:rsidR="00297475" w:rsidRDefault="00297475" w:rsidP="003D5C48"/>
    <w:p w:rsidR="00297475" w:rsidRPr="009D2026" w:rsidRDefault="009D2026" w:rsidP="003D5C48">
      <w:pPr>
        <w:rPr>
          <w:rStyle w:val="a8"/>
        </w:rPr>
      </w:pPr>
      <w:r w:rsidRPr="009D2026">
        <w:rPr>
          <w:rStyle w:val="a8"/>
        </w:rPr>
        <w:t>年报审计监管</w:t>
      </w:r>
    </w:p>
    <w:p w:rsidR="009D2026" w:rsidRDefault="009D2026" w:rsidP="003D5C48">
      <w:r>
        <w:rPr>
          <w:rFonts w:hint="eastAsia"/>
        </w:rPr>
        <w:t>年报审计监管是对证券公司进行</w:t>
      </w:r>
      <w:r w:rsidRPr="009D2026">
        <w:rPr>
          <w:rStyle w:val="a4"/>
        </w:rPr>
        <w:t>非现场检查和日常监管</w:t>
      </w:r>
      <w:r>
        <w:rPr>
          <w:rFonts w:hint="eastAsia"/>
        </w:rPr>
        <w:t>的重要手段。</w:t>
      </w:r>
    </w:p>
    <w:p w:rsidR="00297475" w:rsidRDefault="00297475" w:rsidP="003D5C48"/>
    <w:p w:rsidR="00FB2D88" w:rsidRDefault="00324742" w:rsidP="00324742">
      <w:pPr>
        <w:pStyle w:val="3"/>
      </w:pPr>
      <w:r>
        <w:rPr>
          <w:rFonts w:hint="eastAsia"/>
        </w:rPr>
        <w:t>考点8：证券公司的主要业务（一）</w:t>
      </w:r>
    </w:p>
    <w:p w:rsidR="00324742" w:rsidRPr="003A5F9F" w:rsidRDefault="009E036D" w:rsidP="003D5C48">
      <w:pPr>
        <w:rPr>
          <w:rStyle w:val="a8"/>
        </w:rPr>
      </w:pPr>
      <w:r w:rsidRPr="003A5F9F">
        <w:rPr>
          <w:rStyle w:val="a8"/>
          <w:rFonts w:hint="eastAsia"/>
        </w:rPr>
        <w:t>证券公司的主要业务</w:t>
      </w:r>
    </w:p>
    <w:p w:rsidR="009E036D" w:rsidRDefault="009E036D" w:rsidP="009E036D">
      <w:pPr>
        <w:pStyle w:val="aa"/>
        <w:numPr>
          <w:ilvl w:val="0"/>
          <w:numId w:val="55"/>
        </w:numPr>
        <w:ind w:firstLineChars="0"/>
      </w:pPr>
      <w:r>
        <w:rPr>
          <w:rFonts w:hint="eastAsia"/>
        </w:rPr>
        <w:t>证券经纪业务</w:t>
      </w:r>
    </w:p>
    <w:p w:rsidR="009E036D" w:rsidRDefault="009E036D" w:rsidP="009E036D">
      <w:pPr>
        <w:pStyle w:val="aa"/>
        <w:numPr>
          <w:ilvl w:val="0"/>
          <w:numId w:val="55"/>
        </w:numPr>
        <w:ind w:firstLineChars="0"/>
      </w:pPr>
      <w:r>
        <w:rPr>
          <w:rFonts w:hint="eastAsia"/>
        </w:rPr>
        <w:t>证券投资咨询业务</w:t>
      </w:r>
    </w:p>
    <w:p w:rsidR="009E036D" w:rsidRDefault="009E036D" w:rsidP="009E036D">
      <w:pPr>
        <w:pStyle w:val="aa"/>
        <w:numPr>
          <w:ilvl w:val="0"/>
          <w:numId w:val="55"/>
        </w:numPr>
        <w:ind w:firstLineChars="0"/>
      </w:pPr>
      <w:r>
        <w:rPr>
          <w:rFonts w:hint="eastAsia"/>
        </w:rPr>
        <w:t>与证券交易、证券投资活动有关的财务顾问业务</w:t>
      </w:r>
    </w:p>
    <w:p w:rsidR="009E036D" w:rsidRDefault="009E036D" w:rsidP="009E036D">
      <w:pPr>
        <w:pStyle w:val="aa"/>
        <w:numPr>
          <w:ilvl w:val="0"/>
          <w:numId w:val="55"/>
        </w:numPr>
        <w:ind w:firstLineChars="0"/>
      </w:pPr>
      <w:r>
        <w:rPr>
          <w:rFonts w:hint="eastAsia"/>
        </w:rPr>
        <w:t>证券承销与保荐业务</w:t>
      </w:r>
    </w:p>
    <w:p w:rsidR="009E036D" w:rsidRDefault="009E036D" w:rsidP="009E036D">
      <w:pPr>
        <w:pStyle w:val="aa"/>
        <w:numPr>
          <w:ilvl w:val="0"/>
          <w:numId w:val="55"/>
        </w:numPr>
        <w:ind w:firstLineChars="0"/>
      </w:pPr>
      <w:r>
        <w:rPr>
          <w:rFonts w:hint="eastAsia"/>
        </w:rPr>
        <w:t>证券自营业务</w:t>
      </w:r>
    </w:p>
    <w:p w:rsidR="009E036D" w:rsidRDefault="009E036D" w:rsidP="009E036D">
      <w:pPr>
        <w:pStyle w:val="aa"/>
        <w:numPr>
          <w:ilvl w:val="0"/>
          <w:numId w:val="55"/>
        </w:numPr>
        <w:ind w:firstLineChars="0"/>
      </w:pPr>
      <w:r>
        <w:rPr>
          <w:rFonts w:hint="eastAsia"/>
        </w:rPr>
        <w:t>证券资产管理业务</w:t>
      </w:r>
    </w:p>
    <w:p w:rsidR="009E036D" w:rsidRDefault="009E036D" w:rsidP="009E036D">
      <w:pPr>
        <w:pStyle w:val="aa"/>
        <w:numPr>
          <w:ilvl w:val="0"/>
          <w:numId w:val="55"/>
        </w:numPr>
        <w:ind w:firstLineChars="0"/>
      </w:pPr>
      <w:r>
        <w:rPr>
          <w:rFonts w:hint="eastAsia"/>
        </w:rPr>
        <w:t>融资融券业务</w:t>
      </w:r>
    </w:p>
    <w:p w:rsidR="009E036D" w:rsidRDefault="009E036D" w:rsidP="009E036D">
      <w:pPr>
        <w:pStyle w:val="aa"/>
        <w:numPr>
          <w:ilvl w:val="0"/>
          <w:numId w:val="55"/>
        </w:numPr>
        <w:ind w:firstLineChars="0"/>
      </w:pPr>
      <w:r>
        <w:rPr>
          <w:rFonts w:hint="eastAsia"/>
        </w:rPr>
        <w:t>证券公司中间介绍业务</w:t>
      </w:r>
    </w:p>
    <w:p w:rsidR="009E036D" w:rsidRDefault="009E036D" w:rsidP="009E036D">
      <w:pPr>
        <w:pStyle w:val="aa"/>
        <w:numPr>
          <w:ilvl w:val="0"/>
          <w:numId w:val="55"/>
        </w:numPr>
        <w:ind w:firstLineChars="0"/>
      </w:pPr>
      <w:r>
        <w:rPr>
          <w:rFonts w:hint="eastAsia"/>
        </w:rPr>
        <w:t>私募投资基金业务和另类投资业务</w:t>
      </w:r>
    </w:p>
    <w:p w:rsidR="00FB2D88" w:rsidRDefault="00FB2D88" w:rsidP="003D5C48"/>
    <w:p w:rsidR="00FB2D88" w:rsidRPr="00F9165D" w:rsidRDefault="00427397" w:rsidP="003D5C48">
      <w:pPr>
        <w:rPr>
          <w:rStyle w:val="a8"/>
        </w:rPr>
      </w:pPr>
      <w:r w:rsidRPr="00F9165D">
        <w:rPr>
          <w:rStyle w:val="a8"/>
          <w:rFonts w:hint="eastAsia"/>
        </w:rPr>
        <w:t>证券经纪业务</w:t>
      </w:r>
    </w:p>
    <w:p w:rsidR="00427397" w:rsidRDefault="00427397" w:rsidP="00427397">
      <w:pPr>
        <w:pStyle w:val="aa"/>
        <w:numPr>
          <w:ilvl w:val="0"/>
          <w:numId w:val="56"/>
        </w:numPr>
        <w:ind w:firstLineChars="0"/>
      </w:pPr>
      <w:r>
        <w:rPr>
          <w:rFonts w:hint="eastAsia"/>
        </w:rPr>
        <w:t>代理买卖证券业务，收取</w:t>
      </w:r>
      <w:r w:rsidRPr="00F9165D">
        <w:rPr>
          <w:rStyle w:val="a4"/>
        </w:rPr>
        <w:t>佣金</w:t>
      </w:r>
      <w:r>
        <w:rPr>
          <w:rFonts w:hint="eastAsia"/>
        </w:rPr>
        <w:t>作为业务收入</w:t>
      </w:r>
    </w:p>
    <w:p w:rsidR="00427397" w:rsidRDefault="00427397" w:rsidP="00427397">
      <w:pPr>
        <w:pStyle w:val="aa"/>
        <w:numPr>
          <w:ilvl w:val="0"/>
          <w:numId w:val="56"/>
        </w:numPr>
        <w:ind w:firstLineChars="0"/>
      </w:pPr>
      <w:r>
        <w:rPr>
          <w:rFonts w:hint="eastAsia"/>
        </w:rPr>
        <w:t>经纪委托关系的简历表现为</w:t>
      </w:r>
      <w:r w:rsidRPr="00F9165D">
        <w:rPr>
          <w:rStyle w:val="a4"/>
        </w:rPr>
        <w:t>开户</w:t>
      </w:r>
      <w:r>
        <w:rPr>
          <w:rFonts w:hint="eastAsia"/>
        </w:rPr>
        <w:t>和</w:t>
      </w:r>
      <w:r w:rsidRPr="00F9165D">
        <w:rPr>
          <w:rStyle w:val="a4"/>
        </w:rPr>
        <w:t>委托</w:t>
      </w:r>
      <w:r>
        <w:rPr>
          <w:rFonts w:hint="eastAsia"/>
        </w:rPr>
        <w:t>两个环节</w:t>
      </w:r>
    </w:p>
    <w:p w:rsidR="00427397" w:rsidRDefault="00427397" w:rsidP="00427397">
      <w:pPr>
        <w:pStyle w:val="aa"/>
        <w:numPr>
          <w:ilvl w:val="0"/>
          <w:numId w:val="56"/>
        </w:numPr>
        <w:ind w:firstLineChars="0"/>
      </w:pPr>
      <w:r>
        <w:rPr>
          <w:rFonts w:hint="eastAsia"/>
        </w:rPr>
        <w:t>经纪关系的简历只是确立了投资者和证券公司直接的代理了关系，还没有形成</w:t>
      </w:r>
      <w:r w:rsidRPr="00F9165D">
        <w:rPr>
          <w:rStyle w:val="a4"/>
        </w:rPr>
        <w:t>实质上的委托关系</w:t>
      </w:r>
    </w:p>
    <w:p w:rsidR="00427397" w:rsidRDefault="00427397" w:rsidP="003D5C48"/>
    <w:p w:rsidR="00427397" w:rsidRPr="0092004D" w:rsidRDefault="00F6501F" w:rsidP="003D5C48">
      <w:pPr>
        <w:rPr>
          <w:rStyle w:val="a8"/>
        </w:rPr>
      </w:pPr>
      <w:r w:rsidRPr="0092004D">
        <w:rPr>
          <w:rStyle w:val="a8"/>
        </w:rPr>
        <w:t>证券投资咨询业务</w:t>
      </w:r>
      <w:r w:rsidR="00B43006">
        <w:rPr>
          <w:rStyle w:val="a8"/>
          <w:rFonts w:hint="eastAsia"/>
        </w:rPr>
        <w:t>概述</w:t>
      </w:r>
    </w:p>
    <w:p w:rsidR="00F6501F" w:rsidRDefault="00F6501F" w:rsidP="003D5C48">
      <w:r>
        <w:rPr>
          <w:rFonts w:hint="eastAsia"/>
        </w:rPr>
        <w:t>证券投资咨询业务是指从事证券投资咨询业务的机构及其咨询人员为证券投资人或者客户提供</w:t>
      </w:r>
      <w:r w:rsidRPr="00F6501F">
        <w:rPr>
          <w:rStyle w:val="a4"/>
        </w:rPr>
        <w:t>证券投资分析、预测或者建议</w:t>
      </w:r>
      <w:r>
        <w:rPr>
          <w:rFonts w:hint="eastAsia"/>
        </w:rPr>
        <w:t>等直接或者间接有偿咨询服务的活动。</w:t>
      </w:r>
    </w:p>
    <w:p w:rsidR="00427397" w:rsidRDefault="00427397" w:rsidP="003D5C48"/>
    <w:p w:rsidR="00427397" w:rsidRPr="00AF2AD3" w:rsidRDefault="00B43006" w:rsidP="003D5C48">
      <w:pPr>
        <w:rPr>
          <w:b/>
          <w:bCs/>
        </w:rPr>
      </w:pPr>
      <w:r w:rsidRPr="0092004D">
        <w:rPr>
          <w:rStyle w:val="a8"/>
        </w:rPr>
        <w:t>证券投资咨询业务</w:t>
      </w:r>
      <w:r>
        <w:rPr>
          <w:rStyle w:val="a8"/>
          <w:rFonts w:hint="eastAsia"/>
        </w:rPr>
        <w:t>种类</w:t>
      </w:r>
    </w:p>
    <w:p w:rsidR="00427397" w:rsidRDefault="00B43006" w:rsidP="00B43006">
      <w:pPr>
        <w:pStyle w:val="aa"/>
        <w:numPr>
          <w:ilvl w:val="0"/>
          <w:numId w:val="57"/>
        </w:numPr>
        <w:ind w:firstLineChars="0"/>
      </w:pPr>
      <w:r>
        <w:rPr>
          <w:rFonts w:hint="eastAsia"/>
        </w:rPr>
        <w:t>证券投资顾问业务</w:t>
      </w:r>
    </w:p>
    <w:p w:rsidR="00B43006" w:rsidRDefault="00B43006" w:rsidP="00B43006">
      <w:pPr>
        <w:pStyle w:val="aa"/>
        <w:numPr>
          <w:ilvl w:val="1"/>
          <w:numId w:val="57"/>
        </w:numPr>
        <w:ind w:firstLineChars="0"/>
      </w:pPr>
      <w:r w:rsidRPr="00AF2AD3">
        <w:rPr>
          <w:rStyle w:val="a4"/>
        </w:rPr>
        <w:t>内容包括</w:t>
      </w:r>
      <w:r>
        <w:rPr>
          <w:rFonts w:hint="eastAsia"/>
        </w:rPr>
        <w:t>投资的品种选择、投资组合以及理财规划建议等</w:t>
      </w:r>
    </w:p>
    <w:p w:rsidR="00B43006" w:rsidRDefault="00B43006" w:rsidP="00B43006">
      <w:pPr>
        <w:pStyle w:val="aa"/>
        <w:numPr>
          <w:ilvl w:val="0"/>
          <w:numId w:val="57"/>
        </w:numPr>
        <w:ind w:firstLineChars="0"/>
      </w:pPr>
      <w:r>
        <w:rPr>
          <w:rFonts w:hint="eastAsia"/>
        </w:rPr>
        <w:t>发布证券研究报告</w:t>
      </w:r>
    </w:p>
    <w:p w:rsidR="00B43006" w:rsidRDefault="00B43006" w:rsidP="00B43006">
      <w:pPr>
        <w:pStyle w:val="aa"/>
        <w:numPr>
          <w:ilvl w:val="1"/>
          <w:numId w:val="57"/>
        </w:numPr>
        <w:ind w:firstLineChars="0"/>
      </w:pPr>
      <w:r w:rsidRPr="00AF2AD3">
        <w:rPr>
          <w:rStyle w:val="a4"/>
        </w:rPr>
        <w:t>内容涉及</w:t>
      </w:r>
      <w:r>
        <w:rPr>
          <w:rFonts w:hint="eastAsia"/>
        </w:rPr>
        <w:t>证券及证券相关产品的价值分析报告、行业研究报告、投资策略报告等</w:t>
      </w:r>
    </w:p>
    <w:p w:rsidR="00427397" w:rsidRDefault="00427397" w:rsidP="003D5C48"/>
    <w:p w:rsidR="00427397" w:rsidRPr="00576D8C" w:rsidRDefault="00576D8C" w:rsidP="003D5C48">
      <w:pPr>
        <w:rPr>
          <w:rStyle w:val="a8"/>
        </w:rPr>
      </w:pPr>
      <w:r w:rsidRPr="00576D8C">
        <w:rPr>
          <w:rStyle w:val="a8"/>
        </w:rPr>
        <w:t>与证券交易、证券投资活动有关的财务顾问业务</w:t>
      </w:r>
    </w:p>
    <w:p w:rsidR="00427397" w:rsidRDefault="00576D8C" w:rsidP="003D5C48">
      <w:r>
        <w:rPr>
          <w:rFonts w:hint="eastAsia"/>
        </w:rPr>
        <w:t>财务顾问业务是指与证券交易、证券投资活动有关的</w:t>
      </w:r>
      <w:r w:rsidRPr="00576D8C">
        <w:rPr>
          <w:rStyle w:val="a4"/>
        </w:rPr>
        <w:t>咨询、建议、策划</w:t>
      </w:r>
      <w:r>
        <w:rPr>
          <w:rFonts w:hint="eastAsia"/>
        </w:rPr>
        <w:t>业务</w:t>
      </w:r>
    </w:p>
    <w:p w:rsidR="00427397" w:rsidRDefault="00427397" w:rsidP="003D5C48"/>
    <w:p w:rsidR="00427397" w:rsidRPr="00036C5B" w:rsidRDefault="00BC67CF" w:rsidP="003D5C48">
      <w:pPr>
        <w:rPr>
          <w:rStyle w:val="a8"/>
        </w:rPr>
      </w:pPr>
      <w:r w:rsidRPr="00036C5B">
        <w:rPr>
          <w:rStyle w:val="a8"/>
        </w:rPr>
        <w:t>证券承销业务</w:t>
      </w:r>
      <w:r w:rsidR="00D34684">
        <w:rPr>
          <w:rStyle w:val="a8"/>
          <w:rFonts w:hint="eastAsia"/>
        </w:rPr>
        <w:t>种类</w:t>
      </w:r>
    </w:p>
    <w:p w:rsidR="00BC67CF" w:rsidRDefault="00D34684" w:rsidP="00BC67CF">
      <w:pPr>
        <w:pStyle w:val="aa"/>
        <w:numPr>
          <w:ilvl w:val="0"/>
          <w:numId w:val="58"/>
        </w:numPr>
        <w:ind w:firstLineChars="0"/>
      </w:pPr>
      <w:r>
        <w:rPr>
          <w:rFonts w:hint="eastAsia"/>
        </w:rPr>
        <w:t>代销</w:t>
      </w:r>
    </w:p>
    <w:p w:rsidR="00BC67CF" w:rsidRDefault="00D34684" w:rsidP="00BC67CF">
      <w:pPr>
        <w:pStyle w:val="aa"/>
        <w:numPr>
          <w:ilvl w:val="0"/>
          <w:numId w:val="58"/>
        </w:numPr>
        <w:ind w:firstLineChars="0"/>
      </w:pPr>
      <w:r>
        <w:rPr>
          <w:rFonts w:hint="eastAsia"/>
        </w:rPr>
        <w:t>包销：全额报销，余额包销</w:t>
      </w:r>
    </w:p>
    <w:p w:rsidR="00427397" w:rsidRDefault="00427397" w:rsidP="003D5C48"/>
    <w:p w:rsidR="00CD2AF9" w:rsidRPr="00CD2AF9" w:rsidRDefault="00CD2AF9" w:rsidP="003D5C48">
      <w:pPr>
        <w:rPr>
          <w:rStyle w:val="a8"/>
        </w:rPr>
      </w:pPr>
      <w:r w:rsidRPr="00CD2AF9">
        <w:rPr>
          <w:rStyle w:val="a8"/>
        </w:rPr>
        <w:lastRenderedPageBreak/>
        <w:t>承销团承销</w:t>
      </w:r>
    </w:p>
    <w:p w:rsidR="00CD2AF9" w:rsidRDefault="00E76F15" w:rsidP="003D5C48">
      <w:r>
        <w:rPr>
          <w:rFonts w:hint="eastAsia"/>
        </w:rPr>
        <w:t>按照《证券法》规定，向</w:t>
      </w:r>
      <w:r w:rsidR="00CD2AF9">
        <w:rPr>
          <w:rFonts w:hint="eastAsia"/>
        </w:rPr>
        <w:t>不特定对象发行的证券票面总值超过</w:t>
      </w:r>
      <w:r w:rsidR="00CD2AF9" w:rsidRPr="00CD2AF9">
        <w:rPr>
          <w:rStyle w:val="a4"/>
          <w:rFonts w:hint="eastAsia"/>
        </w:rPr>
        <w:t>5</w:t>
      </w:r>
      <w:r w:rsidR="00CD2AF9" w:rsidRPr="00CD2AF9">
        <w:rPr>
          <w:rStyle w:val="a4"/>
        </w:rPr>
        <w:t>000万元</w:t>
      </w:r>
      <w:r w:rsidR="00CD2AF9">
        <w:rPr>
          <w:rFonts w:hint="eastAsia"/>
        </w:rPr>
        <w:t>的，应当由承销团承销。</w:t>
      </w:r>
    </w:p>
    <w:p w:rsidR="007200BD" w:rsidRDefault="007200BD" w:rsidP="003D5C48"/>
    <w:p w:rsidR="007200BD" w:rsidRPr="00CD2AF9" w:rsidRDefault="00CD2AF9" w:rsidP="003D5C48">
      <w:pPr>
        <w:rPr>
          <w:rStyle w:val="a8"/>
        </w:rPr>
      </w:pPr>
      <w:r w:rsidRPr="00CD2AF9">
        <w:rPr>
          <w:rStyle w:val="a8"/>
        </w:rPr>
        <w:t>证券自营业务含义</w:t>
      </w:r>
    </w:p>
    <w:p w:rsidR="00CD2AF9" w:rsidRDefault="00CD2AF9" w:rsidP="003D5C48">
      <w:r>
        <w:rPr>
          <w:rFonts w:hint="eastAsia"/>
        </w:rPr>
        <w:t>证券自营业务是指证券公司</w:t>
      </w:r>
      <w:r w:rsidRPr="00CD2AF9">
        <w:rPr>
          <w:rStyle w:val="a4"/>
        </w:rPr>
        <w:t>以自己的名义</w:t>
      </w:r>
      <w:r>
        <w:rPr>
          <w:rFonts w:hint="eastAsia"/>
        </w:rPr>
        <w:t>，以自由资金或者依法筹集的资金，为本公司买卖证券以</w:t>
      </w:r>
      <w:r w:rsidRPr="00CD2AF9">
        <w:rPr>
          <w:rStyle w:val="a4"/>
          <w:rFonts w:hint="eastAsia"/>
        </w:rPr>
        <w:t>获取盈利</w:t>
      </w:r>
      <w:r>
        <w:rPr>
          <w:rFonts w:hint="eastAsia"/>
        </w:rPr>
        <w:t>的行为</w:t>
      </w:r>
    </w:p>
    <w:p w:rsidR="00CD2AF9" w:rsidRDefault="00CD2AF9" w:rsidP="003D5C48"/>
    <w:p w:rsidR="00CD2AF9" w:rsidRPr="001F66E6" w:rsidRDefault="001F66E6" w:rsidP="003D5C48">
      <w:pPr>
        <w:rPr>
          <w:rStyle w:val="a8"/>
        </w:rPr>
      </w:pPr>
      <w:r w:rsidRPr="001F66E6">
        <w:rPr>
          <w:rStyle w:val="a8"/>
        </w:rPr>
        <w:t>证券自营业务管理规定</w:t>
      </w:r>
    </w:p>
    <w:p w:rsidR="001F66E6" w:rsidRDefault="001F66E6" w:rsidP="001F66E6">
      <w:pPr>
        <w:pStyle w:val="aa"/>
        <w:numPr>
          <w:ilvl w:val="0"/>
          <w:numId w:val="59"/>
        </w:numPr>
        <w:ind w:firstLineChars="0"/>
      </w:pPr>
      <w:r>
        <w:rPr>
          <w:rFonts w:hint="eastAsia"/>
        </w:rPr>
        <w:t>证券公司开展自营业务，或者设立子公司开战自营业务，都需要取得证券监管部门的业务许可，证券公司</w:t>
      </w:r>
      <w:r w:rsidRPr="001F66E6">
        <w:rPr>
          <w:rStyle w:val="a4"/>
          <w:rFonts w:hint="eastAsia"/>
        </w:rPr>
        <w:t>不得</w:t>
      </w:r>
      <w:r>
        <w:rPr>
          <w:rFonts w:hint="eastAsia"/>
        </w:rPr>
        <w:t>为从事自营业务的子公司提供融资或者担保。</w:t>
      </w:r>
    </w:p>
    <w:p w:rsidR="001F66E6" w:rsidRDefault="001F66E6" w:rsidP="001F66E6">
      <w:pPr>
        <w:pStyle w:val="aa"/>
        <w:numPr>
          <w:ilvl w:val="0"/>
          <w:numId w:val="59"/>
        </w:numPr>
        <w:ind w:firstLineChars="0"/>
      </w:pPr>
      <w:r>
        <w:rPr>
          <w:rFonts w:hint="eastAsia"/>
        </w:rPr>
        <w:t>证券公司将自有资金投资于已发公开发行的国债、投资级公司债、货币市场基金、央行票据等</w:t>
      </w:r>
      <w:r w:rsidRPr="003809C5">
        <w:rPr>
          <w:rStyle w:val="a4"/>
          <w:rFonts w:hint="eastAsia"/>
        </w:rPr>
        <w:t>风险较低、流动性较强</w:t>
      </w:r>
      <w:r>
        <w:rPr>
          <w:rFonts w:hint="eastAsia"/>
        </w:rPr>
        <w:t>的证券，或者委托其他证券公司或者基金管理公司进行证券投资管理，且投资规模</w:t>
      </w:r>
      <w:r w:rsidRPr="003809C5">
        <w:rPr>
          <w:rStyle w:val="a4"/>
          <w:rFonts w:hint="eastAsia"/>
        </w:rPr>
        <w:t>合计不超过其净资本8</w:t>
      </w:r>
      <w:r w:rsidRPr="003809C5">
        <w:rPr>
          <w:rStyle w:val="a4"/>
        </w:rPr>
        <w:t>0%</w:t>
      </w:r>
      <w:r>
        <w:rPr>
          <w:rFonts w:hint="eastAsia"/>
        </w:rPr>
        <w:t>的，无</w:t>
      </w:r>
      <w:r w:rsidR="00E74C0A">
        <w:rPr>
          <w:rFonts w:hint="eastAsia"/>
        </w:rPr>
        <w:t>须</w:t>
      </w:r>
      <w:r>
        <w:rPr>
          <w:rFonts w:hint="eastAsia"/>
        </w:rPr>
        <w:t>取得证券自营业务资格。</w:t>
      </w:r>
    </w:p>
    <w:p w:rsidR="00CD2AF9" w:rsidRDefault="00CD2AF9" w:rsidP="003D5C48"/>
    <w:p w:rsidR="008A5010" w:rsidRPr="008A5010" w:rsidRDefault="008A5010" w:rsidP="003D5C48">
      <w:pPr>
        <w:rPr>
          <w:b/>
          <w:bCs/>
        </w:rPr>
      </w:pPr>
      <w:r w:rsidRPr="001F66E6">
        <w:rPr>
          <w:rStyle w:val="a8"/>
        </w:rPr>
        <w:t>证券自营业务</w:t>
      </w:r>
      <w:r>
        <w:rPr>
          <w:rStyle w:val="a8"/>
          <w:rFonts w:hint="eastAsia"/>
        </w:rPr>
        <w:t>投资</w:t>
      </w:r>
      <w:r w:rsidRPr="001F66E6">
        <w:rPr>
          <w:rStyle w:val="a8"/>
        </w:rPr>
        <w:t>规定</w:t>
      </w:r>
    </w:p>
    <w:p w:rsidR="008A5010" w:rsidRDefault="008A5010" w:rsidP="003D5C48">
      <w:r w:rsidRPr="008A5010">
        <w:rPr>
          <w:rStyle w:val="a4"/>
        </w:rPr>
        <w:t>自营权益类证券及证券衍生品</w:t>
      </w:r>
      <w:r>
        <w:rPr>
          <w:rFonts w:hint="eastAsia"/>
        </w:rPr>
        <w:t>（包括股指期货、国债期货等）的合计金额不得超过净资本的</w:t>
      </w:r>
      <w:r w:rsidRPr="008A5010">
        <w:rPr>
          <w:rStyle w:val="a4"/>
          <w:rFonts w:hint="eastAsia"/>
        </w:rPr>
        <w:t>1</w:t>
      </w:r>
      <w:r w:rsidRPr="008A5010">
        <w:rPr>
          <w:rStyle w:val="a4"/>
        </w:rPr>
        <w:t>00%</w:t>
      </w:r>
      <w:r>
        <w:rPr>
          <w:rFonts w:hint="eastAsia"/>
        </w:rPr>
        <w:t>。</w:t>
      </w:r>
    </w:p>
    <w:p w:rsidR="008A5010" w:rsidRDefault="008A5010" w:rsidP="003D5C48"/>
    <w:p w:rsidR="008A5010" w:rsidRDefault="00F208D8" w:rsidP="00F208D8">
      <w:pPr>
        <w:pStyle w:val="3"/>
      </w:pPr>
      <w:r>
        <w:rPr>
          <w:rFonts w:hint="eastAsia"/>
        </w:rPr>
        <w:t>考点9：证券公司的主要业务（二）</w:t>
      </w:r>
    </w:p>
    <w:p w:rsidR="008A5010" w:rsidRPr="00DC30F3" w:rsidRDefault="00AA1039" w:rsidP="003D5C48">
      <w:pPr>
        <w:rPr>
          <w:rStyle w:val="a8"/>
        </w:rPr>
      </w:pPr>
      <w:r w:rsidRPr="00DC30F3">
        <w:rPr>
          <w:rStyle w:val="a8"/>
        </w:rPr>
        <w:t>证券资产管理业务</w:t>
      </w:r>
      <w:r w:rsidRPr="00DC30F3">
        <w:rPr>
          <w:rStyle w:val="a8"/>
          <w:rFonts w:hint="eastAsia"/>
        </w:rPr>
        <w:t>的概念</w:t>
      </w:r>
    </w:p>
    <w:p w:rsidR="00AA1039" w:rsidRDefault="00AA1039" w:rsidP="003D5C48">
      <w:r>
        <w:rPr>
          <w:rFonts w:hint="eastAsia"/>
        </w:rPr>
        <w:t>资产管理业务是指银行、信托、证券、基金、期货、保险资产管理机构、金融资产投资公司等金融机构</w:t>
      </w:r>
      <w:r w:rsidRPr="00DC30F3">
        <w:rPr>
          <w:rStyle w:val="a4"/>
          <w:rFonts w:hint="eastAsia"/>
        </w:rPr>
        <w:t>接受投资者委托，对受托的投资者财产进行投资和管理</w:t>
      </w:r>
      <w:r>
        <w:rPr>
          <w:rFonts w:hint="eastAsia"/>
        </w:rPr>
        <w:t>的金融服务。</w:t>
      </w:r>
    </w:p>
    <w:p w:rsidR="008A5010" w:rsidRDefault="008A5010" w:rsidP="003D5C48"/>
    <w:p w:rsidR="008A5010" w:rsidRPr="00C9081F" w:rsidRDefault="00C9081F" w:rsidP="003D5C48">
      <w:pPr>
        <w:rPr>
          <w:rStyle w:val="a8"/>
        </w:rPr>
      </w:pPr>
      <w:r w:rsidRPr="00C9081F">
        <w:rPr>
          <w:rStyle w:val="a8"/>
        </w:rPr>
        <w:t>证券资产管理业务的类型</w:t>
      </w:r>
    </w:p>
    <w:p w:rsidR="00C9081F" w:rsidRDefault="00C9081F" w:rsidP="00C9081F">
      <w:pPr>
        <w:pStyle w:val="aa"/>
        <w:numPr>
          <w:ilvl w:val="0"/>
          <w:numId w:val="60"/>
        </w:numPr>
        <w:ind w:firstLineChars="0"/>
      </w:pPr>
      <w:r>
        <w:rPr>
          <w:rFonts w:hint="eastAsia"/>
        </w:rPr>
        <w:t>为</w:t>
      </w:r>
      <w:r w:rsidRPr="00C9081F">
        <w:rPr>
          <w:rStyle w:val="a4"/>
          <w:rFonts w:hint="eastAsia"/>
        </w:rPr>
        <w:t>单一投资者</w:t>
      </w:r>
      <w:r>
        <w:rPr>
          <w:rFonts w:hint="eastAsia"/>
        </w:rPr>
        <w:t>办理单一资产管理计划</w:t>
      </w:r>
    </w:p>
    <w:p w:rsidR="00E04B21" w:rsidRDefault="00E04B21" w:rsidP="00E04B21">
      <w:pPr>
        <w:pStyle w:val="aa"/>
        <w:numPr>
          <w:ilvl w:val="1"/>
          <w:numId w:val="60"/>
        </w:numPr>
        <w:ind w:firstLineChars="0"/>
      </w:pPr>
      <w:r>
        <w:rPr>
          <w:rFonts w:hint="eastAsia"/>
        </w:rPr>
        <w:t>可委托的资产类型：货币资金；投资者合法持有的股票、债券或中国证监会认可的其他金融资产。</w:t>
      </w:r>
    </w:p>
    <w:p w:rsidR="00C9081F" w:rsidRDefault="00C9081F" w:rsidP="00C9081F">
      <w:pPr>
        <w:pStyle w:val="aa"/>
        <w:numPr>
          <w:ilvl w:val="0"/>
          <w:numId w:val="60"/>
        </w:numPr>
        <w:ind w:firstLineChars="0"/>
      </w:pPr>
      <w:r>
        <w:rPr>
          <w:rFonts w:hint="eastAsia"/>
        </w:rPr>
        <w:t>为</w:t>
      </w:r>
      <w:r w:rsidRPr="00C9081F">
        <w:rPr>
          <w:rStyle w:val="a4"/>
        </w:rPr>
        <w:t>多个投资者</w:t>
      </w:r>
      <w:r>
        <w:rPr>
          <w:rFonts w:hint="eastAsia"/>
        </w:rPr>
        <w:t>办理集合资产管理计划（</w:t>
      </w:r>
      <w:r w:rsidRPr="00035C1B">
        <w:rPr>
          <w:rStyle w:val="a4"/>
          <w:rFonts w:hint="eastAsia"/>
        </w:rPr>
        <w:t>2</w:t>
      </w:r>
      <w:r w:rsidRPr="00035C1B">
        <w:rPr>
          <w:rStyle w:val="a4"/>
        </w:rPr>
        <w:t>~200</w:t>
      </w:r>
      <w:r>
        <w:rPr>
          <w:rFonts w:hint="eastAsia"/>
        </w:rPr>
        <w:t>人）</w:t>
      </w:r>
    </w:p>
    <w:p w:rsidR="00E04B21" w:rsidRDefault="00E04B21" w:rsidP="00E04B21">
      <w:pPr>
        <w:pStyle w:val="aa"/>
        <w:numPr>
          <w:ilvl w:val="1"/>
          <w:numId w:val="60"/>
        </w:numPr>
        <w:ind w:firstLineChars="0"/>
      </w:pPr>
      <w:r>
        <w:rPr>
          <w:rFonts w:hint="eastAsia"/>
        </w:rPr>
        <w:t>可接受委托的资产类型：</w:t>
      </w:r>
      <w:r w:rsidR="00B43975" w:rsidRPr="0050788B">
        <w:rPr>
          <w:rStyle w:val="af"/>
          <w:rFonts w:hint="eastAsia"/>
        </w:rPr>
        <w:t>限定</w:t>
      </w:r>
      <w:r w:rsidRPr="0050788B">
        <w:rPr>
          <w:rStyle w:val="af"/>
          <w:rFonts w:hint="eastAsia"/>
        </w:rPr>
        <w:t>货币资金委托</w:t>
      </w:r>
      <w:r>
        <w:rPr>
          <w:rFonts w:hint="eastAsia"/>
        </w:rPr>
        <w:t>，中国证监会认可的情形除外。</w:t>
      </w:r>
    </w:p>
    <w:p w:rsidR="00C9081F" w:rsidRDefault="00C9081F" w:rsidP="003D5C48"/>
    <w:p w:rsidR="00C9081F" w:rsidRPr="002E68A4" w:rsidRDefault="000074C4" w:rsidP="003D5C48">
      <w:pPr>
        <w:rPr>
          <w:rStyle w:val="a8"/>
        </w:rPr>
      </w:pPr>
      <w:r w:rsidRPr="002E68A4">
        <w:rPr>
          <w:rStyle w:val="a8"/>
        </w:rPr>
        <w:t>资产管理计划类别</w:t>
      </w:r>
    </w:p>
    <w:p w:rsidR="000074C4" w:rsidRDefault="000074C4" w:rsidP="000074C4">
      <w:pPr>
        <w:pStyle w:val="aa"/>
        <w:numPr>
          <w:ilvl w:val="0"/>
          <w:numId w:val="61"/>
        </w:numPr>
        <w:ind w:firstLineChars="0"/>
      </w:pPr>
      <w:r>
        <w:rPr>
          <w:rFonts w:hint="eastAsia"/>
        </w:rPr>
        <w:t>固定收益类：投资于</w:t>
      </w:r>
      <w:r w:rsidRPr="002E68A4">
        <w:rPr>
          <w:rStyle w:val="a4"/>
          <w:rFonts w:hint="eastAsia"/>
        </w:rPr>
        <w:t>存款、债券等债权类资产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权益类：投资于</w:t>
      </w:r>
      <w:r w:rsidRPr="002E68A4">
        <w:rPr>
          <w:rStyle w:val="a4"/>
        </w:rPr>
        <w:t>股票、未上市企业股权等股权类资产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商品及金融衍生品类：投资于</w:t>
      </w:r>
      <w:r w:rsidRPr="002E68A4">
        <w:rPr>
          <w:rStyle w:val="a4"/>
          <w:rFonts w:hint="eastAsia"/>
        </w:rPr>
        <w:t>商品及金融衍生品的持仓合约价值</w:t>
      </w:r>
      <w:r>
        <w:rPr>
          <w:rFonts w:hint="eastAsia"/>
        </w:rPr>
        <w:t>的比例不低于资产管理计划总资产的8</w:t>
      </w:r>
      <w:r>
        <w:t>0</w:t>
      </w:r>
      <w:r>
        <w:rPr>
          <w:rFonts w:hint="eastAsia"/>
        </w:rPr>
        <w:t>%，且</w:t>
      </w:r>
      <w:r w:rsidRPr="002E68A4">
        <w:rPr>
          <w:rStyle w:val="a4"/>
        </w:rPr>
        <w:t>衍生品账户权益</w:t>
      </w:r>
      <w:r>
        <w:rPr>
          <w:rFonts w:hint="eastAsia"/>
        </w:rPr>
        <w:t>超过资产管理计划总资产的2</w:t>
      </w:r>
      <w:r>
        <w:t>0</w:t>
      </w:r>
      <w:r>
        <w:rPr>
          <w:rFonts w:hint="eastAsia"/>
        </w:rPr>
        <w:t>%；</w:t>
      </w:r>
    </w:p>
    <w:p w:rsidR="000074C4" w:rsidRDefault="000074C4" w:rsidP="000074C4">
      <w:pPr>
        <w:pStyle w:val="aa"/>
        <w:numPr>
          <w:ilvl w:val="0"/>
          <w:numId w:val="61"/>
        </w:numPr>
        <w:ind w:firstLineChars="0"/>
      </w:pPr>
      <w:r>
        <w:rPr>
          <w:rFonts w:hint="eastAsia"/>
        </w:rPr>
        <w:t>混合类：投资于债权类、股权类、商品及金融衍生品类资产的比例</w:t>
      </w:r>
      <w:r w:rsidRPr="002E68A4">
        <w:rPr>
          <w:rStyle w:val="a4"/>
          <w:rFonts w:hint="eastAsia"/>
        </w:rPr>
        <w:t>未达到前三类产品标准</w:t>
      </w:r>
      <w:r>
        <w:rPr>
          <w:rFonts w:hint="eastAsia"/>
        </w:rPr>
        <w:t>。</w:t>
      </w:r>
    </w:p>
    <w:p w:rsidR="00C9081F" w:rsidRDefault="00C9081F" w:rsidP="003D5C48"/>
    <w:p w:rsidR="00C9081F" w:rsidRPr="00D64FDA" w:rsidRDefault="00012DE3" w:rsidP="003D5C48">
      <w:pPr>
        <w:rPr>
          <w:rStyle w:val="a8"/>
        </w:rPr>
      </w:pPr>
      <w:r w:rsidRPr="00D64FDA">
        <w:rPr>
          <w:rStyle w:val="a8"/>
        </w:rPr>
        <w:t>确定资产管理计划</w:t>
      </w:r>
      <w:r w:rsidR="00D64FDA" w:rsidRPr="00D64FDA">
        <w:rPr>
          <w:rStyle w:val="a8"/>
          <w:rFonts w:hint="eastAsia"/>
        </w:rPr>
        <w:t>规定</w:t>
      </w:r>
    </w:p>
    <w:p w:rsidR="00012DE3" w:rsidRDefault="00012DE3" w:rsidP="00012DE3">
      <w:pPr>
        <w:pStyle w:val="aa"/>
        <w:numPr>
          <w:ilvl w:val="0"/>
          <w:numId w:val="62"/>
        </w:numPr>
        <w:ind w:firstLineChars="0"/>
      </w:pPr>
      <w:r>
        <w:rPr>
          <w:rFonts w:hint="eastAsia"/>
        </w:rPr>
        <w:t>募集规定：资产管理计划应当以</w:t>
      </w:r>
      <w:r w:rsidRPr="00D64FDA">
        <w:rPr>
          <w:rStyle w:val="a4"/>
          <w:rFonts w:hint="eastAsia"/>
        </w:rPr>
        <w:t>非公开方式</w:t>
      </w:r>
      <w:r>
        <w:rPr>
          <w:rFonts w:hint="eastAsia"/>
        </w:rPr>
        <w:t>向合格投资者募集。</w:t>
      </w:r>
      <w:r>
        <w:br/>
      </w:r>
      <w:r>
        <w:rPr>
          <w:rFonts w:hint="eastAsia"/>
        </w:rPr>
        <w:lastRenderedPageBreak/>
        <w:t>证券期货经营机构、销售机构</w:t>
      </w:r>
      <w:r w:rsidRPr="00D64FDA">
        <w:rPr>
          <w:rStyle w:val="a4"/>
        </w:rPr>
        <w:t>不得公开或变相公开募集</w:t>
      </w:r>
      <w:r>
        <w:rPr>
          <w:rFonts w:hint="eastAsia"/>
        </w:rPr>
        <w:t>资产管理计划，</w:t>
      </w:r>
      <w:r w:rsidRPr="00D64FDA">
        <w:rPr>
          <w:rStyle w:val="a4"/>
        </w:rPr>
        <w:t>不得</w:t>
      </w:r>
      <w:r>
        <w:rPr>
          <w:rFonts w:hint="eastAsia"/>
        </w:rPr>
        <w:t>通过报刊、电台、电视、互联网等传播每题或者讲座、报告会、传单、布告、自媒体等方式</w:t>
      </w:r>
      <w:r w:rsidRPr="00D64FDA">
        <w:rPr>
          <w:rStyle w:val="a4"/>
        </w:rPr>
        <w:t>向不特定对象</w:t>
      </w:r>
      <w:r>
        <w:rPr>
          <w:rFonts w:hint="eastAsia"/>
        </w:rPr>
        <w:t>宣传具体资产管理计划。</w:t>
      </w:r>
    </w:p>
    <w:p w:rsidR="00012DE3" w:rsidRDefault="00012DE3" w:rsidP="00012DE3">
      <w:pPr>
        <w:pStyle w:val="aa"/>
        <w:numPr>
          <w:ilvl w:val="0"/>
          <w:numId w:val="62"/>
        </w:numPr>
        <w:ind w:firstLineChars="0"/>
      </w:pPr>
      <w:r>
        <w:rPr>
          <w:rFonts w:hint="eastAsia"/>
        </w:rPr>
        <w:t>投资规定：证券期货经营机构</w:t>
      </w:r>
      <w:r w:rsidRPr="00D64FDA">
        <w:rPr>
          <w:rStyle w:val="a4"/>
          <w:rFonts w:hint="eastAsia"/>
        </w:rPr>
        <w:t>不得</w:t>
      </w:r>
      <w:r>
        <w:rPr>
          <w:rFonts w:hint="eastAsia"/>
        </w:rPr>
        <w:t>设立多个资产管理计划，同时投资于同一非标准化资产，以</w:t>
      </w:r>
      <w:r w:rsidRPr="00D64FDA">
        <w:rPr>
          <w:rStyle w:val="a4"/>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4"/>
        </w:rPr>
        <w:t>不得</w:t>
      </w:r>
      <w:r w:rsidR="004448B1" w:rsidRPr="00D64FDA">
        <w:rPr>
          <w:rStyle w:val="a4"/>
          <w:rFonts w:hint="eastAsia"/>
        </w:rPr>
        <w:t>以拆分份额或者转让份额收（受）权益</w:t>
      </w:r>
      <w:r w:rsidR="004448B1">
        <w:rPr>
          <w:rFonts w:hint="eastAsia"/>
        </w:rPr>
        <w:t>等方式，变相突破合格投资者标准或人数限制。</w:t>
      </w:r>
    </w:p>
    <w:p w:rsidR="00012DE3" w:rsidRDefault="00012DE3" w:rsidP="003D5C48"/>
    <w:p w:rsidR="00C9081F" w:rsidRPr="00F50782" w:rsidRDefault="00F50782" w:rsidP="003D5C48">
      <w:pPr>
        <w:rPr>
          <w:rStyle w:val="a8"/>
        </w:rPr>
      </w:pPr>
      <w:r w:rsidRPr="00F50782">
        <w:rPr>
          <w:rStyle w:val="a8"/>
        </w:rPr>
        <w:t>资产管理计划可投资的资产</w:t>
      </w:r>
    </w:p>
    <w:p w:rsidR="00F50782" w:rsidRDefault="00F50782" w:rsidP="00F50782">
      <w:pPr>
        <w:pStyle w:val="aa"/>
        <w:numPr>
          <w:ilvl w:val="0"/>
          <w:numId w:val="63"/>
        </w:numPr>
        <w:ind w:firstLineChars="0"/>
      </w:pPr>
      <w:r>
        <w:rPr>
          <w:rFonts w:hint="eastAsia"/>
        </w:rPr>
        <w:t>标准化资产</w:t>
      </w:r>
    </w:p>
    <w:p w:rsidR="00F50782" w:rsidRDefault="00F50782" w:rsidP="00F50782">
      <w:pPr>
        <w:pStyle w:val="aa"/>
        <w:numPr>
          <w:ilvl w:val="1"/>
          <w:numId w:val="63"/>
        </w:numPr>
        <w:ind w:firstLineChars="0"/>
      </w:pPr>
      <w:r>
        <w:rPr>
          <w:rFonts w:hint="eastAsia"/>
        </w:rPr>
        <w:t>银行存款、同业存单，以及符合《指导意见》规定的</w:t>
      </w:r>
      <w:r w:rsidRPr="0056096C">
        <w:rPr>
          <w:rStyle w:val="a4"/>
          <w:rFonts w:hint="eastAsia"/>
        </w:rPr>
        <w:t>标准化债权类资产</w:t>
      </w:r>
    </w:p>
    <w:p w:rsidR="00F50782" w:rsidRDefault="00F50782" w:rsidP="00F50782">
      <w:pPr>
        <w:pStyle w:val="aa"/>
        <w:numPr>
          <w:ilvl w:val="1"/>
          <w:numId w:val="63"/>
        </w:numPr>
        <w:ind w:firstLineChars="0"/>
      </w:pPr>
      <w:r>
        <w:rPr>
          <w:rFonts w:hint="eastAsia"/>
        </w:rPr>
        <w:t>上市公司股票、存托凭证以及中国证监会认可的其他</w:t>
      </w:r>
      <w:r w:rsidRPr="0056096C">
        <w:rPr>
          <w:rStyle w:val="a4"/>
        </w:rPr>
        <w:t>标准化股权类资产</w:t>
      </w:r>
    </w:p>
    <w:p w:rsidR="00F50782" w:rsidRDefault="00F50782" w:rsidP="00F50782">
      <w:pPr>
        <w:pStyle w:val="aa"/>
        <w:numPr>
          <w:ilvl w:val="1"/>
          <w:numId w:val="63"/>
        </w:numPr>
        <w:ind w:firstLineChars="0"/>
      </w:pPr>
      <w:r>
        <w:rPr>
          <w:rFonts w:hint="eastAsia"/>
        </w:rPr>
        <w:t>在交易所集中交易清算的期货及期权合约等</w:t>
      </w:r>
      <w:r w:rsidRPr="0056096C">
        <w:rPr>
          <w:rStyle w:val="a4"/>
        </w:rPr>
        <w:t>标准化商品及金融衍生品类资产</w:t>
      </w:r>
    </w:p>
    <w:p w:rsidR="00F50782" w:rsidRDefault="00F50782" w:rsidP="00F50782">
      <w:pPr>
        <w:pStyle w:val="aa"/>
        <w:numPr>
          <w:ilvl w:val="1"/>
          <w:numId w:val="63"/>
        </w:numPr>
        <w:ind w:firstLineChars="0"/>
      </w:pPr>
      <w:r w:rsidRPr="0056096C">
        <w:rPr>
          <w:rStyle w:val="a4"/>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4"/>
        </w:rPr>
        <w:t>资产管理产品</w:t>
      </w:r>
    </w:p>
    <w:p w:rsidR="00F50782" w:rsidRDefault="00F50782" w:rsidP="00F50782">
      <w:pPr>
        <w:pStyle w:val="aa"/>
        <w:numPr>
          <w:ilvl w:val="0"/>
          <w:numId w:val="63"/>
        </w:numPr>
        <w:ind w:firstLineChars="0"/>
      </w:pPr>
      <w:r>
        <w:rPr>
          <w:rFonts w:hint="eastAsia"/>
        </w:rPr>
        <w:t>非标准化资产</w:t>
      </w:r>
    </w:p>
    <w:p w:rsidR="00F50782" w:rsidRDefault="00F50782" w:rsidP="00F50782">
      <w:pPr>
        <w:pStyle w:val="aa"/>
        <w:numPr>
          <w:ilvl w:val="1"/>
          <w:numId w:val="63"/>
        </w:numPr>
        <w:ind w:firstLineChars="0"/>
      </w:pPr>
      <w:r>
        <w:rPr>
          <w:rFonts w:hint="eastAsia"/>
        </w:rPr>
        <w:t>第1至第3项规定以外的</w:t>
      </w:r>
      <w:r w:rsidRPr="0056096C">
        <w:rPr>
          <w:rStyle w:val="a4"/>
        </w:rPr>
        <w:t>非标准化</w:t>
      </w:r>
      <w:r>
        <w:rPr>
          <w:rFonts w:hint="eastAsia"/>
        </w:rPr>
        <w:t>债权类、股权类、商品及金融衍生品类资产</w:t>
      </w:r>
    </w:p>
    <w:p w:rsidR="00F50782" w:rsidRDefault="00F50782" w:rsidP="00F50782">
      <w:pPr>
        <w:pStyle w:val="aa"/>
        <w:numPr>
          <w:ilvl w:val="1"/>
          <w:numId w:val="63"/>
        </w:numPr>
        <w:ind w:firstLineChars="0"/>
      </w:pPr>
      <w:r>
        <w:rPr>
          <w:rFonts w:hint="eastAsia"/>
        </w:rPr>
        <w:t>第4项规定以外的</w:t>
      </w:r>
      <w:r w:rsidRPr="0056096C">
        <w:rPr>
          <w:rStyle w:val="a4"/>
          <w:rFonts w:hint="eastAsia"/>
        </w:rPr>
        <w:t>其他</w:t>
      </w:r>
      <w:r>
        <w:rPr>
          <w:rFonts w:hint="eastAsia"/>
        </w:rPr>
        <w:t>受国务院金融监督管理机构监管的机构发行的资产管理产品</w:t>
      </w:r>
    </w:p>
    <w:p w:rsidR="00F50782" w:rsidRDefault="00F50782" w:rsidP="00F50782">
      <w:pPr>
        <w:pStyle w:val="aa"/>
        <w:numPr>
          <w:ilvl w:val="1"/>
          <w:numId w:val="63"/>
        </w:numPr>
        <w:ind w:firstLineChars="0"/>
      </w:pPr>
      <w:r>
        <w:rPr>
          <w:rFonts w:hint="eastAsia"/>
        </w:rPr>
        <w:t>中国证监会认可的其他资产</w:t>
      </w:r>
    </w:p>
    <w:p w:rsidR="00C9081F" w:rsidRDefault="00C9081F" w:rsidP="003D5C48"/>
    <w:p w:rsidR="00C9081F" w:rsidRPr="008161FC" w:rsidRDefault="00324DA6" w:rsidP="003D5C48">
      <w:pPr>
        <w:rPr>
          <w:rStyle w:val="a8"/>
        </w:rPr>
      </w:pPr>
      <w:r w:rsidRPr="008161FC">
        <w:rPr>
          <w:rStyle w:val="a8"/>
        </w:rPr>
        <w:t>证券公司参与股指期货、国债期货交易相关规定</w:t>
      </w:r>
    </w:p>
    <w:p w:rsidR="00324DA6" w:rsidRDefault="00324DA6" w:rsidP="00324DA6">
      <w:pPr>
        <w:pStyle w:val="aa"/>
        <w:numPr>
          <w:ilvl w:val="0"/>
          <w:numId w:val="64"/>
        </w:numPr>
        <w:ind w:firstLineChars="0"/>
      </w:pPr>
      <w:r w:rsidRPr="008161FC">
        <w:rPr>
          <w:rStyle w:val="a4"/>
          <w:rFonts w:hint="eastAsia"/>
        </w:rPr>
        <w:t>资产管理合同约定各种事项</w:t>
      </w:r>
      <w:r>
        <w:rPr>
          <w:rFonts w:hint="eastAsia"/>
        </w:rPr>
        <w:t>：</w:t>
      </w:r>
      <w:r w:rsidR="003B0DBC">
        <w:rPr>
          <w:rFonts w:hint="eastAsia"/>
        </w:rPr>
        <w:t>目的、比例限制、估值方法、信息披露、风险控制、责任承担、保证金的各项机制等。</w:t>
      </w:r>
    </w:p>
    <w:p w:rsidR="003B0DBC" w:rsidRDefault="003B0DBC" w:rsidP="00324DA6">
      <w:pPr>
        <w:pStyle w:val="aa"/>
        <w:numPr>
          <w:ilvl w:val="0"/>
          <w:numId w:val="64"/>
        </w:numPr>
        <w:ind w:firstLineChars="0"/>
      </w:pPr>
      <w:r>
        <w:rPr>
          <w:rFonts w:hint="eastAsia"/>
        </w:rPr>
        <w:t>已签署合同</w:t>
      </w:r>
      <w:r w:rsidRPr="008161FC">
        <w:rPr>
          <w:rStyle w:val="a4"/>
        </w:rPr>
        <w:t>未约定</w:t>
      </w:r>
      <w:r>
        <w:rPr>
          <w:rFonts w:hint="eastAsia"/>
        </w:rPr>
        <w:t>可参与股指期货、国债期货交易的，</w:t>
      </w:r>
      <w:r w:rsidRPr="008161FC">
        <w:rPr>
          <w:rStyle w:val="a4"/>
        </w:rPr>
        <w:t>原则上不得</w:t>
      </w:r>
      <w:r>
        <w:rPr>
          <w:rFonts w:hint="eastAsia"/>
        </w:rPr>
        <w:t>投资股指期货、国债期货。变更的需要报批。</w:t>
      </w:r>
    </w:p>
    <w:p w:rsidR="003B0DBC" w:rsidRDefault="003B0DBC" w:rsidP="00324DA6">
      <w:pPr>
        <w:pStyle w:val="aa"/>
        <w:numPr>
          <w:ilvl w:val="0"/>
          <w:numId w:val="64"/>
        </w:numPr>
        <w:ind w:firstLineChars="0"/>
      </w:pPr>
      <w:r w:rsidRPr="008161FC">
        <w:rPr>
          <w:rStyle w:val="a4"/>
        </w:rPr>
        <w:t>定向资产管理业务参与：</w:t>
      </w:r>
      <w:r>
        <w:rPr>
          <w:rFonts w:hint="eastAsia"/>
        </w:rPr>
        <w:t>按合同约定的方式向客户充分披露参与交易的情况，并在年度报告中披露相关信息。</w:t>
      </w:r>
    </w:p>
    <w:p w:rsidR="003B0DBC" w:rsidRDefault="003B0DBC" w:rsidP="00324DA6">
      <w:pPr>
        <w:pStyle w:val="aa"/>
        <w:numPr>
          <w:ilvl w:val="0"/>
          <w:numId w:val="64"/>
        </w:numPr>
        <w:ind w:firstLineChars="0"/>
      </w:pPr>
      <w:r w:rsidRPr="008161FC">
        <w:rPr>
          <w:rStyle w:val="a4"/>
        </w:rPr>
        <w:t>集合资产管理计划参与</w:t>
      </w:r>
      <w:r>
        <w:rPr>
          <w:rFonts w:hint="eastAsia"/>
        </w:rPr>
        <w:t>：在集合资产管理报告中充分披露参与的有关情况，充分说明风险和影响。</w:t>
      </w:r>
    </w:p>
    <w:p w:rsidR="00C9081F" w:rsidRDefault="00C9081F" w:rsidP="003D5C48"/>
    <w:p w:rsidR="00C9081F" w:rsidRPr="00BA78FC" w:rsidRDefault="00BA78FC" w:rsidP="003D5C48">
      <w:pPr>
        <w:rPr>
          <w:rStyle w:val="a8"/>
        </w:rPr>
      </w:pPr>
      <w:r w:rsidRPr="00BA78FC">
        <w:rPr>
          <w:rStyle w:val="a8"/>
        </w:rPr>
        <w:t>融资融券业务的概念</w:t>
      </w:r>
    </w:p>
    <w:p w:rsidR="00BA78FC" w:rsidRDefault="00BA78FC" w:rsidP="003D5C48">
      <w:r>
        <w:rPr>
          <w:rFonts w:hint="eastAsia"/>
        </w:rPr>
        <w:t>融资融券业务是指证券公司指向客户</w:t>
      </w:r>
      <w:r w:rsidRPr="00BA78FC">
        <w:rPr>
          <w:rStyle w:val="a4"/>
        </w:rPr>
        <w:t>出借资金</w:t>
      </w:r>
      <w:r>
        <w:rPr>
          <w:rFonts w:hint="eastAsia"/>
        </w:rPr>
        <w:t>供其买入证券或者</w:t>
      </w:r>
      <w:r w:rsidRPr="00BA78FC">
        <w:rPr>
          <w:rStyle w:val="a4"/>
        </w:rPr>
        <w:t>出借证券</w:t>
      </w:r>
      <w:r>
        <w:rPr>
          <w:rFonts w:hint="eastAsia"/>
        </w:rPr>
        <w:t>供其卖出，并收取担保物的经营活动。</w:t>
      </w:r>
    </w:p>
    <w:p w:rsidR="00C9081F" w:rsidRDefault="00C9081F" w:rsidP="003D5C48"/>
    <w:p w:rsidR="00C9081F" w:rsidRPr="00964005" w:rsidRDefault="00964005" w:rsidP="003D5C48">
      <w:pPr>
        <w:rPr>
          <w:rStyle w:val="a8"/>
        </w:rPr>
      </w:pPr>
      <w:r w:rsidRPr="00964005">
        <w:rPr>
          <w:rStyle w:val="a8"/>
        </w:rPr>
        <w:t>融资融券交易账户</w:t>
      </w:r>
    </w:p>
    <w:p w:rsidR="00964005" w:rsidRDefault="00964005" w:rsidP="00964005">
      <w:pPr>
        <w:pStyle w:val="aa"/>
        <w:numPr>
          <w:ilvl w:val="0"/>
          <w:numId w:val="65"/>
        </w:numPr>
        <w:ind w:firstLineChars="0"/>
      </w:pPr>
      <w:r>
        <w:rPr>
          <w:rFonts w:hint="eastAsia"/>
        </w:rPr>
        <w:t>在</w:t>
      </w:r>
      <w:r w:rsidRPr="004D768A">
        <w:rPr>
          <w:rStyle w:val="af"/>
          <w:rFonts w:hint="eastAsia"/>
        </w:rPr>
        <w:t>证券登记结算机构</w:t>
      </w:r>
      <w:r>
        <w:rPr>
          <w:rFonts w:hint="eastAsia"/>
        </w:rPr>
        <w:t>开立</w:t>
      </w:r>
      <w:r w:rsidR="0062324E">
        <w:rPr>
          <w:rFonts w:hint="eastAsia"/>
        </w:rPr>
        <w:t>（中登）</w:t>
      </w:r>
      <w:r>
        <w:rPr>
          <w:rFonts w:hint="eastAsia"/>
        </w:rPr>
        <w:t>：</w:t>
      </w:r>
    </w:p>
    <w:p w:rsidR="00964005" w:rsidRDefault="00964005" w:rsidP="00964005">
      <w:pPr>
        <w:pStyle w:val="aa"/>
        <w:numPr>
          <w:ilvl w:val="1"/>
          <w:numId w:val="65"/>
        </w:numPr>
        <w:ind w:firstLineChars="0"/>
      </w:pPr>
      <w:r>
        <w:rPr>
          <w:rFonts w:hint="eastAsia"/>
        </w:rPr>
        <w:t>融券专用证券账户</w:t>
      </w:r>
    </w:p>
    <w:p w:rsidR="00964005" w:rsidRDefault="00964005" w:rsidP="00964005">
      <w:pPr>
        <w:pStyle w:val="aa"/>
        <w:numPr>
          <w:ilvl w:val="1"/>
          <w:numId w:val="65"/>
        </w:numPr>
        <w:ind w:firstLineChars="0"/>
      </w:pPr>
      <w:r>
        <w:rPr>
          <w:rFonts w:hint="eastAsia"/>
        </w:rPr>
        <w:t>客户信用交易担保证券账户</w:t>
      </w:r>
    </w:p>
    <w:p w:rsidR="00964005" w:rsidRDefault="00964005" w:rsidP="00964005">
      <w:pPr>
        <w:pStyle w:val="aa"/>
        <w:numPr>
          <w:ilvl w:val="1"/>
          <w:numId w:val="65"/>
        </w:numPr>
        <w:ind w:firstLineChars="0"/>
      </w:pPr>
      <w:r>
        <w:rPr>
          <w:rFonts w:hint="eastAsia"/>
        </w:rPr>
        <w:t>信用交易证券交收账户</w:t>
      </w:r>
    </w:p>
    <w:p w:rsidR="00964005" w:rsidRPr="004D768A" w:rsidRDefault="00964005" w:rsidP="00964005">
      <w:pPr>
        <w:pStyle w:val="aa"/>
        <w:numPr>
          <w:ilvl w:val="1"/>
          <w:numId w:val="65"/>
        </w:numPr>
        <w:ind w:firstLineChars="0"/>
        <w:rPr>
          <w:rStyle w:val="af"/>
        </w:rPr>
      </w:pPr>
      <w:r w:rsidRPr="004D768A">
        <w:rPr>
          <w:rStyle w:val="af"/>
          <w:rFonts w:hint="eastAsia"/>
        </w:rPr>
        <w:t>信用交易资金交收账户</w:t>
      </w:r>
    </w:p>
    <w:p w:rsidR="00964005" w:rsidRDefault="00964005" w:rsidP="00964005">
      <w:pPr>
        <w:pStyle w:val="aa"/>
        <w:numPr>
          <w:ilvl w:val="0"/>
          <w:numId w:val="65"/>
        </w:numPr>
        <w:ind w:firstLineChars="0"/>
      </w:pPr>
      <w:r>
        <w:rPr>
          <w:rFonts w:hint="eastAsia"/>
        </w:rPr>
        <w:t>在</w:t>
      </w:r>
      <w:r w:rsidRPr="00964005">
        <w:rPr>
          <w:rStyle w:val="a4"/>
        </w:rPr>
        <w:t>商业银行</w:t>
      </w:r>
      <w:r>
        <w:rPr>
          <w:rFonts w:hint="eastAsia"/>
        </w:rPr>
        <w:t>开立：</w:t>
      </w:r>
    </w:p>
    <w:p w:rsidR="00964005" w:rsidRDefault="00964005" w:rsidP="00964005">
      <w:pPr>
        <w:pStyle w:val="aa"/>
        <w:numPr>
          <w:ilvl w:val="1"/>
          <w:numId w:val="65"/>
        </w:numPr>
        <w:ind w:firstLineChars="0"/>
      </w:pPr>
      <w:r>
        <w:rPr>
          <w:rFonts w:hint="eastAsia"/>
        </w:rPr>
        <w:t>融资专用资金账户</w:t>
      </w:r>
    </w:p>
    <w:p w:rsidR="00964005" w:rsidRDefault="00964005" w:rsidP="00964005">
      <w:pPr>
        <w:pStyle w:val="aa"/>
        <w:numPr>
          <w:ilvl w:val="1"/>
          <w:numId w:val="65"/>
        </w:numPr>
        <w:ind w:firstLineChars="0"/>
      </w:pPr>
      <w:r>
        <w:rPr>
          <w:rFonts w:hint="eastAsia"/>
        </w:rPr>
        <w:t>客户信用交易担保资金账户</w:t>
      </w:r>
    </w:p>
    <w:p w:rsidR="00C9081F" w:rsidRDefault="00DA359F" w:rsidP="003D5C48">
      <w:r w:rsidRPr="00DA359F">
        <w:rPr>
          <w:rStyle w:val="ad"/>
        </w:rPr>
        <w:lastRenderedPageBreak/>
        <w:t>记忆</w:t>
      </w:r>
      <w:r>
        <w:rPr>
          <w:rFonts w:hint="eastAsia"/>
        </w:rPr>
        <w:t>：证券有关的在证券机构，资金有关的在银行开</w:t>
      </w:r>
      <w:r w:rsidR="002235D2">
        <w:rPr>
          <w:rFonts w:hint="eastAsia"/>
        </w:rPr>
        <w:t>，但是资金交收账户在证券机构。</w:t>
      </w:r>
    </w:p>
    <w:p w:rsidR="00C9081F" w:rsidRDefault="00C9081F" w:rsidP="003D5C48"/>
    <w:p w:rsidR="00C9081F" w:rsidRPr="00A678A2" w:rsidRDefault="00A678A2" w:rsidP="003D5C48">
      <w:pPr>
        <w:rPr>
          <w:rStyle w:val="a8"/>
        </w:rPr>
      </w:pPr>
      <w:r w:rsidRPr="00A678A2">
        <w:rPr>
          <w:rStyle w:val="a8"/>
        </w:rPr>
        <w:t>融资融券保证金规定</w:t>
      </w:r>
    </w:p>
    <w:p w:rsidR="00A678A2" w:rsidRDefault="00A678A2" w:rsidP="003D5C48">
      <w:r>
        <w:rPr>
          <w:rFonts w:hint="eastAsia"/>
        </w:rPr>
        <w:t>证券公司向客户融资融券，应当向客户收取一定比例的</w:t>
      </w:r>
      <w:r w:rsidRPr="00A678A2">
        <w:rPr>
          <w:rStyle w:val="a4"/>
        </w:rPr>
        <w:t>保证金</w:t>
      </w:r>
      <w:r>
        <w:rPr>
          <w:rFonts w:hint="eastAsia"/>
        </w:rPr>
        <w:t>，保证金可以</w:t>
      </w:r>
      <w:r w:rsidR="00493A88">
        <w:rPr>
          <w:rFonts w:hint="eastAsia"/>
        </w:rPr>
        <w:t>用</w:t>
      </w:r>
      <w:r>
        <w:rPr>
          <w:rFonts w:hint="eastAsia"/>
        </w:rPr>
        <w:t>证券冲抵。</w:t>
      </w:r>
    </w:p>
    <w:p w:rsidR="00C9081F" w:rsidRDefault="00C9081F" w:rsidP="003D5C48"/>
    <w:p w:rsidR="00C9081F" w:rsidRPr="00290345" w:rsidRDefault="00493A88" w:rsidP="003D5C48">
      <w:pPr>
        <w:rPr>
          <w:rStyle w:val="a8"/>
        </w:rPr>
      </w:pPr>
      <w:r w:rsidRPr="00290345">
        <w:rPr>
          <w:rStyle w:val="a8"/>
        </w:rPr>
        <w:t>证券公司中间介绍业务的概念</w:t>
      </w:r>
    </w:p>
    <w:p w:rsidR="00493A88" w:rsidRDefault="00493A88" w:rsidP="003D5C48">
      <w:r>
        <w:rPr>
          <w:rFonts w:hint="eastAsia"/>
        </w:rPr>
        <w:t>证券公司中间介绍业务（IB业务）是指证券公司接收期货经纪商的委托，</w:t>
      </w:r>
      <w:r w:rsidRPr="00290345">
        <w:rPr>
          <w:rStyle w:val="a4"/>
          <w:rFonts w:hint="eastAsia"/>
        </w:rPr>
        <w:t>为期货经纪商介绍客户</w:t>
      </w:r>
      <w:r>
        <w:rPr>
          <w:rFonts w:hint="eastAsia"/>
        </w:rPr>
        <w:t>参与期货交易并提供其他相关服务的业务活动。</w:t>
      </w:r>
    </w:p>
    <w:p w:rsidR="001136CF" w:rsidRDefault="001136CF" w:rsidP="003D5C48">
      <w:r w:rsidRPr="001136CF">
        <w:rPr>
          <w:rStyle w:val="ad"/>
        </w:rPr>
        <w:t>信息</w:t>
      </w:r>
      <w:r>
        <w:rPr>
          <w:rFonts w:hint="eastAsia"/>
        </w:rPr>
        <w:t>：介绍客户，比如协助客户办理开户手续。</w:t>
      </w:r>
    </w:p>
    <w:p w:rsidR="00C9081F" w:rsidRDefault="00C9081F" w:rsidP="003D5C48"/>
    <w:p w:rsidR="00307AA9" w:rsidRPr="00123025" w:rsidRDefault="00307AA9" w:rsidP="003D5C48">
      <w:pPr>
        <w:rPr>
          <w:rStyle w:val="a8"/>
        </w:rPr>
      </w:pPr>
      <w:r w:rsidRPr="00123025">
        <w:rPr>
          <w:rStyle w:val="a8"/>
        </w:rPr>
        <w:t>证券公司中间介绍业务的资格条件</w:t>
      </w:r>
    </w:p>
    <w:p w:rsidR="00307AA9" w:rsidRDefault="00307AA9" w:rsidP="00307AA9">
      <w:pPr>
        <w:pStyle w:val="aa"/>
        <w:numPr>
          <w:ilvl w:val="0"/>
          <w:numId w:val="66"/>
        </w:numPr>
        <w:ind w:firstLineChars="0"/>
      </w:pPr>
      <w:r>
        <w:rPr>
          <w:rFonts w:hint="eastAsia"/>
        </w:rPr>
        <w:t>申请日</w:t>
      </w:r>
      <w:r w:rsidRPr="00123025">
        <w:rPr>
          <w:rStyle w:val="a4"/>
          <w:rFonts w:hint="eastAsia"/>
        </w:rPr>
        <w:t>前6</w:t>
      </w:r>
      <w:r w:rsidRPr="00123025">
        <w:rPr>
          <w:rStyle w:val="a4"/>
        </w:rPr>
        <w:t>个月</w:t>
      </w:r>
      <w:r>
        <w:rPr>
          <w:rFonts w:hint="eastAsia"/>
        </w:rPr>
        <w:t>各项风险控制指标符合规定标准；</w:t>
      </w:r>
    </w:p>
    <w:p w:rsidR="00307AA9" w:rsidRDefault="00307AA9" w:rsidP="00307AA9">
      <w:pPr>
        <w:pStyle w:val="aa"/>
        <w:numPr>
          <w:ilvl w:val="0"/>
          <w:numId w:val="66"/>
        </w:numPr>
        <w:ind w:firstLineChars="0"/>
      </w:pPr>
      <w:r>
        <w:rPr>
          <w:rFonts w:hint="eastAsia"/>
        </w:rPr>
        <w:t>已按规定建立客户交易结算资金</w:t>
      </w:r>
      <w:proofErr w:type="gramStart"/>
      <w:r w:rsidRPr="00123025">
        <w:rPr>
          <w:rStyle w:val="a4"/>
        </w:rPr>
        <w:t>第三方存管制</w:t>
      </w:r>
      <w:proofErr w:type="gramEnd"/>
      <w:r w:rsidRPr="00123025">
        <w:rPr>
          <w:rStyle w:val="a4"/>
        </w:rPr>
        <w:t>度</w:t>
      </w:r>
      <w:r>
        <w:rPr>
          <w:rFonts w:hint="eastAsia"/>
        </w:rPr>
        <w:t>；</w:t>
      </w:r>
    </w:p>
    <w:p w:rsidR="00307AA9" w:rsidRDefault="00307AA9" w:rsidP="00307AA9">
      <w:pPr>
        <w:pStyle w:val="aa"/>
        <w:numPr>
          <w:ilvl w:val="0"/>
          <w:numId w:val="66"/>
        </w:numPr>
        <w:ind w:firstLineChars="0"/>
      </w:pPr>
      <w:r w:rsidRPr="00123025">
        <w:rPr>
          <w:rStyle w:val="a4"/>
        </w:rPr>
        <w:t>全资拥有或者控股</w:t>
      </w:r>
      <w:r>
        <w:rPr>
          <w:rFonts w:hint="eastAsia"/>
        </w:rPr>
        <w:t>一家期货公司，或者与一家期货公司</w:t>
      </w:r>
      <w:r w:rsidRPr="00123025">
        <w:rPr>
          <w:rStyle w:val="a4"/>
        </w:rPr>
        <w:t>被同一机构控制</w:t>
      </w:r>
      <w:r>
        <w:rPr>
          <w:rFonts w:hint="eastAsia"/>
        </w:rPr>
        <w:t>，且该期货公司具有实行会员分级结算制度期货交易所的会员资格、申请日前2个月的风险监管指标持续符合规定的标准。</w:t>
      </w:r>
    </w:p>
    <w:p w:rsidR="00F40B0D" w:rsidRDefault="00F40B0D" w:rsidP="00F40B0D">
      <w:pPr>
        <w:pStyle w:val="aa"/>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4"/>
          <w:rFonts w:hint="eastAsia"/>
        </w:rPr>
        <w:t>5</w:t>
      </w:r>
      <w:r w:rsidRPr="009110AF">
        <w:rPr>
          <w:rStyle w:val="a4"/>
        </w:rPr>
        <w:t>名</w:t>
      </w:r>
      <w:r>
        <w:rPr>
          <w:rFonts w:hint="eastAsia"/>
          <w:bCs/>
          <w:iCs/>
        </w:rPr>
        <w:t>、拟开展中间介绍业务的营业部至少有</w:t>
      </w:r>
      <w:r w:rsidRPr="009110AF">
        <w:rPr>
          <w:rStyle w:val="a4"/>
          <w:rFonts w:hint="eastAsia"/>
        </w:rPr>
        <w:t>2</w:t>
      </w:r>
      <w:r w:rsidRPr="009110AF">
        <w:rPr>
          <w:rStyle w:val="a4"/>
        </w:rPr>
        <w:t>名</w:t>
      </w:r>
      <w:r>
        <w:rPr>
          <w:rFonts w:hint="eastAsia"/>
          <w:bCs/>
          <w:iCs/>
        </w:rPr>
        <w:t>具有期货从业人员资格的业务人员；</w:t>
      </w:r>
    </w:p>
    <w:p w:rsidR="00F40B0D" w:rsidRDefault="00F40B0D" w:rsidP="00F40B0D">
      <w:pPr>
        <w:pStyle w:val="aa"/>
        <w:numPr>
          <w:ilvl w:val="0"/>
          <w:numId w:val="66"/>
        </w:numPr>
        <w:ind w:firstLineChars="0"/>
        <w:rPr>
          <w:bCs/>
          <w:iCs/>
        </w:rPr>
      </w:pPr>
      <w:r>
        <w:rPr>
          <w:rFonts w:hint="eastAsia"/>
          <w:bCs/>
          <w:iCs/>
        </w:rPr>
        <w:t>已按规定建立健全与中间介绍业务相关的</w:t>
      </w:r>
      <w:r w:rsidRPr="009110AF">
        <w:rPr>
          <w:rStyle w:val="a4"/>
        </w:rPr>
        <w:t>业务规则、内部控制、风险隔离及合</w:t>
      </w:r>
      <w:proofErr w:type="gramStart"/>
      <w:r w:rsidRPr="009110AF">
        <w:rPr>
          <w:rStyle w:val="a4"/>
        </w:rPr>
        <w:t>规</w:t>
      </w:r>
      <w:proofErr w:type="gramEnd"/>
      <w:r w:rsidRPr="009110AF">
        <w:rPr>
          <w:rStyle w:val="a4"/>
        </w:rPr>
        <w:t>检查等制度</w:t>
      </w:r>
      <w:r>
        <w:rPr>
          <w:rFonts w:hint="eastAsia"/>
          <w:bCs/>
          <w:iCs/>
        </w:rPr>
        <w:t>；</w:t>
      </w:r>
    </w:p>
    <w:p w:rsidR="00F40B0D" w:rsidRDefault="00F40B0D" w:rsidP="00F40B0D">
      <w:pPr>
        <w:pStyle w:val="aa"/>
        <w:numPr>
          <w:ilvl w:val="0"/>
          <w:numId w:val="66"/>
        </w:numPr>
        <w:ind w:firstLineChars="0"/>
        <w:rPr>
          <w:bCs/>
          <w:iCs/>
        </w:rPr>
      </w:pPr>
      <w:r>
        <w:rPr>
          <w:rFonts w:hint="eastAsia"/>
          <w:bCs/>
          <w:iCs/>
        </w:rPr>
        <w:t>具有满足业务需要的</w:t>
      </w:r>
      <w:r w:rsidRPr="009110AF">
        <w:rPr>
          <w:rStyle w:val="a4"/>
        </w:rPr>
        <w:t>技术</w:t>
      </w:r>
      <w:r w:rsidRPr="009110AF">
        <w:rPr>
          <w:rStyle w:val="a4"/>
          <w:rFonts w:hint="eastAsia"/>
        </w:rPr>
        <w:t>系统</w:t>
      </w:r>
      <w:r>
        <w:rPr>
          <w:rFonts w:hint="eastAsia"/>
          <w:bCs/>
          <w:iCs/>
        </w:rPr>
        <w:t>；</w:t>
      </w:r>
    </w:p>
    <w:p w:rsidR="00F40B0D" w:rsidRPr="00F40B0D" w:rsidRDefault="00F40B0D" w:rsidP="00F40B0D">
      <w:pPr>
        <w:pStyle w:val="aa"/>
        <w:numPr>
          <w:ilvl w:val="0"/>
          <w:numId w:val="66"/>
        </w:numPr>
        <w:ind w:firstLineChars="0"/>
        <w:rPr>
          <w:bCs/>
          <w:iCs/>
        </w:rPr>
      </w:pPr>
      <w:r>
        <w:rPr>
          <w:rFonts w:hint="eastAsia"/>
          <w:bCs/>
          <w:iCs/>
        </w:rPr>
        <w:t>中国证监会根据市场发展情况和审慎监管原则规定的其他条件。</w:t>
      </w:r>
    </w:p>
    <w:p w:rsidR="00307AA9" w:rsidRDefault="00307AA9" w:rsidP="003D5C48"/>
    <w:p w:rsidR="00C9081F" w:rsidRPr="00CF6F27" w:rsidRDefault="0069602A" w:rsidP="003D5C48">
      <w:pPr>
        <w:rPr>
          <w:rStyle w:val="a8"/>
        </w:rPr>
      </w:pPr>
      <w:r w:rsidRPr="00CF6F27">
        <w:rPr>
          <w:rStyle w:val="a8"/>
        </w:rPr>
        <w:t>证券公司中间介绍业务的业务范围</w:t>
      </w:r>
    </w:p>
    <w:p w:rsidR="0069602A" w:rsidRDefault="0069602A" w:rsidP="0069602A">
      <w:pPr>
        <w:pStyle w:val="aa"/>
        <w:numPr>
          <w:ilvl w:val="0"/>
          <w:numId w:val="67"/>
        </w:numPr>
        <w:ind w:firstLineChars="0"/>
      </w:pPr>
      <w:r>
        <w:rPr>
          <w:rFonts w:hint="eastAsia"/>
        </w:rPr>
        <w:t>协助办理</w:t>
      </w:r>
      <w:r w:rsidRPr="00CF6F27">
        <w:rPr>
          <w:rStyle w:val="a4"/>
          <w:rFonts w:hint="eastAsia"/>
        </w:rPr>
        <w:t>开户</w:t>
      </w:r>
      <w:r>
        <w:rPr>
          <w:rFonts w:hint="eastAsia"/>
        </w:rPr>
        <w:t>手续</w:t>
      </w:r>
    </w:p>
    <w:p w:rsidR="0069602A" w:rsidRDefault="0069602A" w:rsidP="0069602A">
      <w:pPr>
        <w:pStyle w:val="aa"/>
        <w:numPr>
          <w:ilvl w:val="0"/>
          <w:numId w:val="67"/>
        </w:numPr>
        <w:ind w:firstLineChars="0"/>
      </w:pPr>
      <w:r>
        <w:rPr>
          <w:rFonts w:hint="eastAsia"/>
        </w:rPr>
        <w:t>提供期货行情</w:t>
      </w:r>
      <w:r w:rsidRPr="00CF6F27">
        <w:rPr>
          <w:rStyle w:val="a4"/>
        </w:rPr>
        <w:t>信息、交易设施</w:t>
      </w:r>
    </w:p>
    <w:p w:rsidR="0069602A" w:rsidRDefault="0069602A" w:rsidP="0069602A">
      <w:pPr>
        <w:pStyle w:val="aa"/>
        <w:numPr>
          <w:ilvl w:val="0"/>
          <w:numId w:val="67"/>
        </w:numPr>
        <w:ind w:firstLineChars="0"/>
      </w:pPr>
      <w:r>
        <w:rPr>
          <w:rFonts w:hint="eastAsia"/>
        </w:rPr>
        <w:t>中国证监会规定的</w:t>
      </w:r>
      <w:r w:rsidRPr="00CF6F27">
        <w:rPr>
          <w:rStyle w:val="a4"/>
        </w:rPr>
        <w:t>其他</w:t>
      </w:r>
      <w:r>
        <w:rPr>
          <w:rFonts w:hint="eastAsia"/>
        </w:rPr>
        <w:t>服务</w:t>
      </w:r>
    </w:p>
    <w:p w:rsidR="000A78FF" w:rsidRDefault="000A78FF" w:rsidP="003D5C48"/>
    <w:p w:rsidR="000A78FF" w:rsidRPr="007E6016" w:rsidRDefault="007C4807" w:rsidP="003D5C48">
      <w:pPr>
        <w:rPr>
          <w:rStyle w:val="a8"/>
        </w:rPr>
      </w:pPr>
      <w:r w:rsidRPr="007E6016">
        <w:rPr>
          <w:rStyle w:val="a8"/>
        </w:rPr>
        <w:t>证券公司</w:t>
      </w:r>
      <w:r w:rsidR="007E6016" w:rsidRPr="007E6016">
        <w:rPr>
          <w:rStyle w:val="a8"/>
          <w:rFonts w:hint="eastAsia"/>
        </w:rPr>
        <w:t>中间</w:t>
      </w:r>
      <w:r w:rsidRPr="007E6016">
        <w:rPr>
          <w:rStyle w:val="a8"/>
        </w:rPr>
        <w:t>介绍业务的禁止行为</w:t>
      </w:r>
    </w:p>
    <w:p w:rsidR="007C4807" w:rsidRDefault="007C4807" w:rsidP="007C4807">
      <w:pPr>
        <w:pStyle w:val="aa"/>
        <w:numPr>
          <w:ilvl w:val="0"/>
          <w:numId w:val="68"/>
        </w:numPr>
        <w:ind w:firstLineChars="0"/>
      </w:pPr>
      <w:r>
        <w:rPr>
          <w:rFonts w:hint="eastAsia"/>
        </w:rPr>
        <w:t>不得代理客户进行期货</w:t>
      </w:r>
      <w:r w:rsidRPr="00734BCA">
        <w:rPr>
          <w:rStyle w:val="a4"/>
          <w:rFonts w:hint="eastAsia"/>
        </w:rPr>
        <w:t>交易</w:t>
      </w:r>
      <w:r>
        <w:rPr>
          <w:rFonts w:hint="eastAsia"/>
        </w:rPr>
        <w:t>、结算或者交割</w:t>
      </w:r>
    </w:p>
    <w:p w:rsidR="007C4807" w:rsidRDefault="007C4807" w:rsidP="007C4807">
      <w:pPr>
        <w:pStyle w:val="aa"/>
        <w:numPr>
          <w:ilvl w:val="0"/>
          <w:numId w:val="68"/>
        </w:numPr>
        <w:ind w:firstLineChars="0"/>
      </w:pPr>
      <w:r>
        <w:rPr>
          <w:rFonts w:hint="eastAsia"/>
        </w:rPr>
        <w:t>不得代期货公司、客户</w:t>
      </w:r>
      <w:r w:rsidRPr="00734BCA">
        <w:rPr>
          <w:rStyle w:val="a4"/>
        </w:rPr>
        <w:t>收付期货保证金</w:t>
      </w:r>
    </w:p>
    <w:p w:rsidR="007C4807" w:rsidRDefault="007C4807" w:rsidP="007C4807">
      <w:pPr>
        <w:pStyle w:val="aa"/>
        <w:numPr>
          <w:ilvl w:val="0"/>
          <w:numId w:val="68"/>
        </w:numPr>
        <w:ind w:firstLineChars="0"/>
      </w:pPr>
      <w:r>
        <w:rPr>
          <w:rFonts w:hint="eastAsia"/>
        </w:rPr>
        <w:t>不得利用证券资金账户为客户</w:t>
      </w:r>
      <w:r w:rsidRPr="00734BCA">
        <w:rPr>
          <w:rStyle w:val="a4"/>
        </w:rPr>
        <w:t>存取、划转期货保证金</w:t>
      </w:r>
    </w:p>
    <w:p w:rsidR="000A78FF" w:rsidRDefault="000A78FF" w:rsidP="003D5C48"/>
    <w:p w:rsidR="000A78FF" w:rsidRPr="00D62C9A" w:rsidRDefault="00A854A6" w:rsidP="003D5C48">
      <w:pPr>
        <w:rPr>
          <w:rStyle w:val="a8"/>
        </w:rPr>
      </w:pPr>
      <w:r w:rsidRPr="00D62C9A">
        <w:rPr>
          <w:rStyle w:val="a8"/>
        </w:rPr>
        <w:t>私募基金子公司、另类投资子公司的设立要求</w:t>
      </w:r>
    </w:p>
    <w:p w:rsidR="00A854A6" w:rsidRDefault="00A854A6" w:rsidP="00A854A6">
      <w:pPr>
        <w:pStyle w:val="aa"/>
        <w:numPr>
          <w:ilvl w:val="0"/>
          <w:numId w:val="69"/>
        </w:numPr>
        <w:ind w:firstLineChars="0"/>
      </w:pPr>
      <w:r w:rsidRPr="00D62C9A">
        <w:rPr>
          <w:rStyle w:val="a4"/>
          <w:rFonts w:hint="eastAsia"/>
        </w:rPr>
        <w:t>最近6</w:t>
      </w:r>
      <w:r w:rsidRPr="00D62C9A">
        <w:rPr>
          <w:rStyle w:val="a4"/>
        </w:rPr>
        <w:t>个月</w:t>
      </w:r>
      <w:r>
        <w:rPr>
          <w:rFonts w:hint="eastAsia"/>
        </w:rPr>
        <w:t>各项风险控制指标符合中国证监会及中国证券业协会的相关要求；</w:t>
      </w:r>
    </w:p>
    <w:p w:rsidR="00A854A6" w:rsidRDefault="00A854A6" w:rsidP="00A854A6">
      <w:pPr>
        <w:pStyle w:val="aa"/>
        <w:numPr>
          <w:ilvl w:val="0"/>
          <w:numId w:val="69"/>
        </w:numPr>
        <w:ind w:firstLineChars="0"/>
      </w:pPr>
      <w:r w:rsidRPr="00D62C9A">
        <w:rPr>
          <w:rStyle w:val="a4"/>
        </w:rPr>
        <w:t>最近一年</w:t>
      </w:r>
      <w:r>
        <w:rPr>
          <w:rFonts w:hint="eastAsia"/>
        </w:rPr>
        <w:t>未因重大违法违规行为受到刑事或行政处罚</w:t>
      </w:r>
      <w:r w:rsidR="00FD29D9">
        <w:rPr>
          <w:rFonts w:hint="eastAsia"/>
        </w:rPr>
        <w:t>；</w:t>
      </w:r>
    </w:p>
    <w:p w:rsidR="00FD29D9" w:rsidRDefault="00FD29D9" w:rsidP="00A854A6">
      <w:pPr>
        <w:pStyle w:val="aa"/>
        <w:numPr>
          <w:ilvl w:val="0"/>
          <w:numId w:val="69"/>
        </w:numPr>
        <w:ind w:firstLineChars="0"/>
      </w:pPr>
      <w:r>
        <w:rPr>
          <w:rFonts w:hint="eastAsia"/>
        </w:rPr>
        <w:t>公司章程有关对外投资条款中明确规定可以设立私募子公司，并经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687B60" w:rsidRDefault="00687B60" w:rsidP="00A854A6">
      <w:pPr>
        <w:pStyle w:val="aa"/>
        <w:numPr>
          <w:ilvl w:val="0"/>
          <w:numId w:val="69"/>
        </w:numPr>
        <w:ind w:firstLineChars="0"/>
      </w:pPr>
      <w:r w:rsidRPr="00687B60">
        <w:t>证券公司应当</w:t>
      </w:r>
      <w:r w:rsidRPr="00033494">
        <w:rPr>
          <w:rStyle w:val="a4"/>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4"/>
          <w:rFonts w:hint="eastAsia"/>
        </w:rPr>
        <w:t>不超过一家</w:t>
      </w:r>
      <w:r>
        <w:rPr>
          <w:rFonts w:hint="eastAsia"/>
        </w:rPr>
        <w:t>。</w:t>
      </w:r>
    </w:p>
    <w:p w:rsidR="000A78FF" w:rsidRDefault="000A78FF" w:rsidP="003D5C48"/>
    <w:p w:rsidR="000A78FF" w:rsidRPr="00A40C05" w:rsidRDefault="00A40C05" w:rsidP="003D5C48">
      <w:pPr>
        <w:rPr>
          <w:rStyle w:val="a8"/>
        </w:rPr>
      </w:pPr>
      <w:r w:rsidRPr="00A40C05">
        <w:rPr>
          <w:rStyle w:val="a8"/>
        </w:rPr>
        <w:t>私募基金子公司的投资规定</w:t>
      </w:r>
    </w:p>
    <w:p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4"/>
          <w:rFonts w:hint="eastAsia"/>
        </w:rPr>
        <w:t>本机构设立的私募基金</w:t>
      </w:r>
      <w:r>
        <w:rPr>
          <w:rFonts w:hint="eastAsia"/>
        </w:rPr>
        <w:t>的，对单只</w:t>
      </w:r>
      <w:r>
        <w:rPr>
          <w:rFonts w:hint="eastAsia"/>
        </w:rPr>
        <w:lastRenderedPageBreak/>
        <w:t>基金的投资金额不得超过该只基金总额的</w:t>
      </w:r>
      <w:r w:rsidRPr="00A40C05">
        <w:rPr>
          <w:rStyle w:val="a4"/>
          <w:rFonts w:hint="eastAsia"/>
        </w:rPr>
        <w:t>2</w:t>
      </w:r>
      <w:r w:rsidRPr="00A40C05">
        <w:rPr>
          <w:rStyle w:val="a4"/>
        </w:rPr>
        <w:t>0%</w:t>
      </w:r>
      <w:r>
        <w:rPr>
          <w:rFonts w:hint="eastAsia"/>
        </w:rPr>
        <w:t>。</w:t>
      </w:r>
    </w:p>
    <w:p w:rsidR="000A78FF" w:rsidRDefault="000A78FF" w:rsidP="003D5C48"/>
    <w:p w:rsidR="00C9081F" w:rsidRPr="00880B4F" w:rsidRDefault="00BF6E7A" w:rsidP="003D5C48">
      <w:pPr>
        <w:rPr>
          <w:rStyle w:val="a8"/>
        </w:rPr>
      </w:pPr>
      <w:r w:rsidRPr="00880B4F">
        <w:rPr>
          <w:rStyle w:val="a8"/>
        </w:rPr>
        <w:t>另类投资子公司的投资规定</w:t>
      </w:r>
    </w:p>
    <w:p w:rsidR="00BF6E7A" w:rsidRDefault="00BF6E7A" w:rsidP="00BF6E7A">
      <w:pPr>
        <w:pStyle w:val="aa"/>
        <w:numPr>
          <w:ilvl w:val="0"/>
          <w:numId w:val="70"/>
        </w:numPr>
        <w:ind w:firstLineChars="0"/>
      </w:pPr>
      <w:r>
        <w:rPr>
          <w:rFonts w:hint="eastAsia"/>
        </w:rPr>
        <w:t>不得融资</w:t>
      </w:r>
    </w:p>
    <w:p w:rsidR="00BF6E7A" w:rsidRDefault="00BF6E7A" w:rsidP="00BF6E7A">
      <w:pPr>
        <w:pStyle w:val="aa"/>
        <w:numPr>
          <w:ilvl w:val="0"/>
          <w:numId w:val="70"/>
        </w:numPr>
        <w:ind w:firstLineChars="0"/>
      </w:pPr>
      <w:r>
        <w:rPr>
          <w:rFonts w:hint="eastAsia"/>
        </w:rPr>
        <w:t>不得对外提供担保和贷款</w:t>
      </w:r>
    </w:p>
    <w:p w:rsidR="00BF6E7A" w:rsidRDefault="00BF6E7A" w:rsidP="00BF6E7A">
      <w:pPr>
        <w:pStyle w:val="aa"/>
        <w:numPr>
          <w:ilvl w:val="0"/>
          <w:numId w:val="70"/>
        </w:numPr>
        <w:ind w:firstLineChars="0"/>
      </w:pPr>
      <w:r w:rsidRPr="006154AE">
        <w:rPr>
          <w:rStyle w:val="af"/>
          <w:rFonts w:hint="eastAsia"/>
        </w:rPr>
        <w:t>不得成为对所投资企业的债务承担连带责任的出资人</w:t>
      </w:r>
      <w:r w:rsidR="006154AE">
        <w:rPr>
          <w:rFonts w:hint="eastAsia"/>
        </w:rPr>
        <w:t>；</w:t>
      </w:r>
    </w:p>
    <w:p w:rsidR="00BF6E7A" w:rsidRDefault="00BF6E7A" w:rsidP="00BF6E7A">
      <w:pPr>
        <w:pStyle w:val="aa"/>
        <w:numPr>
          <w:ilvl w:val="0"/>
          <w:numId w:val="70"/>
        </w:numPr>
        <w:ind w:firstLineChars="0"/>
      </w:pPr>
      <w:r w:rsidRPr="006154AE">
        <w:rPr>
          <w:rStyle w:val="af"/>
          <w:rFonts w:hint="eastAsia"/>
        </w:rPr>
        <w:t>不得向投资者募集资金开展基金业务</w:t>
      </w:r>
      <w:r w:rsidR="006154AE">
        <w:rPr>
          <w:rFonts w:hint="eastAsia"/>
        </w:rPr>
        <w:t>；</w:t>
      </w:r>
    </w:p>
    <w:p w:rsidR="00BF6E7A" w:rsidRDefault="00BF6E7A" w:rsidP="00BF6E7A">
      <w:pPr>
        <w:pStyle w:val="aa"/>
        <w:numPr>
          <w:ilvl w:val="0"/>
          <w:numId w:val="70"/>
        </w:numPr>
        <w:ind w:firstLineChars="0"/>
      </w:pPr>
      <w:r>
        <w:rPr>
          <w:rFonts w:hint="eastAsia"/>
        </w:rPr>
        <w:t>不得下设任何机构</w:t>
      </w:r>
    </w:p>
    <w:p w:rsidR="00BF6E7A" w:rsidRDefault="00BF6E7A" w:rsidP="003D5C48"/>
    <w:p w:rsidR="00BF6E7A" w:rsidRDefault="00EC12CC" w:rsidP="00EC12CC">
      <w:pPr>
        <w:pStyle w:val="3"/>
      </w:pPr>
      <w:r>
        <w:rPr>
          <w:rFonts w:hint="eastAsia"/>
        </w:rPr>
        <w:t>考点1</w:t>
      </w:r>
      <w:r>
        <w:t>0</w:t>
      </w:r>
      <w:r>
        <w:rPr>
          <w:rFonts w:hint="eastAsia"/>
        </w:rPr>
        <w:t>：律师事务所、会计师事务所从事证券法律业务的管理</w:t>
      </w:r>
    </w:p>
    <w:p w:rsidR="00EC12CC" w:rsidRPr="00962796" w:rsidRDefault="00FF7062" w:rsidP="003D5C48">
      <w:pPr>
        <w:rPr>
          <w:rStyle w:val="a8"/>
        </w:rPr>
      </w:pPr>
      <w:r w:rsidRPr="00962796">
        <w:rPr>
          <w:rStyle w:val="a8"/>
        </w:rPr>
        <w:t>律师事务所申请证券法律业务的条件</w:t>
      </w:r>
    </w:p>
    <w:p w:rsidR="00FF7062" w:rsidRDefault="00FF7062" w:rsidP="00FF7062">
      <w:pPr>
        <w:pStyle w:val="aa"/>
        <w:numPr>
          <w:ilvl w:val="0"/>
          <w:numId w:val="71"/>
        </w:numPr>
        <w:ind w:firstLineChars="0"/>
      </w:pPr>
      <w:r>
        <w:rPr>
          <w:rFonts w:hint="eastAsia"/>
        </w:rPr>
        <w:t>内部管理</w:t>
      </w:r>
      <w:r w:rsidRPr="00962796">
        <w:rPr>
          <w:rStyle w:val="a4"/>
          <w:rFonts w:hint="eastAsia"/>
        </w:rPr>
        <w:t>规范</w:t>
      </w:r>
      <w:r>
        <w:rPr>
          <w:rFonts w:hint="eastAsia"/>
        </w:rPr>
        <w:t>，风险控制制度</w:t>
      </w:r>
      <w:r w:rsidRPr="00962796">
        <w:rPr>
          <w:rStyle w:val="a4"/>
          <w:rFonts w:hint="eastAsia"/>
        </w:rPr>
        <w:t>健全</w:t>
      </w:r>
      <w:r>
        <w:rPr>
          <w:rFonts w:hint="eastAsia"/>
        </w:rPr>
        <w:t>，职业水准高，社会信誉好</w:t>
      </w:r>
    </w:p>
    <w:p w:rsidR="00FF7062" w:rsidRDefault="00FF7062" w:rsidP="00FF7062">
      <w:pPr>
        <w:pStyle w:val="aa"/>
        <w:numPr>
          <w:ilvl w:val="0"/>
          <w:numId w:val="71"/>
        </w:numPr>
        <w:ind w:firstLineChars="0"/>
      </w:pPr>
      <w:r>
        <w:rPr>
          <w:rFonts w:hint="eastAsia"/>
        </w:rPr>
        <w:t>有</w:t>
      </w:r>
      <w:r w:rsidRPr="00962796">
        <w:rPr>
          <w:rStyle w:val="a4"/>
          <w:rFonts w:hint="eastAsia"/>
        </w:rPr>
        <w:t>2</w:t>
      </w:r>
      <w:r w:rsidRPr="00962796">
        <w:rPr>
          <w:rStyle w:val="a4"/>
        </w:rPr>
        <w:t>0名</w:t>
      </w:r>
      <w:r w:rsidRPr="00962796">
        <w:rPr>
          <w:rStyle w:val="a4"/>
          <w:rFonts w:hint="eastAsia"/>
        </w:rPr>
        <w:t>以上</w:t>
      </w:r>
      <w:r>
        <w:rPr>
          <w:rFonts w:hint="eastAsia"/>
        </w:rPr>
        <w:t>执业律师，其中</w:t>
      </w:r>
      <w:r w:rsidRPr="00962796">
        <w:rPr>
          <w:rStyle w:val="a4"/>
          <w:rFonts w:hint="eastAsia"/>
        </w:rPr>
        <w:t>5</w:t>
      </w:r>
      <w:r w:rsidRPr="00962796">
        <w:rPr>
          <w:rStyle w:val="a4"/>
        </w:rPr>
        <w:t>名以上</w:t>
      </w:r>
      <w:r>
        <w:rPr>
          <w:rFonts w:hint="eastAsia"/>
        </w:rPr>
        <w:t>曾从事过证券法律业务</w:t>
      </w:r>
    </w:p>
    <w:p w:rsidR="00FF7062" w:rsidRDefault="00FF7062" w:rsidP="00FF7062">
      <w:pPr>
        <w:pStyle w:val="aa"/>
        <w:numPr>
          <w:ilvl w:val="0"/>
          <w:numId w:val="71"/>
        </w:numPr>
        <w:ind w:firstLineChars="0"/>
      </w:pPr>
      <w:r w:rsidRPr="00962796">
        <w:rPr>
          <w:rStyle w:val="a4"/>
        </w:rPr>
        <w:t>最近</w:t>
      </w:r>
      <w:r w:rsidR="00962796">
        <w:rPr>
          <w:rStyle w:val="a4"/>
          <w:rFonts w:hint="eastAsia"/>
        </w:rPr>
        <w:t>2</w:t>
      </w:r>
      <w:r w:rsidRPr="00962796">
        <w:rPr>
          <w:rStyle w:val="a4"/>
        </w:rPr>
        <w:t>年</w:t>
      </w:r>
      <w:r>
        <w:rPr>
          <w:rFonts w:hint="eastAsia"/>
        </w:rPr>
        <w:t>未因违法执业行为受到行政处罚</w:t>
      </w:r>
    </w:p>
    <w:p w:rsidR="00FF7062" w:rsidRDefault="00FF7062" w:rsidP="00FF7062">
      <w:pPr>
        <w:pStyle w:val="aa"/>
        <w:numPr>
          <w:ilvl w:val="0"/>
          <w:numId w:val="71"/>
        </w:numPr>
        <w:ind w:firstLineChars="0"/>
      </w:pPr>
      <w:r>
        <w:rPr>
          <w:rFonts w:hint="eastAsia"/>
        </w:rPr>
        <w:t>已经办理有效的</w:t>
      </w:r>
      <w:r w:rsidRPr="000273B3">
        <w:rPr>
          <w:rStyle w:val="a4"/>
        </w:rPr>
        <w:t>职业责任保险</w:t>
      </w:r>
    </w:p>
    <w:p w:rsidR="00EC12CC" w:rsidRDefault="00EC12CC" w:rsidP="003D5C48"/>
    <w:p w:rsidR="00B6422F" w:rsidRPr="00962796" w:rsidRDefault="00B6422F" w:rsidP="00B6422F">
      <w:pPr>
        <w:rPr>
          <w:rStyle w:val="a8"/>
        </w:rPr>
      </w:pPr>
      <w:r w:rsidRPr="00962796">
        <w:rPr>
          <w:rStyle w:val="a8"/>
        </w:rPr>
        <w:t>律师申请证券法律业务的条件</w:t>
      </w:r>
    </w:p>
    <w:p w:rsidR="00B6422F" w:rsidRDefault="00B6422F" w:rsidP="00B6422F">
      <w:pPr>
        <w:pStyle w:val="aa"/>
        <w:numPr>
          <w:ilvl w:val="0"/>
          <w:numId w:val="72"/>
        </w:numPr>
        <w:ind w:firstLineChars="0"/>
      </w:pPr>
      <w:r>
        <w:rPr>
          <w:rFonts w:hint="eastAsia"/>
        </w:rPr>
        <w:t>最近</w:t>
      </w:r>
      <w:r w:rsidRPr="00B6422F">
        <w:rPr>
          <w:rStyle w:val="a4"/>
          <w:rFonts w:hint="eastAsia"/>
        </w:rPr>
        <w:t>2年</w:t>
      </w:r>
      <w:r>
        <w:rPr>
          <w:rFonts w:hint="eastAsia"/>
        </w:rPr>
        <w:t>未因违法执业行为受到行政处罚</w:t>
      </w:r>
    </w:p>
    <w:p w:rsidR="00B6422F" w:rsidRDefault="00B6422F" w:rsidP="00B6422F">
      <w:pPr>
        <w:pStyle w:val="aa"/>
        <w:numPr>
          <w:ilvl w:val="0"/>
          <w:numId w:val="72"/>
        </w:numPr>
        <w:ind w:firstLineChars="0"/>
      </w:pPr>
      <w:r>
        <w:rPr>
          <w:rFonts w:hint="eastAsia"/>
        </w:rPr>
        <w:t>具备下列条件之一：</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连续执业，且拟与其共同承办业务的律师最近3年从事过证券法律业务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连续从事证券法律领域的教学、研究工作，或者接受过证券法律业务的行业培训。</w:t>
      </w:r>
    </w:p>
    <w:p w:rsidR="008F3009" w:rsidRPr="00B6422F" w:rsidRDefault="008F3009" w:rsidP="008F3009">
      <w:pPr>
        <w:pStyle w:val="aa"/>
        <w:numPr>
          <w:ilvl w:val="0"/>
          <w:numId w:val="72"/>
        </w:numPr>
        <w:ind w:firstLineChars="0"/>
      </w:pPr>
      <w:r>
        <w:rPr>
          <w:rFonts w:hint="eastAsia"/>
        </w:rPr>
        <w:t>律师被</w:t>
      </w:r>
      <w:r w:rsidRPr="008F3009">
        <w:rPr>
          <w:rStyle w:val="a4"/>
        </w:rPr>
        <w:t>吊销</w:t>
      </w:r>
      <w:r>
        <w:rPr>
          <w:rFonts w:hint="eastAsia"/>
        </w:rPr>
        <w:t>执业证书的，</w:t>
      </w:r>
      <w:r w:rsidRPr="008F3009">
        <w:rPr>
          <w:rStyle w:val="a4"/>
        </w:rPr>
        <w:t>不得</w:t>
      </w:r>
      <w:r>
        <w:rPr>
          <w:rFonts w:hint="eastAsia"/>
        </w:rPr>
        <w:t>再从事证券法律业务。</w:t>
      </w:r>
    </w:p>
    <w:p w:rsidR="00B6422F" w:rsidRDefault="00B6422F" w:rsidP="003D5C48"/>
    <w:p w:rsidR="00B6422F" w:rsidRPr="00147F2A" w:rsidRDefault="00C34DF6" w:rsidP="003D5C48">
      <w:pPr>
        <w:rPr>
          <w:rStyle w:val="a8"/>
        </w:rPr>
      </w:pPr>
      <w:r w:rsidRPr="00147F2A">
        <w:rPr>
          <w:rStyle w:val="a8"/>
        </w:rPr>
        <w:t>律师事务所从事证券法律业务的禁止事项</w:t>
      </w:r>
    </w:p>
    <w:p w:rsidR="00C34DF6" w:rsidRDefault="00C34DF6" w:rsidP="00C34DF6">
      <w:pPr>
        <w:pStyle w:val="aa"/>
        <w:numPr>
          <w:ilvl w:val="0"/>
          <w:numId w:val="73"/>
        </w:numPr>
        <w:ind w:firstLineChars="0"/>
      </w:pPr>
      <w:r>
        <w:rPr>
          <w:rFonts w:hint="eastAsia"/>
        </w:rPr>
        <w:t>统一律师事务所不得同时为同一证券发行的发行人和保荐机构、承销的证券公司出具法律意见；</w:t>
      </w:r>
    </w:p>
    <w:p w:rsidR="00C34DF6" w:rsidRDefault="00C34DF6" w:rsidP="00C34DF6">
      <w:pPr>
        <w:pStyle w:val="aa"/>
        <w:numPr>
          <w:ilvl w:val="0"/>
          <w:numId w:val="73"/>
        </w:numPr>
        <w:ind w:firstLineChars="0"/>
      </w:pPr>
      <w:r>
        <w:rPr>
          <w:rFonts w:hint="eastAsia"/>
        </w:rPr>
        <w:t>不得同时为同一收购行为的收购人和被收购的上市公司出具法律意见；</w:t>
      </w:r>
    </w:p>
    <w:p w:rsidR="00C34DF6" w:rsidRDefault="00C34DF6" w:rsidP="00C34DF6">
      <w:pPr>
        <w:pStyle w:val="aa"/>
        <w:numPr>
          <w:ilvl w:val="0"/>
          <w:numId w:val="73"/>
        </w:numPr>
        <w:ind w:firstLineChars="0"/>
      </w:pPr>
      <w:r>
        <w:rPr>
          <w:rFonts w:hint="eastAsia"/>
        </w:rPr>
        <w:t>不得在其他同一证券业务活动中各位具有利害关系的不同当事人出具法律意见。</w:t>
      </w:r>
    </w:p>
    <w:p w:rsidR="00B6422F" w:rsidRDefault="00147F2A" w:rsidP="003D5C48">
      <w:r w:rsidRPr="00147F2A">
        <w:rPr>
          <w:rStyle w:val="ad"/>
          <w:rFonts w:hint="eastAsia"/>
        </w:rPr>
        <w:t>记忆</w:t>
      </w:r>
      <w:r>
        <w:rPr>
          <w:rFonts w:hint="eastAsia"/>
        </w:rPr>
        <w:t>：就是不得同时参与利害双方</w:t>
      </w:r>
    </w:p>
    <w:p w:rsidR="00EC12CC" w:rsidRDefault="00EC12CC" w:rsidP="003D5C48"/>
    <w:p w:rsidR="00EC12CC" w:rsidRPr="00F42707" w:rsidRDefault="00B95E76" w:rsidP="003D5C48">
      <w:pPr>
        <w:rPr>
          <w:rStyle w:val="a8"/>
        </w:rPr>
      </w:pPr>
      <w:r w:rsidRPr="00F42707">
        <w:rPr>
          <w:rStyle w:val="a8"/>
        </w:rPr>
        <w:t>会计师事务所申请证券资格的条件</w:t>
      </w:r>
    </w:p>
    <w:p w:rsidR="00B95E76" w:rsidRDefault="00B95E76" w:rsidP="00B95E76">
      <w:pPr>
        <w:pStyle w:val="aa"/>
        <w:numPr>
          <w:ilvl w:val="0"/>
          <w:numId w:val="74"/>
        </w:numPr>
        <w:ind w:firstLineChars="0"/>
      </w:pPr>
      <w:r>
        <w:rPr>
          <w:rFonts w:hint="eastAsia"/>
        </w:rPr>
        <w:t>依法成立</w:t>
      </w:r>
      <w:r w:rsidRPr="00F42707">
        <w:rPr>
          <w:rStyle w:val="a4"/>
          <w:rFonts w:hint="eastAsia"/>
        </w:rPr>
        <w:t>5</w:t>
      </w:r>
      <w:r w:rsidRPr="00F42707">
        <w:rPr>
          <w:rStyle w:val="a4"/>
        </w:rPr>
        <w:t>年</w:t>
      </w:r>
      <w:r>
        <w:rPr>
          <w:rFonts w:hint="eastAsia"/>
        </w:rPr>
        <w:t>以上，组织形式为合伙制或特殊的普通合伙制</w:t>
      </w:r>
    </w:p>
    <w:p w:rsidR="00B95E76" w:rsidRDefault="00B95E76" w:rsidP="00B95E76">
      <w:pPr>
        <w:pStyle w:val="aa"/>
        <w:numPr>
          <w:ilvl w:val="0"/>
          <w:numId w:val="74"/>
        </w:numPr>
        <w:ind w:firstLineChars="0"/>
      </w:pPr>
      <w:r>
        <w:rPr>
          <w:rFonts w:hint="eastAsia"/>
        </w:rPr>
        <w:t>质量控制制度和内部管理制度</w:t>
      </w:r>
      <w:r w:rsidRPr="00F42707">
        <w:rPr>
          <w:rStyle w:val="a4"/>
        </w:rPr>
        <w:t>健全</w:t>
      </w:r>
      <w:r>
        <w:rPr>
          <w:rFonts w:hint="eastAsia"/>
        </w:rPr>
        <w:t>并有效执行，执业质量和职业道德良好</w:t>
      </w:r>
    </w:p>
    <w:p w:rsidR="00B95E76" w:rsidRDefault="00B95E76" w:rsidP="00B95E76">
      <w:pPr>
        <w:pStyle w:val="aa"/>
        <w:numPr>
          <w:ilvl w:val="0"/>
          <w:numId w:val="74"/>
        </w:numPr>
        <w:ind w:firstLineChars="0"/>
      </w:pPr>
      <w:r>
        <w:rPr>
          <w:rFonts w:hint="eastAsia"/>
        </w:rPr>
        <w:t>注册会计师</w:t>
      </w:r>
      <w:r w:rsidRPr="00F42707">
        <w:rPr>
          <w:rStyle w:val="a4"/>
        </w:rPr>
        <w:t>不少于</w:t>
      </w:r>
      <w:r w:rsidRPr="00F42707">
        <w:rPr>
          <w:rStyle w:val="a4"/>
          <w:rFonts w:hint="eastAsia"/>
        </w:rPr>
        <w:t>2</w:t>
      </w:r>
      <w:r w:rsidRPr="00F42707">
        <w:rPr>
          <w:rStyle w:val="a4"/>
        </w:rPr>
        <w:t>00人</w:t>
      </w:r>
      <w:r>
        <w:rPr>
          <w:rFonts w:hint="eastAsia"/>
        </w:rPr>
        <w:t>，其中最近</w:t>
      </w:r>
      <w:r w:rsidRPr="00F42707">
        <w:rPr>
          <w:rStyle w:val="a4"/>
          <w:rFonts w:hint="eastAsia"/>
        </w:rPr>
        <w:t>5</w:t>
      </w:r>
      <w:r w:rsidRPr="00F42707">
        <w:rPr>
          <w:rStyle w:val="a4"/>
        </w:rPr>
        <w:t>年</w:t>
      </w:r>
      <w:r>
        <w:rPr>
          <w:rFonts w:hint="eastAsia"/>
        </w:rPr>
        <w:t>持有注册会计师证书且连续执业的</w:t>
      </w:r>
      <w:r w:rsidRPr="00F42707">
        <w:rPr>
          <w:rStyle w:val="a4"/>
        </w:rPr>
        <w:t>不少于</w:t>
      </w:r>
      <w:r w:rsidRPr="00F42707">
        <w:rPr>
          <w:rStyle w:val="a4"/>
          <w:rFonts w:hint="eastAsia"/>
        </w:rPr>
        <w:t>1</w:t>
      </w:r>
      <w:r w:rsidRPr="00F42707">
        <w:rPr>
          <w:rStyle w:val="a4"/>
        </w:rPr>
        <w:t>20</w:t>
      </w:r>
      <w:r>
        <w:rPr>
          <w:rFonts w:hint="eastAsia"/>
        </w:rPr>
        <w:t>人，且每一注册会计师的年龄均不超过</w:t>
      </w:r>
      <w:r w:rsidRPr="00F42707">
        <w:rPr>
          <w:rStyle w:val="a4"/>
          <w:rFonts w:hint="eastAsia"/>
        </w:rPr>
        <w:t>6</w:t>
      </w:r>
      <w:r w:rsidRPr="00F42707">
        <w:rPr>
          <w:rStyle w:val="a4"/>
        </w:rPr>
        <w:t>5</w:t>
      </w:r>
      <w:r>
        <w:rPr>
          <w:rFonts w:hint="eastAsia"/>
        </w:rPr>
        <w:t>周岁。</w:t>
      </w:r>
    </w:p>
    <w:p w:rsidR="00FD2D50" w:rsidRDefault="00FD2D50" w:rsidP="00B95E76">
      <w:pPr>
        <w:pStyle w:val="aa"/>
        <w:numPr>
          <w:ilvl w:val="0"/>
          <w:numId w:val="74"/>
        </w:numPr>
        <w:ind w:firstLineChars="0"/>
      </w:pPr>
      <w:r>
        <w:rPr>
          <w:rFonts w:hint="eastAsia"/>
        </w:rPr>
        <w:t>净资产不少于</w:t>
      </w:r>
      <w:r w:rsidRPr="00FD2D50">
        <w:rPr>
          <w:rStyle w:val="a4"/>
          <w:rFonts w:hint="eastAsia"/>
        </w:rPr>
        <w:t>5</w:t>
      </w:r>
      <w:r w:rsidRPr="00FD2D50">
        <w:rPr>
          <w:rStyle w:val="a4"/>
        </w:rPr>
        <w:t>00万</w:t>
      </w:r>
      <w:r>
        <w:rPr>
          <w:rFonts w:hint="eastAsia"/>
        </w:rPr>
        <w:t>元</w:t>
      </w:r>
    </w:p>
    <w:p w:rsidR="00FD2D50" w:rsidRDefault="00FD2D50" w:rsidP="00B95E76">
      <w:pPr>
        <w:pStyle w:val="aa"/>
        <w:numPr>
          <w:ilvl w:val="0"/>
          <w:numId w:val="74"/>
        </w:numPr>
        <w:ind w:firstLineChars="0"/>
      </w:pPr>
      <w:r>
        <w:rPr>
          <w:rFonts w:hint="eastAsia"/>
        </w:rPr>
        <w:t>会计师事务所职业保险的累计赔偿限额与累计职业风险基金之和不少于</w:t>
      </w:r>
      <w:r w:rsidRPr="00FD2D50">
        <w:rPr>
          <w:rStyle w:val="a4"/>
          <w:rFonts w:hint="eastAsia"/>
        </w:rPr>
        <w:t>8</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上一年度业务收入不少于</w:t>
      </w:r>
      <w:r w:rsidRPr="00FD2D50">
        <w:rPr>
          <w:rStyle w:val="a4"/>
          <w:rFonts w:hint="eastAsia"/>
        </w:rPr>
        <w:t>8</w:t>
      </w:r>
      <w:r w:rsidRPr="00FD2D50">
        <w:rPr>
          <w:rStyle w:val="a4"/>
        </w:rPr>
        <w:t>000万</w:t>
      </w:r>
      <w:r>
        <w:rPr>
          <w:rFonts w:hint="eastAsia"/>
        </w:rPr>
        <w:t>元，其中审计业务收入不少于</w:t>
      </w:r>
      <w:r w:rsidRPr="00FD2D50">
        <w:rPr>
          <w:rStyle w:val="a4"/>
          <w:rFonts w:hint="eastAsia"/>
        </w:rPr>
        <w:t>6</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至少有</w:t>
      </w:r>
      <w:r w:rsidRPr="00FD2D50">
        <w:rPr>
          <w:rStyle w:val="a4"/>
          <w:rFonts w:hint="eastAsia"/>
        </w:rPr>
        <w:t>2</w:t>
      </w:r>
      <w:r w:rsidRPr="00FD2D50">
        <w:rPr>
          <w:rStyle w:val="a4"/>
        </w:rPr>
        <w:t>5名</w:t>
      </w:r>
      <w:r>
        <w:rPr>
          <w:rFonts w:hint="eastAsia"/>
        </w:rPr>
        <w:t>以上的合伙人，且半数以上合伙人最近在本会计师事务所连续执业</w:t>
      </w:r>
      <w:r w:rsidRPr="00FD2D50">
        <w:rPr>
          <w:rStyle w:val="a4"/>
          <w:rFonts w:hint="eastAsia"/>
        </w:rPr>
        <w:t>3</w:t>
      </w:r>
      <w:r w:rsidRPr="00FD2D50">
        <w:rPr>
          <w:rStyle w:val="a4"/>
        </w:rPr>
        <w:t>年</w:t>
      </w:r>
      <w:r>
        <w:rPr>
          <w:rFonts w:hint="eastAsia"/>
        </w:rPr>
        <w:t>以上</w:t>
      </w:r>
    </w:p>
    <w:p w:rsidR="00EC12CC" w:rsidRDefault="00EC12CC" w:rsidP="003D5C48"/>
    <w:p w:rsidR="00693852" w:rsidRPr="00F42707" w:rsidRDefault="00693852" w:rsidP="00693852">
      <w:pPr>
        <w:rPr>
          <w:rStyle w:val="a8"/>
        </w:rPr>
      </w:pPr>
      <w:r w:rsidRPr="00F42707">
        <w:rPr>
          <w:rStyle w:val="a8"/>
        </w:rPr>
        <w:t>会计师事务所申请证券资格的</w:t>
      </w:r>
      <w:r>
        <w:rPr>
          <w:rStyle w:val="a8"/>
          <w:rFonts w:hint="eastAsia"/>
        </w:rPr>
        <w:t>禁止事项</w:t>
      </w:r>
    </w:p>
    <w:p w:rsidR="00EC12CC" w:rsidRDefault="00693852" w:rsidP="00693852">
      <w:pPr>
        <w:pStyle w:val="aa"/>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Default="00693852" w:rsidP="00693852">
      <w:pPr>
        <w:pStyle w:val="aa"/>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Pr="00693852" w:rsidRDefault="00693852" w:rsidP="00693852">
      <w:pPr>
        <w:pStyle w:val="aa"/>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EC12CC" w:rsidRDefault="00EC12CC" w:rsidP="003D5C48"/>
    <w:p w:rsidR="00EC12CC" w:rsidRPr="008728A3" w:rsidRDefault="008728A3" w:rsidP="003D5C48">
      <w:pPr>
        <w:rPr>
          <w:rStyle w:val="a8"/>
        </w:rPr>
      </w:pPr>
      <w:r w:rsidRPr="008728A3">
        <w:rPr>
          <w:rStyle w:val="a8"/>
        </w:rPr>
        <w:t>注册会计师申请证券许可的条件</w:t>
      </w:r>
    </w:p>
    <w:p w:rsidR="00EC12CC" w:rsidRDefault="008728A3" w:rsidP="003D5C48">
      <w:pPr>
        <w:pStyle w:val="aa"/>
        <w:numPr>
          <w:ilvl w:val="0"/>
          <w:numId w:val="76"/>
        </w:numPr>
        <w:ind w:firstLineChars="0"/>
      </w:pPr>
      <w:r>
        <w:rPr>
          <w:rFonts w:hint="eastAsia"/>
        </w:rPr>
        <w:t>所在会计师事务所已取得证券许可证</w:t>
      </w:r>
    </w:p>
    <w:p w:rsidR="008728A3" w:rsidRDefault="008728A3" w:rsidP="003D5C48">
      <w:pPr>
        <w:pStyle w:val="aa"/>
        <w:numPr>
          <w:ilvl w:val="0"/>
          <w:numId w:val="76"/>
        </w:numPr>
        <w:ind w:firstLineChars="0"/>
      </w:pPr>
      <w:r>
        <w:rPr>
          <w:rFonts w:hint="eastAsia"/>
        </w:rPr>
        <w:t>具有证券、期货相关业务资格</w:t>
      </w:r>
      <w:r w:rsidRPr="008728A3">
        <w:rPr>
          <w:rStyle w:val="a4"/>
        </w:rPr>
        <w:t>考试合格</w:t>
      </w:r>
      <w:r>
        <w:rPr>
          <w:rFonts w:hint="eastAsia"/>
        </w:rPr>
        <w:t>证书</w:t>
      </w:r>
    </w:p>
    <w:p w:rsidR="008728A3" w:rsidRDefault="008728A3" w:rsidP="003D5C48">
      <w:pPr>
        <w:pStyle w:val="aa"/>
        <w:numPr>
          <w:ilvl w:val="0"/>
          <w:numId w:val="76"/>
        </w:numPr>
        <w:ind w:firstLineChars="0"/>
      </w:pPr>
      <w:r>
        <w:rPr>
          <w:rFonts w:hint="eastAsia"/>
        </w:rPr>
        <w:t>取得注册会计师证书</w:t>
      </w:r>
      <w:r w:rsidRPr="008728A3">
        <w:rPr>
          <w:rStyle w:val="a4"/>
          <w:rFonts w:hint="eastAsia"/>
        </w:rPr>
        <w:t>1</w:t>
      </w:r>
      <w:r w:rsidRPr="008728A3">
        <w:rPr>
          <w:rStyle w:val="a4"/>
        </w:rPr>
        <w:t>年</w:t>
      </w:r>
      <w:r>
        <w:rPr>
          <w:rFonts w:hint="eastAsia"/>
        </w:rPr>
        <w:t>以上</w:t>
      </w:r>
    </w:p>
    <w:p w:rsidR="008728A3" w:rsidRDefault="008728A3" w:rsidP="003D5C48">
      <w:pPr>
        <w:pStyle w:val="aa"/>
        <w:numPr>
          <w:ilvl w:val="0"/>
          <w:numId w:val="76"/>
        </w:numPr>
        <w:ind w:firstLineChars="0"/>
      </w:pPr>
      <w:r>
        <w:rPr>
          <w:rFonts w:hint="eastAsia"/>
        </w:rPr>
        <w:t>不超过</w:t>
      </w:r>
      <w:r w:rsidRPr="008728A3">
        <w:rPr>
          <w:rStyle w:val="a4"/>
          <w:rFonts w:hint="eastAsia"/>
        </w:rPr>
        <w:t>6</w:t>
      </w:r>
      <w:r w:rsidRPr="008728A3">
        <w:rPr>
          <w:rStyle w:val="a4"/>
        </w:rPr>
        <w:t>0</w:t>
      </w:r>
      <w:r>
        <w:rPr>
          <w:rStyle w:val="a4"/>
          <w:rFonts w:hint="eastAsia"/>
        </w:rPr>
        <w:t>周</w:t>
      </w:r>
      <w:r w:rsidRPr="008728A3">
        <w:rPr>
          <w:rStyle w:val="a4"/>
        </w:rPr>
        <w:t>岁</w:t>
      </w:r>
    </w:p>
    <w:p w:rsidR="008728A3" w:rsidRDefault="008728A3" w:rsidP="003D5C48">
      <w:pPr>
        <w:pStyle w:val="aa"/>
        <w:numPr>
          <w:ilvl w:val="0"/>
          <w:numId w:val="76"/>
        </w:numPr>
        <w:ind w:firstLineChars="0"/>
      </w:pPr>
      <w:r>
        <w:rPr>
          <w:rFonts w:hint="eastAsia"/>
        </w:rPr>
        <w:t>执业质量和职业道德良好，在</w:t>
      </w:r>
      <w:r w:rsidRPr="008728A3">
        <w:rPr>
          <w:rStyle w:val="a4"/>
        </w:rPr>
        <w:t>以往</w:t>
      </w:r>
      <w:r w:rsidRPr="008728A3">
        <w:rPr>
          <w:rStyle w:val="a4"/>
          <w:rFonts w:hint="eastAsia"/>
        </w:rPr>
        <w:t>3</w:t>
      </w:r>
      <w:r w:rsidRPr="008728A3">
        <w:rPr>
          <w:rStyle w:val="a4"/>
        </w:rPr>
        <w:t>年</w:t>
      </w:r>
      <w:r>
        <w:rPr>
          <w:rFonts w:hint="eastAsia"/>
        </w:rPr>
        <w:t>职业活动中没有违法违规行为</w:t>
      </w:r>
    </w:p>
    <w:p w:rsidR="008728A3" w:rsidRDefault="008728A3" w:rsidP="003D5C48"/>
    <w:p w:rsidR="00FD6870" w:rsidRPr="00FD6870" w:rsidRDefault="00FD6870" w:rsidP="003D5C48">
      <w:pPr>
        <w:rPr>
          <w:b/>
          <w:bCs/>
        </w:rPr>
      </w:pPr>
      <w:r w:rsidRPr="008728A3">
        <w:rPr>
          <w:rStyle w:val="a8"/>
        </w:rPr>
        <w:t>注册会计师</w:t>
      </w:r>
      <w:r>
        <w:rPr>
          <w:rStyle w:val="a8"/>
          <w:rFonts w:hint="eastAsia"/>
        </w:rPr>
        <w:t>、</w:t>
      </w:r>
      <w:r>
        <w:rPr>
          <w:rStyle w:val="a8"/>
        </w:rPr>
        <w:t>会计师事务所的</w:t>
      </w:r>
      <w:r w:rsidRPr="00FD6870">
        <w:rPr>
          <w:rStyle w:val="af"/>
        </w:rPr>
        <w:t>许可证管理</w:t>
      </w:r>
    </w:p>
    <w:p w:rsidR="00FD6870" w:rsidRPr="00FD6870" w:rsidRDefault="00FD6870" w:rsidP="003D5C48">
      <w:pPr>
        <w:rPr>
          <w:rStyle w:val="af"/>
        </w:rPr>
      </w:pPr>
      <w:r w:rsidRPr="00FD6870">
        <w:rPr>
          <w:rStyle w:val="af"/>
          <w:rFonts w:hint="eastAsia"/>
        </w:rPr>
        <w:t>财政部；中国证监会</w:t>
      </w:r>
    </w:p>
    <w:p w:rsidR="00FD6870" w:rsidRDefault="00FD6870" w:rsidP="003D5C48"/>
    <w:p w:rsidR="00EC12CC" w:rsidRDefault="005D4C29" w:rsidP="00C12FE5">
      <w:pPr>
        <w:pStyle w:val="3"/>
      </w:pPr>
      <w:r>
        <w:rPr>
          <w:rFonts w:hint="eastAsia"/>
        </w:rPr>
        <w:t>考点1</w:t>
      </w:r>
      <w:r>
        <w:t>1</w:t>
      </w:r>
      <w:r>
        <w:rPr>
          <w:rFonts w:hint="eastAsia"/>
        </w:rPr>
        <w:t>：证券、期货投资咨询机构的管理</w:t>
      </w:r>
    </w:p>
    <w:p w:rsidR="00EC12CC" w:rsidRPr="0037094D" w:rsidRDefault="0037094D" w:rsidP="003D5C48">
      <w:pPr>
        <w:rPr>
          <w:rStyle w:val="a8"/>
        </w:rPr>
      </w:pPr>
      <w:r w:rsidRPr="0037094D">
        <w:rPr>
          <w:rStyle w:val="a8"/>
        </w:rPr>
        <w:t>证券、期货投资咨询的概念</w:t>
      </w:r>
    </w:p>
    <w:p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4"/>
        </w:rPr>
        <w:t>投资分析、预测或者建议</w:t>
      </w:r>
      <w:r>
        <w:rPr>
          <w:rFonts w:hint="eastAsia"/>
        </w:rPr>
        <w:t>等直接或者间接有偿咨询服务的活动。</w:t>
      </w:r>
    </w:p>
    <w:p w:rsidR="00EC12CC" w:rsidRDefault="00EC12CC" w:rsidP="003D5C48"/>
    <w:p w:rsidR="00EC12CC" w:rsidRPr="00204F11" w:rsidRDefault="00F17D6E" w:rsidP="003D5C48">
      <w:pPr>
        <w:rPr>
          <w:rStyle w:val="a8"/>
        </w:rPr>
      </w:pPr>
      <w:r w:rsidRPr="00204F11">
        <w:rPr>
          <w:rStyle w:val="a8"/>
        </w:rPr>
        <w:t>证券、期货投资咨询的形式</w:t>
      </w:r>
    </w:p>
    <w:p w:rsidR="00F17D6E" w:rsidRDefault="00F17D6E" w:rsidP="00F17D6E">
      <w:pPr>
        <w:pStyle w:val="aa"/>
        <w:numPr>
          <w:ilvl w:val="0"/>
          <w:numId w:val="123"/>
        </w:numPr>
        <w:ind w:firstLineChars="0"/>
      </w:pPr>
      <w:r>
        <w:rPr>
          <w:rFonts w:hint="eastAsia"/>
        </w:rPr>
        <w:t>接受投资人或者客户委托，提供证券、期货</w:t>
      </w:r>
      <w:r w:rsidRPr="00204F11">
        <w:rPr>
          <w:rStyle w:val="a4"/>
          <w:rFonts w:hint="eastAsia"/>
        </w:rPr>
        <w:t>投资咨询服务</w:t>
      </w:r>
    </w:p>
    <w:p w:rsidR="00F17D6E" w:rsidRDefault="00F17D6E" w:rsidP="00F17D6E">
      <w:pPr>
        <w:pStyle w:val="aa"/>
        <w:numPr>
          <w:ilvl w:val="0"/>
          <w:numId w:val="123"/>
        </w:numPr>
        <w:ind w:firstLineChars="0"/>
      </w:pPr>
      <w:r>
        <w:rPr>
          <w:rFonts w:hint="eastAsia"/>
        </w:rPr>
        <w:t>举办有关证券、期货投资咨询的</w:t>
      </w:r>
      <w:r w:rsidRPr="00204F11">
        <w:rPr>
          <w:rStyle w:val="a4"/>
        </w:rPr>
        <w:t>讲座、报告会、分析会</w:t>
      </w:r>
      <w:r>
        <w:rPr>
          <w:rFonts w:hint="eastAsia"/>
        </w:rPr>
        <w:t>等</w:t>
      </w:r>
    </w:p>
    <w:p w:rsidR="00F17D6E" w:rsidRDefault="00F17D6E" w:rsidP="00F17D6E">
      <w:pPr>
        <w:pStyle w:val="aa"/>
        <w:numPr>
          <w:ilvl w:val="0"/>
          <w:numId w:val="123"/>
        </w:numPr>
        <w:ind w:firstLineChars="0"/>
      </w:pPr>
      <w:r>
        <w:rPr>
          <w:rFonts w:hint="eastAsia"/>
        </w:rPr>
        <w:t>在报刊上发表证券、期货资讯投资咨询的</w:t>
      </w:r>
      <w:r w:rsidRPr="00204F11">
        <w:rPr>
          <w:rStyle w:val="a4"/>
        </w:rPr>
        <w:t>文章、评论、报告</w:t>
      </w:r>
      <w:r>
        <w:rPr>
          <w:rFonts w:hint="eastAsia"/>
        </w:rPr>
        <w:t>，以及通过</w:t>
      </w:r>
      <w:r w:rsidRPr="00204F11">
        <w:rPr>
          <w:rStyle w:val="a4"/>
        </w:rPr>
        <w:t>电台、电视台</w:t>
      </w:r>
      <w:r>
        <w:rPr>
          <w:rFonts w:hint="eastAsia"/>
        </w:rPr>
        <w:t>等工种传播媒体的提供证券、期货投资咨询服务</w:t>
      </w:r>
    </w:p>
    <w:p w:rsidR="00F17D6E" w:rsidRDefault="00F17D6E" w:rsidP="00F17D6E">
      <w:pPr>
        <w:pStyle w:val="aa"/>
        <w:numPr>
          <w:ilvl w:val="0"/>
          <w:numId w:val="123"/>
        </w:numPr>
        <w:ind w:firstLineChars="0"/>
      </w:pPr>
      <w:r>
        <w:rPr>
          <w:rFonts w:hint="eastAsia"/>
        </w:rPr>
        <w:t>通过</w:t>
      </w:r>
      <w:r w:rsidRPr="00204F11">
        <w:rPr>
          <w:rStyle w:val="a4"/>
        </w:rPr>
        <w:t>电话、传真、电脑网络</w:t>
      </w:r>
      <w:r>
        <w:rPr>
          <w:rFonts w:hint="eastAsia"/>
        </w:rPr>
        <w:t>等电信设备系统，提供证券、期货投资咨询服务</w:t>
      </w:r>
    </w:p>
    <w:p w:rsidR="00F17D6E" w:rsidRDefault="00F17D6E" w:rsidP="00F17D6E">
      <w:pPr>
        <w:pStyle w:val="aa"/>
        <w:numPr>
          <w:ilvl w:val="0"/>
          <w:numId w:val="123"/>
        </w:numPr>
        <w:ind w:firstLineChars="0"/>
      </w:pPr>
      <w:r>
        <w:rPr>
          <w:rFonts w:hint="eastAsia"/>
        </w:rPr>
        <w:t>中国证监会认定的其他形式</w:t>
      </w:r>
    </w:p>
    <w:p w:rsidR="00EC12CC" w:rsidRDefault="00EC12CC" w:rsidP="003D5C48"/>
    <w:p w:rsidR="00EC12CC" w:rsidRPr="006A2ABA" w:rsidRDefault="00204F11" w:rsidP="003D5C48">
      <w:pPr>
        <w:rPr>
          <w:rStyle w:val="a8"/>
        </w:rPr>
      </w:pPr>
      <w:r w:rsidRPr="006A2ABA">
        <w:rPr>
          <w:rStyle w:val="a8"/>
          <w:rFonts w:hint="eastAsia"/>
        </w:rPr>
        <w:t>申请证券、期货投资咨询从业资格的机构应具备的条件</w:t>
      </w:r>
    </w:p>
    <w:p w:rsidR="00204F11" w:rsidRDefault="00204F11" w:rsidP="00204F11">
      <w:pPr>
        <w:pStyle w:val="aa"/>
        <w:numPr>
          <w:ilvl w:val="0"/>
          <w:numId w:val="124"/>
        </w:numPr>
        <w:ind w:firstLineChars="0"/>
      </w:pPr>
      <w:r>
        <w:rPr>
          <w:rFonts w:hint="eastAsia"/>
        </w:rPr>
        <w:t>有人</w:t>
      </w:r>
    </w:p>
    <w:p w:rsidR="00204F11" w:rsidRDefault="00204F11" w:rsidP="00204F11">
      <w:pPr>
        <w:pStyle w:val="aa"/>
        <w:numPr>
          <w:ilvl w:val="1"/>
          <w:numId w:val="124"/>
        </w:numPr>
        <w:ind w:firstLineChars="0"/>
      </w:pPr>
      <w:r w:rsidRPr="007D0A00">
        <w:rPr>
          <w:rStyle w:val="af"/>
          <w:rFonts w:hint="eastAsia"/>
        </w:rPr>
        <w:t>分别从事</w:t>
      </w:r>
      <w:r>
        <w:rPr>
          <w:rFonts w:hint="eastAsia"/>
        </w:rPr>
        <w:t>证券或者期货投资咨询业务的机构，有</w:t>
      </w:r>
      <w:r w:rsidRPr="007D0A00">
        <w:rPr>
          <w:rStyle w:val="af"/>
          <w:rFonts w:hint="eastAsia"/>
        </w:rPr>
        <w:t>5名以上</w:t>
      </w:r>
      <w:r>
        <w:rPr>
          <w:rFonts w:hint="eastAsia"/>
        </w:rPr>
        <w:t>取得证券、期货投资咨询从业资格的专职人员；</w:t>
      </w:r>
    </w:p>
    <w:p w:rsidR="00204F11" w:rsidRDefault="00204F11" w:rsidP="00204F11">
      <w:pPr>
        <w:pStyle w:val="aa"/>
        <w:numPr>
          <w:ilvl w:val="1"/>
          <w:numId w:val="124"/>
        </w:numPr>
        <w:ind w:firstLineChars="0"/>
      </w:pPr>
      <w:r w:rsidRPr="007D0A00">
        <w:rPr>
          <w:rStyle w:val="af"/>
          <w:rFonts w:hint="eastAsia"/>
        </w:rPr>
        <w:t>同时从事</w:t>
      </w:r>
      <w:r>
        <w:rPr>
          <w:rFonts w:hint="eastAsia"/>
        </w:rPr>
        <w:t>证券和期货投资咨询业务的机构，有</w:t>
      </w:r>
      <w:r w:rsidRPr="007D0A00">
        <w:rPr>
          <w:rStyle w:val="af"/>
          <w:rFonts w:hint="eastAsia"/>
        </w:rPr>
        <w:t>1</w:t>
      </w:r>
      <w:r w:rsidRPr="007D0A00">
        <w:rPr>
          <w:rStyle w:val="af"/>
        </w:rPr>
        <w:t>0</w:t>
      </w:r>
      <w:r w:rsidRPr="007D0A00">
        <w:rPr>
          <w:rStyle w:val="af"/>
          <w:rFonts w:hint="eastAsia"/>
        </w:rPr>
        <w:t>名以上</w:t>
      </w:r>
      <w:r>
        <w:rPr>
          <w:rFonts w:hint="eastAsia"/>
        </w:rPr>
        <w:t>取得证券、期货投资咨询从业资格的专职人员；</w:t>
      </w:r>
    </w:p>
    <w:p w:rsidR="00204F11" w:rsidRDefault="00204F11" w:rsidP="00204F11">
      <w:pPr>
        <w:pStyle w:val="aa"/>
        <w:numPr>
          <w:ilvl w:val="1"/>
          <w:numId w:val="124"/>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3B1489" w:rsidRDefault="003B1489" w:rsidP="003B1489">
      <w:pPr>
        <w:pStyle w:val="aa"/>
        <w:numPr>
          <w:ilvl w:val="0"/>
          <w:numId w:val="124"/>
        </w:numPr>
        <w:ind w:firstLineChars="0"/>
      </w:pPr>
      <w:r>
        <w:rPr>
          <w:rFonts w:hint="eastAsia"/>
        </w:rPr>
        <w:t>有钱</w:t>
      </w:r>
    </w:p>
    <w:p w:rsidR="00B86095" w:rsidRDefault="00B86095" w:rsidP="00B86095">
      <w:pPr>
        <w:pStyle w:val="aa"/>
        <w:numPr>
          <w:ilvl w:val="1"/>
          <w:numId w:val="124"/>
        </w:numPr>
        <w:ind w:firstLineChars="0"/>
      </w:pPr>
      <w:r>
        <w:rPr>
          <w:rFonts w:hint="eastAsia"/>
        </w:rPr>
        <w:t>有</w:t>
      </w:r>
      <w:r w:rsidRPr="007D0A00">
        <w:rPr>
          <w:rStyle w:val="af"/>
          <w:rFonts w:hint="eastAsia"/>
        </w:rPr>
        <w:t>1</w:t>
      </w:r>
      <w:r w:rsidRPr="007D0A00">
        <w:rPr>
          <w:rStyle w:val="af"/>
        </w:rPr>
        <w:t>00万</w:t>
      </w:r>
      <w:r>
        <w:rPr>
          <w:rFonts w:hint="eastAsia"/>
        </w:rPr>
        <w:t>以上的注册资本</w:t>
      </w:r>
    </w:p>
    <w:p w:rsidR="003B1489" w:rsidRDefault="003B1489" w:rsidP="003B1489">
      <w:pPr>
        <w:pStyle w:val="aa"/>
        <w:numPr>
          <w:ilvl w:val="0"/>
          <w:numId w:val="124"/>
        </w:numPr>
        <w:ind w:firstLineChars="0"/>
      </w:pPr>
      <w:r>
        <w:rPr>
          <w:rFonts w:hint="eastAsia"/>
        </w:rPr>
        <w:lastRenderedPageBreak/>
        <w:t>有场所</w:t>
      </w:r>
    </w:p>
    <w:p w:rsidR="00B86095" w:rsidRDefault="00B86095" w:rsidP="00B86095">
      <w:pPr>
        <w:pStyle w:val="aa"/>
        <w:numPr>
          <w:ilvl w:val="1"/>
          <w:numId w:val="124"/>
        </w:numPr>
        <w:ind w:firstLineChars="0"/>
      </w:pPr>
      <w:r>
        <w:rPr>
          <w:rFonts w:hint="eastAsia"/>
        </w:rPr>
        <w:t>有固定的业务场所和与业务相适应的通讯及其他信息传递</w:t>
      </w:r>
      <w:r w:rsidRPr="00104072">
        <w:rPr>
          <w:rStyle w:val="a4"/>
        </w:rPr>
        <w:t>设施</w:t>
      </w:r>
    </w:p>
    <w:p w:rsidR="003B1489" w:rsidRDefault="003B1489" w:rsidP="003B1489">
      <w:pPr>
        <w:pStyle w:val="aa"/>
        <w:numPr>
          <w:ilvl w:val="0"/>
          <w:numId w:val="124"/>
        </w:numPr>
        <w:ind w:firstLineChars="0"/>
      </w:pPr>
      <w:r>
        <w:rPr>
          <w:rFonts w:hint="eastAsia"/>
        </w:rPr>
        <w:t>有章程</w:t>
      </w:r>
    </w:p>
    <w:p w:rsidR="00B86095" w:rsidRDefault="00B86095" w:rsidP="00B86095">
      <w:pPr>
        <w:pStyle w:val="aa"/>
        <w:numPr>
          <w:ilvl w:val="1"/>
          <w:numId w:val="124"/>
        </w:numPr>
        <w:ind w:firstLineChars="0"/>
      </w:pPr>
      <w:r>
        <w:rPr>
          <w:rFonts w:hint="eastAsia"/>
        </w:rPr>
        <w:t>有公司</w:t>
      </w:r>
      <w:r w:rsidRPr="00104072">
        <w:rPr>
          <w:rStyle w:val="a4"/>
        </w:rPr>
        <w:t>章程</w:t>
      </w:r>
    </w:p>
    <w:p w:rsidR="003B1489" w:rsidRDefault="003B1489" w:rsidP="003B1489">
      <w:pPr>
        <w:pStyle w:val="aa"/>
        <w:numPr>
          <w:ilvl w:val="0"/>
          <w:numId w:val="124"/>
        </w:numPr>
        <w:ind w:firstLineChars="0"/>
      </w:pPr>
      <w:r>
        <w:rPr>
          <w:rFonts w:hint="eastAsia"/>
        </w:rPr>
        <w:t>有制度</w:t>
      </w:r>
    </w:p>
    <w:p w:rsidR="00B86095" w:rsidRDefault="00B86095" w:rsidP="00B86095">
      <w:pPr>
        <w:pStyle w:val="aa"/>
        <w:numPr>
          <w:ilvl w:val="1"/>
          <w:numId w:val="124"/>
        </w:numPr>
        <w:ind w:firstLineChars="0"/>
      </w:pPr>
      <w:r>
        <w:rPr>
          <w:rFonts w:hint="eastAsia"/>
        </w:rPr>
        <w:t>有健全的内部管理</w:t>
      </w:r>
      <w:r w:rsidRPr="00104072">
        <w:rPr>
          <w:rStyle w:val="a4"/>
        </w:rPr>
        <w:t>制度</w:t>
      </w:r>
    </w:p>
    <w:p w:rsidR="00EC12CC" w:rsidRDefault="00EC12CC" w:rsidP="003D5C48"/>
    <w:p w:rsidR="00EC12CC" w:rsidRPr="00755133" w:rsidRDefault="00755133" w:rsidP="003D5C48">
      <w:pPr>
        <w:rPr>
          <w:rStyle w:val="a8"/>
        </w:rPr>
      </w:pPr>
      <w:r w:rsidRPr="00755133">
        <w:rPr>
          <w:rStyle w:val="a8"/>
        </w:rPr>
        <w:t>证券、期货</w:t>
      </w:r>
      <w:r w:rsidRPr="00B80F52">
        <w:rPr>
          <w:rStyle w:val="af"/>
        </w:rPr>
        <w:t>投资咨询</w:t>
      </w:r>
      <w:r w:rsidRPr="00755133">
        <w:rPr>
          <w:rStyle w:val="a8"/>
        </w:rPr>
        <w:t>人员</w:t>
      </w:r>
      <w:r w:rsidRPr="00755133">
        <w:rPr>
          <w:rStyle w:val="a8"/>
          <w:rFonts w:hint="eastAsia"/>
        </w:rPr>
        <w:t>申请</w:t>
      </w:r>
      <w:r w:rsidRPr="00755133">
        <w:rPr>
          <w:rStyle w:val="a8"/>
        </w:rPr>
        <w:t>从业资格应</w:t>
      </w:r>
      <w:r w:rsidRPr="00755133">
        <w:rPr>
          <w:rStyle w:val="a8"/>
          <w:rFonts w:hint="eastAsia"/>
        </w:rPr>
        <w:t>具备的条件</w:t>
      </w:r>
    </w:p>
    <w:p w:rsidR="00755133" w:rsidRDefault="00755133" w:rsidP="00755133">
      <w:pPr>
        <w:pStyle w:val="aa"/>
        <w:numPr>
          <w:ilvl w:val="0"/>
          <w:numId w:val="125"/>
        </w:numPr>
        <w:ind w:firstLineChars="0"/>
      </w:pPr>
      <w:r>
        <w:rPr>
          <w:rFonts w:hint="eastAsia"/>
        </w:rPr>
        <w:t>证券投资咨询人员具有从事证券业务</w:t>
      </w:r>
      <w:r w:rsidRPr="00B80F52">
        <w:rPr>
          <w:rStyle w:val="af"/>
          <w:rFonts w:hint="eastAsia"/>
        </w:rPr>
        <w:t>两年以上</w:t>
      </w:r>
      <w:r>
        <w:rPr>
          <w:rFonts w:hint="eastAsia"/>
        </w:rPr>
        <w:t>的经历</w:t>
      </w:r>
    </w:p>
    <w:p w:rsidR="00755133" w:rsidRDefault="00755133" w:rsidP="00755133">
      <w:pPr>
        <w:pStyle w:val="aa"/>
        <w:numPr>
          <w:ilvl w:val="0"/>
          <w:numId w:val="125"/>
        </w:numPr>
        <w:ind w:firstLineChars="0"/>
      </w:pPr>
      <w:r>
        <w:rPr>
          <w:rFonts w:hint="eastAsia"/>
        </w:rPr>
        <w:t>期货投资咨询人员具有从事期货业务</w:t>
      </w:r>
      <w:r w:rsidRPr="00B80F52">
        <w:rPr>
          <w:rStyle w:val="af"/>
        </w:rPr>
        <w:t>两年以上</w:t>
      </w:r>
      <w:r>
        <w:rPr>
          <w:rFonts w:hint="eastAsia"/>
        </w:rPr>
        <w:t>的经历</w:t>
      </w:r>
    </w:p>
    <w:p w:rsidR="00EC12CC" w:rsidRDefault="00EC12CC" w:rsidP="003D5C48"/>
    <w:p w:rsidR="00EC12CC" w:rsidRPr="000924E6" w:rsidRDefault="000924E6" w:rsidP="003D5C48">
      <w:pPr>
        <w:rPr>
          <w:rStyle w:val="a8"/>
        </w:rPr>
      </w:pPr>
      <w:r w:rsidRPr="000924E6">
        <w:rPr>
          <w:rStyle w:val="a8"/>
        </w:rPr>
        <w:t>证券、期货投资咨询机构及其投资咨询人员禁止性行为</w:t>
      </w:r>
    </w:p>
    <w:p w:rsidR="000924E6" w:rsidRDefault="000924E6" w:rsidP="000924E6">
      <w:pPr>
        <w:pStyle w:val="aa"/>
        <w:numPr>
          <w:ilvl w:val="0"/>
          <w:numId w:val="126"/>
        </w:numPr>
        <w:ind w:firstLineChars="0"/>
      </w:pPr>
      <w:r>
        <w:rPr>
          <w:rFonts w:hint="eastAsia"/>
        </w:rPr>
        <w:t>代理委托人</w:t>
      </w:r>
      <w:r w:rsidRPr="000924E6">
        <w:rPr>
          <w:rStyle w:val="a4"/>
          <w:rFonts w:hint="eastAsia"/>
        </w:rPr>
        <w:t>从事</w:t>
      </w:r>
      <w:r>
        <w:rPr>
          <w:rFonts w:hint="eastAsia"/>
        </w:rPr>
        <w:t>证券投资</w:t>
      </w:r>
    </w:p>
    <w:p w:rsidR="000924E6" w:rsidRDefault="000924E6" w:rsidP="000924E6">
      <w:pPr>
        <w:pStyle w:val="aa"/>
        <w:numPr>
          <w:ilvl w:val="0"/>
          <w:numId w:val="126"/>
        </w:numPr>
        <w:ind w:firstLineChars="0"/>
      </w:pPr>
      <w:r>
        <w:rPr>
          <w:rFonts w:hint="eastAsia"/>
        </w:rPr>
        <w:t>与委托人约定</w:t>
      </w:r>
      <w:r w:rsidRPr="000924E6">
        <w:rPr>
          <w:rStyle w:val="a4"/>
        </w:rPr>
        <w:t>分享</w:t>
      </w:r>
      <w:r>
        <w:rPr>
          <w:rFonts w:hint="eastAsia"/>
        </w:rPr>
        <w:t>证券投资收益或者</w:t>
      </w:r>
      <w:r w:rsidRPr="000924E6">
        <w:rPr>
          <w:rStyle w:val="a4"/>
        </w:rPr>
        <w:t>分担</w:t>
      </w:r>
      <w:r>
        <w:rPr>
          <w:rFonts w:hint="eastAsia"/>
        </w:rPr>
        <w:t>证券投资损失</w:t>
      </w:r>
    </w:p>
    <w:p w:rsidR="000924E6" w:rsidRDefault="000924E6" w:rsidP="000924E6">
      <w:pPr>
        <w:pStyle w:val="aa"/>
        <w:numPr>
          <w:ilvl w:val="0"/>
          <w:numId w:val="126"/>
        </w:numPr>
        <w:ind w:firstLineChars="0"/>
      </w:pPr>
      <w:r>
        <w:rPr>
          <w:rFonts w:hint="eastAsia"/>
        </w:rPr>
        <w:t>买卖本咨询机构</w:t>
      </w:r>
      <w:r w:rsidRPr="000924E6">
        <w:rPr>
          <w:rStyle w:val="a4"/>
        </w:rPr>
        <w:t>提供</w:t>
      </w:r>
      <w:r w:rsidRPr="000924E6">
        <w:rPr>
          <w:rStyle w:val="a4"/>
          <w:rFonts w:hint="eastAsia"/>
        </w:rPr>
        <w:t>服务</w:t>
      </w:r>
      <w:r>
        <w:rPr>
          <w:rFonts w:hint="eastAsia"/>
        </w:rPr>
        <w:t>的上市公司股票</w:t>
      </w:r>
    </w:p>
    <w:p w:rsidR="000924E6" w:rsidRDefault="000924E6" w:rsidP="000924E6">
      <w:pPr>
        <w:pStyle w:val="aa"/>
        <w:numPr>
          <w:ilvl w:val="0"/>
          <w:numId w:val="126"/>
        </w:numPr>
        <w:ind w:firstLineChars="0"/>
      </w:pPr>
      <w:r>
        <w:rPr>
          <w:rFonts w:hint="eastAsia"/>
        </w:rPr>
        <w:t>利用传播媒介或通过其他方式提供、传播</w:t>
      </w:r>
      <w:r w:rsidRPr="000924E6">
        <w:rPr>
          <w:rStyle w:val="a4"/>
          <w:rFonts w:hint="eastAsia"/>
        </w:rPr>
        <w:t>虚假或者误导</w:t>
      </w:r>
      <w:r>
        <w:rPr>
          <w:rFonts w:hint="eastAsia"/>
        </w:rPr>
        <w:t>投资者的信息</w:t>
      </w:r>
    </w:p>
    <w:p w:rsidR="000924E6" w:rsidRDefault="000924E6" w:rsidP="000924E6">
      <w:pPr>
        <w:pStyle w:val="aa"/>
        <w:numPr>
          <w:ilvl w:val="0"/>
          <w:numId w:val="126"/>
        </w:numPr>
        <w:ind w:firstLineChars="0"/>
      </w:pPr>
      <w:r>
        <w:rPr>
          <w:rFonts w:hint="eastAsia"/>
        </w:rPr>
        <w:t>法律、行政法规禁止的</w:t>
      </w:r>
      <w:r w:rsidRPr="000924E6">
        <w:rPr>
          <w:rStyle w:val="a4"/>
        </w:rPr>
        <w:t>其他</w:t>
      </w:r>
      <w:r>
        <w:rPr>
          <w:rFonts w:hint="eastAsia"/>
        </w:rPr>
        <w:t>行为</w:t>
      </w:r>
    </w:p>
    <w:p w:rsidR="00EC12CC" w:rsidRDefault="00EC12CC" w:rsidP="003D5C48"/>
    <w:p w:rsidR="00A86A30" w:rsidRDefault="00A86A30" w:rsidP="00A86A30">
      <w:pPr>
        <w:pStyle w:val="3"/>
      </w:pPr>
      <w:r>
        <w:rPr>
          <w:rFonts w:hint="eastAsia"/>
        </w:rPr>
        <w:t>考点1</w:t>
      </w:r>
      <w:r>
        <w:t>2</w:t>
      </w:r>
      <w:r>
        <w:rPr>
          <w:rFonts w:hint="eastAsia"/>
        </w:rPr>
        <w:t>：资信评级机构、资产评估机构从事证券业务的管理</w:t>
      </w:r>
    </w:p>
    <w:p w:rsidR="00A86A30" w:rsidRPr="004C54B5" w:rsidRDefault="000F4926" w:rsidP="003D5C48">
      <w:pPr>
        <w:rPr>
          <w:rStyle w:val="a8"/>
        </w:rPr>
      </w:pPr>
      <w:r w:rsidRPr="004C54B5">
        <w:rPr>
          <w:rStyle w:val="a8"/>
        </w:rPr>
        <w:t>申请证券评级业务许可的资信评级</w:t>
      </w:r>
      <w:r w:rsidRPr="004C54B5">
        <w:rPr>
          <w:rStyle w:val="a8"/>
          <w:rFonts w:hint="eastAsia"/>
        </w:rPr>
        <w:t>机构应当具备的条件</w:t>
      </w:r>
    </w:p>
    <w:p w:rsidR="000F4926" w:rsidRDefault="000F4926" w:rsidP="000F4926">
      <w:pPr>
        <w:pStyle w:val="aa"/>
        <w:numPr>
          <w:ilvl w:val="0"/>
          <w:numId w:val="127"/>
        </w:numPr>
        <w:ind w:firstLineChars="0"/>
      </w:pPr>
      <w:r>
        <w:rPr>
          <w:rFonts w:hint="eastAsia"/>
        </w:rPr>
        <w:t>有钱</w:t>
      </w:r>
    </w:p>
    <w:p w:rsidR="000F4926" w:rsidRDefault="000F4926" w:rsidP="000F4926">
      <w:pPr>
        <w:pStyle w:val="aa"/>
        <w:numPr>
          <w:ilvl w:val="1"/>
          <w:numId w:val="127"/>
        </w:numPr>
        <w:ind w:firstLineChars="0"/>
      </w:pPr>
      <w:r>
        <w:rPr>
          <w:rFonts w:hint="eastAsia"/>
        </w:rPr>
        <w:t>具有中国法人资格，实收资本与净资产均不少于人民币</w:t>
      </w:r>
      <w:r w:rsidRPr="000A757E">
        <w:rPr>
          <w:rStyle w:val="a4"/>
        </w:rPr>
        <w:t>2000万</w:t>
      </w:r>
      <w:r>
        <w:rPr>
          <w:rFonts w:hint="eastAsia"/>
        </w:rPr>
        <w:t>元。</w:t>
      </w:r>
    </w:p>
    <w:p w:rsidR="000F4926" w:rsidRDefault="000F4926" w:rsidP="000F4926">
      <w:pPr>
        <w:pStyle w:val="aa"/>
        <w:numPr>
          <w:ilvl w:val="0"/>
          <w:numId w:val="127"/>
        </w:numPr>
        <w:ind w:firstLineChars="0"/>
      </w:pPr>
      <w:r>
        <w:rPr>
          <w:rFonts w:hint="eastAsia"/>
        </w:rPr>
        <w:t>有人</w:t>
      </w:r>
    </w:p>
    <w:p w:rsidR="00CF5867" w:rsidRDefault="00CF5867" w:rsidP="00CF5867">
      <w:pPr>
        <w:pStyle w:val="aa"/>
        <w:numPr>
          <w:ilvl w:val="1"/>
          <w:numId w:val="127"/>
        </w:numPr>
        <w:ind w:firstLineChars="0"/>
      </w:pPr>
      <w:r>
        <w:rPr>
          <w:rFonts w:hint="eastAsia"/>
        </w:rPr>
        <w:t>有符合规定的高级管理人员不少于</w:t>
      </w:r>
      <w:r w:rsidRPr="00CF5867">
        <w:rPr>
          <w:rStyle w:val="a4"/>
          <w:rFonts w:hint="eastAsia"/>
        </w:rPr>
        <w:t>3</w:t>
      </w:r>
      <w:r w:rsidRPr="00CF5867">
        <w:rPr>
          <w:rStyle w:val="a4"/>
        </w:rPr>
        <w:t>人</w:t>
      </w:r>
      <w:r>
        <w:rPr>
          <w:rFonts w:hint="eastAsia"/>
        </w:rPr>
        <w:t>；</w:t>
      </w:r>
    </w:p>
    <w:p w:rsidR="00CF5867" w:rsidRDefault="00CF5867" w:rsidP="00CF5867">
      <w:pPr>
        <w:pStyle w:val="aa"/>
        <w:numPr>
          <w:ilvl w:val="1"/>
          <w:numId w:val="127"/>
        </w:numPr>
        <w:ind w:firstLineChars="0"/>
      </w:pPr>
      <w:r>
        <w:rPr>
          <w:rFonts w:hint="eastAsia"/>
        </w:rPr>
        <w:t>具有证券从业资格的评级从业人员不少于</w:t>
      </w:r>
      <w:r w:rsidRPr="00CF5867">
        <w:rPr>
          <w:rStyle w:val="a4"/>
          <w:rFonts w:hint="eastAsia"/>
        </w:rPr>
        <w:t>2</w:t>
      </w:r>
      <w:r w:rsidRPr="00CF5867">
        <w:rPr>
          <w:rStyle w:val="a4"/>
        </w:rPr>
        <w:t>0人</w:t>
      </w:r>
      <w:r>
        <w:rPr>
          <w:rFonts w:hint="eastAsia"/>
        </w:rPr>
        <w:t>，其中包括具有</w:t>
      </w:r>
      <w:r w:rsidRPr="00CF5867">
        <w:rPr>
          <w:rStyle w:val="a4"/>
          <w:rFonts w:hint="eastAsia"/>
        </w:rPr>
        <w:t>3</w:t>
      </w:r>
      <w:r w:rsidRPr="00CF5867">
        <w:rPr>
          <w:rStyle w:val="a4"/>
        </w:rPr>
        <w:t>年</w:t>
      </w:r>
      <w:r>
        <w:rPr>
          <w:rFonts w:hint="eastAsia"/>
        </w:rPr>
        <w:t>以上资信评级业务经验的评级从业人员不少于</w:t>
      </w:r>
      <w:r w:rsidRPr="00CF5867">
        <w:rPr>
          <w:rStyle w:val="a4"/>
          <w:rFonts w:hint="eastAsia"/>
        </w:rPr>
        <w:t>1</w:t>
      </w:r>
      <w:r w:rsidRPr="00CF5867">
        <w:rPr>
          <w:rStyle w:val="a4"/>
        </w:rPr>
        <w:t>0人</w:t>
      </w:r>
      <w:r>
        <w:rPr>
          <w:rFonts w:hint="eastAsia"/>
        </w:rPr>
        <w:t>，具有中国注册据埃及是资格的评级从业人员不少于</w:t>
      </w:r>
      <w:r w:rsidRPr="00CF5867">
        <w:rPr>
          <w:rStyle w:val="a4"/>
          <w:rFonts w:hint="eastAsia"/>
        </w:rPr>
        <w:t>3</w:t>
      </w:r>
      <w:r w:rsidRPr="00CF5867">
        <w:rPr>
          <w:rStyle w:val="a4"/>
        </w:rPr>
        <w:t>人</w:t>
      </w:r>
      <w:r>
        <w:rPr>
          <w:rFonts w:hint="eastAsia"/>
        </w:rPr>
        <w:t>。</w:t>
      </w:r>
    </w:p>
    <w:p w:rsidR="000F4926" w:rsidRDefault="000F4926" w:rsidP="000F4926">
      <w:pPr>
        <w:pStyle w:val="aa"/>
        <w:numPr>
          <w:ilvl w:val="0"/>
          <w:numId w:val="127"/>
        </w:numPr>
        <w:ind w:firstLineChars="0"/>
      </w:pPr>
      <w:r>
        <w:rPr>
          <w:rFonts w:hint="eastAsia"/>
        </w:rPr>
        <w:t>有制度</w:t>
      </w:r>
    </w:p>
    <w:p w:rsidR="00820CAF" w:rsidRDefault="00820CAF" w:rsidP="00820CAF">
      <w:pPr>
        <w:pStyle w:val="aa"/>
        <w:numPr>
          <w:ilvl w:val="1"/>
          <w:numId w:val="127"/>
        </w:numPr>
        <w:ind w:firstLineChars="0"/>
      </w:pPr>
      <w:r>
        <w:rPr>
          <w:rFonts w:hint="eastAsia"/>
        </w:rPr>
        <w:t>具有健全且运行良好的内部控制</w:t>
      </w:r>
      <w:r w:rsidRPr="003341FF">
        <w:rPr>
          <w:rStyle w:val="a4"/>
        </w:rPr>
        <w:t>机制</w:t>
      </w:r>
      <w:r>
        <w:rPr>
          <w:rFonts w:hint="eastAsia"/>
        </w:rPr>
        <w:t>和管理</w:t>
      </w:r>
      <w:r w:rsidRPr="003341FF">
        <w:rPr>
          <w:rStyle w:val="a4"/>
        </w:rPr>
        <w:t>制度</w:t>
      </w:r>
      <w:r w:rsidR="003341FF">
        <w:rPr>
          <w:rFonts w:hint="eastAsia"/>
        </w:rPr>
        <w:t>；</w:t>
      </w:r>
    </w:p>
    <w:p w:rsidR="00820CAF" w:rsidRDefault="00820CAF" w:rsidP="00820CAF">
      <w:pPr>
        <w:pStyle w:val="aa"/>
        <w:numPr>
          <w:ilvl w:val="1"/>
          <w:numId w:val="127"/>
        </w:numPr>
        <w:ind w:firstLineChars="0"/>
      </w:pPr>
      <w:r>
        <w:rPr>
          <w:rFonts w:hint="eastAsia"/>
        </w:rPr>
        <w:t>具有完善的</w:t>
      </w:r>
      <w:r w:rsidRPr="003341FF">
        <w:rPr>
          <w:rStyle w:val="a4"/>
        </w:rPr>
        <w:t>业务制度</w:t>
      </w:r>
      <w:r>
        <w:rPr>
          <w:rFonts w:hint="eastAsia"/>
        </w:rPr>
        <w:t>，包括信用等级划分及定义、评级标准、评级程序、评级委员会制度、评级结果公布制度、跟踪评级制度、信息保密制度、证券评级业务档案管理制度等。</w:t>
      </w:r>
    </w:p>
    <w:p w:rsidR="000F4926" w:rsidRDefault="000F4926" w:rsidP="000F4926">
      <w:pPr>
        <w:pStyle w:val="aa"/>
        <w:numPr>
          <w:ilvl w:val="0"/>
          <w:numId w:val="127"/>
        </w:numPr>
        <w:ind w:firstLineChars="0"/>
      </w:pPr>
      <w:r>
        <w:rPr>
          <w:rFonts w:hint="eastAsia"/>
        </w:rPr>
        <w:t>无不良</w:t>
      </w:r>
    </w:p>
    <w:p w:rsidR="008416A0" w:rsidRDefault="008416A0" w:rsidP="008416A0">
      <w:pPr>
        <w:pStyle w:val="aa"/>
        <w:numPr>
          <w:ilvl w:val="1"/>
          <w:numId w:val="127"/>
        </w:numPr>
        <w:ind w:firstLineChars="0"/>
      </w:pPr>
      <w:r>
        <w:rPr>
          <w:rFonts w:hint="eastAsia"/>
        </w:rPr>
        <w:t>最近</w:t>
      </w:r>
      <w:r w:rsidRPr="004B0335">
        <w:rPr>
          <w:rStyle w:val="a4"/>
          <w:rFonts w:hint="eastAsia"/>
        </w:rPr>
        <w:t>5</w:t>
      </w:r>
      <w:r w:rsidRPr="004B0335">
        <w:rPr>
          <w:rStyle w:val="a4"/>
        </w:rPr>
        <w:t>年</w:t>
      </w:r>
      <w:r>
        <w:rPr>
          <w:rFonts w:hint="eastAsia"/>
        </w:rPr>
        <w:t>未收到刑事处罚，最近</w:t>
      </w:r>
      <w:r w:rsidRPr="004B0335">
        <w:rPr>
          <w:rStyle w:val="a4"/>
          <w:rFonts w:hint="eastAsia"/>
        </w:rPr>
        <w:t>3</w:t>
      </w:r>
      <w:r w:rsidRPr="004B0335">
        <w:rPr>
          <w:rStyle w:val="a4"/>
        </w:rPr>
        <w:t>年</w:t>
      </w:r>
      <w:r>
        <w:rPr>
          <w:rFonts w:hint="eastAsia"/>
        </w:rPr>
        <w:t>未因违法经营受到行政处罚，不存在因涉嫌违法经营、犯罪正在被调查的情形；</w:t>
      </w:r>
    </w:p>
    <w:p w:rsidR="008416A0" w:rsidRDefault="008416A0" w:rsidP="008416A0">
      <w:pPr>
        <w:pStyle w:val="aa"/>
        <w:numPr>
          <w:ilvl w:val="1"/>
          <w:numId w:val="127"/>
        </w:numPr>
        <w:ind w:firstLineChars="0"/>
      </w:pPr>
      <w:r>
        <w:rPr>
          <w:rFonts w:hint="eastAsia"/>
        </w:rPr>
        <w:t>最近</w:t>
      </w:r>
      <w:r w:rsidRPr="004B0335">
        <w:rPr>
          <w:rStyle w:val="a4"/>
          <w:rFonts w:hint="eastAsia"/>
        </w:rPr>
        <w:t>3</w:t>
      </w:r>
      <w:r w:rsidRPr="004B0335">
        <w:rPr>
          <w:rStyle w:val="a4"/>
        </w:rPr>
        <w:t>年</w:t>
      </w:r>
      <w:r>
        <w:rPr>
          <w:rFonts w:hint="eastAsia"/>
        </w:rPr>
        <w:t>在税务、工商、金融等行政管理机关以及自律组织、商业银行等机构无不良诚信记录。</w:t>
      </w:r>
    </w:p>
    <w:p w:rsidR="000F4926" w:rsidRDefault="000F4926" w:rsidP="003D5C48"/>
    <w:p w:rsidR="000F4926" w:rsidRPr="003419B5" w:rsidRDefault="003419B5" w:rsidP="003D5C48">
      <w:pPr>
        <w:rPr>
          <w:rStyle w:val="a8"/>
        </w:rPr>
      </w:pPr>
      <w:r w:rsidRPr="003419B5">
        <w:rPr>
          <w:rStyle w:val="a8"/>
        </w:rPr>
        <w:t>资产评估机构申请证券评估资格的条件</w:t>
      </w:r>
    </w:p>
    <w:p w:rsidR="003419B5" w:rsidRDefault="003419B5" w:rsidP="003419B5">
      <w:pPr>
        <w:pStyle w:val="aa"/>
        <w:numPr>
          <w:ilvl w:val="0"/>
          <w:numId w:val="128"/>
        </w:numPr>
        <w:ind w:firstLineChars="0"/>
      </w:pPr>
      <w:r>
        <w:rPr>
          <w:rFonts w:hint="eastAsia"/>
        </w:rPr>
        <w:t>有钱：净资产不少于</w:t>
      </w:r>
      <w:r w:rsidRPr="003419B5">
        <w:rPr>
          <w:rStyle w:val="a4"/>
          <w:rFonts w:hint="eastAsia"/>
        </w:rPr>
        <w:t>2</w:t>
      </w:r>
      <w:r w:rsidRPr="003419B5">
        <w:rPr>
          <w:rStyle w:val="a4"/>
        </w:rPr>
        <w:t>00万</w:t>
      </w:r>
      <w:r>
        <w:rPr>
          <w:rFonts w:hint="eastAsia"/>
        </w:rPr>
        <w:t>元；</w:t>
      </w:r>
    </w:p>
    <w:p w:rsidR="003419B5" w:rsidRDefault="003419B5" w:rsidP="003419B5">
      <w:pPr>
        <w:pStyle w:val="aa"/>
        <w:numPr>
          <w:ilvl w:val="0"/>
          <w:numId w:val="128"/>
        </w:numPr>
        <w:ind w:firstLineChars="0"/>
      </w:pPr>
      <w:r>
        <w:rPr>
          <w:rFonts w:hint="eastAsia"/>
        </w:rPr>
        <w:t>有人：具有不少于</w:t>
      </w:r>
      <w:r w:rsidRPr="00180B93">
        <w:rPr>
          <w:rStyle w:val="a4"/>
          <w:rFonts w:hint="eastAsia"/>
        </w:rPr>
        <w:t>3</w:t>
      </w:r>
      <w:r w:rsidRPr="00180B93">
        <w:rPr>
          <w:rStyle w:val="a4"/>
        </w:rPr>
        <w:t>0名</w:t>
      </w:r>
      <w:r>
        <w:rPr>
          <w:rFonts w:hint="eastAsia"/>
        </w:rPr>
        <w:t>注册资产评估师，其中最近</w:t>
      </w:r>
      <w:r w:rsidRPr="003419B5">
        <w:rPr>
          <w:rStyle w:val="a4"/>
          <w:rFonts w:hint="eastAsia"/>
        </w:rPr>
        <w:t>3</w:t>
      </w:r>
      <w:r w:rsidRPr="003419B5">
        <w:rPr>
          <w:rStyle w:val="a4"/>
        </w:rPr>
        <w:t>年</w:t>
      </w:r>
      <w:r>
        <w:rPr>
          <w:rFonts w:hint="eastAsia"/>
        </w:rPr>
        <w:t>持有注册资产评估师证书且连续执业的不少于</w:t>
      </w:r>
      <w:r w:rsidRPr="003419B5">
        <w:rPr>
          <w:rStyle w:val="a4"/>
          <w:rFonts w:hint="eastAsia"/>
        </w:rPr>
        <w:t>2</w:t>
      </w:r>
      <w:r w:rsidRPr="003419B5">
        <w:rPr>
          <w:rStyle w:val="a4"/>
        </w:rPr>
        <w:t>0人</w:t>
      </w:r>
      <w:r>
        <w:rPr>
          <w:rFonts w:hint="eastAsia"/>
        </w:rPr>
        <w:t>；</w:t>
      </w:r>
    </w:p>
    <w:p w:rsidR="003419B5" w:rsidRDefault="003419B5" w:rsidP="003419B5">
      <w:pPr>
        <w:pStyle w:val="aa"/>
        <w:numPr>
          <w:ilvl w:val="0"/>
          <w:numId w:val="128"/>
        </w:numPr>
        <w:ind w:firstLineChars="0"/>
      </w:pPr>
      <w:r>
        <w:rPr>
          <w:rFonts w:hint="eastAsia"/>
        </w:rPr>
        <w:lastRenderedPageBreak/>
        <w:t>有制度：质量控制</w:t>
      </w:r>
      <w:r w:rsidRPr="003419B5">
        <w:rPr>
          <w:rStyle w:val="a4"/>
        </w:rPr>
        <w:t>制度</w:t>
      </w:r>
      <w:r>
        <w:rPr>
          <w:rFonts w:hint="eastAsia"/>
        </w:rPr>
        <w:t>和其他内部管理制度健全并有效执行，执业质量和职业道德</w:t>
      </w:r>
      <w:r w:rsidRPr="003419B5">
        <w:rPr>
          <w:rStyle w:val="a4"/>
        </w:rPr>
        <w:t>良好</w:t>
      </w:r>
      <w:r>
        <w:rPr>
          <w:rFonts w:hint="eastAsia"/>
        </w:rPr>
        <w:t>；</w:t>
      </w:r>
    </w:p>
    <w:p w:rsidR="003419B5" w:rsidRDefault="003419B5" w:rsidP="003419B5">
      <w:pPr>
        <w:pStyle w:val="aa"/>
        <w:numPr>
          <w:ilvl w:val="0"/>
          <w:numId w:val="128"/>
        </w:numPr>
        <w:ind w:firstLineChars="0"/>
      </w:pPr>
      <w:r>
        <w:rPr>
          <w:rFonts w:hint="eastAsia"/>
        </w:rPr>
        <w:t>有资格：资产评估机构依法设立并取得资产评估资格</w:t>
      </w:r>
      <w:r w:rsidRPr="003419B5">
        <w:rPr>
          <w:rStyle w:val="a4"/>
          <w:rFonts w:hint="eastAsia"/>
        </w:rPr>
        <w:t>3</w:t>
      </w:r>
      <w:r w:rsidRPr="003419B5">
        <w:rPr>
          <w:rStyle w:val="a4"/>
        </w:rPr>
        <w:t>年</w:t>
      </w:r>
      <w:r>
        <w:rPr>
          <w:rFonts w:hint="eastAsia"/>
        </w:rPr>
        <w:t>以上，发生过吸收合并的，还应当自完成工商变更登记之日起满1年</w:t>
      </w:r>
      <w:r w:rsidR="00E605A1">
        <w:rPr>
          <w:rFonts w:hint="eastAsia"/>
        </w:rPr>
        <w:t>；</w:t>
      </w:r>
    </w:p>
    <w:p w:rsidR="00E605A1" w:rsidRDefault="00E605A1" w:rsidP="003419B5">
      <w:pPr>
        <w:pStyle w:val="aa"/>
        <w:numPr>
          <w:ilvl w:val="0"/>
          <w:numId w:val="128"/>
        </w:numPr>
        <w:ind w:firstLineChars="0"/>
      </w:pPr>
      <w:r>
        <w:rPr>
          <w:rFonts w:hint="eastAsia"/>
        </w:rPr>
        <w:t>有保险：按规定购买职业责任</w:t>
      </w:r>
      <w:r w:rsidRPr="00E605A1">
        <w:rPr>
          <w:rStyle w:val="a4"/>
        </w:rPr>
        <w:t>保险</w:t>
      </w:r>
      <w:r>
        <w:rPr>
          <w:rFonts w:hint="eastAsia"/>
        </w:rPr>
        <w:t>或者提取职业风险</w:t>
      </w:r>
      <w:r w:rsidRPr="00E605A1">
        <w:rPr>
          <w:rStyle w:val="a4"/>
        </w:rPr>
        <w:t>基金</w:t>
      </w:r>
      <w:r>
        <w:rPr>
          <w:rFonts w:hint="eastAsia"/>
        </w:rPr>
        <w:t>；</w:t>
      </w:r>
    </w:p>
    <w:p w:rsidR="00E605A1" w:rsidRDefault="00E605A1" w:rsidP="003419B5">
      <w:pPr>
        <w:pStyle w:val="aa"/>
        <w:numPr>
          <w:ilvl w:val="0"/>
          <w:numId w:val="128"/>
        </w:numPr>
        <w:ind w:firstLineChars="0"/>
      </w:pPr>
      <w:r>
        <w:rPr>
          <w:rFonts w:hint="eastAsia"/>
        </w:rPr>
        <w:t>有合伙人：半数以上合伙人或者持有不少于</w:t>
      </w:r>
      <w:r w:rsidRPr="00E605A1">
        <w:rPr>
          <w:rStyle w:val="a4"/>
          <w:rFonts w:hint="eastAsia"/>
        </w:rPr>
        <w:t>5</w:t>
      </w:r>
      <w:r w:rsidRPr="00E605A1">
        <w:rPr>
          <w:rStyle w:val="a4"/>
        </w:rPr>
        <w:t>0%</w:t>
      </w:r>
      <w:r>
        <w:rPr>
          <w:rFonts w:hint="eastAsia"/>
        </w:rPr>
        <w:t>股权的股东最近在本机构连续执业</w:t>
      </w:r>
      <w:r w:rsidRPr="00E605A1">
        <w:rPr>
          <w:rStyle w:val="a4"/>
          <w:rFonts w:hint="eastAsia"/>
        </w:rPr>
        <w:t>3</w:t>
      </w:r>
      <w:r w:rsidRPr="00E605A1">
        <w:rPr>
          <w:rStyle w:val="a4"/>
        </w:rPr>
        <w:t>年</w:t>
      </w:r>
      <w:r>
        <w:rPr>
          <w:rFonts w:hint="eastAsia"/>
        </w:rPr>
        <w:t>以上；</w:t>
      </w:r>
    </w:p>
    <w:p w:rsidR="00E605A1" w:rsidRDefault="00E605A1" w:rsidP="003419B5">
      <w:pPr>
        <w:pStyle w:val="aa"/>
        <w:numPr>
          <w:ilvl w:val="0"/>
          <w:numId w:val="128"/>
        </w:numPr>
        <w:ind w:firstLineChars="0"/>
      </w:pPr>
      <w:r>
        <w:rPr>
          <w:rFonts w:hint="eastAsia"/>
        </w:rPr>
        <w:t>有钱：最近3年评估业务收入合计不少于</w:t>
      </w:r>
      <w:r w:rsidRPr="00E605A1">
        <w:rPr>
          <w:rStyle w:val="a4"/>
          <w:rFonts w:hint="eastAsia"/>
        </w:rPr>
        <w:t>2</w:t>
      </w:r>
      <w:r w:rsidRPr="00E605A1">
        <w:rPr>
          <w:rStyle w:val="a4"/>
        </w:rPr>
        <w:t>000万</w:t>
      </w:r>
      <w:r>
        <w:rPr>
          <w:rFonts w:hint="eastAsia"/>
        </w:rPr>
        <w:t>元，且每年不少于</w:t>
      </w:r>
      <w:r w:rsidRPr="00E605A1">
        <w:rPr>
          <w:rStyle w:val="a4"/>
          <w:rFonts w:hint="eastAsia"/>
        </w:rPr>
        <w:t>5</w:t>
      </w:r>
      <w:r w:rsidRPr="00E605A1">
        <w:rPr>
          <w:rStyle w:val="a4"/>
        </w:rPr>
        <w:t>00万</w:t>
      </w:r>
      <w:r>
        <w:rPr>
          <w:rFonts w:hint="eastAsia"/>
        </w:rPr>
        <w:t>元。</w:t>
      </w:r>
    </w:p>
    <w:p w:rsidR="003419B5" w:rsidRDefault="003419B5" w:rsidP="003D5C48"/>
    <w:p w:rsidR="003419B5" w:rsidRPr="00010B24" w:rsidRDefault="00010B24" w:rsidP="003D5C48">
      <w:pPr>
        <w:rPr>
          <w:rStyle w:val="a8"/>
        </w:rPr>
      </w:pPr>
      <w:r w:rsidRPr="00010B24">
        <w:rPr>
          <w:rStyle w:val="a8"/>
        </w:rPr>
        <w:t>资产评估机构申请证券评估资格不应存在的情形</w:t>
      </w:r>
    </w:p>
    <w:p w:rsidR="00010B24" w:rsidRDefault="00010B24" w:rsidP="00010B24">
      <w:pPr>
        <w:pStyle w:val="aa"/>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4"/>
          <w:rFonts w:hint="eastAsia"/>
        </w:rPr>
        <w:t>未满3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3419B5" w:rsidRDefault="003419B5" w:rsidP="003D5C48"/>
    <w:p w:rsidR="003419B5" w:rsidRDefault="00883E40" w:rsidP="00A32E33">
      <w:pPr>
        <w:pStyle w:val="3"/>
      </w:pPr>
      <w:r>
        <w:rPr>
          <w:rFonts w:hint="eastAsia"/>
        </w:rPr>
        <w:t>考点1</w:t>
      </w:r>
      <w:r>
        <w:t>3</w:t>
      </w:r>
      <w:r>
        <w:rPr>
          <w:rFonts w:hint="eastAsia"/>
        </w:rPr>
        <w:t>：证券金融公司的定位与从事转融通业务的管理</w:t>
      </w:r>
    </w:p>
    <w:p w:rsidR="00A32E33" w:rsidRPr="00C7161C" w:rsidRDefault="0001490E" w:rsidP="003D5C48">
      <w:pPr>
        <w:rPr>
          <w:rStyle w:val="a8"/>
        </w:rPr>
      </w:pPr>
      <w:r w:rsidRPr="00C7161C">
        <w:rPr>
          <w:rStyle w:val="a8"/>
          <w:rFonts w:hint="eastAsia"/>
        </w:rPr>
        <w:t>转融通业务</w:t>
      </w:r>
    </w:p>
    <w:p w:rsidR="0001490E" w:rsidRDefault="0001490E" w:rsidP="003D5C48">
      <w:r>
        <w:rPr>
          <w:rFonts w:hint="eastAsia"/>
        </w:rPr>
        <w:t>转融通业务是指证券金融公司将自有或者依法筹集的资金和证券</w:t>
      </w:r>
      <w:r w:rsidRPr="0001490E">
        <w:rPr>
          <w:rStyle w:val="a4"/>
        </w:rPr>
        <w:t>出借给证券公司</w:t>
      </w:r>
      <w:r>
        <w:rPr>
          <w:rFonts w:hint="eastAsia"/>
        </w:rPr>
        <w:t>，以供其办理融资融券业务的经营活动。</w:t>
      </w:r>
    </w:p>
    <w:p w:rsidR="003419B5" w:rsidRDefault="003419B5" w:rsidP="003D5C48"/>
    <w:p w:rsidR="005B552D" w:rsidRPr="00D84105" w:rsidRDefault="005B552D" w:rsidP="003D5C48">
      <w:pPr>
        <w:rPr>
          <w:rStyle w:val="a8"/>
        </w:rPr>
      </w:pPr>
      <w:r w:rsidRPr="00D84105">
        <w:rPr>
          <w:rStyle w:val="a8"/>
        </w:rPr>
        <w:t>证券金融公司的设立</w:t>
      </w:r>
      <w:r w:rsidRPr="00D84105">
        <w:rPr>
          <w:rStyle w:val="a8"/>
          <w:rFonts w:hint="eastAsia"/>
        </w:rPr>
        <w:t>条件</w:t>
      </w:r>
    </w:p>
    <w:p w:rsidR="005B552D" w:rsidRDefault="005B552D" w:rsidP="005B552D">
      <w:pPr>
        <w:pStyle w:val="aa"/>
        <w:numPr>
          <w:ilvl w:val="0"/>
          <w:numId w:val="130"/>
        </w:numPr>
        <w:ind w:firstLineChars="0"/>
      </w:pPr>
      <w:r>
        <w:rPr>
          <w:rFonts w:hint="eastAsia"/>
        </w:rPr>
        <w:t>有钱</w:t>
      </w:r>
    </w:p>
    <w:p w:rsidR="005B552D" w:rsidRDefault="005B552D" w:rsidP="005B552D">
      <w:pPr>
        <w:pStyle w:val="aa"/>
        <w:numPr>
          <w:ilvl w:val="1"/>
          <w:numId w:val="130"/>
        </w:numPr>
        <w:ind w:firstLineChars="0"/>
      </w:pPr>
      <w:r>
        <w:rPr>
          <w:rFonts w:hint="eastAsia"/>
        </w:rPr>
        <w:t>证券金融公司的组织形式为</w:t>
      </w:r>
      <w:r w:rsidRPr="00D84105">
        <w:rPr>
          <w:rStyle w:val="a4"/>
        </w:rPr>
        <w:t>股份有限公司</w:t>
      </w:r>
      <w:r>
        <w:rPr>
          <w:rFonts w:hint="eastAsia"/>
        </w:rPr>
        <w:t>，根据国务院决定设立，其注册资本不少于</w:t>
      </w:r>
      <w:r w:rsidRPr="00D84105">
        <w:rPr>
          <w:rStyle w:val="a4"/>
          <w:rFonts w:hint="eastAsia"/>
        </w:rPr>
        <w:t>6</w:t>
      </w:r>
      <w:r w:rsidRPr="00D84105">
        <w:rPr>
          <w:rStyle w:val="a4"/>
        </w:rPr>
        <w:t>0亿元</w:t>
      </w:r>
      <w:r>
        <w:rPr>
          <w:rFonts w:hint="eastAsia"/>
        </w:rPr>
        <w:t>；</w:t>
      </w:r>
    </w:p>
    <w:p w:rsidR="005B552D" w:rsidRDefault="005B552D" w:rsidP="005B552D">
      <w:pPr>
        <w:pStyle w:val="aa"/>
        <w:numPr>
          <w:ilvl w:val="1"/>
          <w:numId w:val="130"/>
        </w:numPr>
        <w:ind w:firstLineChars="0"/>
      </w:pPr>
      <w:r>
        <w:rPr>
          <w:rFonts w:hint="eastAsia"/>
        </w:rPr>
        <w:t>注册资本为实收资本，其股东应用</w:t>
      </w:r>
      <w:r w:rsidRPr="00D84105">
        <w:rPr>
          <w:rStyle w:val="a4"/>
        </w:rPr>
        <w:t>货币出资</w:t>
      </w:r>
      <w:r>
        <w:rPr>
          <w:rFonts w:hint="eastAsia"/>
        </w:rPr>
        <w:t>。</w:t>
      </w:r>
    </w:p>
    <w:p w:rsidR="005B552D" w:rsidRDefault="005B552D" w:rsidP="005B552D">
      <w:pPr>
        <w:pStyle w:val="aa"/>
        <w:numPr>
          <w:ilvl w:val="0"/>
          <w:numId w:val="130"/>
        </w:numPr>
        <w:ind w:firstLineChars="0"/>
      </w:pPr>
      <w:r>
        <w:rPr>
          <w:rFonts w:hint="eastAsia"/>
        </w:rPr>
        <w:t>有人</w:t>
      </w:r>
    </w:p>
    <w:p w:rsidR="005B552D" w:rsidRDefault="00D84105" w:rsidP="005B552D">
      <w:pPr>
        <w:pStyle w:val="aa"/>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4"/>
        </w:rPr>
        <w:t>证监会</w:t>
      </w:r>
      <w:r w:rsidR="005B552D">
        <w:rPr>
          <w:rFonts w:hint="eastAsia"/>
        </w:rPr>
        <w:t>批准。</w:t>
      </w:r>
    </w:p>
    <w:p w:rsidR="000B29A6" w:rsidRDefault="000B29A6" w:rsidP="000B29A6">
      <w:pPr>
        <w:pStyle w:val="aa"/>
        <w:numPr>
          <w:ilvl w:val="0"/>
          <w:numId w:val="130"/>
        </w:numPr>
        <w:ind w:firstLineChars="0"/>
      </w:pPr>
      <w:r>
        <w:rPr>
          <w:rFonts w:hint="eastAsia"/>
        </w:rPr>
        <w:t>变更条件</w:t>
      </w:r>
    </w:p>
    <w:p w:rsidR="000B29A6" w:rsidRDefault="000B29A6" w:rsidP="000B29A6">
      <w:pPr>
        <w:pStyle w:val="aa"/>
        <w:numPr>
          <w:ilvl w:val="1"/>
          <w:numId w:val="130"/>
        </w:numPr>
        <w:ind w:firstLineChars="0"/>
      </w:pPr>
      <w:r>
        <w:rPr>
          <w:rFonts w:hint="eastAsia"/>
        </w:rPr>
        <w:t>变更名称、注册资本、股东、住所、职责范围，制定或者修改公司章程，设立或者撤销分支机构，应当报</w:t>
      </w:r>
      <w:r w:rsidRPr="000B29A6">
        <w:rPr>
          <w:rStyle w:val="a4"/>
        </w:rPr>
        <w:t>中国证监会</w:t>
      </w:r>
      <w:r>
        <w:rPr>
          <w:rFonts w:hint="eastAsia"/>
        </w:rPr>
        <w:t>备案。</w:t>
      </w:r>
    </w:p>
    <w:p w:rsidR="000B29A6" w:rsidRDefault="000B29A6" w:rsidP="000B29A6">
      <w:pPr>
        <w:pStyle w:val="aa"/>
        <w:numPr>
          <w:ilvl w:val="0"/>
          <w:numId w:val="130"/>
        </w:numPr>
        <w:ind w:firstLineChars="0"/>
      </w:pPr>
      <w:r>
        <w:rPr>
          <w:rFonts w:hint="eastAsia"/>
        </w:rPr>
        <w:t>设立条件</w:t>
      </w:r>
    </w:p>
    <w:p w:rsidR="000B29A6" w:rsidRDefault="000B29A6" w:rsidP="000B29A6">
      <w:pPr>
        <w:pStyle w:val="aa"/>
        <w:numPr>
          <w:ilvl w:val="1"/>
          <w:numId w:val="130"/>
        </w:numPr>
        <w:ind w:firstLineChars="0"/>
      </w:pPr>
      <w:r>
        <w:rPr>
          <w:rFonts w:hint="eastAsia"/>
        </w:rPr>
        <w:t>证券金融公司的设立和解散由</w:t>
      </w:r>
      <w:r w:rsidRPr="000B29A6">
        <w:rPr>
          <w:rStyle w:val="a4"/>
          <w:rFonts w:hint="eastAsia"/>
        </w:rPr>
        <w:t>国务院</w:t>
      </w:r>
      <w:r>
        <w:rPr>
          <w:rFonts w:hint="eastAsia"/>
        </w:rPr>
        <w:t>决定。</w:t>
      </w:r>
    </w:p>
    <w:p w:rsidR="000F4926" w:rsidRDefault="000F4926" w:rsidP="003D5C48"/>
    <w:p w:rsidR="000F4926" w:rsidRPr="00BF62A6" w:rsidRDefault="009D1A04" w:rsidP="003D5C48">
      <w:pPr>
        <w:rPr>
          <w:rStyle w:val="a8"/>
        </w:rPr>
      </w:pPr>
      <w:r w:rsidRPr="00BF62A6">
        <w:rPr>
          <w:rStyle w:val="a8"/>
        </w:rPr>
        <w:t>转融通业务规则</w:t>
      </w:r>
    </w:p>
    <w:p w:rsidR="009D1A04" w:rsidRDefault="009D1A04" w:rsidP="009D1A04">
      <w:pPr>
        <w:pStyle w:val="aa"/>
        <w:numPr>
          <w:ilvl w:val="0"/>
          <w:numId w:val="131"/>
        </w:numPr>
        <w:ind w:firstLineChars="0"/>
      </w:pPr>
      <w:r>
        <w:rPr>
          <w:rFonts w:hint="eastAsia"/>
        </w:rPr>
        <w:t>证券资金账户</w:t>
      </w:r>
    </w:p>
    <w:p w:rsidR="009D1A04" w:rsidRDefault="009D1A04" w:rsidP="009D1A04">
      <w:pPr>
        <w:pStyle w:val="aa"/>
        <w:numPr>
          <w:ilvl w:val="1"/>
          <w:numId w:val="131"/>
        </w:numPr>
        <w:ind w:firstLineChars="0"/>
      </w:pPr>
      <w:r>
        <w:rPr>
          <w:rFonts w:hint="eastAsia"/>
        </w:rPr>
        <w:t>以</w:t>
      </w:r>
      <w:r w:rsidRPr="00AF4452">
        <w:rPr>
          <w:rStyle w:val="a4"/>
        </w:rPr>
        <w:t>自己的名义</w:t>
      </w:r>
      <w:r>
        <w:rPr>
          <w:rFonts w:hint="eastAsia"/>
        </w:rPr>
        <w:t>，在</w:t>
      </w:r>
      <w:r w:rsidRPr="00AF4452">
        <w:rPr>
          <w:rStyle w:val="a4"/>
        </w:rPr>
        <w:t>证券登记结算机构</w:t>
      </w:r>
      <w:r>
        <w:rPr>
          <w:rFonts w:hint="eastAsia"/>
        </w:rPr>
        <w:t>分别开立转融通专用证券账户、转融通担保证券账户和转融通证券交收账户；</w:t>
      </w:r>
    </w:p>
    <w:p w:rsidR="009D1A04" w:rsidRDefault="009D1A04" w:rsidP="009D1A04">
      <w:pPr>
        <w:pStyle w:val="aa"/>
        <w:numPr>
          <w:ilvl w:val="1"/>
          <w:numId w:val="131"/>
        </w:numPr>
        <w:ind w:firstLineChars="0"/>
      </w:pPr>
      <w:r>
        <w:rPr>
          <w:rFonts w:hint="eastAsia"/>
        </w:rPr>
        <w:t>以</w:t>
      </w:r>
      <w:r w:rsidRPr="00AF4452">
        <w:rPr>
          <w:rStyle w:val="a4"/>
        </w:rPr>
        <w:t>自己的</w:t>
      </w:r>
      <w:r w:rsidRPr="00AF4452">
        <w:rPr>
          <w:rStyle w:val="a4"/>
          <w:rFonts w:hint="eastAsia"/>
        </w:rPr>
        <w:t>名义</w:t>
      </w:r>
      <w:r>
        <w:rPr>
          <w:rFonts w:hint="eastAsia"/>
        </w:rPr>
        <w:t>，在</w:t>
      </w:r>
      <w:r w:rsidRPr="00AF4452">
        <w:rPr>
          <w:rStyle w:val="a4"/>
          <w:rFonts w:hint="eastAsia"/>
        </w:rPr>
        <w:t>商业银行</w:t>
      </w:r>
      <w:r>
        <w:rPr>
          <w:rFonts w:hint="eastAsia"/>
        </w:rPr>
        <w:t>开立转融通专用资金账户，在</w:t>
      </w:r>
      <w:r w:rsidRPr="00AF4452">
        <w:rPr>
          <w:rStyle w:val="a4"/>
          <w:rFonts w:hint="eastAsia"/>
        </w:rPr>
        <w:t>证券登记结算机构</w:t>
      </w:r>
      <w:r>
        <w:rPr>
          <w:rFonts w:hint="eastAsia"/>
        </w:rPr>
        <w:t>分别开立转融通担保资金账户和转融通资金交收账户。</w:t>
      </w:r>
    </w:p>
    <w:p w:rsidR="009D1A04" w:rsidRDefault="009D1A04" w:rsidP="009D1A04">
      <w:pPr>
        <w:pStyle w:val="aa"/>
        <w:numPr>
          <w:ilvl w:val="0"/>
          <w:numId w:val="131"/>
        </w:numPr>
        <w:ind w:firstLineChars="0"/>
      </w:pPr>
      <w:r>
        <w:rPr>
          <w:rFonts w:hint="eastAsia"/>
        </w:rPr>
        <w:t>业务合同</w:t>
      </w:r>
    </w:p>
    <w:p w:rsidR="00C0450E" w:rsidRDefault="00C0450E" w:rsidP="00C0450E">
      <w:pPr>
        <w:pStyle w:val="aa"/>
        <w:numPr>
          <w:ilvl w:val="1"/>
          <w:numId w:val="131"/>
        </w:numPr>
        <w:ind w:firstLineChars="0"/>
      </w:pPr>
      <w:r>
        <w:rPr>
          <w:rFonts w:hint="eastAsia"/>
        </w:rPr>
        <w:t>证券金融公司想证券公司转融通的期限一般</w:t>
      </w:r>
      <w:r w:rsidRPr="00C0450E">
        <w:rPr>
          <w:rStyle w:val="a4"/>
        </w:rPr>
        <w:t>不得超过</w:t>
      </w:r>
      <w:r w:rsidRPr="00C0450E">
        <w:rPr>
          <w:rStyle w:val="a4"/>
          <w:rFonts w:hint="eastAsia"/>
        </w:rPr>
        <w:t>6</w:t>
      </w:r>
      <w:r w:rsidRPr="00C0450E">
        <w:rPr>
          <w:rStyle w:val="a4"/>
        </w:rPr>
        <w:t>个月</w:t>
      </w:r>
      <w:r>
        <w:rPr>
          <w:rFonts w:hint="eastAsia"/>
        </w:rPr>
        <w:t>。</w:t>
      </w:r>
    </w:p>
    <w:p w:rsidR="009D1A04" w:rsidRDefault="009D1A04" w:rsidP="009D1A04">
      <w:pPr>
        <w:pStyle w:val="aa"/>
        <w:numPr>
          <w:ilvl w:val="0"/>
          <w:numId w:val="131"/>
        </w:numPr>
        <w:ind w:firstLineChars="0"/>
      </w:pPr>
      <w:r>
        <w:rPr>
          <w:rFonts w:hint="eastAsia"/>
        </w:rPr>
        <w:lastRenderedPageBreak/>
        <w:t>证券资金明细账户</w:t>
      </w:r>
    </w:p>
    <w:p w:rsidR="00AB0D05" w:rsidRDefault="00AB0D05" w:rsidP="00AB0D05">
      <w:pPr>
        <w:pStyle w:val="aa"/>
        <w:numPr>
          <w:ilvl w:val="1"/>
          <w:numId w:val="131"/>
        </w:numPr>
        <w:ind w:firstLineChars="0"/>
      </w:pPr>
      <w:r>
        <w:rPr>
          <w:rFonts w:hint="eastAsia"/>
        </w:rPr>
        <w:t>证券金融公司与证券公司签订转融通业务合同后，应根据证券公司的申请，以</w:t>
      </w:r>
      <w:r w:rsidRPr="00C74257">
        <w:rPr>
          <w:rStyle w:val="a4"/>
        </w:rPr>
        <w:t>证券公司的名义</w:t>
      </w:r>
      <w:r>
        <w:rPr>
          <w:rFonts w:hint="eastAsia"/>
        </w:rPr>
        <w:t>，为其开立</w:t>
      </w:r>
      <w:r w:rsidRPr="00C74257">
        <w:rPr>
          <w:rStyle w:val="a4"/>
        </w:rPr>
        <w:t>转融通担保证券明细账户</w:t>
      </w:r>
      <w:r>
        <w:rPr>
          <w:rFonts w:hint="eastAsia"/>
        </w:rPr>
        <w:t>和</w:t>
      </w:r>
      <w:r w:rsidRPr="00C74257">
        <w:rPr>
          <w:rStyle w:val="a4"/>
        </w:rPr>
        <w:t>转融通担保资金明细账户</w:t>
      </w:r>
      <w:r>
        <w:rPr>
          <w:rFonts w:hint="eastAsia"/>
        </w:rPr>
        <w:t>。</w:t>
      </w:r>
    </w:p>
    <w:p w:rsidR="009D1A04" w:rsidRDefault="009D1A04" w:rsidP="009D1A04">
      <w:pPr>
        <w:pStyle w:val="aa"/>
        <w:numPr>
          <w:ilvl w:val="0"/>
          <w:numId w:val="131"/>
        </w:numPr>
        <w:ind w:firstLineChars="0"/>
      </w:pPr>
      <w:r>
        <w:rPr>
          <w:rFonts w:hint="eastAsia"/>
        </w:rPr>
        <w:t>保证金规定</w:t>
      </w:r>
    </w:p>
    <w:p w:rsidR="0047572E" w:rsidRDefault="0047572E" w:rsidP="0047572E">
      <w:pPr>
        <w:pStyle w:val="aa"/>
        <w:numPr>
          <w:ilvl w:val="1"/>
          <w:numId w:val="131"/>
        </w:numPr>
        <w:ind w:firstLineChars="0"/>
      </w:pPr>
      <w:r>
        <w:rPr>
          <w:rFonts w:hint="eastAsia"/>
        </w:rPr>
        <w:t>证券金融公司开展转融通业务，应当向证券公司</w:t>
      </w:r>
      <w:r w:rsidR="007D0A00">
        <w:rPr>
          <w:rFonts w:hint="eastAsia"/>
        </w:rPr>
        <w:t>以</w:t>
      </w:r>
      <w:r w:rsidR="007D0A00" w:rsidRPr="007D0A00">
        <w:rPr>
          <w:rStyle w:val="af"/>
          <w:rFonts w:hint="eastAsia"/>
        </w:rPr>
        <w:t>信托</w:t>
      </w:r>
      <w:r w:rsidR="007D0A00">
        <w:rPr>
          <w:rFonts w:hint="eastAsia"/>
        </w:rPr>
        <w:t>的方式</w:t>
      </w:r>
      <w:r>
        <w:rPr>
          <w:rFonts w:hint="eastAsia"/>
        </w:rPr>
        <w:t>收取一定比例的</w:t>
      </w:r>
      <w:r w:rsidRPr="006B045F">
        <w:rPr>
          <w:rStyle w:val="a4"/>
          <w:rFonts w:hint="eastAsia"/>
        </w:rPr>
        <w:t>保证金</w:t>
      </w:r>
      <w:r>
        <w:rPr>
          <w:rFonts w:hint="eastAsia"/>
        </w:rPr>
        <w:t>；</w:t>
      </w:r>
    </w:p>
    <w:p w:rsidR="0047572E" w:rsidRDefault="0047572E" w:rsidP="0047572E">
      <w:pPr>
        <w:pStyle w:val="aa"/>
        <w:numPr>
          <w:ilvl w:val="1"/>
          <w:numId w:val="131"/>
        </w:numPr>
        <w:ind w:firstLineChars="0"/>
      </w:pPr>
      <w:r>
        <w:rPr>
          <w:rFonts w:hint="eastAsia"/>
        </w:rPr>
        <w:t>保证金可以证券冲抵，但货币资金占应收取保证金的比例</w:t>
      </w:r>
      <w:r w:rsidRPr="006B045F">
        <w:rPr>
          <w:rStyle w:val="a4"/>
          <w:rFonts w:hint="eastAsia"/>
        </w:rPr>
        <w:t>不得低于1</w:t>
      </w:r>
      <w:r w:rsidRPr="006B045F">
        <w:rPr>
          <w:rStyle w:val="a4"/>
        </w:rPr>
        <w:t>5%</w:t>
      </w:r>
      <w:r>
        <w:rPr>
          <w:rFonts w:hint="eastAsia"/>
        </w:rPr>
        <w:t>。</w:t>
      </w:r>
    </w:p>
    <w:p w:rsidR="009D1A04" w:rsidRDefault="009D1A04" w:rsidP="009D1A04">
      <w:pPr>
        <w:pStyle w:val="aa"/>
        <w:numPr>
          <w:ilvl w:val="0"/>
          <w:numId w:val="131"/>
        </w:numPr>
        <w:ind w:firstLineChars="0"/>
      </w:pPr>
      <w:r>
        <w:rPr>
          <w:rFonts w:hint="eastAsia"/>
        </w:rPr>
        <w:t>监督管理</w:t>
      </w:r>
    </w:p>
    <w:p w:rsidR="00EA0BE7" w:rsidRDefault="00EA0BE7" w:rsidP="00EA0BE7">
      <w:pPr>
        <w:pStyle w:val="aa"/>
        <w:numPr>
          <w:ilvl w:val="1"/>
          <w:numId w:val="131"/>
        </w:numPr>
        <w:ind w:firstLineChars="0"/>
      </w:pPr>
      <w:r>
        <w:rPr>
          <w:rFonts w:hint="eastAsia"/>
        </w:rPr>
        <w:t>信息披露和报送制度</w:t>
      </w:r>
    </w:p>
    <w:p w:rsidR="00EA0BE7" w:rsidRDefault="00EA0BE7" w:rsidP="00EA0BE7">
      <w:pPr>
        <w:pStyle w:val="aa"/>
        <w:numPr>
          <w:ilvl w:val="2"/>
          <w:numId w:val="131"/>
        </w:numPr>
        <w:ind w:firstLineChars="0"/>
      </w:pPr>
      <w:r>
        <w:rPr>
          <w:rFonts w:hint="eastAsia"/>
        </w:rPr>
        <w:t>证券金融公司应当每一会计年度结束之日起</w:t>
      </w:r>
      <w:r w:rsidRPr="008340C7">
        <w:rPr>
          <w:rStyle w:val="a4"/>
          <w:rFonts w:hint="eastAsia"/>
        </w:rPr>
        <w:t>4</w:t>
      </w:r>
      <w:r w:rsidRPr="008340C7">
        <w:rPr>
          <w:rStyle w:val="a4"/>
        </w:rPr>
        <w:t>个月</w:t>
      </w:r>
      <w:r w:rsidR="005F432B">
        <w:rPr>
          <w:rFonts w:hint="eastAsia"/>
        </w:rPr>
        <w:t>内，向</w:t>
      </w:r>
      <w:r>
        <w:rPr>
          <w:rFonts w:hint="eastAsia"/>
        </w:rPr>
        <w:t>中国证监会报送年度报告；</w:t>
      </w:r>
    </w:p>
    <w:p w:rsidR="00EA0BE7" w:rsidRDefault="00EA0BE7" w:rsidP="00EA0BE7">
      <w:pPr>
        <w:pStyle w:val="aa"/>
        <w:numPr>
          <w:ilvl w:val="2"/>
          <w:numId w:val="131"/>
        </w:numPr>
        <w:ind w:firstLineChars="0"/>
      </w:pPr>
      <w:r>
        <w:rPr>
          <w:rFonts w:hint="eastAsia"/>
        </w:rPr>
        <w:t>自每月结束之日起</w:t>
      </w:r>
      <w:r w:rsidRPr="008340C7">
        <w:rPr>
          <w:rStyle w:val="a4"/>
          <w:rFonts w:hint="eastAsia"/>
        </w:rPr>
        <w:t>7</w:t>
      </w:r>
      <w:r w:rsidRPr="008340C7">
        <w:rPr>
          <w:rStyle w:val="a4"/>
        </w:rPr>
        <w:t>个工作日</w:t>
      </w:r>
      <w:r w:rsidR="005F432B">
        <w:rPr>
          <w:rFonts w:hint="eastAsia"/>
        </w:rPr>
        <w:t>内，向</w:t>
      </w:r>
      <w:r>
        <w:rPr>
          <w:rFonts w:hint="eastAsia"/>
        </w:rPr>
        <w:t>中国证监会报送月度报告。</w:t>
      </w:r>
    </w:p>
    <w:p w:rsidR="000A2CD4" w:rsidRDefault="000A2CD4" w:rsidP="000A2CD4">
      <w:pPr>
        <w:pStyle w:val="aa"/>
        <w:numPr>
          <w:ilvl w:val="1"/>
          <w:numId w:val="131"/>
        </w:numPr>
        <w:ind w:firstLineChars="0"/>
      </w:pPr>
      <w:r>
        <w:rPr>
          <w:rFonts w:hint="eastAsia"/>
        </w:rPr>
        <w:t>风险控制指标</w:t>
      </w:r>
    </w:p>
    <w:p w:rsidR="000A2CD4" w:rsidRDefault="000A2CD4" w:rsidP="000A2CD4">
      <w:pPr>
        <w:pStyle w:val="aa"/>
        <w:numPr>
          <w:ilvl w:val="2"/>
          <w:numId w:val="131"/>
        </w:numPr>
        <w:ind w:firstLineChars="0"/>
      </w:pPr>
      <w:r>
        <w:rPr>
          <w:rFonts w:hint="eastAsia"/>
        </w:rPr>
        <w:t>净资本与各项风险资本准备之和的比例不得低于</w:t>
      </w:r>
      <w:r w:rsidRPr="00963572">
        <w:rPr>
          <w:rStyle w:val="a4"/>
          <w:rFonts w:hint="eastAsia"/>
        </w:rPr>
        <w:t>1</w:t>
      </w:r>
      <w:r w:rsidRPr="00963572">
        <w:rPr>
          <w:rStyle w:val="a4"/>
        </w:rPr>
        <w:t>00%</w:t>
      </w:r>
      <w:r>
        <w:rPr>
          <w:rFonts w:hint="eastAsia"/>
        </w:rPr>
        <w:t>；</w:t>
      </w:r>
    </w:p>
    <w:p w:rsidR="000A2CD4" w:rsidRDefault="000A2CD4" w:rsidP="000A2CD4">
      <w:pPr>
        <w:pStyle w:val="aa"/>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4"/>
          <w:rFonts w:hint="eastAsia"/>
        </w:rPr>
        <w:t>5</w:t>
      </w:r>
      <w:r w:rsidRPr="00963572">
        <w:rPr>
          <w:rStyle w:val="a4"/>
        </w:rPr>
        <w:t>0%</w:t>
      </w:r>
      <w:r>
        <w:rPr>
          <w:rFonts w:hint="eastAsia"/>
        </w:rPr>
        <w:t>；</w:t>
      </w:r>
    </w:p>
    <w:p w:rsidR="000A2CD4" w:rsidRDefault="00B80F52" w:rsidP="000A2CD4">
      <w:pPr>
        <w:pStyle w:val="aa"/>
        <w:numPr>
          <w:ilvl w:val="2"/>
          <w:numId w:val="131"/>
        </w:numPr>
        <w:ind w:firstLineChars="0"/>
      </w:pPr>
      <w:r>
        <w:rPr>
          <w:rFonts w:hint="eastAsia"/>
        </w:rPr>
        <w:t>融</w:t>
      </w:r>
      <w:r w:rsidR="000A2CD4">
        <w:rPr>
          <w:rFonts w:hint="eastAsia"/>
        </w:rPr>
        <w:t>出的每种证券</w:t>
      </w:r>
      <w:r w:rsidR="00A65F09">
        <w:rPr>
          <w:rFonts w:hint="eastAsia"/>
        </w:rPr>
        <w:t>余额</w:t>
      </w:r>
      <w:r w:rsidR="000A2CD4">
        <w:rPr>
          <w:rFonts w:hint="eastAsia"/>
        </w:rPr>
        <w:t>不得超过该证券上市可流通市值的</w:t>
      </w:r>
      <w:r w:rsidR="000A2CD4" w:rsidRPr="00963572">
        <w:rPr>
          <w:rStyle w:val="a4"/>
          <w:rFonts w:hint="eastAsia"/>
        </w:rPr>
        <w:t>1</w:t>
      </w:r>
      <w:r w:rsidR="000A2CD4" w:rsidRPr="00963572">
        <w:rPr>
          <w:rStyle w:val="a4"/>
        </w:rPr>
        <w:t>0%</w:t>
      </w:r>
      <w:r w:rsidR="000A2CD4">
        <w:rPr>
          <w:rFonts w:hint="eastAsia"/>
        </w:rPr>
        <w:t>；</w:t>
      </w:r>
    </w:p>
    <w:p w:rsidR="000A2CD4" w:rsidRDefault="000A2CD4" w:rsidP="000A2CD4">
      <w:pPr>
        <w:pStyle w:val="aa"/>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4"/>
          <w:rFonts w:hint="eastAsia"/>
        </w:rPr>
        <w:t>1</w:t>
      </w:r>
      <w:r w:rsidRPr="00963572">
        <w:rPr>
          <w:rStyle w:val="a4"/>
        </w:rPr>
        <w:t>5%</w:t>
      </w:r>
      <w:r w:rsidR="00153A46">
        <w:rPr>
          <w:rFonts w:hint="eastAsia"/>
        </w:rPr>
        <w:t>；</w:t>
      </w:r>
    </w:p>
    <w:p w:rsidR="00153A46" w:rsidRDefault="00153A46" w:rsidP="000A2CD4">
      <w:pPr>
        <w:pStyle w:val="aa"/>
        <w:numPr>
          <w:ilvl w:val="2"/>
          <w:numId w:val="131"/>
        </w:numPr>
        <w:ind w:firstLineChars="0"/>
      </w:pPr>
      <w:r>
        <w:rPr>
          <w:rFonts w:hint="eastAsia"/>
        </w:rPr>
        <w:t>应当每年按照</w:t>
      </w:r>
      <w:r w:rsidRPr="00153A46">
        <w:rPr>
          <w:rStyle w:val="af"/>
          <w:rFonts w:hint="eastAsia"/>
        </w:rPr>
        <w:t>税后利润的10%提取风险准备金</w:t>
      </w:r>
      <w:r>
        <w:rPr>
          <w:rFonts w:hint="eastAsia"/>
        </w:rPr>
        <w:t>。</w:t>
      </w:r>
    </w:p>
    <w:p w:rsidR="001C4B7F" w:rsidRDefault="001C4B7F" w:rsidP="001C4B7F">
      <w:pPr>
        <w:pStyle w:val="aa"/>
        <w:numPr>
          <w:ilvl w:val="1"/>
          <w:numId w:val="131"/>
        </w:numPr>
        <w:ind w:firstLineChars="0"/>
      </w:pPr>
      <w:r>
        <w:rPr>
          <w:rFonts w:hint="eastAsia"/>
        </w:rPr>
        <w:t>证券金融公司的资金用途</w:t>
      </w:r>
    </w:p>
    <w:p w:rsidR="001C4B7F" w:rsidRDefault="001C4B7F" w:rsidP="001C4B7F">
      <w:pPr>
        <w:pStyle w:val="aa"/>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4"/>
        </w:rPr>
        <w:t>高流动性金融产品，购置自用不动产</w:t>
      </w:r>
      <w:r>
        <w:rPr>
          <w:rFonts w:hint="eastAsia"/>
        </w:rPr>
        <w:t>以及</w:t>
      </w:r>
      <w:r w:rsidRPr="002103E4">
        <w:rPr>
          <w:rStyle w:val="a4"/>
        </w:rPr>
        <w:t>中国证监会认可的其他用途</w:t>
      </w:r>
      <w:r>
        <w:rPr>
          <w:rFonts w:hint="eastAsia"/>
        </w:rPr>
        <w:t>。</w:t>
      </w:r>
    </w:p>
    <w:p w:rsidR="009D1A04" w:rsidRDefault="009D1A04" w:rsidP="003D5C48"/>
    <w:p w:rsidR="00B3628C" w:rsidRDefault="00B3628C" w:rsidP="00BE307B">
      <w:pPr>
        <w:pStyle w:val="2"/>
      </w:pPr>
      <w:bookmarkStart w:id="20" w:name="_Toc45884572"/>
      <w:r>
        <w:rPr>
          <w:rFonts w:hint="eastAsia"/>
        </w:rPr>
        <w:t>第四节 自律性组织</w:t>
      </w:r>
      <w:bookmarkEnd w:id="20"/>
    </w:p>
    <w:p w:rsidR="00132A1A" w:rsidRDefault="00A146BF" w:rsidP="00D54D05">
      <w:pPr>
        <w:pStyle w:val="3"/>
      </w:pPr>
      <w:r>
        <w:rPr>
          <w:rFonts w:hint="eastAsia"/>
        </w:rPr>
        <w:t>考点1</w:t>
      </w:r>
      <w:r>
        <w:t>4</w:t>
      </w:r>
      <w:r>
        <w:rPr>
          <w:rFonts w:hint="eastAsia"/>
        </w:rPr>
        <w:t>：证券交易所</w:t>
      </w:r>
    </w:p>
    <w:p w:rsidR="00896A76" w:rsidRPr="0097386A" w:rsidRDefault="0097386A" w:rsidP="00132A1A">
      <w:pPr>
        <w:rPr>
          <w:rStyle w:val="a8"/>
        </w:rPr>
      </w:pPr>
      <w:r w:rsidRPr="0097386A">
        <w:rPr>
          <w:rStyle w:val="a8"/>
        </w:rPr>
        <w:t>证券交易所的定义</w:t>
      </w:r>
    </w:p>
    <w:p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4"/>
          <w:rFonts w:hint="eastAsia"/>
        </w:rPr>
        <w:t>整个证券市场的核心</w:t>
      </w:r>
      <w:r>
        <w:rPr>
          <w:rFonts w:hint="eastAsia"/>
        </w:rPr>
        <w:t>。</w:t>
      </w:r>
    </w:p>
    <w:p w:rsidR="00896A76" w:rsidRPr="00B718F4" w:rsidRDefault="00896A76" w:rsidP="00132A1A"/>
    <w:p w:rsidR="00896A76" w:rsidRPr="009D1ABC" w:rsidRDefault="00A54E32" w:rsidP="00132A1A">
      <w:pPr>
        <w:rPr>
          <w:rStyle w:val="a8"/>
        </w:rPr>
      </w:pPr>
      <w:r w:rsidRPr="009D1ABC">
        <w:rPr>
          <w:rStyle w:val="a8"/>
        </w:rPr>
        <w:t>证券交易所的特征</w:t>
      </w:r>
    </w:p>
    <w:p w:rsidR="00A54E32" w:rsidRDefault="00A54E32" w:rsidP="00A54E32">
      <w:pPr>
        <w:pStyle w:val="aa"/>
        <w:numPr>
          <w:ilvl w:val="0"/>
          <w:numId w:val="132"/>
        </w:numPr>
        <w:ind w:firstLineChars="0"/>
      </w:pPr>
      <w:r>
        <w:rPr>
          <w:rFonts w:hint="eastAsia"/>
        </w:rPr>
        <w:t>有</w:t>
      </w:r>
      <w:r w:rsidRPr="009D1ABC">
        <w:rPr>
          <w:rStyle w:val="a4"/>
          <w:rFonts w:hint="eastAsia"/>
        </w:rPr>
        <w:t>固定</w:t>
      </w:r>
      <w:r>
        <w:rPr>
          <w:rFonts w:hint="eastAsia"/>
        </w:rPr>
        <w:t>的交易场所和时间；</w:t>
      </w:r>
    </w:p>
    <w:p w:rsidR="00A54E32" w:rsidRDefault="00A54E32" w:rsidP="00A54E32">
      <w:pPr>
        <w:pStyle w:val="aa"/>
        <w:numPr>
          <w:ilvl w:val="0"/>
          <w:numId w:val="132"/>
        </w:numPr>
        <w:ind w:firstLineChars="0"/>
      </w:pPr>
      <w:r>
        <w:rPr>
          <w:rFonts w:hint="eastAsia"/>
        </w:rPr>
        <w:t>参加交易者为</w:t>
      </w:r>
      <w:r w:rsidRPr="009D1ABC">
        <w:rPr>
          <w:rStyle w:val="a4"/>
        </w:rPr>
        <w:t>具备会员资格</w:t>
      </w:r>
      <w:r>
        <w:rPr>
          <w:rFonts w:hint="eastAsia"/>
        </w:rPr>
        <w:t>的证券经营机构，交易采取</w:t>
      </w:r>
      <w:r w:rsidRPr="009D1ABC">
        <w:rPr>
          <w:rStyle w:val="a4"/>
        </w:rPr>
        <w:t>经纪</w:t>
      </w:r>
      <w:r>
        <w:rPr>
          <w:rFonts w:hint="eastAsia"/>
        </w:rPr>
        <w:t>制度；</w:t>
      </w:r>
    </w:p>
    <w:p w:rsidR="00A54E32" w:rsidRDefault="00A54E32" w:rsidP="00A54E32">
      <w:pPr>
        <w:pStyle w:val="aa"/>
        <w:numPr>
          <w:ilvl w:val="0"/>
          <w:numId w:val="132"/>
        </w:numPr>
        <w:ind w:firstLineChars="0"/>
      </w:pPr>
      <w:r>
        <w:rPr>
          <w:rFonts w:hint="eastAsia"/>
        </w:rPr>
        <w:t>交易的对象限于合乎一定标准的</w:t>
      </w:r>
      <w:r w:rsidRPr="009D1ABC">
        <w:rPr>
          <w:rStyle w:val="a4"/>
          <w:rFonts w:hint="eastAsia"/>
        </w:rPr>
        <w:t>上市证券</w:t>
      </w:r>
      <w:r>
        <w:rPr>
          <w:rFonts w:hint="eastAsia"/>
        </w:rPr>
        <w:t>；</w:t>
      </w:r>
    </w:p>
    <w:p w:rsidR="00A54E32" w:rsidRDefault="00A54E32" w:rsidP="00A54E32">
      <w:pPr>
        <w:pStyle w:val="aa"/>
        <w:numPr>
          <w:ilvl w:val="0"/>
          <w:numId w:val="132"/>
        </w:numPr>
        <w:ind w:firstLineChars="0"/>
      </w:pPr>
      <w:r>
        <w:rPr>
          <w:rFonts w:hint="eastAsia"/>
        </w:rPr>
        <w:t>通过</w:t>
      </w:r>
      <w:r w:rsidRPr="009D1ABC">
        <w:rPr>
          <w:rStyle w:val="a4"/>
        </w:rPr>
        <w:t>公开竞价</w:t>
      </w:r>
      <w:r>
        <w:rPr>
          <w:rFonts w:hint="eastAsia"/>
        </w:rPr>
        <w:t>的方式决定交易价格；</w:t>
      </w:r>
    </w:p>
    <w:p w:rsidR="00A54E32" w:rsidRDefault="00A54E32" w:rsidP="00A54E32">
      <w:pPr>
        <w:pStyle w:val="aa"/>
        <w:numPr>
          <w:ilvl w:val="0"/>
          <w:numId w:val="132"/>
        </w:numPr>
        <w:ind w:firstLineChars="0"/>
      </w:pPr>
      <w:r>
        <w:rPr>
          <w:rFonts w:hint="eastAsia"/>
        </w:rPr>
        <w:t>集中证券的供求双方，具有较高的</w:t>
      </w:r>
      <w:r w:rsidRPr="009D1ABC">
        <w:rPr>
          <w:rStyle w:val="a4"/>
        </w:rPr>
        <w:t>成交速度和成交率</w:t>
      </w:r>
      <w:r>
        <w:rPr>
          <w:rFonts w:hint="eastAsia"/>
        </w:rPr>
        <w:t>；</w:t>
      </w:r>
    </w:p>
    <w:p w:rsidR="00A54E32" w:rsidRDefault="00A54E32" w:rsidP="00A54E32">
      <w:pPr>
        <w:pStyle w:val="aa"/>
        <w:numPr>
          <w:ilvl w:val="0"/>
          <w:numId w:val="132"/>
        </w:numPr>
        <w:ind w:firstLineChars="0"/>
      </w:pPr>
      <w:r>
        <w:rPr>
          <w:rFonts w:hint="eastAsia"/>
        </w:rPr>
        <w:t>实行</w:t>
      </w:r>
      <w:r w:rsidRPr="009D1ABC">
        <w:rPr>
          <w:rStyle w:val="a4"/>
        </w:rPr>
        <w:t>“</w:t>
      </w:r>
      <w:r w:rsidRPr="009D1ABC">
        <w:rPr>
          <w:rStyle w:val="a4"/>
          <w:rFonts w:hint="eastAsia"/>
        </w:rPr>
        <w:t>公开、公平、公正</w:t>
      </w:r>
      <w:r w:rsidRPr="009D1ABC">
        <w:rPr>
          <w:rStyle w:val="a4"/>
        </w:rPr>
        <w:t>”</w:t>
      </w:r>
      <w:r>
        <w:rPr>
          <w:rFonts w:hint="eastAsia"/>
        </w:rPr>
        <w:t>原则，并对证券交易进行严格管理。</w:t>
      </w:r>
    </w:p>
    <w:p w:rsidR="00896A76" w:rsidRDefault="00896A76" w:rsidP="00132A1A"/>
    <w:p w:rsidR="00896A76" w:rsidRPr="0034127E" w:rsidRDefault="00034CDB" w:rsidP="00132A1A">
      <w:pPr>
        <w:rPr>
          <w:rStyle w:val="a8"/>
        </w:rPr>
      </w:pPr>
      <w:r w:rsidRPr="0034127E">
        <w:rPr>
          <w:rStyle w:val="a8"/>
        </w:rPr>
        <w:t>证券交易所的主要职能</w:t>
      </w:r>
    </w:p>
    <w:p w:rsidR="00034CDB" w:rsidRDefault="00034CDB" w:rsidP="00034CDB">
      <w:pPr>
        <w:pStyle w:val="aa"/>
        <w:numPr>
          <w:ilvl w:val="0"/>
          <w:numId w:val="133"/>
        </w:numPr>
        <w:ind w:firstLineChars="0"/>
      </w:pPr>
      <w:r w:rsidRPr="0034127E">
        <w:rPr>
          <w:rStyle w:val="a4"/>
          <w:rFonts w:hint="eastAsia"/>
        </w:rPr>
        <w:t>提供</w:t>
      </w:r>
      <w:r>
        <w:rPr>
          <w:rFonts w:hint="eastAsia"/>
        </w:rPr>
        <w:t>证券交易的场所、设施和服务；</w:t>
      </w:r>
    </w:p>
    <w:p w:rsidR="00034CDB" w:rsidRDefault="00034CDB" w:rsidP="00034CDB">
      <w:pPr>
        <w:pStyle w:val="aa"/>
        <w:numPr>
          <w:ilvl w:val="0"/>
          <w:numId w:val="133"/>
        </w:numPr>
        <w:ind w:firstLineChars="0"/>
      </w:pPr>
      <w:r w:rsidRPr="0034127E">
        <w:rPr>
          <w:rStyle w:val="a4"/>
          <w:rFonts w:hint="eastAsia"/>
        </w:rPr>
        <w:t>制定和修改</w:t>
      </w:r>
      <w:r>
        <w:rPr>
          <w:rFonts w:hint="eastAsia"/>
        </w:rPr>
        <w:t>证券交易所的业务规则；</w:t>
      </w:r>
    </w:p>
    <w:p w:rsidR="00034CDB" w:rsidRDefault="00034CDB" w:rsidP="00034CDB">
      <w:pPr>
        <w:pStyle w:val="aa"/>
        <w:numPr>
          <w:ilvl w:val="0"/>
          <w:numId w:val="133"/>
        </w:numPr>
        <w:ind w:firstLineChars="0"/>
      </w:pPr>
      <w:r w:rsidRPr="0034127E">
        <w:rPr>
          <w:rStyle w:val="a4"/>
        </w:rPr>
        <w:lastRenderedPageBreak/>
        <w:t>审核、安排</w:t>
      </w:r>
      <w:r>
        <w:rPr>
          <w:rFonts w:hint="eastAsia"/>
        </w:rPr>
        <w:t>证券上市交易，</w:t>
      </w:r>
      <w:r w:rsidRPr="0034127E">
        <w:rPr>
          <w:rStyle w:val="a4"/>
        </w:rPr>
        <w:t>决定</w:t>
      </w:r>
      <w:r>
        <w:rPr>
          <w:rFonts w:hint="eastAsia"/>
        </w:rPr>
        <w:t>证券暂停上市、恢复上市、终止上市和重新上市；</w:t>
      </w:r>
    </w:p>
    <w:p w:rsidR="00034CDB" w:rsidRDefault="00034CDB" w:rsidP="00034CDB">
      <w:pPr>
        <w:pStyle w:val="aa"/>
        <w:numPr>
          <w:ilvl w:val="0"/>
          <w:numId w:val="133"/>
        </w:numPr>
        <w:ind w:firstLineChars="0"/>
      </w:pPr>
      <w:r w:rsidRPr="0034127E">
        <w:rPr>
          <w:rStyle w:val="a4"/>
          <w:rFonts w:hint="eastAsia"/>
        </w:rPr>
        <w:t>提供</w:t>
      </w:r>
      <w:r>
        <w:rPr>
          <w:rFonts w:hint="eastAsia"/>
        </w:rPr>
        <w:t>非公开发行证券转让业务；</w:t>
      </w:r>
    </w:p>
    <w:p w:rsidR="00034CDB" w:rsidRDefault="00034CDB" w:rsidP="00034CDB">
      <w:pPr>
        <w:pStyle w:val="aa"/>
        <w:numPr>
          <w:ilvl w:val="0"/>
          <w:numId w:val="133"/>
        </w:numPr>
        <w:ind w:firstLineChars="0"/>
      </w:pPr>
      <w:r w:rsidRPr="0034127E">
        <w:rPr>
          <w:rStyle w:val="a4"/>
        </w:rPr>
        <w:t>组织和</w:t>
      </w:r>
      <w:r w:rsidRPr="0034127E">
        <w:rPr>
          <w:rStyle w:val="a4"/>
          <w:rFonts w:hint="eastAsia"/>
        </w:rPr>
        <w:t>监督</w:t>
      </w:r>
      <w:r>
        <w:rPr>
          <w:rFonts w:hint="eastAsia"/>
        </w:rPr>
        <w:t>证券交易</w:t>
      </w:r>
      <w:r w:rsidR="00852110">
        <w:rPr>
          <w:rFonts w:hint="eastAsia"/>
        </w:rPr>
        <w:t>；</w:t>
      </w:r>
    </w:p>
    <w:p w:rsidR="00852110" w:rsidRDefault="00852110" w:rsidP="00034CDB">
      <w:pPr>
        <w:pStyle w:val="aa"/>
        <w:numPr>
          <w:ilvl w:val="0"/>
          <w:numId w:val="133"/>
        </w:numPr>
        <w:ind w:firstLineChars="0"/>
      </w:pPr>
      <w:r>
        <w:rPr>
          <w:rFonts w:hint="eastAsia"/>
        </w:rPr>
        <w:t>对会员进行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对证券上市交易公司及相关信息披露义务人进行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对证券服务机构为证券上市、交易等提供服务的行为进行</w:t>
      </w:r>
      <w:r w:rsidRPr="00852110">
        <w:rPr>
          <w:rStyle w:val="a4"/>
        </w:rPr>
        <w:t>监</w:t>
      </w:r>
      <w:r>
        <w:rPr>
          <w:rStyle w:val="a4"/>
          <w:rFonts w:hint="eastAsia"/>
        </w:rPr>
        <w:t>管</w:t>
      </w:r>
      <w:r>
        <w:rPr>
          <w:rFonts w:hint="eastAsia"/>
        </w:rPr>
        <w:t>；</w:t>
      </w:r>
    </w:p>
    <w:p w:rsidR="00852110" w:rsidRDefault="00852110" w:rsidP="00034CDB">
      <w:pPr>
        <w:pStyle w:val="aa"/>
        <w:numPr>
          <w:ilvl w:val="0"/>
          <w:numId w:val="133"/>
        </w:numPr>
        <w:ind w:firstLineChars="0"/>
      </w:pPr>
      <w:r w:rsidRPr="008D14EA">
        <w:rPr>
          <w:rStyle w:val="a4"/>
        </w:rPr>
        <w:t>管理和公布</w:t>
      </w:r>
      <w:r>
        <w:rPr>
          <w:rFonts w:hint="eastAsia"/>
        </w:rPr>
        <w:t>市场信息；</w:t>
      </w:r>
    </w:p>
    <w:p w:rsidR="00852110" w:rsidRDefault="00852110" w:rsidP="00034CDB">
      <w:pPr>
        <w:pStyle w:val="aa"/>
        <w:numPr>
          <w:ilvl w:val="0"/>
          <w:numId w:val="133"/>
        </w:numPr>
        <w:ind w:firstLineChars="0"/>
      </w:pPr>
      <w:r w:rsidRPr="008D14EA">
        <w:rPr>
          <w:rStyle w:val="a4"/>
        </w:rPr>
        <w:t>开展</w:t>
      </w:r>
      <w:r>
        <w:rPr>
          <w:rFonts w:hint="eastAsia"/>
        </w:rPr>
        <w:t>投资者教育和保护。</w:t>
      </w:r>
    </w:p>
    <w:p w:rsidR="00896A76" w:rsidRDefault="0034127E" w:rsidP="00132A1A">
      <w:r w:rsidRPr="0034127E">
        <w:rPr>
          <w:rStyle w:val="ad"/>
        </w:rPr>
        <w:t>联想</w:t>
      </w:r>
      <w:r>
        <w:rPr>
          <w:rFonts w:hint="eastAsia"/>
        </w:rPr>
        <w:t>：</w:t>
      </w:r>
      <w:proofErr w:type="gramStart"/>
      <w:r>
        <w:rPr>
          <w:rFonts w:hint="eastAsia"/>
        </w:rPr>
        <w:t>淘宝平台</w:t>
      </w:r>
      <w:proofErr w:type="gramEnd"/>
      <w:r>
        <w:rPr>
          <w:rFonts w:hint="eastAsia"/>
        </w:rPr>
        <w:t>。</w:t>
      </w:r>
    </w:p>
    <w:p w:rsidR="00896A76" w:rsidRDefault="00896A76" w:rsidP="00132A1A"/>
    <w:p w:rsidR="00896A76" w:rsidRPr="00C97597" w:rsidRDefault="00C97597" w:rsidP="00132A1A">
      <w:pPr>
        <w:rPr>
          <w:rStyle w:val="a8"/>
        </w:rPr>
      </w:pPr>
      <w:r w:rsidRPr="00C97597">
        <w:rPr>
          <w:rStyle w:val="a8"/>
        </w:rPr>
        <w:t>证券</w:t>
      </w:r>
      <w:r w:rsidRPr="00C97597">
        <w:rPr>
          <w:rStyle w:val="a8"/>
          <w:rFonts w:hint="eastAsia"/>
        </w:rPr>
        <w:t>交易所的组织形式</w:t>
      </w:r>
    </w:p>
    <w:p w:rsidR="00C97597" w:rsidRDefault="00C97597" w:rsidP="00C97597">
      <w:pPr>
        <w:pStyle w:val="aa"/>
        <w:numPr>
          <w:ilvl w:val="0"/>
          <w:numId w:val="134"/>
        </w:numPr>
        <w:ind w:firstLineChars="0"/>
      </w:pPr>
      <w:r>
        <w:rPr>
          <w:rFonts w:hint="eastAsia"/>
        </w:rPr>
        <w:t>公司制</w:t>
      </w:r>
      <w:r w:rsidR="004A76A5">
        <w:rPr>
          <w:rFonts w:hint="eastAsia"/>
        </w:rPr>
        <w:t>：以盈利为目的</w:t>
      </w:r>
    </w:p>
    <w:p w:rsidR="00BD5DE1" w:rsidRDefault="00C97597" w:rsidP="00C97597">
      <w:pPr>
        <w:pStyle w:val="aa"/>
        <w:numPr>
          <w:ilvl w:val="0"/>
          <w:numId w:val="134"/>
        </w:numPr>
        <w:ind w:firstLineChars="0"/>
      </w:pPr>
      <w:r w:rsidRPr="00FC6379">
        <w:rPr>
          <w:rStyle w:val="a4"/>
        </w:rPr>
        <w:t>会员制</w:t>
      </w:r>
      <w:r w:rsidR="002C0D94">
        <w:rPr>
          <w:rFonts w:hint="eastAsia"/>
        </w:rPr>
        <w:t>：我国的上证和深证均采用会员制组织形式，是非盈利性的事业法人。</w:t>
      </w:r>
    </w:p>
    <w:p w:rsidR="00C97597" w:rsidRDefault="00BD5DE1" w:rsidP="00BD5DE1">
      <w:r>
        <w:rPr>
          <w:rFonts w:hint="eastAsia"/>
        </w:rPr>
        <w:t>我国《证券法》规定：证券交易所的设立和解散由</w:t>
      </w:r>
      <w:r w:rsidRPr="00BD5DE1">
        <w:rPr>
          <w:rStyle w:val="a4"/>
          <w:rFonts w:hint="eastAsia"/>
        </w:rPr>
        <w:t>国务院</w:t>
      </w:r>
      <w:r>
        <w:rPr>
          <w:rFonts w:hint="eastAsia"/>
        </w:rPr>
        <w:t>决定。</w:t>
      </w:r>
    </w:p>
    <w:p w:rsidR="00896A76" w:rsidRDefault="00896A76" w:rsidP="00132A1A"/>
    <w:p w:rsidR="00896A76" w:rsidRPr="0050629B" w:rsidRDefault="0050629B" w:rsidP="00132A1A">
      <w:pPr>
        <w:rPr>
          <w:rStyle w:val="a8"/>
        </w:rPr>
      </w:pPr>
      <w:r w:rsidRPr="0050629B">
        <w:rPr>
          <w:rStyle w:val="a8"/>
        </w:rPr>
        <w:t>我国证券交易所的组织结构</w:t>
      </w:r>
    </w:p>
    <w:p w:rsidR="0050629B" w:rsidRDefault="0050629B" w:rsidP="0050629B">
      <w:pPr>
        <w:pStyle w:val="aa"/>
        <w:numPr>
          <w:ilvl w:val="0"/>
          <w:numId w:val="135"/>
        </w:numPr>
        <w:ind w:firstLineChars="0"/>
      </w:pPr>
      <w:r>
        <w:rPr>
          <w:rFonts w:hint="eastAsia"/>
        </w:rPr>
        <w:t>最高权力机构：会员大会</w:t>
      </w:r>
    </w:p>
    <w:p w:rsidR="0050629B" w:rsidRDefault="0050629B" w:rsidP="0050629B">
      <w:pPr>
        <w:pStyle w:val="aa"/>
        <w:numPr>
          <w:ilvl w:val="1"/>
          <w:numId w:val="135"/>
        </w:numPr>
        <w:ind w:firstLineChars="0"/>
      </w:pPr>
      <w:r>
        <w:rPr>
          <w:rFonts w:hint="eastAsia"/>
        </w:rPr>
        <w:t>会员大会</w:t>
      </w:r>
      <w:r w:rsidRPr="0050629B">
        <w:rPr>
          <w:rStyle w:val="a4"/>
        </w:rPr>
        <w:t>每年</w:t>
      </w:r>
      <w:r>
        <w:rPr>
          <w:rFonts w:hint="eastAsia"/>
        </w:rPr>
        <w:t>召开一次，由理事会召集，理事长主持；</w:t>
      </w:r>
    </w:p>
    <w:p w:rsidR="0050629B" w:rsidRDefault="0050629B" w:rsidP="0050629B">
      <w:pPr>
        <w:pStyle w:val="aa"/>
        <w:numPr>
          <w:ilvl w:val="1"/>
          <w:numId w:val="135"/>
        </w:numPr>
        <w:ind w:firstLineChars="0"/>
      </w:pPr>
      <w:r>
        <w:rPr>
          <w:rFonts w:hint="eastAsia"/>
        </w:rPr>
        <w:t>会员大会应当有</w:t>
      </w:r>
      <w:r w:rsidRPr="0050629B">
        <w:rPr>
          <w:rStyle w:val="a4"/>
        </w:rPr>
        <w:t>三分之二</w:t>
      </w:r>
      <w:r>
        <w:rPr>
          <w:rFonts w:hint="eastAsia"/>
        </w:rPr>
        <w:t>以上的会员出席，其决议须经出席会议的会员</w:t>
      </w:r>
      <w:r w:rsidRPr="0050629B">
        <w:rPr>
          <w:rStyle w:val="a4"/>
        </w:rPr>
        <w:t>过半数</w:t>
      </w:r>
      <w:r>
        <w:rPr>
          <w:rFonts w:hint="eastAsia"/>
        </w:rPr>
        <w:t>表决通过。会员大会结束的</w:t>
      </w:r>
      <w:r w:rsidRPr="0050629B">
        <w:rPr>
          <w:rStyle w:val="a4"/>
        </w:rPr>
        <w:t>十个工作日</w:t>
      </w:r>
      <w:r>
        <w:rPr>
          <w:rFonts w:hint="eastAsia"/>
        </w:rPr>
        <w:t>内，证券交易所应当将全部文件及有关情况像中国证监会报告。</w:t>
      </w:r>
    </w:p>
    <w:p w:rsidR="0050629B" w:rsidRDefault="0050629B" w:rsidP="0050629B">
      <w:pPr>
        <w:pStyle w:val="aa"/>
        <w:numPr>
          <w:ilvl w:val="0"/>
          <w:numId w:val="135"/>
        </w:numPr>
        <w:ind w:firstLineChars="0"/>
      </w:pPr>
      <w:r>
        <w:rPr>
          <w:rFonts w:hint="eastAsia"/>
        </w:rPr>
        <w:t>决策机构：理事会</w:t>
      </w:r>
    </w:p>
    <w:p w:rsidR="00E92A7E" w:rsidRDefault="00E92A7E" w:rsidP="00E92A7E">
      <w:pPr>
        <w:pStyle w:val="aa"/>
        <w:numPr>
          <w:ilvl w:val="1"/>
          <w:numId w:val="135"/>
        </w:numPr>
        <w:ind w:firstLineChars="0"/>
      </w:pPr>
      <w:r>
        <w:rPr>
          <w:rFonts w:hint="eastAsia"/>
        </w:rPr>
        <w:t>每届任期</w:t>
      </w:r>
      <w:r w:rsidRPr="00836631">
        <w:rPr>
          <w:rStyle w:val="a4"/>
        </w:rPr>
        <w:t>三年</w:t>
      </w:r>
      <w:r>
        <w:rPr>
          <w:rFonts w:hint="eastAsia"/>
        </w:rPr>
        <w:t>；</w:t>
      </w:r>
    </w:p>
    <w:p w:rsidR="00E92A7E" w:rsidRDefault="00E92A7E" w:rsidP="00E92A7E">
      <w:pPr>
        <w:pStyle w:val="aa"/>
        <w:numPr>
          <w:ilvl w:val="1"/>
          <w:numId w:val="135"/>
        </w:numPr>
        <w:ind w:firstLineChars="0"/>
      </w:pPr>
      <w:r>
        <w:rPr>
          <w:rFonts w:hint="eastAsia"/>
        </w:rPr>
        <w:t>理事会回忆至少</w:t>
      </w:r>
      <w:r w:rsidRPr="00836631">
        <w:rPr>
          <w:rStyle w:val="a4"/>
        </w:rPr>
        <w:t>每季度</w:t>
      </w:r>
      <w:r>
        <w:rPr>
          <w:rFonts w:hint="eastAsia"/>
        </w:rPr>
        <w:t>召开一次，回忆必须有</w:t>
      </w:r>
      <w:r w:rsidRPr="00836631">
        <w:rPr>
          <w:rStyle w:val="a4"/>
        </w:rPr>
        <w:t>三分之二</w:t>
      </w:r>
      <w:r>
        <w:rPr>
          <w:rFonts w:hint="eastAsia"/>
        </w:rPr>
        <w:t>以上理事出席，其决议应当经出席会议的</w:t>
      </w:r>
      <w:r w:rsidRPr="00836631">
        <w:rPr>
          <w:rStyle w:val="a4"/>
          <w:rFonts w:hint="eastAsia"/>
        </w:rPr>
        <w:t>三分之二</w:t>
      </w:r>
      <w:r>
        <w:rPr>
          <w:rFonts w:hint="eastAsia"/>
        </w:rPr>
        <w:t>以上理事表决同意方为有效；</w:t>
      </w:r>
    </w:p>
    <w:p w:rsidR="00E92A7E" w:rsidRDefault="00E92A7E" w:rsidP="00E92A7E">
      <w:pPr>
        <w:pStyle w:val="aa"/>
        <w:numPr>
          <w:ilvl w:val="1"/>
          <w:numId w:val="135"/>
        </w:numPr>
        <w:ind w:firstLineChars="0"/>
      </w:pPr>
      <w:r>
        <w:rPr>
          <w:rFonts w:hint="eastAsia"/>
        </w:rPr>
        <w:t>理事会决议应当在会议结束后</w:t>
      </w:r>
      <w:r w:rsidRPr="00836631">
        <w:rPr>
          <w:rStyle w:val="a4"/>
        </w:rPr>
        <w:t>两个工作日</w:t>
      </w:r>
      <w:r>
        <w:rPr>
          <w:rFonts w:hint="eastAsia"/>
        </w:rPr>
        <w:t>内</w:t>
      </w:r>
      <w:r w:rsidR="00836631">
        <w:rPr>
          <w:rFonts w:hint="eastAsia"/>
        </w:rPr>
        <w:t>向</w:t>
      </w:r>
      <w:r>
        <w:rPr>
          <w:rFonts w:hint="eastAsia"/>
        </w:rPr>
        <w:t>中国证监会报告。</w:t>
      </w:r>
    </w:p>
    <w:p w:rsidR="0050629B" w:rsidRDefault="0050629B" w:rsidP="0050629B">
      <w:pPr>
        <w:pStyle w:val="aa"/>
        <w:numPr>
          <w:ilvl w:val="0"/>
          <w:numId w:val="135"/>
        </w:numPr>
        <w:ind w:firstLineChars="0"/>
      </w:pPr>
      <w:r>
        <w:rPr>
          <w:rFonts w:hint="eastAsia"/>
        </w:rPr>
        <w:t>管理：总经理</w:t>
      </w:r>
    </w:p>
    <w:p w:rsidR="00CD2DCA" w:rsidRDefault="00CD2DCA" w:rsidP="00CD2DCA">
      <w:pPr>
        <w:pStyle w:val="aa"/>
        <w:numPr>
          <w:ilvl w:val="1"/>
          <w:numId w:val="135"/>
        </w:numPr>
        <w:ind w:firstLineChars="0"/>
      </w:pPr>
      <w:r>
        <w:rPr>
          <w:rFonts w:hint="eastAsia"/>
        </w:rPr>
        <w:t>每届任期</w:t>
      </w:r>
      <w:r w:rsidRPr="00CD2DCA">
        <w:rPr>
          <w:rStyle w:val="a4"/>
        </w:rPr>
        <w:t>三年</w:t>
      </w:r>
      <w:r>
        <w:rPr>
          <w:rFonts w:hint="eastAsia"/>
        </w:rPr>
        <w:t>；</w:t>
      </w:r>
    </w:p>
    <w:p w:rsidR="00CD2DCA" w:rsidRDefault="00CD2DCA" w:rsidP="00CD2DCA">
      <w:pPr>
        <w:pStyle w:val="aa"/>
        <w:numPr>
          <w:ilvl w:val="1"/>
          <w:numId w:val="135"/>
        </w:numPr>
        <w:ind w:firstLineChars="0"/>
      </w:pPr>
      <w:r>
        <w:rPr>
          <w:rFonts w:hint="eastAsia"/>
        </w:rPr>
        <w:t>总经理由中国</w:t>
      </w:r>
      <w:r w:rsidRPr="00CD2DCA">
        <w:rPr>
          <w:rStyle w:val="a4"/>
          <w:rFonts w:hint="eastAsia"/>
        </w:rPr>
        <w:t>证监会</w:t>
      </w:r>
      <w:r>
        <w:rPr>
          <w:rFonts w:hint="eastAsia"/>
        </w:rPr>
        <w:t>任免。</w:t>
      </w:r>
    </w:p>
    <w:p w:rsidR="0050629B" w:rsidRDefault="0050629B" w:rsidP="0050629B">
      <w:pPr>
        <w:pStyle w:val="aa"/>
        <w:numPr>
          <w:ilvl w:val="0"/>
          <w:numId w:val="135"/>
        </w:numPr>
        <w:ind w:firstLineChars="0"/>
      </w:pPr>
      <w:r>
        <w:rPr>
          <w:rFonts w:hint="eastAsia"/>
        </w:rPr>
        <w:t>监督机构：监事会</w:t>
      </w:r>
    </w:p>
    <w:p w:rsidR="00CD2DCA" w:rsidRDefault="00CD2DCA" w:rsidP="00CD2DCA">
      <w:pPr>
        <w:pStyle w:val="aa"/>
        <w:numPr>
          <w:ilvl w:val="1"/>
          <w:numId w:val="135"/>
        </w:numPr>
        <w:ind w:firstLineChars="0"/>
      </w:pPr>
      <w:r>
        <w:rPr>
          <w:rFonts w:hint="eastAsia"/>
        </w:rPr>
        <w:t>监事每届任期</w:t>
      </w:r>
      <w:r w:rsidRPr="008A01A4">
        <w:rPr>
          <w:rStyle w:val="a4"/>
        </w:rPr>
        <w:t>三年</w:t>
      </w:r>
      <w:r>
        <w:rPr>
          <w:rFonts w:hint="eastAsia"/>
        </w:rPr>
        <w:t>；</w:t>
      </w:r>
    </w:p>
    <w:p w:rsidR="00BD3DBF" w:rsidRDefault="00CD2DCA" w:rsidP="00CD2DCA">
      <w:pPr>
        <w:pStyle w:val="aa"/>
        <w:numPr>
          <w:ilvl w:val="1"/>
          <w:numId w:val="135"/>
        </w:numPr>
        <w:ind w:firstLineChars="0"/>
      </w:pPr>
      <w:r>
        <w:rPr>
          <w:rFonts w:hint="eastAsia"/>
        </w:rPr>
        <w:t>监事会至少</w:t>
      </w:r>
      <w:r w:rsidRPr="00241255">
        <w:rPr>
          <w:rStyle w:val="af"/>
          <w:rFonts w:hint="eastAsia"/>
        </w:rPr>
        <w:t>每六个月</w:t>
      </w:r>
      <w:r>
        <w:rPr>
          <w:rFonts w:hint="eastAsia"/>
        </w:rPr>
        <w:t>招</w:t>
      </w:r>
      <w:r w:rsidR="008A01A4">
        <w:rPr>
          <w:rFonts w:hint="eastAsia"/>
        </w:rPr>
        <w:t>开</w:t>
      </w:r>
      <w:r>
        <w:rPr>
          <w:rFonts w:hint="eastAsia"/>
        </w:rPr>
        <w:t>一次会议。</w:t>
      </w:r>
    </w:p>
    <w:p w:rsidR="00BD3DBF" w:rsidRDefault="00BD3DBF" w:rsidP="00CD2DCA">
      <w:pPr>
        <w:pStyle w:val="aa"/>
        <w:numPr>
          <w:ilvl w:val="1"/>
          <w:numId w:val="135"/>
        </w:numPr>
        <w:ind w:firstLineChars="0"/>
      </w:pPr>
      <w:r w:rsidRPr="00BD3DBF">
        <w:rPr>
          <w:rStyle w:val="af"/>
          <w:rFonts w:hint="eastAsia"/>
        </w:rPr>
        <w:t>监事长、1/3以上监事</w:t>
      </w:r>
      <w:r>
        <w:rPr>
          <w:rFonts w:hint="eastAsia"/>
        </w:rPr>
        <w:t>可以提议召开临时监事会会议。</w:t>
      </w:r>
    </w:p>
    <w:p w:rsidR="00CD2DCA" w:rsidRDefault="00CD2DCA" w:rsidP="00CD2DCA">
      <w:pPr>
        <w:pStyle w:val="aa"/>
        <w:numPr>
          <w:ilvl w:val="1"/>
          <w:numId w:val="135"/>
        </w:numPr>
        <w:ind w:firstLineChars="0"/>
      </w:pPr>
      <w:r>
        <w:rPr>
          <w:rFonts w:hint="eastAsia"/>
        </w:rPr>
        <w:t>监事会决议应当经</w:t>
      </w:r>
      <w:r w:rsidRPr="00885921">
        <w:rPr>
          <w:rStyle w:val="af"/>
          <w:rFonts w:hint="eastAsia"/>
        </w:rPr>
        <w:t>半数以上</w:t>
      </w:r>
      <w:r>
        <w:rPr>
          <w:rFonts w:hint="eastAsia"/>
        </w:rPr>
        <w:t>监事通过。监事会决议应当在会议结束后</w:t>
      </w:r>
      <w:r w:rsidR="00241255" w:rsidRPr="00241255">
        <w:rPr>
          <w:rStyle w:val="af"/>
          <w:rFonts w:hint="eastAsia"/>
        </w:rPr>
        <w:t>2</w:t>
      </w:r>
      <w:r w:rsidRPr="00241255">
        <w:rPr>
          <w:rStyle w:val="af"/>
          <w:rFonts w:hint="eastAsia"/>
        </w:rPr>
        <w:t>个工作日</w:t>
      </w:r>
      <w:r>
        <w:rPr>
          <w:rFonts w:hint="eastAsia"/>
        </w:rPr>
        <w:t>内向中国证监会报告。</w:t>
      </w:r>
    </w:p>
    <w:p w:rsidR="00885921" w:rsidRDefault="00885921" w:rsidP="00885921">
      <w:pPr>
        <w:pStyle w:val="aa"/>
        <w:ind w:left="840" w:firstLineChars="0" w:firstLine="0"/>
      </w:pPr>
      <w:r w:rsidRPr="00885921">
        <w:rPr>
          <w:rStyle w:val="ad"/>
          <w:rFonts w:hint="eastAsia"/>
        </w:rPr>
        <w:t>注意</w:t>
      </w:r>
      <w:r>
        <w:rPr>
          <w:rFonts w:hint="eastAsia"/>
        </w:rPr>
        <w:t>：监事会</w:t>
      </w:r>
      <w:r w:rsidRPr="00885921">
        <w:rPr>
          <w:rStyle w:val="af"/>
          <w:rFonts w:hint="eastAsia"/>
        </w:rPr>
        <w:t>无需三分之二</w:t>
      </w:r>
      <w:r>
        <w:rPr>
          <w:rFonts w:hint="eastAsia"/>
        </w:rPr>
        <w:t>同意。（因为不触及根本）</w:t>
      </w:r>
    </w:p>
    <w:p w:rsidR="00896A76" w:rsidRDefault="00896A76" w:rsidP="00132A1A"/>
    <w:p w:rsidR="00896A76" w:rsidRDefault="0028323A" w:rsidP="0028323A">
      <w:pPr>
        <w:pStyle w:val="3"/>
      </w:pPr>
      <w:r>
        <w:rPr>
          <w:rFonts w:hint="eastAsia"/>
        </w:rPr>
        <w:t>考点1</w:t>
      </w:r>
      <w:r>
        <w:t>5</w:t>
      </w:r>
      <w:r>
        <w:rPr>
          <w:rFonts w:hint="eastAsia"/>
        </w:rPr>
        <w:t>：中国证券业协会</w:t>
      </w:r>
    </w:p>
    <w:p w:rsidR="0028323A" w:rsidRPr="00EF7B9C" w:rsidRDefault="00EF7B9C" w:rsidP="00132A1A">
      <w:pPr>
        <w:rPr>
          <w:rStyle w:val="a8"/>
        </w:rPr>
      </w:pPr>
      <w:r w:rsidRPr="00EF7B9C">
        <w:rPr>
          <w:rStyle w:val="a8"/>
          <w:rFonts w:hint="eastAsia"/>
        </w:rPr>
        <w:t>中国证券业协会的性质</w:t>
      </w:r>
    </w:p>
    <w:p w:rsidR="00EF7B9C" w:rsidRDefault="00EF7B9C" w:rsidP="00EF7B9C">
      <w:pPr>
        <w:pStyle w:val="aa"/>
        <w:numPr>
          <w:ilvl w:val="0"/>
          <w:numId w:val="136"/>
        </w:numPr>
        <w:ind w:firstLineChars="0"/>
      </w:pPr>
      <w:r>
        <w:rPr>
          <w:rFonts w:hint="eastAsia"/>
        </w:rPr>
        <w:t>中国证券业协会正式成立于</w:t>
      </w:r>
      <w:r w:rsidRPr="00AB40D7">
        <w:rPr>
          <w:rStyle w:val="af"/>
          <w:rFonts w:hint="eastAsia"/>
        </w:rPr>
        <w:t>1</w:t>
      </w:r>
      <w:r w:rsidR="008779A6" w:rsidRPr="00AB40D7">
        <w:rPr>
          <w:rStyle w:val="af"/>
          <w:rFonts w:hint="eastAsia"/>
        </w:rPr>
        <w:t>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，是证券行业自律组织，是</w:t>
      </w:r>
      <w:r w:rsidRPr="00EF7B9C">
        <w:rPr>
          <w:rStyle w:val="a4"/>
          <w:rFonts w:hint="eastAsia"/>
        </w:rPr>
        <w:t>非营利性</w:t>
      </w:r>
      <w:r>
        <w:rPr>
          <w:rFonts w:hint="eastAsia"/>
        </w:rPr>
        <w:t>社会团体法人；</w:t>
      </w:r>
    </w:p>
    <w:p w:rsidR="00241255" w:rsidRDefault="00241255" w:rsidP="00EF7B9C">
      <w:pPr>
        <w:pStyle w:val="aa"/>
        <w:numPr>
          <w:ilvl w:val="0"/>
          <w:numId w:val="136"/>
        </w:numPr>
        <w:ind w:firstLineChars="0"/>
      </w:pPr>
      <w:r>
        <w:rPr>
          <w:rFonts w:hint="eastAsia"/>
        </w:rPr>
        <w:t>具有独立法人地位；</w:t>
      </w:r>
    </w:p>
    <w:p w:rsidR="00241255" w:rsidRDefault="00241255" w:rsidP="00EF7B9C">
      <w:pPr>
        <w:pStyle w:val="aa"/>
        <w:numPr>
          <w:ilvl w:val="0"/>
          <w:numId w:val="136"/>
        </w:numPr>
        <w:ind w:firstLineChars="0"/>
      </w:pPr>
      <w:r>
        <w:rPr>
          <w:rFonts w:hint="eastAsia"/>
        </w:rPr>
        <w:lastRenderedPageBreak/>
        <w:t>由经营证券业务的</w:t>
      </w:r>
      <w:r w:rsidRPr="00241255">
        <w:rPr>
          <w:rStyle w:val="af"/>
          <w:rFonts w:hint="eastAsia"/>
        </w:rPr>
        <w:t>金融机构</w:t>
      </w:r>
      <w:r>
        <w:rPr>
          <w:rFonts w:hint="eastAsia"/>
        </w:rPr>
        <w:t>自愿组成。</w:t>
      </w:r>
    </w:p>
    <w:p w:rsidR="00EF7B9C" w:rsidRDefault="00EF7B9C" w:rsidP="00EF7B9C">
      <w:pPr>
        <w:pStyle w:val="aa"/>
        <w:numPr>
          <w:ilvl w:val="0"/>
          <w:numId w:val="136"/>
        </w:numPr>
        <w:ind w:firstLineChars="0"/>
      </w:pPr>
      <w:r>
        <w:rPr>
          <w:rFonts w:hint="eastAsia"/>
        </w:rPr>
        <w:t>中国证券业协会采取</w:t>
      </w:r>
      <w:r w:rsidRPr="00EF7B9C">
        <w:rPr>
          <w:rStyle w:val="a4"/>
        </w:rPr>
        <w:t>会员制</w:t>
      </w:r>
      <w:r>
        <w:rPr>
          <w:rFonts w:hint="eastAsia"/>
        </w:rPr>
        <w:t>的组织形式，证券公司应当加入中国证券业协会。</w:t>
      </w:r>
    </w:p>
    <w:p w:rsidR="00896A76" w:rsidRDefault="00896A76" w:rsidP="00132A1A"/>
    <w:p w:rsidR="007045D7" w:rsidRPr="009736DF" w:rsidRDefault="007045D7" w:rsidP="00132A1A">
      <w:pPr>
        <w:rPr>
          <w:rStyle w:val="a8"/>
        </w:rPr>
      </w:pPr>
      <w:r w:rsidRPr="009736DF">
        <w:rPr>
          <w:rStyle w:val="a8"/>
        </w:rPr>
        <w:t>中国证券业协会的组织机构</w:t>
      </w:r>
    </w:p>
    <w:p w:rsidR="007045D7" w:rsidRPr="009736DF" w:rsidRDefault="007045D7" w:rsidP="007045D7">
      <w:pPr>
        <w:pStyle w:val="aa"/>
        <w:numPr>
          <w:ilvl w:val="0"/>
          <w:numId w:val="137"/>
        </w:numPr>
        <w:ind w:firstLineChars="0"/>
        <w:rPr>
          <w:rStyle w:val="a4"/>
        </w:rPr>
      </w:pPr>
      <w:r w:rsidRPr="009736DF">
        <w:rPr>
          <w:rStyle w:val="a4"/>
          <w:rFonts w:hint="eastAsia"/>
        </w:rPr>
        <w:t>最高权力机</w:t>
      </w:r>
      <w:r w:rsidR="009736DF" w:rsidRPr="009736DF">
        <w:rPr>
          <w:rStyle w:val="a4"/>
          <w:rFonts w:hint="eastAsia"/>
        </w:rPr>
        <w:t>构</w:t>
      </w:r>
      <w:r w:rsidRPr="009736DF">
        <w:rPr>
          <w:rStyle w:val="a4"/>
          <w:rFonts w:hint="eastAsia"/>
        </w:rPr>
        <w:t>：会员大会</w:t>
      </w:r>
    </w:p>
    <w:p w:rsidR="007045D7" w:rsidRDefault="007045D7" w:rsidP="007045D7">
      <w:pPr>
        <w:pStyle w:val="aa"/>
        <w:numPr>
          <w:ilvl w:val="0"/>
          <w:numId w:val="137"/>
        </w:numPr>
        <w:ind w:firstLineChars="0"/>
      </w:pPr>
      <w:r>
        <w:rPr>
          <w:rFonts w:hint="eastAsia"/>
        </w:rPr>
        <w:t>执行机构：</w:t>
      </w:r>
      <w:r w:rsidRPr="009736DF">
        <w:rPr>
          <w:rStyle w:val="a4"/>
        </w:rPr>
        <w:t>理事会</w:t>
      </w:r>
    </w:p>
    <w:p w:rsidR="007045D7" w:rsidRDefault="007045D7" w:rsidP="007045D7">
      <w:pPr>
        <w:pStyle w:val="aa"/>
        <w:numPr>
          <w:ilvl w:val="0"/>
          <w:numId w:val="137"/>
        </w:numPr>
        <w:ind w:firstLineChars="0"/>
      </w:pPr>
      <w:r>
        <w:rPr>
          <w:rFonts w:hint="eastAsia"/>
        </w:rPr>
        <w:t>实行</w:t>
      </w:r>
      <w:r w:rsidRPr="009736DF">
        <w:rPr>
          <w:rStyle w:val="a4"/>
        </w:rPr>
        <w:t>会长</w:t>
      </w:r>
      <w:r w:rsidR="009736DF" w:rsidRPr="009736DF">
        <w:rPr>
          <w:rStyle w:val="a4"/>
          <w:rFonts w:hint="eastAsia"/>
        </w:rPr>
        <w:t>负责</w:t>
      </w:r>
      <w:r w:rsidRPr="009736DF">
        <w:rPr>
          <w:rStyle w:val="a4"/>
        </w:rPr>
        <w:t>制</w:t>
      </w:r>
    </w:p>
    <w:p w:rsidR="007045D7" w:rsidRDefault="007045D7" w:rsidP="007045D7">
      <w:pPr>
        <w:pStyle w:val="aa"/>
        <w:numPr>
          <w:ilvl w:val="0"/>
          <w:numId w:val="137"/>
        </w:numPr>
        <w:ind w:firstLineChars="0"/>
      </w:pPr>
      <w:r>
        <w:rPr>
          <w:rFonts w:hint="eastAsia"/>
        </w:rPr>
        <w:t>会员由单位会员构成，包括</w:t>
      </w:r>
      <w:r w:rsidRPr="009736DF">
        <w:rPr>
          <w:rStyle w:val="a4"/>
          <w:rFonts w:hint="eastAsia"/>
        </w:rPr>
        <w:t>法定会员、普通会员和特别会员</w:t>
      </w:r>
      <w:r>
        <w:rPr>
          <w:rFonts w:hint="eastAsia"/>
        </w:rPr>
        <w:t>，另设</w:t>
      </w:r>
      <w:r w:rsidRPr="009736DF">
        <w:rPr>
          <w:rStyle w:val="a4"/>
          <w:rFonts w:hint="eastAsia"/>
        </w:rPr>
        <w:t>观察员</w:t>
      </w:r>
      <w:r>
        <w:rPr>
          <w:rFonts w:hint="eastAsia"/>
        </w:rPr>
        <w:t>。</w:t>
      </w:r>
    </w:p>
    <w:p w:rsidR="00896A76" w:rsidRDefault="009F748F" w:rsidP="00132A1A">
      <w:r w:rsidRPr="009F748F">
        <w:rPr>
          <w:rStyle w:val="ad"/>
        </w:rPr>
        <w:t>信息</w:t>
      </w:r>
      <w:r>
        <w:rPr>
          <w:rFonts w:hint="eastAsia"/>
        </w:rPr>
        <w:t>：法定会员：证券公司；普通会员：子公司等其他</w:t>
      </w:r>
      <w:r w:rsidRPr="00241255">
        <w:rPr>
          <w:rStyle w:val="af"/>
          <w:rFonts w:hint="eastAsia"/>
        </w:rPr>
        <w:t>金融机构</w:t>
      </w:r>
      <w:r>
        <w:rPr>
          <w:rFonts w:hint="eastAsia"/>
        </w:rPr>
        <w:t>；特别会员：证券交易所等。</w:t>
      </w:r>
    </w:p>
    <w:p w:rsidR="00896A76" w:rsidRDefault="00896A76" w:rsidP="00132A1A"/>
    <w:p w:rsidR="00896A76" w:rsidRPr="0077548F" w:rsidRDefault="00567366" w:rsidP="00132A1A">
      <w:pPr>
        <w:rPr>
          <w:rStyle w:val="a8"/>
        </w:rPr>
      </w:pPr>
      <w:r w:rsidRPr="0077548F">
        <w:rPr>
          <w:rStyle w:val="a8"/>
        </w:rPr>
        <w:t>中国证券业协会</w:t>
      </w:r>
      <w:r w:rsidRPr="0077548F">
        <w:rPr>
          <w:rStyle w:val="a8"/>
          <w:rFonts w:hint="eastAsia"/>
        </w:rPr>
        <w:t>的职责</w:t>
      </w:r>
    </w:p>
    <w:p w:rsidR="00567366" w:rsidRDefault="00567366" w:rsidP="00567366">
      <w:pPr>
        <w:pStyle w:val="aa"/>
        <w:numPr>
          <w:ilvl w:val="0"/>
          <w:numId w:val="138"/>
        </w:numPr>
        <w:ind w:firstLineChars="0"/>
      </w:pPr>
      <w:r w:rsidRPr="0077548F">
        <w:rPr>
          <w:rStyle w:val="a4"/>
          <w:rFonts w:hint="eastAsia"/>
        </w:rPr>
        <w:t>教育和组织</w:t>
      </w:r>
      <w:r>
        <w:rPr>
          <w:rFonts w:hint="eastAsia"/>
        </w:rPr>
        <w:t>会员遵守证券法律、行政法规；</w:t>
      </w:r>
    </w:p>
    <w:p w:rsidR="00567366" w:rsidRDefault="00567366" w:rsidP="00567366">
      <w:pPr>
        <w:pStyle w:val="aa"/>
        <w:numPr>
          <w:ilvl w:val="0"/>
          <w:numId w:val="138"/>
        </w:numPr>
        <w:ind w:firstLineChars="0"/>
      </w:pPr>
      <w:r>
        <w:rPr>
          <w:rFonts w:hint="eastAsia"/>
        </w:rPr>
        <w:t>依法</w:t>
      </w:r>
      <w:r w:rsidRPr="0077548F">
        <w:rPr>
          <w:rStyle w:val="a4"/>
        </w:rPr>
        <w:t>维护会员的合法权益</w:t>
      </w:r>
      <w:r>
        <w:rPr>
          <w:rFonts w:hint="eastAsia"/>
        </w:rPr>
        <w:t>，</w:t>
      </w:r>
      <w:r w:rsidR="0077548F">
        <w:rPr>
          <w:rFonts w:hint="eastAsia"/>
        </w:rPr>
        <w:t>向</w:t>
      </w:r>
      <w:r>
        <w:rPr>
          <w:rFonts w:hint="eastAsia"/>
        </w:rPr>
        <w:t>中国证监会反映会员的建议和要求；</w:t>
      </w:r>
    </w:p>
    <w:p w:rsidR="00567366" w:rsidRDefault="00567366" w:rsidP="00567366">
      <w:pPr>
        <w:pStyle w:val="aa"/>
        <w:numPr>
          <w:ilvl w:val="0"/>
          <w:numId w:val="138"/>
        </w:numPr>
        <w:ind w:firstLineChars="0"/>
      </w:pPr>
      <w:r>
        <w:rPr>
          <w:rFonts w:hint="eastAsia"/>
        </w:rPr>
        <w:t>收集整理证券信息，</w:t>
      </w:r>
      <w:r w:rsidRPr="0077548F">
        <w:rPr>
          <w:rStyle w:val="a4"/>
        </w:rPr>
        <w:t>为会员提供服务</w:t>
      </w:r>
      <w:r>
        <w:rPr>
          <w:rFonts w:hint="eastAsia"/>
        </w:rPr>
        <w:t>；</w:t>
      </w:r>
    </w:p>
    <w:p w:rsidR="00567366" w:rsidRDefault="0077548F" w:rsidP="00567366">
      <w:pPr>
        <w:pStyle w:val="aa"/>
        <w:numPr>
          <w:ilvl w:val="0"/>
          <w:numId w:val="138"/>
        </w:numPr>
        <w:ind w:firstLineChars="0"/>
      </w:pPr>
      <w:r w:rsidRPr="0077548F">
        <w:rPr>
          <w:rStyle w:val="a4"/>
          <w:rFonts w:hint="eastAsia"/>
        </w:rPr>
        <w:t>制定</w:t>
      </w:r>
      <w:r w:rsidR="00567366">
        <w:rPr>
          <w:rFonts w:hint="eastAsia"/>
        </w:rPr>
        <w:t>会员应遵守的</w:t>
      </w:r>
      <w:r w:rsidR="00567366" w:rsidRPr="0077548F">
        <w:rPr>
          <w:rStyle w:val="a4"/>
        </w:rPr>
        <w:t>规则</w:t>
      </w:r>
      <w:r w:rsidR="00567366">
        <w:rPr>
          <w:rFonts w:hint="eastAsia"/>
        </w:rPr>
        <w:t>，</w:t>
      </w:r>
      <w:r w:rsidR="00567366" w:rsidRPr="0077548F">
        <w:rPr>
          <w:rStyle w:val="a4"/>
        </w:rPr>
        <w:t>组织</w:t>
      </w:r>
      <w:r w:rsidR="00567366">
        <w:rPr>
          <w:rFonts w:hint="eastAsia"/>
        </w:rPr>
        <w:t>会员单位的从业人员的业务</w:t>
      </w:r>
      <w:r w:rsidR="00567366" w:rsidRPr="0077548F">
        <w:rPr>
          <w:rStyle w:val="a4"/>
        </w:rPr>
        <w:t>培训</w:t>
      </w:r>
      <w:r w:rsidR="00567366">
        <w:rPr>
          <w:rFonts w:hint="eastAsia"/>
        </w:rPr>
        <w:t>，开展会员之间的业务交流</w:t>
      </w:r>
      <w:r w:rsidR="002D476D">
        <w:rPr>
          <w:rFonts w:hint="eastAsia"/>
        </w:rPr>
        <w:t>；</w:t>
      </w:r>
    </w:p>
    <w:p w:rsidR="002D476D" w:rsidRDefault="002D476D" w:rsidP="00567366">
      <w:pPr>
        <w:pStyle w:val="aa"/>
        <w:numPr>
          <w:ilvl w:val="0"/>
          <w:numId w:val="138"/>
        </w:numPr>
        <w:ind w:firstLineChars="0"/>
      </w:pPr>
      <w:r>
        <w:rPr>
          <w:rFonts w:hint="eastAsia"/>
        </w:rPr>
        <w:t>对会员之间、会员与客户之间发生的证券业务</w:t>
      </w:r>
      <w:r w:rsidRPr="002D476D">
        <w:rPr>
          <w:rStyle w:val="a4"/>
        </w:rPr>
        <w:t>纠纷进行调解</w:t>
      </w:r>
      <w:r>
        <w:rPr>
          <w:rFonts w:hint="eastAsia"/>
        </w:rPr>
        <w:t>；</w:t>
      </w:r>
    </w:p>
    <w:p w:rsidR="002D476D" w:rsidRDefault="002D476D" w:rsidP="00567366">
      <w:pPr>
        <w:pStyle w:val="aa"/>
        <w:numPr>
          <w:ilvl w:val="0"/>
          <w:numId w:val="138"/>
        </w:numPr>
        <w:ind w:firstLineChars="0"/>
      </w:pPr>
      <w:r w:rsidRPr="002D476D">
        <w:rPr>
          <w:rStyle w:val="a4"/>
        </w:rPr>
        <w:t>组织</w:t>
      </w:r>
      <w:r>
        <w:rPr>
          <w:rFonts w:hint="eastAsia"/>
        </w:rPr>
        <w:t>会员就证券业的发展、运作及有关内容进行研究；</w:t>
      </w:r>
    </w:p>
    <w:p w:rsidR="002D476D" w:rsidRDefault="002D476D" w:rsidP="00567366">
      <w:pPr>
        <w:pStyle w:val="aa"/>
        <w:numPr>
          <w:ilvl w:val="0"/>
          <w:numId w:val="138"/>
        </w:numPr>
        <w:ind w:firstLineChars="0"/>
      </w:pPr>
      <w:r w:rsidRPr="002D476D">
        <w:rPr>
          <w:rStyle w:val="a4"/>
        </w:rPr>
        <w:t>监督、检查</w:t>
      </w:r>
      <w:r>
        <w:rPr>
          <w:rFonts w:hint="eastAsia"/>
        </w:rPr>
        <w:t>会员行为，对违法或者违章行为按照规定给予纪律处分。</w:t>
      </w:r>
    </w:p>
    <w:p w:rsidR="00896A76" w:rsidRDefault="007F58F7" w:rsidP="00132A1A">
      <w:r w:rsidRPr="007F58F7">
        <w:rPr>
          <w:rStyle w:val="ad"/>
          <w:rFonts w:hint="eastAsia"/>
        </w:rPr>
        <w:t>记忆</w:t>
      </w:r>
      <w:r>
        <w:rPr>
          <w:rFonts w:hint="eastAsia"/>
        </w:rPr>
        <w:t>：类比居委会大妈</w:t>
      </w:r>
    </w:p>
    <w:p w:rsidR="007F58F7" w:rsidRDefault="007F58F7" w:rsidP="00132A1A"/>
    <w:p w:rsidR="007F58F7" w:rsidRPr="00516D4B" w:rsidRDefault="007F58F7" w:rsidP="00132A1A">
      <w:pPr>
        <w:rPr>
          <w:rStyle w:val="a8"/>
        </w:rPr>
      </w:pPr>
      <w:r w:rsidRPr="00516D4B">
        <w:rPr>
          <w:rStyle w:val="a8"/>
          <w:rFonts w:hint="eastAsia"/>
        </w:rPr>
        <w:t>中国证券业协会的自律管理功能</w:t>
      </w:r>
    </w:p>
    <w:p w:rsidR="007F58F7" w:rsidRDefault="007F58F7" w:rsidP="007F58F7">
      <w:pPr>
        <w:pStyle w:val="aa"/>
        <w:numPr>
          <w:ilvl w:val="0"/>
          <w:numId w:val="139"/>
        </w:numPr>
        <w:ind w:firstLineChars="0"/>
      </w:pPr>
      <w:r w:rsidRPr="00516D4B">
        <w:rPr>
          <w:rStyle w:val="a4"/>
          <w:rFonts w:hint="eastAsia"/>
        </w:rPr>
        <w:t>推动</w:t>
      </w:r>
      <w:r>
        <w:rPr>
          <w:rFonts w:hint="eastAsia"/>
        </w:rPr>
        <w:t>行业诚信建设，督促会员履行社会责任；</w:t>
      </w:r>
    </w:p>
    <w:p w:rsidR="007F58F7" w:rsidRDefault="007F58F7" w:rsidP="007F58F7">
      <w:pPr>
        <w:pStyle w:val="aa"/>
        <w:numPr>
          <w:ilvl w:val="0"/>
          <w:numId w:val="139"/>
        </w:numPr>
        <w:ind w:firstLineChars="0"/>
      </w:pPr>
      <w:r w:rsidRPr="00516D4B">
        <w:rPr>
          <w:rStyle w:val="a4"/>
        </w:rPr>
        <w:t>组织证券从业人员水平考试</w:t>
      </w:r>
      <w:r>
        <w:rPr>
          <w:rFonts w:hint="eastAsia"/>
        </w:rPr>
        <w:t>；</w:t>
      </w:r>
    </w:p>
    <w:p w:rsidR="007F58F7" w:rsidRDefault="007F58F7" w:rsidP="007F58F7">
      <w:pPr>
        <w:pStyle w:val="aa"/>
        <w:numPr>
          <w:ilvl w:val="0"/>
          <w:numId w:val="139"/>
        </w:numPr>
        <w:ind w:firstLineChars="0"/>
      </w:pPr>
      <w:r w:rsidRPr="00516D4B">
        <w:rPr>
          <w:rStyle w:val="a4"/>
        </w:rPr>
        <w:t>推动</w:t>
      </w:r>
      <w:r>
        <w:rPr>
          <w:rFonts w:hint="eastAsia"/>
        </w:rPr>
        <w:t>会员开展投资者教育和保护工作，维护投资者合法权益；</w:t>
      </w:r>
    </w:p>
    <w:p w:rsidR="007F58F7" w:rsidRDefault="007F58F7" w:rsidP="007F58F7">
      <w:pPr>
        <w:pStyle w:val="aa"/>
        <w:numPr>
          <w:ilvl w:val="0"/>
          <w:numId w:val="139"/>
        </w:numPr>
        <w:ind w:firstLineChars="0"/>
      </w:pPr>
      <w:r w:rsidRPr="00516D4B">
        <w:rPr>
          <w:rStyle w:val="a4"/>
        </w:rPr>
        <w:t>推动</w:t>
      </w:r>
      <w:r>
        <w:rPr>
          <w:rFonts w:hint="eastAsia"/>
        </w:rPr>
        <w:t>会员信息化建设和信息安全保障能力的提高</w:t>
      </w:r>
      <w:r w:rsidR="000A3253">
        <w:rPr>
          <w:rFonts w:hint="eastAsia"/>
        </w:rPr>
        <w:t>；</w:t>
      </w:r>
    </w:p>
    <w:p w:rsidR="000A3253" w:rsidRDefault="000A3253" w:rsidP="007F58F7">
      <w:pPr>
        <w:pStyle w:val="aa"/>
        <w:numPr>
          <w:ilvl w:val="0"/>
          <w:numId w:val="139"/>
        </w:numPr>
        <w:ind w:firstLineChars="0"/>
      </w:pPr>
      <w:r w:rsidRPr="000A3253">
        <w:rPr>
          <w:rStyle w:val="a4"/>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rsidR="000A3253" w:rsidRDefault="000A3253" w:rsidP="007F58F7">
      <w:pPr>
        <w:pStyle w:val="aa"/>
        <w:numPr>
          <w:ilvl w:val="0"/>
          <w:numId w:val="139"/>
        </w:numPr>
        <w:ind w:firstLineChars="0"/>
      </w:pPr>
      <w:r>
        <w:rPr>
          <w:rFonts w:hint="eastAsia"/>
        </w:rPr>
        <w:t>对会员及会员间开展与证券非公开发行、交易相关业务活动进行</w:t>
      </w:r>
      <w:r w:rsidRPr="000A3253">
        <w:rPr>
          <w:rStyle w:val="a4"/>
        </w:rPr>
        <w:t>自律管理</w:t>
      </w:r>
      <w:r>
        <w:rPr>
          <w:rFonts w:hint="eastAsia"/>
        </w:rPr>
        <w:t>；</w:t>
      </w:r>
    </w:p>
    <w:p w:rsidR="000A3253" w:rsidRDefault="000A3253" w:rsidP="007F58F7">
      <w:pPr>
        <w:pStyle w:val="aa"/>
        <w:numPr>
          <w:ilvl w:val="0"/>
          <w:numId w:val="139"/>
        </w:numPr>
        <w:ind w:firstLineChars="0"/>
      </w:pPr>
      <w:r>
        <w:rPr>
          <w:rFonts w:hint="eastAsia"/>
        </w:rPr>
        <w:t>其他涉及</w:t>
      </w:r>
      <w:r w:rsidRPr="000A3253">
        <w:rPr>
          <w:rStyle w:val="a4"/>
        </w:rPr>
        <w:t>自律、服务、传导</w:t>
      </w:r>
      <w:r>
        <w:rPr>
          <w:rFonts w:hint="eastAsia"/>
        </w:rPr>
        <w:t>的职责。</w:t>
      </w:r>
    </w:p>
    <w:p w:rsidR="00896A76" w:rsidRDefault="00896A76" w:rsidP="00132A1A"/>
    <w:p w:rsidR="00F14E53" w:rsidRDefault="0047143D" w:rsidP="0047143D">
      <w:pPr>
        <w:pStyle w:val="3"/>
      </w:pPr>
      <w:r>
        <w:rPr>
          <w:rFonts w:hint="eastAsia"/>
        </w:rPr>
        <w:t>考点1</w:t>
      </w:r>
      <w:r>
        <w:t>6</w:t>
      </w:r>
      <w:r>
        <w:rPr>
          <w:rFonts w:hint="eastAsia"/>
        </w:rPr>
        <w:t>：证券登记结算公司</w:t>
      </w:r>
    </w:p>
    <w:p w:rsidR="0047143D" w:rsidRPr="000F7CA8" w:rsidRDefault="00C96B6C" w:rsidP="00132A1A">
      <w:pPr>
        <w:rPr>
          <w:rStyle w:val="a8"/>
        </w:rPr>
      </w:pPr>
      <w:r w:rsidRPr="000F7CA8">
        <w:rPr>
          <w:rStyle w:val="a8"/>
          <w:rFonts w:hint="eastAsia"/>
        </w:rPr>
        <w:t>中国证券登记结算公司的概念</w:t>
      </w:r>
    </w:p>
    <w:p w:rsidR="00C96B6C" w:rsidRDefault="00C96B6C" w:rsidP="00132A1A">
      <w:r>
        <w:rPr>
          <w:rFonts w:hint="eastAsia"/>
        </w:rPr>
        <w:t>中国证券登记结算有限责任公司提供</w:t>
      </w:r>
      <w:r w:rsidRPr="007F2FA7">
        <w:rPr>
          <w:rStyle w:val="af"/>
          <w:rFonts w:hint="eastAsia"/>
        </w:rPr>
        <w:t>沪、深证券交易所上市</w:t>
      </w:r>
      <w:r>
        <w:rPr>
          <w:rFonts w:hint="eastAsia"/>
        </w:rPr>
        <w:t>证券的</w:t>
      </w:r>
      <w:r w:rsidR="000F7CA8" w:rsidRPr="000F7CA8">
        <w:rPr>
          <w:rStyle w:val="a4"/>
          <w:rFonts w:hint="eastAsia"/>
        </w:rPr>
        <w:t>存管</w:t>
      </w:r>
      <w:r w:rsidRPr="000F7CA8">
        <w:rPr>
          <w:rStyle w:val="a4"/>
          <w:rFonts w:hint="eastAsia"/>
        </w:rPr>
        <w:t>、清算和登记</w:t>
      </w:r>
      <w:r>
        <w:rPr>
          <w:rFonts w:hint="eastAsia"/>
        </w:rPr>
        <w:t>服务，是</w:t>
      </w:r>
      <w:r w:rsidRPr="000F7CA8">
        <w:rPr>
          <w:rStyle w:val="a4"/>
          <w:rFonts w:hint="eastAsia"/>
        </w:rPr>
        <w:t>不以营利为目的</w:t>
      </w:r>
      <w:r>
        <w:rPr>
          <w:rFonts w:hint="eastAsia"/>
        </w:rPr>
        <w:t>的法人，实行行业自律管理。</w:t>
      </w:r>
    </w:p>
    <w:p w:rsidR="007F2FA7" w:rsidRDefault="007F2FA7" w:rsidP="00132A1A">
      <w:r w:rsidRPr="007F2FA7">
        <w:rPr>
          <w:rStyle w:val="ad"/>
          <w:rFonts w:hint="eastAsia"/>
        </w:rPr>
        <w:t>注意</w:t>
      </w:r>
      <w:r>
        <w:rPr>
          <w:rFonts w:hint="eastAsia"/>
        </w:rPr>
        <w:t>：设立证券登记结算机构是</w:t>
      </w:r>
      <w:r w:rsidRPr="007F2FA7">
        <w:rPr>
          <w:rStyle w:val="af"/>
          <w:rFonts w:hint="eastAsia"/>
        </w:rPr>
        <w:t>证券交易所</w:t>
      </w:r>
      <w:r>
        <w:rPr>
          <w:rFonts w:hint="eastAsia"/>
        </w:rPr>
        <w:t>的职能之一。</w:t>
      </w:r>
    </w:p>
    <w:p w:rsidR="00F14E53" w:rsidRDefault="00F14E53" w:rsidP="00132A1A"/>
    <w:p w:rsidR="00F14E53" w:rsidRPr="000F7CA8" w:rsidRDefault="000F7CA8" w:rsidP="00132A1A">
      <w:pPr>
        <w:rPr>
          <w:rStyle w:val="a8"/>
        </w:rPr>
      </w:pPr>
      <w:r w:rsidRPr="000F7CA8">
        <w:rPr>
          <w:rStyle w:val="a8"/>
          <w:rFonts w:hint="eastAsia"/>
        </w:rPr>
        <w:t>中登的设立条件</w:t>
      </w:r>
    </w:p>
    <w:p w:rsidR="000F7CA8" w:rsidRDefault="000F7CA8" w:rsidP="000F7CA8">
      <w:pPr>
        <w:pStyle w:val="aa"/>
        <w:numPr>
          <w:ilvl w:val="0"/>
          <w:numId w:val="140"/>
        </w:numPr>
        <w:ind w:firstLineChars="0"/>
      </w:pPr>
      <w:r>
        <w:rPr>
          <w:rFonts w:hint="eastAsia"/>
        </w:rPr>
        <w:t>有钱：自有资金不少于</w:t>
      </w:r>
      <w:r w:rsidRPr="000F7CA8">
        <w:rPr>
          <w:rStyle w:val="a4"/>
          <w:rFonts w:hint="eastAsia"/>
        </w:rPr>
        <w:t>2</w:t>
      </w:r>
      <w:r w:rsidRPr="000F7CA8">
        <w:rPr>
          <w:rStyle w:val="a4"/>
        </w:rPr>
        <w:t>亿</w:t>
      </w:r>
      <w:r>
        <w:rPr>
          <w:rFonts w:hint="eastAsia"/>
        </w:rPr>
        <w:t>元；</w:t>
      </w:r>
    </w:p>
    <w:p w:rsidR="000F7CA8" w:rsidRDefault="000F7CA8" w:rsidP="000F7CA8">
      <w:pPr>
        <w:pStyle w:val="aa"/>
        <w:numPr>
          <w:ilvl w:val="0"/>
          <w:numId w:val="140"/>
        </w:numPr>
        <w:ind w:firstLineChars="0"/>
      </w:pPr>
      <w:r>
        <w:rPr>
          <w:rFonts w:hint="eastAsia"/>
        </w:rPr>
        <w:t>有场所：具有证券登记、存管和结算服务所必需的</w:t>
      </w:r>
      <w:r w:rsidRPr="000F7CA8">
        <w:rPr>
          <w:rStyle w:val="a4"/>
          <w:rFonts w:hint="eastAsia"/>
        </w:rPr>
        <w:t>场所和设施</w:t>
      </w:r>
      <w:r>
        <w:rPr>
          <w:rFonts w:hint="eastAsia"/>
        </w:rPr>
        <w:t>；</w:t>
      </w:r>
    </w:p>
    <w:p w:rsidR="000F7CA8" w:rsidRDefault="000F7CA8" w:rsidP="000F7CA8">
      <w:pPr>
        <w:pStyle w:val="aa"/>
        <w:numPr>
          <w:ilvl w:val="0"/>
          <w:numId w:val="140"/>
        </w:numPr>
        <w:ind w:firstLineChars="0"/>
      </w:pPr>
      <w:r>
        <w:rPr>
          <w:rFonts w:hint="eastAsia"/>
        </w:rPr>
        <w:t>有人：主要管理人员和从业人员必须具有</w:t>
      </w:r>
      <w:r w:rsidRPr="000F7CA8">
        <w:rPr>
          <w:rStyle w:val="a4"/>
        </w:rPr>
        <w:t>证券从业资格证</w:t>
      </w:r>
      <w:r>
        <w:rPr>
          <w:rFonts w:hint="eastAsia"/>
        </w:rPr>
        <w:t>；</w:t>
      </w:r>
    </w:p>
    <w:p w:rsidR="000F7CA8" w:rsidRDefault="000F7CA8" w:rsidP="000F7CA8">
      <w:pPr>
        <w:pStyle w:val="aa"/>
        <w:numPr>
          <w:ilvl w:val="0"/>
          <w:numId w:val="140"/>
        </w:numPr>
        <w:ind w:firstLineChars="0"/>
      </w:pPr>
      <w:r>
        <w:rPr>
          <w:rFonts w:hint="eastAsia"/>
        </w:rPr>
        <w:t>国务院证券监督管理机构规定的其他条件。</w:t>
      </w:r>
    </w:p>
    <w:p w:rsidR="00896A76" w:rsidRDefault="00896A76" w:rsidP="00132A1A"/>
    <w:p w:rsidR="00631DD0" w:rsidRPr="00F011BE" w:rsidRDefault="00631DD0" w:rsidP="00132A1A">
      <w:pPr>
        <w:rPr>
          <w:rStyle w:val="a8"/>
        </w:rPr>
      </w:pPr>
      <w:r w:rsidRPr="00F011BE">
        <w:rPr>
          <w:rStyle w:val="a8"/>
        </w:rPr>
        <w:lastRenderedPageBreak/>
        <w:t>中登的</w:t>
      </w:r>
      <w:r w:rsidRPr="00F011BE">
        <w:rPr>
          <w:rStyle w:val="a8"/>
          <w:rFonts w:hint="eastAsia"/>
        </w:rPr>
        <w:t>职能</w:t>
      </w:r>
    </w:p>
    <w:p w:rsidR="00631DD0" w:rsidRDefault="00631DD0" w:rsidP="00631DD0">
      <w:pPr>
        <w:pStyle w:val="aa"/>
        <w:numPr>
          <w:ilvl w:val="0"/>
          <w:numId w:val="141"/>
        </w:numPr>
        <w:ind w:firstLineChars="0"/>
      </w:pPr>
      <w:r>
        <w:rPr>
          <w:rFonts w:hint="eastAsia"/>
        </w:rPr>
        <w:t>证券账户、结算账户的</w:t>
      </w:r>
      <w:r w:rsidRPr="00F011BE">
        <w:rPr>
          <w:rStyle w:val="a4"/>
          <w:rFonts w:hint="eastAsia"/>
        </w:rPr>
        <w:t>设立和管理</w:t>
      </w:r>
      <w:r>
        <w:rPr>
          <w:rFonts w:hint="eastAsia"/>
        </w:rPr>
        <w:t>；</w:t>
      </w:r>
    </w:p>
    <w:p w:rsidR="00631DD0" w:rsidRDefault="00631DD0" w:rsidP="00631DD0">
      <w:pPr>
        <w:pStyle w:val="aa"/>
        <w:numPr>
          <w:ilvl w:val="0"/>
          <w:numId w:val="141"/>
        </w:numPr>
        <w:ind w:firstLineChars="0"/>
      </w:pPr>
      <w:r>
        <w:rPr>
          <w:rFonts w:hint="eastAsia"/>
        </w:rPr>
        <w:t>证券的</w:t>
      </w:r>
      <w:r w:rsidRPr="00F011BE">
        <w:rPr>
          <w:rStyle w:val="a4"/>
        </w:rPr>
        <w:t>存管和过户</w:t>
      </w:r>
      <w:r>
        <w:rPr>
          <w:rFonts w:hint="eastAsia"/>
        </w:rPr>
        <w:t>；</w:t>
      </w:r>
    </w:p>
    <w:p w:rsidR="00631DD0" w:rsidRDefault="00631DD0" w:rsidP="00631DD0">
      <w:pPr>
        <w:pStyle w:val="aa"/>
        <w:numPr>
          <w:ilvl w:val="0"/>
          <w:numId w:val="141"/>
        </w:numPr>
        <w:ind w:firstLineChars="0"/>
      </w:pPr>
      <w:r>
        <w:rPr>
          <w:rFonts w:hint="eastAsia"/>
        </w:rPr>
        <w:t>证券持有人名册</w:t>
      </w:r>
      <w:r w:rsidRPr="00F011BE">
        <w:rPr>
          <w:rStyle w:val="a4"/>
        </w:rPr>
        <w:t>登记</w:t>
      </w:r>
      <w:r>
        <w:rPr>
          <w:rFonts w:hint="eastAsia"/>
        </w:rPr>
        <w:t>及权益登记；</w:t>
      </w:r>
    </w:p>
    <w:p w:rsidR="00631DD0" w:rsidRDefault="00631DD0" w:rsidP="00631DD0">
      <w:pPr>
        <w:pStyle w:val="aa"/>
        <w:numPr>
          <w:ilvl w:val="0"/>
          <w:numId w:val="141"/>
        </w:numPr>
        <w:ind w:firstLineChars="0"/>
      </w:pPr>
      <w:r>
        <w:rPr>
          <w:rFonts w:hint="eastAsia"/>
        </w:rPr>
        <w:t>证券交易所上市证券交易的</w:t>
      </w:r>
      <w:r w:rsidRPr="00F011BE">
        <w:rPr>
          <w:rStyle w:val="a4"/>
        </w:rPr>
        <w:t>清算、</w:t>
      </w:r>
      <w:r w:rsidRPr="00F011BE">
        <w:rPr>
          <w:rStyle w:val="a4"/>
          <w:rFonts w:hint="eastAsia"/>
        </w:rPr>
        <w:t>交收</w:t>
      </w:r>
      <w:r>
        <w:rPr>
          <w:rFonts w:hint="eastAsia"/>
        </w:rPr>
        <w:t>及相关管理；</w:t>
      </w:r>
    </w:p>
    <w:p w:rsidR="00631DD0" w:rsidRDefault="00631DD0" w:rsidP="00631DD0">
      <w:pPr>
        <w:pStyle w:val="aa"/>
        <w:numPr>
          <w:ilvl w:val="0"/>
          <w:numId w:val="141"/>
        </w:numPr>
        <w:ind w:firstLineChars="0"/>
      </w:pPr>
      <w:r>
        <w:rPr>
          <w:rFonts w:hint="eastAsia"/>
        </w:rPr>
        <w:t>受发行人委托</w:t>
      </w:r>
      <w:r w:rsidRPr="00F011BE">
        <w:rPr>
          <w:rStyle w:val="a4"/>
        </w:rPr>
        <w:t>派发</w:t>
      </w:r>
      <w:r>
        <w:rPr>
          <w:rFonts w:hint="eastAsia"/>
        </w:rPr>
        <w:t>证券权益；</w:t>
      </w:r>
    </w:p>
    <w:p w:rsidR="00631DD0" w:rsidRDefault="00631DD0" w:rsidP="00631DD0">
      <w:pPr>
        <w:pStyle w:val="aa"/>
        <w:numPr>
          <w:ilvl w:val="0"/>
          <w:numId w:val="141"/>
        </w:numPr>
        <w:ind w:firstLineChars="0"/>
        <w:rPr>
          <w:rFonts w:hint="eastAsia"/>
        </w:rPr>
      </w:pPr>
      <w:r>
        <w:rPr>
          <w:rFonts w:hint="eastAsia"/>
        </w:rPr>
        <w:t>办理与上述业务有关的</w:t>
      </w:r>
      <w:r w:rsidRPr="00F011BE">
        <w:rPr>
          <w:rStyle w:val="a4"/>
          <w:rFonts w:hint="eastAsia"/>
        </w:rPr>
        <w:t>查询、信息、咨询和培训服务</w:t>
      </w:r>
      <w:r>
        <w:rPr>
          <w:rFonts w:hint="eastAsia"/>
        </w:rPr>
        <w:t>。</w:t>
      </w:r>
    </w:p>
    <w:p w:rsidR="00347C4E" w:rsidRDefault="00347C4E" w:rsidP="00347C4E">
      <w:pPr>
        <w:pStyle w:val="aa"/>
        <w:ind w:left="420" w:firstLineChars="0" w:firstLine="0"/>
      </w:pPr>
      <w:r w:rsidRPr="00347C4E">
        <w:rPr>
          <w:rStyle w:val="ad"/>
          <w:rFonts w:hint="eastAsia"/>
        </w:rPr>
        <w:t>注意</w:t>
      </w:r>
      <w:r>
        <w:rPr>
          <w:rFonts w:hint="eastAsia"/>
        </w:rPr>
        <w:t>：</w:t>
      </w:r>
      <w:r w:rsidRPr="00347C4E">
        <w:rPr>
          <w:rStyle w:val="af"/>
          <w:rFonts w:hint="eastAsia"/>
        </w:rPr>
        <w:t>不包括监管</w:t>
      </w:r>
      <w:r>
        <w:rPr>
          <w:rFonts w:hint="eastAsia"/>
        </w:rPr>
        <w:t>。</w:t>
      </w:r>
    </w:p>
    <w:p w:rsidR="00896A76" w:rsidRDefault="00896A76" w:rsidP="00132A1A"/>
    <w:p w:rsidR="00896A76" w:rsidRPr="00140198" w:rsidRDefault="00140198" w:rsidP="00132A1A">
      <w:pPr>
        <w:rPr>
          <w:rStyle w:val="a8"/>
        </w:rPr>
      </w:pPr>
      <w:r w:rsidRPr="00140198">
        <w:rPr>
          <w:rStyle w:val="a8"/>
        </w:rPr>
        <w:t>中登的</w:t>
      </w:r>
      <w:r w:rsidRPr="00FD6870">
        <w:rPr>
          <w:rStyle w:val="af"/>
        </w:rPr>
        <w:t>结算制度</w:t>
      </w:r>
    </w:p>
    <w:p w:rsidR="00896A76" w:rsidRDefault="00140198" w:rsidP="00140198">
      <w:pPr>
        <w:pStyle w:val="aa"/>
        <w:numPr>
          <w:ilvl w:val="0"/>
          <w:numId w:val="142"/>
        </w:numPr>
        <w:ind w:firstLineChars="0"/>
      </w:pPr>
      <w:r>
        <w:rPr>
          <w:rFonts w:hint="eastAsia"/>
        </w:rPr>
        <w:t>证券</w:t>
      </w:r>
      <w:r w:rsidRPr="00140198">
        <w:rPr>
          <w:rStyle w:val="a4"/>
        </w:rPr>
        <w:t>实名</w:t>
      </w:r>
      <w:r>
        <w:rPr>
          <w:rFonts w:hint="eastAsia"/>
        </w:rPr>
        <w:t>制；</w:t>
      </w:r>
    </w:p>
    <w:p w:rsidR="00140198" w:rsidRDefault="00140198" w:rsidP="00140198">
      <w:pPr>
        <w:pStyle w:val="aa"/>
        <w:numPr>
          <w:ilvl w:val="0"/>
          <w:numId w:val="142"/>
        </w:numPr>
        <w:ind w:firstLineChars="0"/>
      </w:pPr>
      <w:r w:rsidRPr="00140198">
        <w:rPr>
          <w:rStyle w:val="a4"/>
        </w:rPr>
        <w:t>货银对付</w:t>
      </w:r>
      <w:r>
        <w:rPr>
          <w:rFonts w:hint="eastAsia"/>
        </w:rPr>
        <w:t>的交收制度；</w:t>
      </w:r>
    </w:p>
    <w:p w:rsidR="00140198" w:rsidRDefault="00140198" w:rsidP="00140198">
      <w:pPr>
        <w:pStyle w:val="aa"/>
        <w:numPr>
          <w:ilvl w:val="1"/>
          <w:numId w:val="142"/>
        </w:numPr>
        <w:ind w:firstLineChars="0"/>
      </w:pPr>
      <w:r>
        <w:rPr>
          <w:rFonts w:hint="eastAsia"/>
        </w:rPr>
        <w:t>“</w:t>
      </w:r>
      <w:r w:rsidRPr="00140198">
        <w:rPr>
          <w:rStyle w:val="a4"/>
          <w:rFonts w:hint="eastAsia"/>
        </w:rPr>
        <w:t>一手交钱，一手交货</w:t>
      </w:r>
      <w:r>
        <w:rPr>
          <w:rFonts w:hint="eastAsia"/>
        </w:rPr>
        <w:t>”；</w:t>
      </w:r>
    </w:p>
    <w:p w:rsidR="00140198" w:rsidRDefault="00140198" w:rsidP="00140198">
      <w:pPr>
        <w:pStyle w:val="aa"/>
        <w:numPr>
          <w:ilvl w:val="1"/>
          <w:numId w:val="142"/>
        </w:numPr>
        <w:ind w:firstLineChars="0"/>
      </w:pPr>
      <w:r>
        <w:rPr>
          <w:rFonts w:hint="eastAsia"/>
        </w:rPr>
        <w:t>可以将证券结算中的违约交收风险降到</w:t>
      </w:r>
      <w:r w:rsidRPr="00140198">
        <w:rPr>
          <w:rStyle w:val="a4"/>
        </w:rPr>
        <w:t>最低</w:t>
      </w:r>
      <w:r>
        <w:rPr>
          <w:rFonts w:hint="eastAsia"/>
        </w:rPr>
        <w:t>。</w:t>
      </w:r>
    </w:p>
    <w:p w:rsidR="00140198" w:rsidRDefault="00140198" w:rsidP="00140198">
      <w:pPr>
        <w:pStyle w:val="aa"/>
        <w:numPr>
          <w:ilvl w:val="0"/>
          <w:numId w:val="142"/>
        </w:numPr>
        <w:ind w:firstLineChars="0"/>
      </w:pPr>
      <w:r w:rsidRPr="00140198">
        <w:rPr>
          <w:rStyle w:val="a4"/>
        </w:rPr>
        <w:t>分级结算</w:t>
      </w:r>
      <w:r>
        <w:rPr>
          <w:rFonts w:hint="eastAsia"/>
        </w:rPr>
        <w:t>制度和</w:t>
      </w:r>
      <w:r w:rsidRPr="00140198">
        <w:rPr>
          <w:rStyle w:val="a4"/>
        </w:rPr>
        <w:t>结算参与</w:t>
      </w:r>
      <w:proofErr w:type="gramStart"/>
      <w:r w:rsidRPr="00140198">
        <w:rPr>
          <w:rStyle w:val="a4"/>
        </w:rPr>
        <w:t>人</w:t>
      </w:r>
      <w:r>
        <w:rPr>
          <w:rFonts w:hint="eastAsia"/>
        </w:rPr>
        <w:t>制</w:t>
      </w:r>
      <w:proofErr w:type="gramEnd"/>
      <w:r>
        <w:rPr>
          <w:rFonts w:hint="eastAsia"/>
        </w:rPr>
        <w:t>度；</w:t>
      </w:r>
    </w:p>
    <w:p w:rsidR="005B332E" w:rsidRDefault="005B332E" w:rsidP="005B332E">
      <w:pPr>
        <w:pStyle w:val="aa"/>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rsidR="00140198" w:rsidRDefault="00140198" w:rsidP="00140198">
      <w:pPr>
        <w:pStyle w:val="aa"/>
        <w:numPr>
          <w:ilvl w:val="0"/>
          <w:numId w:val="142"/>
        </w:numPr>
        <w:ind w:firstLineChars="0"/>
      </w:pPr>
      <w:r w:rsidRPr="003C242A">
        <w:rPr>
          <w:rStyle w:val="af"/>
        </w:rPr>
        <w:t>净额结算</w:t>
      </w:r>
      <w:r w:rsidRPr="003C242A">
        <w:rPr>
          <w:rStyle w:val="af"/>
          <w:rFonts w:hint="eastAsia"/>
        </w:rPr>
        <w:t>制度</w:t>
      </w:r>
      <w:r>
        <w:rPr>
          <w:rFonts w:hint="eastAsia"/>
        </w:rPr>
        <w:t>；</w:t>
      </w:r>
    </w:p>
    <w:p w:rsidR="00A90A99" w:rsidRDefault="00A90A99" w:rsidP="00A90A99">
      <w:pPr>
        <w:pStyle w:val="aa"/>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rsidR="00A90A99" w:rsidRDefault="00A90A99" w:rsidP="00A90A99">
      <w:pPr>
        <w:pStyle w:val="aa"/>
        <w:numPr>
          <w:ilvl w:val="1"/>
          <w:numId w:val="142"/>
        </w:numPr>
        <w:ind w:firstLineChars="0"/>
      </w:pPr>
      <w:r>
        <w:rPr>
          <w:rFonts w:hint="eastAsia"/>
        </w:rPr>
        <w:t>目前，我国多数证券交易均采取</w:t>
      </w:r>
      <w:r w:rsidRPr="00A90A99">
        <w:rPr>
          <w:rStyle w:val="a4"/>
        </w:rPr>
        <w:t>多</w:t>
      </w:r>
      <w:r w:rsidRPr="00A90A99">
        <w:rPr>
          <w:rStyle w:val="a4"/>
          <w:rFonts w:hint="eastAsia"/>
        </w:rPr>
        <w:t>边</w:t>
      </w:r>
      <w:r w:rsidRPr="00A90A99">
        <w:rPr>
          <w:rStyle w:val="a4"/>
        </w:rPr>
        <w:t>净额结算</w:t>
      </w:r>
      <w:r>
        <w:rPr>
          <w:rFonts w:hint="eastAsia"/>
        </w:rPr>
        <w:t>。</w:t>
      </w:r>
    </w:p>
    <w:p w:rsidR="00FD6870" w:rsidRDefault="00FD6870" w:rsidP="00FD6870">
      <w:pPr>
        <w:pStyle w:val="aa"/>
        <w:ind w:left="840" w:firstLineChars="0" w:firstLine="0"/>
      </w:pPr>
      <w:r>
        <w:rPr>
          <w:rFonts w:hint="eastAsia"/>
        </w:rPr>
        <w:t>注意：</w:t>
      </w:r>
      <w:r w:rsidRPr="00FD6870">
        <w:rPr>
          <w:rStyle w:val="af"/>
          <w:rFonts w:hint="eastAsia"/>
        </w:rPr>
        <w:t>不是全额</w:t>
      </w:r>
      <w:r>
        <w:rPr>
          <w:rFonts w:hint="eastAsia"/>
        </w:rPr>
        <w:t>结算。</w:t>
      </w:r>
    </w:p>
    <w:p w:rsidR="00140198" w:rsidRDefault="00140198" w:rsidP="00140198">
      <w:pPr>
        <w:pStyle w:val="aa"/>
        <w:numPr>
          <w:ilvl w:val="0"/>
          <w:numId w:val="142"/>
        </w:numPr>
        <w:ind w:firstLineChars="0"/>
      </w:pPr>
      <w:r>
        <w:rPr>
          <w:rFonts w:hint="eastAsia"/>
        </w:rPr>
        <w:t>结算证券和资金的</w:t>
      </w:r>
      <w:r w:rsidRPr="00140198">
        <w:rPr>
          <w:rStyle w:val="a4"/>
        </w:rPr>
        <w:t>专用</w:t>
      </w:r>
      <w:r w:rsidRPr="00140198">
        <w:rPr>
          <w:rStyle w:val="a4"/>
          <w:rFonts w:hint="eastAsia"/>
        </w:rPr>
        <w:t>性</w:t>
      </w:r>
      <w:r>
        <w:rPr>
          <w:rFonts w:hint="eastAsia"/>
        </w:rPr>
        <w:t>制度。</w:t>
      </w:r>
    </w:p>
    <w:p w:rsidR="00896A76" w:rsidRDefault="00896A76" w:rsidP="00132A1A"/>
    <w:p w:rsidR="00056427" w:rsidRDefault="00056427" w:rsidP="00056427">
      <w:pPr>
        <w:pStyle w:val="3"/>
      </w:pPr>
      <w:r>
        <w:rPr>
          <w:rFonts w:hint="eastAsia"/>
        </w:rPr>
        <w:t>考点1</w:t>
      </w:r>
      <w:r>
        <w:t>7</w:t>
      </w:r>
      <w:r>
        <w:rPr>
          <w:rFonts w:hint="eastAsia"/>
        </w:rPr>
        <w:t>：证券投资者保护基金</w:t>
      </w:r>
    </w:p>
    <w:p w:rsidR="00056427" w:rsidRPr="00195040" w:rsidRDefault="00195040" w:rsidP="00132A1A">
      <w:pPr>
        <w:rPr>
          <w:rStyle w:val="a8"/>
        </w:rPr>
      </w:pPr>
      <w:r w:rsidRPr="00195040">
        <w:rPr>
          <w:rStyle w:val="a8"/>
        </w:rPr>
        <w:t>证券投资者保护基金概念</w:t>
      </w:r>
    </w:p>
    <w:p w:rsidR="00195040" w:rsidRDefault="00195040" w:rsidP="00132A1A">
      <w:r>
        <w:rPr>
          <w:rFonts w:hint="eastAsia"/>
        </w:rPr>
        <w:t>保护基金公司是负责保护基金</w:t>
      </w:r>
      <w:r w:rsidRPr="00195040">
        <w:rPr>
          <w:rStyle w:val="a4"/>
        </w:rPr>
        <w:t>筹集、管理和使用</w:t>
      </w:r>
      <w:r>
        <w:rPr>
          <w:rFonts w:hint="eastAsia"/>
        </w:rPr>
        <w:t>，不以营利为目的的国有独资公司，由中国证监会管理。</w:t>
      </w:r>
    </w:p>
    <w:p w:rsidR="00056427" w:rsidRDefault="00056427" w:rsidP="00132A1A"/>
    <w:p w:rsidR="00056427" w:rsidRPr="008C1C9C" w:rsidRDefault="00195040" w:rsidP="00132A1A">
      <w:pPr>
        <w:rPr>
          <w:rStyle w:val="a8"/>
        </w:rPr>
      </w:pPr>
      <w:r w:rsidRPr="008C1C9C">
        <w:rPr>
          <w:rStyle w:val="a8"/>
        </w:rPr>
        <w:t>保护基金公司的职责</w:t>
      </w:r>
    </w:p>
    <w:p w:rsidR="00195040" w:rsidRDefault="00195040" w:rsidP="00195040">
      <w:pPr>
        <w:pStyle w:val="aa"/>
        <w:numPr>
          <w:ilvl w:val="0"/>
          <w:numId w:val="143"/>
        </w:numPr>
        <w:ind w:firstLineChars="0"/>
      </w:pPr>
      <w:r w:rsidRPr="003307DD">
        <w:rPr>
          <w:rStyle w:val="a4"/>
          <w:rFonts w:hint="eastAsia"/>
        </w:rPr>
        <w:t>筹集、管理和运作</w:t>
      </w:r>
      <w:r>
        <w:rPr>
          <w:rFonts w:hint="eastAsia"/>
        </w:rPr>
        <w:t>基金；</w:t>
      </w:r>
    </w:p>
    <w:p w:rsidR="00195040" w:rsidRDefault="003307DD" w:rsidP="00195040">
      <w:pPr>
        <w:pStyle w:val="aa"/>
        <w:numPr>
          <w:ilvl w:val="0"/>
          <w:numId w:val="143"/>
        </w:numPr>
        <w:ind w:firstLineChars="0"/>
      </w:pPr>
      <w:r w:rsidRPr="003307DD">
        <w:rPr>
          <w:rStyle w:val="a4"/>
          <w:rFonts w:hint="eastAsia"/>
        </w:rPr>
        <w:t>监测</w:t>
      </w:r>
      <w:r w:rsidR="00195040">
        <w:rPr>
          <w:rFonts w:hint="eastAsia"/>
        </w:rPr>
        <w:t>证券公司风险，</w:t>
      </w:r>
      <w:r w:rsidR="00195040" w:rsidRPr="003307DD">
        <w:rPr>
          <w:rStyle w:val="a4"/>
          <w:rFonts w:hint="eastAsia"/>
        </w:rPr>
        <w:t>参与</w:t>
      </w:r>
      <w:r w:rsidR="00195040">
        <w:rPr>
          <w:rFonts w:hint="eastAsia"/>
        </w:rPr>
        <w:t>证券公司风险处置工作；</w:t>
      </w:r>
    </w:p>
    <w:p w:rsidR="00195040" w:rsidRDefault="00195040" w:rsidP="00195040">
      <w:pPr>
        <w:pStyle w:val="aa"/>
        <w:numPr>
          <w:ilvl w:val="0"/>
          <w:numId w:val="143"/>
        </w:numPr>
        <w:ind w:firstLineChars="0"/>
      </w:pPr>
      <w:r>
        <w:rPr>
          <w:rFonts w:hint="eastAsia"/>
        </w:rPr>
        <w:t>证券公司</w:t>
      </w:r>
      <w:r w:rsidRPr="003307DD">
        <w:rPr>
          <w:rStyle w:val="a4"/>
        </w:rPr>
        <w:t>被撤销</w:t>
      </w:r>
      <w:r w:rsidRPr="003307DD">
        <w:rPr>
          <w:rStyle w:val="a4"/>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4"/>
          <w:rFonts w:hint="eastAsia"/>
        </w:rPr>
        <w:t>予以偿付</w:t>
      </w:r>
      <w:r w:rsidR="00564D5A">
        <w:rPr>
          <w:rFonts w:hint="eastAsia"/>
        </w:rPr>
        <w:t>；</w:t>
      </w:r>
    </w:p>
    <w:p w:rsidR="00564D5A" w:rsidRDefault="00564D5A" w:rsidP="00195040">
      <w:pPr>
        <w:pStyle w:val="aa"/>
        <w:numPr>
          <w:ilvl w:val="0"/>
          <w:numId w:val="143"/>
        </w:numPr>
        <w:ind w:firstLineChars="0"/>
      </w:pPr>
      <w:r>
        <w:rPr>
          <w:rFonts w:hint="eastAsia"/>
        </w:rPr>
        <w:t>组织、参与被撤销、关闭或者破产证券公司的</w:t>
      </w:r>
      <w:r w:rsidRPr="008C1C9C">
        <w:rPr>
          <w:rStyle w:val="a4"/>
        </w:rPr>
        <w:t>清算</w:t>
      </w:r>
      <w:r>
        <w:rPr>
          <w:rFonts w:hint="eastAsia"/>
        </w:rPr>
        <w:t>工作；</w:t>
      </w:r>
    </w:p>
    <w:p w:rsidR="00564D5A" w:rsidRDefault="00564D5A" w:rsidP="00195040">
      <w:pPr>
        <w:pStyle w:val="aa"/>
        <w:numPr>
          <w:ilvl w:val="0"/>
          <w:numId w:val="143"/>
        </w:numPr>
        <w:ind w:firstLineChars="0"/>
      </w:pPr>
      <w:r w:rsidRPr="008C1C9C">
        <w:rPr>
          <w:rStyle w:val="a4"/>
          <w:rFonts w:hint="eastAsia"/>
        </w:rPr>
        <w:t>管理和处分</w:t>
      </w:r>
      <w:r>
        <w:rPr>
          <w:rFonts w:hint="eastAsia"/>
        </w:rPr>
        <w:t>受偿资产，</w:t>
      </w:r>
      <w:r w:rsidRPr="008C1C9C">
        <w:rPr>
          <w:rStyle w:val="a4"/>
          <w:rFonts w:hint="eastAsia"/>
        </w:rPr>
        <w:t>维护</w:t>
      </w:r>
      <w:r>
        <w:rPr>
          <w:rFonts w:hint="eastAsia"/>
        </w:rPr>
        <w:t>基金权益；</w:t>
      </w:r>
    </w:p>
    <w:p w:rsidR="00564D5A" w:rsidRDefault="00564D5A" w:rsidP="00195040">
      <w:pPr>
        <w:pStyle w:val="aa"/>
        <w:numPr>
          <w:ilvl w:val="0"/>
          <w:numId w:val="143"/>
        </w:numPr>
        <w:ind w:firstLineChars="0"/>
      </w:pPr>
      <w:r>
        <w:rPr>
          <w:rFonts w:hint="eastAsia"/>
        </w:rPr>
        <w:t>发现证券公司经营中出现可能危及投资者利益和证券市场安全的在重大风险时，</w:t>
      </w:r>
      <w:r w:rsidR="008C1C9C" w:rsidRPr="008C1C9C">
        <w:rPr>
          <w:rStyle w:val="a4"/>
          <w:rFonts w:hint="eastAsia"/>
        </w:rPr>
        <w:t>向</w:t>
      </w:r>
      <w:r w:rsidRPr="008C1C9C">
        <w:rPr>
          <w:rStyle w:val="a4"/>
          <w:rFonts w:hint="eastAsia"/>
        </w:rPr>
        <w:t>中国证监会提出监管、处置建议</w:t>
      </w:r>
      <w:r>
        <w:rPr>
          <w:rFonts w:hint="eastAsia"/>
        </w:rPr>
        <w:t>。</w:t>
      </w:r>
    </w:p>
    <w:p w:rsidR="00056427" w:rsidRDefault="00056427" w:rsidP="00132A1A"/>
    <w:p w:rsidR="00056427" w:rsidRPr="003E1C82" w:rsidRDefault="003E1C82" w:rsidP="00132A1A">
      <w:pPr>
        <w:rPr>
          <w:rStyle w:val="a8"/>
        </w:rPr>
      </w:pPr>
      <w:r w:rsidRPr="003E1C82">
        <w:rPr>
          <w:rStyle w:val="a8"/>
        </w:rPr>
        <w:t>保护基金的来源</w:t>
      </w:r>
    </w:p>
    <w:p w:rsidR="003E1C82" w:rsidRDefault="003E1C82" w:rsidP="003E1C82">
      <w:pPr>
        <w:pStyle w:val="aa"/>
        <w:numPr>
          <w:ilvl w:val="0"/>
          <w:numId w:val="144"/>
        </w:numPr>
        <w:ind w:firstLineChars="0"/>
      </w:pPr>
      <w:r>
        <w:rPr>
          <w:rFonts w:hint="eastAsia"/>
        </w:rPr>
        <w:t>上海、深圳证券交易所在风险基金分别达到规定的上限后，</w:t>
      </w:r>
      <w:r w:rsidRPr="003E1C82">
        <w:rPr>
          <w:rStyle w:val="a4"/>
          <w:rFonts w:hint="eastAsia"/>
        </w:rPr>
        <w:t>交易经手费的2</w:t>
      </w:r>
      <w:r w:rsidRPr="003E1C82">
        <w:rPr>
          <w:rStyle w:val="a4"/>
        </w:rPr>
        <w:t>0%</w:t>
      </w:r>
      <w:r>
        <w:rPr>
          <w:rFonts w:hint="eastAsia"/>
        </w:rPr>
        <w:t>纳入基金；</w:t>
      </w:r>
    </w:p>
    <w:p w:rsidR="003E1C82" w:rsidRDefault="003E1C82" w:rsidP="003E1C82">
      <w:pPr>
        <w:pStyle w:val="aa"/>
        <w:numPr>
          <w:ilvl w:val="0"/>
          <w:numId w:val="144"/>
        </w:numPr>
        <w:ind w:firstLineChars="0"/>
      </w:pPr>
      <w:r>
        <w:rPr>
          <w:rFonts w:hint="eastAsia"/>
        </w:rPr>
        <w:t>所有在中国境内注册的证券公司，按其</w:t>
      </w:r>
      <w:r w:rsidRPr="003E1C82">
        <w:rPr>
          <w:rStyle w:val="a4"/>
          <w:rFonts w:hint="eastAsia"/>
        </w:rPr>
        <w:t>营业收入的0</w:t>
      </w:r>
      <w:r w:rsidRPr="003E1C82">
        <w:rPr>
          <w:rStyle w:val="a4"/>
        </w:rPr>
        <w:t>.5%~5%</w:t>
      </w:r>
      <w:r>
        <w:rPr>
          <w:rFonts w:hint="eastAsia"/>
        </w:rPr>
        <w:t>缴纳基金；</w:t>
      </w:r>
    </w:p>
    <w:p w:rsidR="00F00BB2" w:rsidRDefault="00F00BB2" w:rsidP="00F00BB2">
      <w:pPr>
        <w:pStyle w:val="aa"/>
        <w:numPr>
          <w:ilvl w:val="1"/>
          <w:numId w:val="144"/>
        </w:numPr>
        <w:ind w:firstLineChars="0"/>
      </w:pPr>
      <w:r>
        <w:rPr>
          <w:rFonts w:hint="eastAsia"/>
        </w:rPr>
        <w:t>证券公司应当缴纳的基金，按照证券公司佣金收入的一定比例预先提取，并由</w:t>
      </w:r>
      <w:r w:rsidRPr="00F00BB2">
        <w:rPr>
          <w:rStyle w:val="a4"/>
        </w:rPr>
        <w:t>中登</w:t>
      </w:r>
      <w:r>
        <w:rPr>
          <w:rFonts w:hint="eastAsia"/>
        </w:rPr>
        <w:lastRenderedPageBreak/>
        <w:t>代扣代收。</w:t>
      </w:r>
    </w:p>
    <w:p w:rsidR="003E1C82" w:rsidRDefault="003E1C82" w:rsidP="003E1C82">
      <w:pPr>
        <w:pStyle w:val="aa"/>
        <w:numPr>
          <w:ilvl w:val="0"/>
          <w:numId w:val="144"/>
        </w:numPr>
        <w:ind w:firstLineChars="0"/>
      </w:pPr>
      <w:r>
        <w:rPr>
          <w:rFonts w:hint="eastAsia"/>
        </w:rPr>
        <w:t>发行股票、可转债等证券时，申购冻结资金的</w:t>
      </w:r>
      <w:r w:rsidRPr="003E1C82">
        <w:rPr>
          <w:rStyle w:val="a4"/>
        </w:rPr>
        <w:t>利息收入</w:t>
      </w:r>
      <w:r>
        <w:rPr>
          <w:rFonts w:hint="eastAsia"/>
        </w:rPr>
        <w:t>；</w:t>
      </w:r>
    </w:p>
    <w:p w:rsidR="003E1C82" w:rsidRDefault="003E1C82" w:rsidP="003E1C82">
      <w:pPr>
        <w:pStyle w:val="aa"/>
        <w:numPr>
          <w:ilvl w:val="0"/>
          <w:numId w:val="144"/>
        </w:numPr>
        <w:ind w:firstLineChars="0"/>
      </w:pPr>
      <w:r>
        <w:rPr>
          <w:rFonts w:hint="eastAsia"/>
        </w:rPr>
        <w:t>依法向有关责任方追偿所得和从证券公司破产清算中</w:t>
      </w:r>
      <w:r w:rsidRPr="003E1C82">
        <w:rPr>
          <w:rStyle w:val="a4"/>
        </w:rPr>
        <w:t>受偿收入</w:t>
      </w:r>
      <w:r>
        <w:rPr>
          <w:rFonts w:hint="eastAsia"/>
        </w:rPr>
        <w:t>；</w:t>
      </w:r>
    </w:p>
    <w:p w:rsidR="003E1C82" w:rsidRDefault="003E1C82" w:rsidP="003E1C82">
      <w:pPr>
        <w:pStyle w:val="aa"/>
        <w:numPr>
          <w:ilvl w:val="0"/>
          <w:numId w:val="144"/>
        </w:numPr>
        <w:ind w:firstLineChars="0"/>
      </w:pPr>
      <w:r>
        <w:rPr>
          <w:rFonts w:hint="eastAsia"/>
        </w:rPr>
        <w:t>国内外机构、组织及个人的</w:t>
      </w:r>
      <w:r w:rsidRPr="003E1C82">
        <w:rPr>
          <w:rStyle w:val="a4"/>
        </w:rPr>
        <w:t>捐赠</w:t>
      </w:r>
      <w:r>
        <w:rPr>
          <w:rFonts w:hint="eastAsia"/>
        </w:rPr>
        <w:t>；</w:t>
      </w:r>
    </w:p>
    <w:p w:rsidR="003E1C82" w:rsidRDefault="003E1C82" w:rsidP="003E1C82">
      <w:pPr>
        <w:pStyle w:val="aa"/>
        <w:numPr>
          <w:ilvl w:val="0"/>
          <w:numId w:val="144"/>
        </w:numPr>
        <w:ind w:firstLineChars="0"/>
      </w:pPr>
      <w:r>
        <w:rPr>
          <w:rFonts w:hint="eastAsia"/>
        </w:rPr>
        <w:t>其他合法收入。</w:t>
      </w:r>
    </w:p>
    <w:p w:rsidR="00056427" w:rsidRDefault="00056427" w:rsidP="00132A1A"/>
    <w:p w:rsidR="00056427" w:rsidRPr="0021120F" w:rsidRDefault="0021120F" w:rsidP="00132A1A">
      <w:pPr>
        <w:rPr>
          <w:rStyle w:val="a8"/>
        </w:rPr>
      </w:pPr>
      <w:r w:rsidRPr="0021120F">
        <w:rPr>
          <w:rStyle w:val="a8"/>
          <w:rFonts w:hint="eastAsia"/>
        </w:rPr>
        <w:t>保护基金的使用</w:t>
      </w:r>
    </w:p>
    <w:p w:rsidR="0021120F" w:rsidRDefault="0021120F" w:rsidP="00132A1A">
      <w:r>
        <w:rPr>
          <w:rFonts w:hint="eastAsia"/>
        </w:rPr>
        <w:t>证券公司</w:t>
      </w:r>
      <w:r w:rsidRPr="0021120F">
        <w:rPr>
          <w:rStyle w:val="a4"/>
        </w:rPr>
        <w:t>被撤销、被关闭、破产或</w:t>
      </w:r>
      <w:r w:rsidRPr="0021120F">
        <w:rPr>
          <w:rStyle w:val="a4"/>
          <w:rFonts w:hint="eastAsia"/>
        </w:rPr>
        <w:t>被中国证监会实施行政接管、托管经营</w:t>
      </w:r>
      <w:r>
        <w:rPr>
          <w:rFonts w:hint="eastAsia"/>
        </w:rPr>
        <w:t>等强制性监管措施时，按照国家有关政策规定对债权人予以偿付。</w:t>
      </w:r>
    </w:p>
    <w:p w:rsidR="00896A76" w:rsidRDefault="00896A76" w:rsidP="00132A1A"/>
    <w:p w:rsidR="00F00BB2" w:rsidRPr="00080A0F" w:rsidRDefault="00080A0F" w:rsidP="00132A1A">
      <w:pPr>
        <w:rPr>
          <w:rStyle w:val="a8"/>
        </w:rPr>
      </w:pPr>
      <w:r w:rsidRPr="00080A0F">
        <w:rPr>
          <w:rStyle w:val="a8"/>
        </w:rPr>
        <w:t>保护基金的监督管理</w:t>
      </w:r>
    </w:p>
    <w:p w:rsidR="00080A0F" w:rsidRDefault="00080A0F" w:rsidP="00080A0F">
      <w:pPr>
        <w:pStyle w:val="aa"/>
        <w:numPr>
          <w:ilvl w:val="0"/>
          <w:numId w:val="145"/>
        </w:numPr>
        <w:ind w:firstLineChars="0"/>
      </w:pPr>
      <w:r>
        <w:rPr>
          <w:rFonts w:hint="eastAsia"/>
        </w:rPr>
        <w:t>中国证监会：负责保护基金公司的业务监管，监督基金的</w:t>
      </w:r>
      <w:r w:rsidRPr="00080A0F">
        <w:rPr>
          <w:rStyle w:val="a4"/>
          <w:rFonts w:hint="eastAsia"/>
        </w:rPr>
        <w:t>筹集、管理和使用</w:t>
      </w:r>
      <w:r>
        <w:rPr>
          <w:rFonts w:hint="eastAsia"/>
        </w:rPr>
        <w:t>；</w:t>
      </w:r>
    </w:p>
    <w:p w:rsidR="00080A0F" w:rsidRDefault="00080A0F" w:rsidP="00080A0F">
      <w:pPr>
        <w:pStyle w:val="aa"/>
        <w:numPr>
          <w:ilvl w:val="0"/>
          <w:numId w:val="145"/>
        </w:numPr>
        <w:ind w:firstLineChars="0"/>
      </w:pPr>
      <w:r>
        <w:rPr>
          <w:rFonts w:hint="eastAsia"/>
        </w:rPr>
        <w:t>财政部：负责保护基金公司的</w:t>
      </w:r>
      <w:r w:rsidRPr="00080A0F">
        <w:rPr>
          <w:rStyle w:val="a4"/>
        </w:rPr>
        <w:t>国有资产管理和财务监督</w:t>
      </w:r>
      <w:r>
        <w:rPr>
          <w:rFonts w:hint="eastAsia"/>
        </w:rPr>
        <w:t>；</w:t>
      </w:r>
    </w:p>
    <w:p w:rsidR="00080A0F" w:rsidRDefault="00080A0F" w:rsidP="00080A0F">
      <w:pPr>
        <w:pStyle w:val="aa"/>
        <w:numPr>
          <w:ilvl w:val="0"/>
          <w:numId w:val="145"/>
        </w:numPr>
        <w:ind w:firstLineChars="0"/>
      </w:pPr>
      <w:r>
        <w:rPr>
          <w:rFonts w:hint="eastAsia"/>
        </w:rPr>
        <w:t>中国人民银行：负责对保护基金公司</w:t>
      </w:r>
      <w:r w:rsidRPr="00080A0F">
        <w:rPr>
          <w:rStyle w:val="a4"/>
        </w:rPr>
        <w:t>向其借用再贷款资金的合</w:t>
      </w:r>
      <w:proofErr w:type="gramStart"/>
      <w:r w:rsidRPr="00080A0F">
        <w:rPr>
          <w:rStyle w:val="a4"/>
        </w:rPr>
        <w:t>规</w:t>
      </w:r>
      <w:proofErr w:type="gramEnd"/>
      <w:r w:rsidRPr="00080A0F">
        <w:rPr>
          <w:rStyle w:val="a4"/>
        </w:rPr>
        <w:t>使用情况</w:t>
      </w:r>
      <w:r>
        <w:rPr>
          <w:rFonts w:hint="eastAsia"/>
        </w:rPr>
        <w:t>进行检查监督。</w:t>
      </w:r>
    </w:p>
    <w:p w:rsidR="00F00BB2" w:rsidRDefault="00F00BB2" w:rsidP="00132A1A"/>
    <w:p w:rsidR="00B3628C" w:rsidRDefault="00B3628C" w:rsidP="00BE307B">
      <w:pPr>
        <w:pStyle w:val="2"/>
      </w:pPr>
      <w:bookmarkStart w:id="21" w:name="_Toc45884573"/>
      <w:r>
        <w:rPr>
          <w:rFonts w:hint="eastAsia"/>
        </w:rPr>
        <w:t>第五节 证券市场监管机构</w:t>
      </w:r>
      <w:bookmarkEnd w:id="21"/>
    </w:p>
    <w:p w:rsidR="008C1BB2" w:rsidRDefault="00FA6240" w:rsidP="00A72650">
      <w:pPr>
        <w:pStyle w:val="3"/>
      </w:pPr>
      <w:r>
        <w:rPr>
          <w:rFonts w:hint="eastAsia"/>
        </w:rPr>
        <w:t>考点1</w:t>
      </w:r>
      <w:r>
        <w:t>8</w:t>
      </w:r>
      <w:r>
        <w:rPr>
          <w:rFonts w:hint="eastAsia"/>
        </w:rPr>
        <w:t>：证券市场监管</w:t>
      </w:r>
    </w:p>
    <w:p w:rsidR="0073257D" w:rsidRPr="0073257D" w:rsidRDefault="0073257D">
      <w:pPr>
        <w:widowControl/>
        <w:jc w:val="left"/>
        <w:rPr>
          <w:rStyle w:val="a8"/>
        </w:rPr>
      </w:pPr>
      <w:r w:rsidRPr="0073257D">
        <w:rPr>
          <w:rStyle w:val="a8"/>
        </w:rPr>
        <w:t>监管的原则</w:t>
      </w:r>
    </w:p>
    <w:p w:rsidR="0073257D" w:rsidRDefault="0073257D" w:rsidP="00182871">
      <w:pPr>
        <w:pStyle w:val="aa"/>
        <w:numPr>
          <w:ilvl w:val="0"/>
          <w:numId w:val="146"/>
        </w:numPr>
        <w:ind w:firstLineChars="0"/>
      </w:pPr>
      <w:r w:rsidRPr="0073257D">
        <w:rPr>
          <w:rStyle w:val="a4"/>
          <w:rFonts w:hint="eastAsia"/>
        </w:rPr>
        <w:t>依法监管</w:t>
      </w:r>
      <w:r>
        <w:rPr>
          <w:rFonts w:hint="eastAsia"/>
        </w:rPr>
        <w:t>原则</w:t>
      </w:r>
    </w:p>
    <w:p w:rsidR="0073257D" w:rsidRDefault="0073257D" w:rsidP="00182871">
      <w:pPr>
        <w:pStyle w:val="aa"/>
        <w:numPr>
          <w:ilvl w:val="0"/>
          <w:numId w:val="146"/>
        </w:numPr>
        <w:ind w:firstLineChars="0"/>
      </w:pPr>
      <w:r w:rsidRPr="0073257D">
        <w:rPr>
          <w:rStyle w:val="a4"/>
        </w:rPr>
        <w:t>保护投资者利益</w:t>
      </w:r>
      <w:r>
        <w:rPr>
          <w:rFonts w:hint="eastAsia"/>
        </w:rPr>
        <w:t>原则</w:t>
      </w:r>
    </w:p>
    <w:p w:rsidR="0073257D" w:rsidRDefault="0073257D" w:rsidP="00182871">
      <w:pPr>
        <w:pStyle w:val="aa"/>
        <w:numPr>
          <w:ilvl w:val="0"/>
          <w:numId w:val="146"/>
        </w:numPr>
        <w:ind w:firstLineChars="0"/>
      </w:pPr>
      <w:r w:rsidRPr="0073257D">
        <w:rPr>
          <w:rStyle w:val="a4"/>
        </w:rPr>
        <w:t>“</w:t>
      </w:r>
      <w:r w:rsidRPr="0073257D">
        <w:rPr>
          <w:rStyle w:val="a4"/>
          <w:rFonts w:hint="eastAsia"/>
        </w:rPr>
        <w:t>三公</w:t>
      </w:r>
      <w:r w:rsidRPr="0073257D">
        <w:rPr>
          <w:rStyle w:val="a4"/>
        </w:rPr>
        <w:t>”</w:t>
      </w:r>
      <w:r>
        <w:rPr>
          <w:rFonts w:hint="eastAsia"/>
        </w:rPr>
        <w:t>原则</w:t>
      </w:r>
    </w:p>
    <w:p w:rsidR="0073257D" w:rsidRDefault="0073257D" w:rsidP="00182871">
      <w:pPr>
        <w:pStyle w:val="aa"/>
        <w:numPr>
          <w:ilvl w:val="0"/>
          <w:numId w:val="146"/>
        </w:numPr>
        <w:ind w:firstLineChars="0"/>
      </w:pPr>
      <w:r w:rsidRPr="0073257D">
        <w:rPr>
          <w:rStyle w:val="a4"/>
        </w:rPr>
        <w:t>监督与自律相结合</w:t>
      </w:r>
      <w:r>
        <w:rPr>
          <w:rFonts w:hint="eastAsia"/>
        </w:rPr>
        <w:t>的原则</w:t>
      </w:r>
    </w:p>
    <w:p w:rsidR="0073257D" w:rsidRDefault="0073257D" w:rsidP="0073257D"/>
    <w:p w:rsidR="0073257D" w:rsidRPr="006C153C" w:rsidRDefault="006C153C" w:rsidP="0073257D">
      <w:pPr>
        <w:rPr>
          <w:rStyle w:val="a8"/>
        </w:rPr>
      </w:pPr>
      <w:r w:rsidRPr="006C153C">
        <w:rPr>
          <w:rStyle w:val="a8"/>
        </w:rPr>
        <w:t>监管的目标</w:t>
      </w:r>
    </w:p>
    <w:p w:rsidR="006C153C" w:rsidRDefault="006C153C" w:rsidP="00182871">
      <w:pPr>
        <w:pStyle w:val="aa"/>
        <w:numPr>
          <w:ilvl w:val="0"/>
          <w:numId w:val="147"/>
        </w:numPr>
        <w:ind w:firstLineChars="0"/>
      </w:pPr>
      <w:r w:rsidRPr="006C153C">
        <w:rPr>
          <w:rStyle w:val="a4"/>
          <w:rFonts w:hint="eastAsia"/>
        </w:rPr>
        <w:t>运用和发挥</w:t>
      </w:r>
      <w:r>
        <w:rPr>
          <w:rFonts w:hint="eastAsia"/>
        </w:rPr>
        <w:t>证券市场机制的积极作用，</w:t>
      </w:r>
      <w:r w:rsidRPr="006C153C">
        <w:rPr>
          <w:rStyle w:val="a4"/>
          <w:rFonts w:hint="eastAsia"/>
        </w:rPr>
        <w:t>限制</w:t>
      </w:r>
      <w:r>
        <w:rPr>
          <w:rFonts w:hint="eastAsia"/>
        </w:rPr>
        <w:t>其消极作用；</w:t>
      </w:r>
    </w:p>
    <w:p w:rsidR="006C153C" w:rsidRDefault="006C153C" w:rsidP="00182871">
      <w:pPr>
        <w:pStyle w:val="aa"/>
        <w:numPr>
          <w:ilvl w:val="0"/>
          <w:numId w:val="147"/>
        </w:numPr>
        <w:ind w:firstLineChars="0"/>
      </w:pPr>
      <w:r w:rsidRPr="006C153C">
        <w:rPr>
          <w:rStyle w:val="a4"/>
        </w:rPr>
        <w:t>保护</w:t>
      </w:r>
      <w:r>
        <w:rPr>
          <w:rFonts w:hint="eastAsia"/>
        </w:rPr>
        <w:t>投资者利益，保障合法的证券交易活动，</w:t>
      </w:r>
      <w:r w:rsidRPr="006C153C">
        <w:rPr>
          <w:rStyle w:val="a4"/>
        </w:rPr>
        <w:t>监督</w:t>
      </w:r>
      <w:r>
        <w:rPr>
          <w:rFonts w:hint="eastAsia"/>
        </w:rPr>
        <w:t>证券中介机构依法经营；</w:t>
      </w:r>
    </w:p>
    <w:p w:rsidR="006C153C" w:rsidRDefault="006C153C" w:rsidP="00182871">
      <w:pPr>
        <w:pStyle w:val="aa"/>
        <w:numPr>
          <w:ilvl w:val="0"/>
          <w:numId w:val="147"/>
        </w:numPr>
        <w:ind w:firstLineChars="0"/>
      </w:pPr>
      <w:r w:rsidRPr="006C153C">
        <w:rPr>
          <w:rStyle w:val="a4"/>
        </w:rPr>
        <w:t>防止</w:t>
      </w:r>
      <w:r>
        <w:rPr>
          <w:rFonts w:hint="eastAsia"/>
        </w:rPr>
        <w:t>人为操纵、欺诈等不法行为，</w:t>
      </w:r>
      <w:r w:rsidRPr="006C153C">
        <w:rPr>
          <w:rStyle w:val="a4"/>
        </w:rPr>
        <w:t>维持</w:t>
      </w:r>
      <w:r>
        <w:rPr>
          <w:rFonts w:hint="eastAsia"/>
        </w:rPr>
        <w:t>证券市场的正常秩序；</w:t>
      </w:r>
    </w:p>
    <w:p w:rsidR="006C153C" w:rsidRDefault="006C153C" w:rsidP="00182871">
      <w:pPr>
        <w:pStyle w:val="aa"/>
        <w:numPr>
          <w:ilvl w:val="0"/>
          <w:numId w:val="147"/>
        </w:numPr>
        <w:ind w:firstLineChars="0"/>
      </w:pPr>
      <w:r w:rsidRPr="006C153C">
        <w:rPr>
          <w:rStyle w:val="a4"/>
        </w:rPr>
        <w:t>调控</w:t>
      </w:r>
      <w:r>
        <w:rPr>
          <w:rFonts w:hint="eastAsia"/>
        </w:rPr>
        <w:t>证券市场与证券交易规模，</w:t>
      </w:r>
      <w:r w:rsidRPr="006C153C">
        <w:rPr>
          <w:rStyle w:val="a4"/>
        </w:rPr>
        <w:t>引导</w:t>
      </w:r>
      <w:r>
        <w:rPr>
          <w:rFonts w:hint="eastAsia"/>
        </w:rPr>
        <w:t>投资方向，使之与经济发展相适应。</w:t>
      </w:r>
    </w:p>
    <w:p w:rsidR="007C2B09" w:rsidRDefault="007C2B09" w:rsidP="0073257D"/>
    <w:p w:rsidR="007C2B09" w:rsidRPr="00971FF8" w:rsidRDefault="007C2B09" w:rsidP="0073257D">
      <w:pPr>
        <w:rPr>
          <w:rStyle w:val="af"/>
        </w:rPr>
      </w:pPr>
      <w:r w:rsidRPr="00971FF8">
        <w:rPr>
          <w:rStyle w:val="af"/>
        </w:rPr>
        <w:t>监督的手段</w:t>
      </w:r>
    </w:p>
    <w:p w:rsidR="007C2B09" w:rsidRDefault="007C2B09" w:rsidP="00182871">
      <w:pPr>
        <w:pStyle w:val="aa"/>
        <w:numPr>
          <w:ilvl w:val="0"/>
          <w:numId w:val="148"/>
        </w:numPr>
        <w:ind w:firstLineChars="0"/>
      </w:pPr>
      <w:r>
        <w:rPr>
          <w:rFonts w:hint="eastAsia"/>
        </w:rPr>
        <w:t>法律手段：具有较强的</w:t>
      </w:r>
      <w:r w:rsidRPr="007C2B09">
        <w:rPr>
          <w:rStyle w:val="a4"/>
        </w:rPr>
        <w:t>威慑力</w:t>
      </w:r>
      <w:r>
        <w:rPr>
          <w:rFonts w:hint="eastAsia"/>
        </w:rPr>
        <w:t>和</w:t>
      </w:r>
      <w:r w:rsidRPr="007C2B09">
        <w:rPr>
          <w:rStyle w:val="a4"/>
        </w:rPr>
        <w:t>约束力</w:t>
      </w:r>
      <w:r>
        <w:rPr>
          <w:rFonts w:hint="eastAsia"/>
        </w:rPr>
        <w:t>；</w:t>
      </w:r>
    </w:p>
    <w:p w:rsidR="007C2B09" w:rsidRDefault="007C2B09" w:rsidP="00182871">
      <w:pPr>
        <w:pStyle w:val="aa"/>
        <w:numPr>
          <w:ilvl w:val="0"/>
          <w:numId w:val="148"/>
        </w:numPr>
        <w:ind w:firstLineChars="0"/>
      </w:pPr>
      <w:r>
        <w:rPr>
          <w:rFonts w:hint="eastAsia"/>
        </w:rPr>
        <w:t>经济手段：相对比较</w:t>
      </w:r>
      <w:r w:rsidRPr="007C2B09">
        <w:rPr>
          <w:rStyle w:val="a4"/>
        </w:rPr>
        <w:t>灵活</w:t>
      </w:r>
      <w:r>
        <w:rPr>
          <w:rFonts w:hint="eastAsia"/>
        </w:rPr>
        <w:t>，但存在</w:t>
      </w:r>
      <w:r w:rsidRPr="007C2B09">
        <w:rPr>
          <w:rStyle w:val="a4"/>
        </w:rPr>
        <w:t>时滞</w:t>
      </w:r>
      <w:r>
        <w:rPr>
          <w:rFonts w:hint="eastAsia"/>
        </w:rPr>
        <w:t>；</w:t>
      </w:r>
    </w:p>
    <w:p w:rsidR="008779A6" w:rsidRDefault="008779A6" w:rsidP="008779A6">
      <w:pPr>
        <w:pStyle w:val="aa"/>
        <w:numPr>
          <w:ilvl w:val="1"/>
          <w:numId w:val="148"/>
        </w:numPr>
        <w:ind w:firstLineChars="0"/>
      </w:pPr>
      <w:r>
        <w:rPr>
          <w:rFonts w:hint="eastAsia"/>
        </w:rPr>
        <w:t>包括运用利率政策、公开市场业务、信贷政策、税收政策。</w:t>
      </w:r>
    </w:p>
    <w:p w:rsidR="007C2B09" w:rsidRDefault="007C2B09" w:rsidP="00182871">
      <w:pPr>
        <w:pStyle w:val="aa"/>
        <w:numPr>
          <w:ilvl w:val="0"/>
          <w:numId w:val="148"/>
        </w:numPr>
        <w:ind w:firstLineChars="0"/>
      </w:pPr>
      <w:r>
        <w:rPr>
          <w:rFonts w:hint="eastAsia"/>
        </w:rPr>
        <w:t>行政手段：一般多在证券市场发展</w:t>
      </w:r>
      <w:r w:rsidRPr="007C2B09">
        <w:rPr>
          <w:rStyle w:val="a4"/>
        </w:rPr>
        <w:t>初期</w:t>
      </w:r>
      <w:r>
        <w:rPr>
          <w:rFonts w:hint="eastAsia"/>
        </w:rPr>
        <w:t>。</w:t>
      </w:r>
    </w:p>
    <w:p w:rsidR="00CA6B7C" w:rsidRDefault="00CA6B7C" w:rsidP="00CA6B7C">
      <w:pPr>
        <w:pStyle w:val="aa"/>
        <w:ind w:left="420" w:firstLineChars="0" w:firstLine="0"/>
      </w:pPr>
      <w:r w:rsidRPr="00CA6B7C">
        <w:rPr>
          <w:rStyle w:val="ad"/>
          <w:rFonts w:hint="eastAsia"/>
        </w:rPr>
        <w:t>注意</w:t>
      </w:r>
      <w:r>
        <w:rPr>
          <w:rFonts w:hint="eastAsia"/>
        </w:rPr>
        <w:t>：没有市场手段。</w:t>
      </w:r>
    </w:p>
    <w:p w:rsidR="007C2B09" w:rsidRDefault="007C2B09" w:rsidP="0073257D"/>
    <w:p w:rsidR="007C2B09" w:rsidRPr="00514C5A" w:rsidRDefault="00C93D59" w:rsidP="0073257D">
      <w:pPr>
        <w:rPr>
          <w:rStyle w:val="a8"/>
        </w:rPr>
      </w:pPr>
      <w:r w:rsidRPr="00514C5A">
        <w:rPr>
          <w:rStyle w:val="a8"/>
        </w:rPr>
        <w:t>国务院证券监督管理机构</w:t>
      </w:r>
      <w:r w:rsidR="00514C5A">
        <w:rPr>
          <w:rStyle w:val="a8"/>
          <w:rFonts w:hint="eastAsia"/>
        </w:rPr>
        <w:t>概述</w:t>
      </w:r>
    </w:p>
    <w:p w:rsidR="00C93D59" w:rsidRDefault="00C93D59" w:rsidP="00182871">
      <w:pPr>
        <w:pStyle w:val="aa"/>
        <w:numPr>
          <w:ilvl w:val="0"/>
          <w:numId w:val="149"/>
        </w:numPr>
        <w:ind w:firstLineChars="0"/>
      </w:pPr>
      <w:r>
        <w:rPr>
          <w:rFonts w:hint="eastAsia"/>
        </w:rPr>
        <w:t>由中国证券监督管理委员会及其派出机构组成；</w:t>
      </w:r>
    </w:p>
    <w:p w:rsidR="00C93D59" w:rsidRDefault="00C93D59" w:rsidP="00182871">
      <w:pPr>
        <w:pStyle w:val="aa"/>
        <w:numPr>
          <w:ilvl w:val="0"/>
          <w:numId w:val="149"/>
        </w:numPr>
        <w:ind w:firstLineChars="0"/>
      </w:pPr>
      <w:r>
        <w:rPr>
          <w:rFonts w:hint="eastAsia"/>
        </w:rPr>
        <w:t>成立于</w:t>
      </w:r>
      <w:r w:rsidRPr="00514C5A">
        <w:rPr>
          <w:rStyle w:val="a4"/>
          <w:rFonts w:hint="eastAsia"/>
        </w:rPr>
        <w:t>1</w:t>
      </w:r>
      <w:r w:rsidRPr="00514C5A">
        <w:rPr>
          <w:rStyle w:val="a4"/>
        </w:rPr>
        <w:t>992年</w:t>
      </w:r>
      <w:r w:rsidRPr="00514C5A">
        <w:rPr>
          <w:rStyle w:val="a4"/>
          <w:rFonts w:hint="eastAsia"/>
        </w:rPr>
        <w:t>1</w:t>
      </w:r>
      <w:r w:rsidRPr="00514C5A">
        <w:rPr>
          <w:rStyle w:val="a4"/>
        </w:rPr>
        <w:t>0月</w:t>
      </w:r>
      <w:r>
        <w:rPr>
          <w:rFonts w:hint="eastAsia"/>
        </w:rPr>
        <w:t>；</w:t>
      </w:r>
    </w:p>
    <w:p w:rsidR="00514C5A" w:rsidRDefault="00514C5A" w:rsidP="00182871">
      <w:pPr>
        <w:pStyle w:val="aa"/>
        <w:numPr>
          <w:ilvl w:val="0"/>
          <w:numId w:val="149"/>
        </w:numPr>
        <w:ind w:firstLineChars="0"/>
      </w:pPr>
      <w:r>
        <w:rPr>
          <w:rFonts w:hint="eastAsia"/>
        </w:rPr>
        <w:t>在调查操纵证券市场、内幕交易等重大证券违法行为时，经国务院证券监督管理机构主</w:t>
      </w:r>
      <w:r>
        <w:rPr>
          <w:rFonts w:hint="eastAsia"/>
        </w:rPr>
        <w:lastRenderedPageBreak/>
        <w:t>要责任人批准，可以限制被调查事件当事人的证券买卖，但限制的期限不得超过</w:t>
      </w:r>
      <w:r w:rsidRPr="00514C5A">
        <w:rPr>
          <w:rStyle w:val="a4"/>
          <w:rFonts w:hint="eastAsia"/>
        </w:rPr>
        <w:t>十五个交易日</w:t>
      </w:r>
      <w:r>
        <w:rPr>
          <w:rFonts w:hint="eastAsia"/>
        </w:rPr>
        <w:t>；案情复杂的，可以延长</w:t>
      </w:r>
      <w:r w:rsidRPr="00514C5A">
        <w:rPr>
          <w:rStyle w:val="a4"/>
          <w:rFonts w:hint="eastAsia"/>
        </w:rPr>
        <w:t>十五个交易日</w:t>
      </w:r>
      <w:r>
        <w:rPr>
          <w:rFonts w:hint="eastAsia"/>
        </w:rPr>
        <w:t>。</w:t>
      </w:r>
    </w:p>
    <w:p w:rsidR="007C2B09" w:rsidRDefault="007C2B09" w:rsidP="0073257D"/>
    <w:p w:rsidR="00A846A9" w:rsidRDefault="00A846A9">
      <w:pPr>
        <w:widowControl/>
        <w:jc w:val="left"/>
      </w:pPr>
      <w:r>
        <w:br w:type="page"/>
      </w:r>
    </w:p>
    <w:p w:rsidR="00A846A9" w:rsidRDefault="00A846A9" w:rsidP="00A846A9">
      <w:pPr>
        <w:pStyle w:val="1"/>
      </w:pPr>
      <w:bookmarkStart w:id="22" w:name="_Toc45884574"/>
      <w:r>
        <w:rPr>
          <w:rFonts w:hint="eastAsia"/>
        </w:rPr>
        <w:lastRenderedPageBreak/>
        <w:t>第四章 股票</w:t>
      </w:r>
      <w:bookmarkEnd w:id="22"/>
    </w:p>
    <w:p w:rsidR="00A846A9" w:rsidRDefault="00A846A9" w:rsidP="00865C05">
      <w:pPr>
        <w:pStyle w:val="2"/>
      </w:pPr>
      <w:bookmarkStart w:id="23" w:name="_Toc45884575"/>
      <w:r>
        <w:rPr>
          <w:rFonts w:hint="eastAsia"/>
        </w:rPr>
        <w:t>第一节 股票概述</w:t>
      </w:r>
      <w:bookmarkEnd w:id="23"/>
    </w:p>
    <w:p w:rsidR="0062306E" w:rsidRDefault="00337944" w:rsidP="00FF2555">
      <w:pPr>
        <w:pStyle w:val="3"/>
      </w:pPr>
      <w:r>
        <w:rPr>
          <w:rFonts w:hint="eastAsia"/>
        </w:rPr>
        <w:t>考点1：股票的概述</w:t>
      </w:r>
    </w:p>
    <w:p w:rsidR="00337944" w:rsidRPr="00740F66" w:rsidRDefault="00740F66" w:rsidP="0062306E">
      <w:pPr>
        <w:rPr>
          <w:rStyle w:val="a8"/>
        </w:rPr>
      </w:pPr>
      <w:r w:rsidRPr="00740F66">
        <w:rPr>
          <w:rStyle w:val="a8"/>
          <w:rFonts w:hint="eastAsia"/>
        </w:rPr>
        <w:t>股票的定义</w:t>
      </w:r>
    </w:p>
    <w:p w:rsidR="00740F66" w:rsidRDefault="00740F66" w:rsidP="0062306E">
      <w:r>
        <w:rPr>
          <w:rFonts w:hint="eastAsia"/>
        </w:rPr>
        <w:t>股票是一种有价证券，它是股份有限公司签发的</w:t>
      </w:r>
      <w:r w:rsidRPr="00740F66">
        <w:rPr>
          <w:rStyle w:val="a4"/>
        </w:rPr>
        <w:t>证明</w:t>
      </w:r>
      <w:r>
        <w:rPr>
          <w:rFonts w:hint="eastAsia"/>
        </w:rPr>
        <w:t>股东所持有股份的</w:t>
      </w:r>
      <w:r w:rsidRPr="00740F66">
        <w:rPr>
          <w:rStyle w:val="a4"/>
        </w:rPr>
        <w:t>凭证</w:t>
      </w:r>
      <w:r>
        <w:rPr>
          <w:rFonts w:hint="eastAsia"/>
        </w:rPr>
        <w:t>。</w:t>
      </w:r>
      <w:r w:rsidR="00115F52">
        <w:rPr>
          <w:rFonts w:hint="eastAsia"/>
        </w:rPr>
        <w:t>但</w:t>
      </w:r>
      <w:r w:rsidR="00115F52" w:rsidRPr="00115F52">
        <w:rPr>
          <w:rStyle w:val="af"/>
          <w:rFonts w:hint="eastAsia"/>
        </w:rPr>
        <w:t>股票本身没有价值</w:t>
      </w:r>
      <w:r w:rsidR="00115F52">
        <w:rPr>
          <w:rFonts w:hint="eastAsia"/>
        </w:rPr>
        <w:t>。</w:t>
      </w:r>
    </w:p>
    <w:p w:rsidR="00BD3DBF" w:rsidRDefault="00BD3DBF" w:rsidP="0062306E"/>
    <w:p w:rsidR="00BD3DBF" w:rsidRPr="00BD3DBF" w:rsidRDefault="00BD3DBF" w:rsidP="0062306E">
      <w:pPr>
        <w:rPr>
          <w:rStyle w:val="a8"/>
        </w:rPr>
      </w:pPr>
      <w:r w:rsidRPr="00BD3DBF">
        <w:rPr>
          <w:rStyle w:val="a8"/>
          <w:rFonts w:hint="eastAsia"/>
        </w:rPr>
        <w:t>股票</w:t>
      </w:r>
      <w:r w:rsidRPr="00BD3DBF">
        <w:rPr>
          <w:rStyle w:val="af"/>
          <w:rFonts w:hint="eastAsia"/>
        </w:rPr>
        <w:t>应当载明的事项</w:t>
      </w:r>
    </w:p>
    <w:p w:rsidR="00BD3DBF" w:rsidRDefault="00BD3DBF" w:rsidP="00F42F95">
      <w:pPr>
        <w:pStyle w:val="aa"/>
        <w:numPr>
          <w:ilvl w:val="0"/>
          <w:numId w:val="370"/>
        </w:numPr>
        <w:ind w:firstLineChars="0"/>
      </w:pPr>
      <w:r>
        <w:t>公司名称</w:t>
      </w:r>
      <w:r>
        <w:rPr>
          <w:rFonts w:hint="eastAsia"/>
        </w:rPr>
        <w:t>；</w:t>
      </w:r>
    </w:p>
    <w:p w:rsidR="00BD3DBF" w:rsidRDefault="00BD3DBF" w:rsidP="00F42F95">
      <w:pPr>
        <w:pStyle w:val="aa"/>
        <w:numPr>
          <w:ilvl w:val="0"/>
          <w:numId w:val="370"/>
        </w:numPr>
        <w:ind w:firstLineChars="0"/>
      </w:pPr>
      <w:r>
        <w:rPr>
          <w:rFonts w:hint="eastAsia"/>
        </w:rPr>
        <w:t>公司成立的日期；</w:t>
      </w:r>
    </w:p>
    <w:p w:rsidR="00BD3DBF" w:rsidRDefault="00BD3DBF" w:rsidP="00F42F95">
      <w:pPr>
        <w:pStyle w:val="aa"/>
        <w:numPr>
          <w:ilvl w:val="0"/>
          <w:numId w:val="370"/>
        </w:numPr>
        <w:ind w:firstLineChars="0"/>
      </w:pPr>
      <w:r>
        <w:rPr>
          <w:rFonts w:hint="eastAsia"/>
        </w:rPr>
        <w:t>股票种类；</w:t>
      </w:r>
    </w:p>
    <w:p w:rsidR="00BD3DBF" w:rsidRDefault="00BD3DBF" w:rsidP="00F42F95">
      <w:pPr>
        <w:pStyle w:val="aa"/>
        <w:numPr>
          <w:ilvl w:val="0"/>
          <w:numId w:val="370"/>
        </w:numPr>
        <w:ind w:firstLineChars="0"/>
      </w:pPr>
      <w:r>
        <w:rPr>
          <w:rFonts w:hint="eastAsia"/>
        </w:rPr>
        <w:t>票面金额及代表的股份数；</w:t>
      </w:r>
    </w:p>
    <w:p w:rsidR="00BD3DBF" w:rsidRDefault="00BD3DBF" w:rsidP="00F42F95">
      <w:pPr>
        <w:pStyle w:val="aa"/>
        <w:numPr>
          <w:ilvl w:val="0"/>
          <w:numId w:val="370"/>
        </w:numPr>
        <w:ind w:firstLineChars="0"/>
      </w:pPr>
      <w:r>
        <w:rPr>
          <w:rFonts w:hint="eastAsia"/>
        </w:rPr>
        <w:t>股票的编号。</w:t>
      </w:r>
    </w:p>
    <w:p w:rsidR="00BD3DBF" w:rsidRDefault="00BD3DBF" w:rsidP="00BD3DBF">
      <w:pPr>
        <w:pStyle w:val="aa"/>
        <w:ind w:left="420" w:firstLineChars="0" w:firstLine="0"/>
      </w:pPr>
      <w:r w:rsidRPr="00BD3DBF">
        <w:rPr>
          <w:rStyle w:val="ad"/>
          <w:rFonts w:hint="eastAsia"/>
        </w:rPr>
        <w:t>注意</w:t>
      </w:r>
      <w:r>
        <w:rPr>
          <w:rFonts w:hint="eastAsia"/>
        </w:rPr>
        <w:t>：</w:t>
      </w:r>
      <w:r w:rsidRPr="00BD3DBF">
        <w:rPr>
          <w:rStyle w:val="af"/>
          <w:rFonts w:hint="eastAsia"/>
        </w:rPr>
        <w:t>没有公司地址</w:t>
      </w:r>
      <w:r>
        <w:rPr>
          <w:rFonts w:hint="eastAsia"/>
        </w:rPr>
        <w:t>。</w:t>
      </w:r>
    </w:p>
    <w:p w:rsidR="00740F66" w:rsidRDefault="00740F66" w:rsidP="0062306E"/>
    <w:p w:rsidR="00740F66" w:rsidRPr="00DA5051" w:rsidRDefault="00A31EC1" w:rsidP="0062306E">
      <w:pPr>
        <w:rPr>
          <w:rStyle w:val="a8"/>
        </w:rPr>
      </w:pPr>
      <w:r w:rsidRPr="00DA5051">
        <w:rPr>
          <w:rStyle w:val="a8"/>
        </w:rPr>
        <w:t>股票的性质</w:t>
      </w:r>
    </w:p>
    <w:p w:rsidR="00A31EC1" w:rsidRDefault="00A31EC1" w:rsidP="00A31EC1">
      <w:pPr>
        <w:pStyle w:val="aa"/>
        <w:numPr>
          <w:ilvl w:val="0"/>
          <w:numId w:val="150"/>
        </w:numPr>
        <w:ind w:firstLineChars="0"/>
      </w:pPr>
      <w:r>
        <w:rPr>
          <w:rFonts w:hint="eastAsia"/>
        </w:rPr>
        <w:t>股票是</w:t>
      </w:r>
      <w:r w:rsidRPr="00DA5051">
        <w:rPr>
          <w:rStyle w:val="a4"/>
          <w:rFonts w:hint="eastAsia"/>
        </w:rPr>
        <w:t>有价</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要式</w:t>
      </w:r>
      <w:r>
        <w:rPr>
          <w:rFonts w:hint="eastAsia"/>
        </w:rPr>
        <w:t>证券</w:t>
      </w:r>
    </w:p>
    <w:p w:rsidR="00A31EC1" w:rsidRDefault="00A31EC1" w:rsidP="00A31EC1">
      <w:pPr>
        <w:pStyle w:val="aa"/>
        <w:numPr>
          <w:ilvl w:val="0"/>
          <w:numId w:val="150"/>
        </w:numPr>
        <w:ind w:firstLineChars="0"/>
      </w:pPr>
      <w:r>
        <w:rPr>
          <w:rFonts w:hint="eastAsia"/>
        </w:rPr>
        <w:t>股票是</w:t>
      </w:r>
      <w:proofErr w:type="gramStart"/>
      <w:r w:rsidRPr="00346D4B">
        <w:rPr>
          <w:rStyle w:val="af"/>
        </w:rPr>
        <w:t>证</w:t>
      </w:r>
      <w:r w:rsidRPr="00346D4B">
        <w:rPr>
          <w:rStyle w:val="af"/>
          <w:rFonts w:hint="eastAsia"/>
        </w:rPr>
        <w:t>权</w:t>
      </w:r>
      <w:r>
        <w:rPr>
          <w:rFonts w:hint="eastAsia"/>
        </w:rPr>
        <w:t>证券</w:t>
      </w:r>
      <w:proofErr w:type="gramEnd"/>
    </w:p>
    <w:p w:rsidR="00A31EC1" w:rsidRDefault="00A31EC1" w:rsidP="00A31EC1">
      <w:pPr>
        <w:pStyle w:val="aa"/>
        <w:numPr>
          <w:ilvl w:val="0"/>
          <w:numId w:val="150"/>
        </w:numPr>
        <w:ind w:firstLineChars="0"/>
      </w:pPr>
      <w:r>
        <w:rPr>
          <w:rFonts w:hint="eastAsia"/>
        </w:rPr>
        <w:t>股票是</w:t>
      </w:r>
      <w:r w:rsidRPr="00DA5051">
        <w:rPr>
          <w:rStyle w:val="a4"/>
          <w:rFonts w:hint="eastAsia"/>
        </w:rPr>
        <w:t>资本</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综合</w:t>
      </w:r>
      <w:r w:rsidR="00F52F3C" w:rsidRPr="00DA5051">
        <w:rPr>
          <w:rStyle w:val="a4"/>
          <w:rFonts w:hint="eastAsia"/>
        </w:rPr>
        <w:t>权利</w:t>
      </w:r>
      <w:r>
        <w:rPr>
          <w:rFonts w:hint="eastAsia"/>
        </w:rPr>
        <w:t>证券</w:t>
      </w:r>
    </w:p>
    <w:p w:rsidR="00B57686" w:rsidRDefault="00B57686" w:rsidP="00B57686">
      <w:r w:rsidRPr="00B57686">
        <w:rPr>
          <w:rStyle w:val="ad"/>
        </w:rPr>
        <w:t>注意</w:t>
      </w:r>
      <w:r>
        <w:rPr>
          <w:rFonts w:hint="eastAsia"/>
        </w:rPr>
        <w:t>：股票不是“物权”证券，也不是“债权”证券（不用还本付息）</w:t>
      </w:r>
      <w:r w:rsidR="0048439A">
        <w:rPr>
          <w:rFonts w:hint="eastAsia"/>
        </w:rPr>
        <w:t>，是</w:t>
      </w:r>
      <w:r w:rsidR="009A63F3">
        <w:rPr>
          <w:rFonts w:hint="eastAsia"/>
        </w:rPr>
        <w:t>对股份有限公司</w:t>
      </w:r>
      <w:r w:rsidR="009A63F3" w:rsidRPr="009A63F3">
        <w:rPr>
          <w:rStyle w:val="af"/>
          <w:rFonts w:hint="eastAsia"/>
        </w:rPr>
        <w:t>净资产</w:t>
      </w:r>
      <w:r w:rsidR="009A63F3">
        <w:rPr>
          <w:rFonts w:hint="eastAsia"/>
        </w:rPr>
        <w:t>的</w:t>
      </w:r>
      <w:r w:rsidR="0048439A" w:rsidRPr="0048439A">
        <w:rPr>
          <w:rStyle w:val="af"/>
          <w:rFonts w:hint="eastAsia"/>
        </w:rPr>
        <w:t>所有权</w:t>
      </w:r>
      <w:r>
        <w:rPr>
          <w:rFonts w:hint="eastAsia"/>
        </w:rPr>
        <w:t>。</w:t>
      </w:r>
    </w:p>
    <w:p w:rsidR="00E713D7" w:rsidRDefault="00E713D7" w:rsidP="00B57686">
      <w:r w:rsidRPr="00E713D7">
        <w:rPr>
          <w:rStyle w:val="ad"/>
        </w:rPr>
        <w:t>记忆</w:t>
      </w:r>
      <w:r>
        <w:rPr>
          <w:rFonts w:hint="eastAsia"/>
        </w:rPr>
        <w:t>：综合资本，正式有价。</w:t>
      </w:r>
    </w:p>
    <w:p w:rsidR="00740F66" w:rsidRDefault="00740F66" w:rsidP="0062306E"/>
    <w:p w:rsidR="00740F66" w:rsidRPr="00766997" w:rsidRDefault="00E713D7" w:rsidP="0062306E">
      <w:pPr>
        <w:rPr>
          <w:rStyle w:val="a8"/>
        </w:rPr>
      </w:pPr>
      <w:r w:rsidRPr="00766997">
        <w:rPr>
          <w:rStyle w:val="a8"/>
        </w:rPr>
        <w:t>股票的特征</w:t>
      </w:r>
    </w:p>
    <w:p w:rsidR="00E713D7" w:rsidRDefault="00E713D7" w:rsidP="00E713D7">
      <w:pPr>
        <w:pStyle w:val="aa"/>
        <w:numPr>
          <w:ilvl w:val="0"/>
          <w:numId w:val="151"/>
        </w:numPr>
        <w:ind w:firstLineChars="0"/>
      </w:pPr>
      <w:r>
        <w:rPr>
          <w:rFonts w:hint="eastAsia"/>
        </w:rPr>
        <w:t>收益性</w:t>
      </w:r>
      <w:r w:rsidR="00595D0C">
        <w:rPr>
          <w:rFonts w:hint="eastAsia"/>
        </w:rPr>
        <w:t>：</w:t>
      </w:r>
      <w:r w:rsidR="00595D0C" w:rsidRPr="00766997">
        <w:rPr>
          <w:rStyle w:val="a4"/>
          <w:rFonts w:hint="eastAsia"/>
        </w:rPr>
        <w:t>最基本特征</w:t>
      </w:r>
    </w:p>
    <w:p w:rsidR="00595D0C" w:rsidRDefault="00595D0C" w:rsidP="00595D0C">
      <w:pPr>
        <w:pStyle w:val="aa"/>
        <w:numPr>
          <w:ilvl w:val="1"/>
          <w:numId w:val="151"/>
        </w:numPr>
        <w:ind w:firstLineChars="0"/>
      </w:pPr>
      <w:r>
        <w:rPr>
          <w:rFonts w:hint="eastAsia"/>
        </w:rPr>
        <w:t>收益来源：</w:t>
      </w:r>
    </w:p>
    <w:p w:rsidR="00595D0C" w:rsidRDefault="00595D0C" w:rsidP="00595D0C">
      <w:pPr>
        <w:pStyle w:val="aa"/>
        <w:numPr>
          <w:ilvl w:val="2"/>
          <w:numId w:val="151"/>
        </w:numPr>
        <w:ind w:firstLineChars="0"/>
      </w:pPr>
      <w:r>
        <w:rPr>
          <w:rFonts w:hint="eastAsia"/>
        </w:rPr>
        <w:t>来自股份公司；</w:t>
      </w:r>
    </w:p>
    <w:p w:rsidR="00595D0C" w:rsidRDefault="00595D0C" w:rsidP="00595D0C">
      <w:pPr>
        <w:pStyle w:val="aa"/>
        <w:numPr>
          <w:ilvl w:val="2"/>
          <w:numId w:val="151"/>
        </w:numPr>
        <w:ind w:firstLineChars="0"/>
      </w:pPr>
      <w:r>
        <w:rPr>
          <w:rFonts w:hint="eastAsia"/>
        </w:rPr>
        <w:t>来自股票流通（资本利得，低买高卖）</w:t>
      </w:r>
      <w:r w:rsidR="009F614C">
        <w:rPr>
          <w:rFonts w:hint="eastAsia"/>
        </w:rPr>
        <w:t>。</w:t>
      </w:r>
    </w:p>
    <w:p w:rsidR="00E713D7" w:rsidRDefault="00E713D7" w:rsidP="00E713D7">
      <w:pPr>
        <w:pStyle w:val="aa"/>
        <w:numPr>
          <w:ilvl w:val="0"/>
          <w:numId w:val="151"/>
        </w:numPr>
        <w:ind w:firstLineChars="0"/>
      </w:pPr>
      <w:r>
        <w:rPr>
          <w:rFonts w:hint="eastAsia"/>
        </w:rPr>
        <w:t>风险性</w:t>
      </w:r>
    </w:p>
    <w:p w:rsidR="00E713D7" w:rsidRDefault="00E713D7" w:rsidP="00E713D7">
      <w:pPr>
        <w:pStyle w:val="aa"/>
        <w:numPr>
          <w:ilvl w:val="0"/>
          <w:numId w:val="151"/>
        </w:numPr>
        <w:ind w:firstLineChars="0"/>
      </w:pPr>
      <w:r>
        <w:rPr>
          <w:rFonts w:hint="eastAsia"/>
        </w:rPr>
        <w:t>流动性</w:t>
      </w:r>
    </w:p>
    <w:p w:rsidR="00E713D7" w:rsidRDefault="00E713D7" w:rsidP="00E713D7">
      <w:pPr>
        <w:pStyle w:val="aa"/>
        <w:numPr>
          <w:ilvl w:val="0"/>
          <w:numId w:val="151"/>
        </w:numPr>
        <w:ind w:firstLineChars="0"/>
      </w:pPr>
      <w:r>
        <w:rPr>
          <w:rFonts w:hint="eastAsia"/>
        </w:rPr>
        <w:t>永久性</w:t>
      </w:r>
    </w:p>
    <w:p w:rsidR="004A34C5" w:rsidRDefault="004A34C5" w:rsidP="004A34C5">
      <w:pPr>
        <w:pStyle w:val="aa"/>
        <w:numPr>
          <w:ilvl w:val="1"/>
          <w:numId w:val="151"/>
        </w:numPr>
        <w:ind w:firstLineChars="0"/>
      </w:pPr>
      <w:r>
        <w:rPr>
          <w:rFonts w:hint="eastAsia"/>
        </w:rPr>
        <w:t>股票是</w:t>
      </w:r>
      <w:r w:rsidRPr="00F17EE9">
        <w:rPr>
          <w:rStyle w:val="a4"/>
          <w:rFonts w:hint="eastAsia"/>
        </w:rPr>
        <w:t>无期限</w:t>
      </w:r>
      <w:r>
        <w:rPr>
          <w:rFonts w:hint="eastAsia"/>
        </w:rPr>
        <w:t>的法律凭证；</w:t>
      </w:r>
    </w:p>
    <w:p w:rsidR="004A34C5" w:rsidRDefault="004A34C5" w:rsidP="004A34C5">
      <w:pPr>
        <w:pStyle w:val="aa"/>
        <w:numPr>
          <w:ilvl w:val="1"/>
          <w:numId w:val="151"/>
        </w:numPr>
        <w:ind w:firstLineChars="0"/>
      </w:pPr>
      <w:r>
        <w:rPr>
          <w:rFonts w:hint="eastAsia"/>
        </w:rPr>
        <w:t>股票代表着股东的</w:t>
      </w:r>
      <w:r w:rsidRPr="00F17EE9">
        <w:rPr>
          <w:rStyle w:val="a4"/>
        </w:rPr>
        <w:t>永久性投资</w:t>
      </w:r>
      <w:r>
        <w:rPr>
          <w:rFonts w:hint="eastAsia"/>
        </w:rPr>
        <w:t>，可转让，但不可退股。</w:t>
      </w:r>
    </w:p>
    <w:p w:rsidR="00E713D7" w:rsidRDefault="00E713D7" w:rsidP="00E713D7">
      <w:pPr>
        <w:pStyle w:val="aa"/>
        <w:numPr>
          <w:ilvl w:val="0"/>
          <w:numId w:val="151"/>
        </w:numPr>
        <w:ind w:firstLineChars="0"/>
      </w:pPr>
      <w:r>
        <w:rPr>
          <w:rFonts w:hint="eastAsia"/>
        </w:rPr>
        <w:t>参与性</w:t>
      </w:r>
    </w:p>
    <w:p w:rsidR="00740F66" w:rsidRDefault="00A75B8E" w:rsidP="0062306E">
      <w:r w:rsidRPr="00A75B8E">
        <w:rPr>
          <w:rStyle w:val="ad"/>
        </w:rPr>
        <w:t>记忆</w:t>
      </w:r>
      <w:r>
        <w:rPr>
          <w:rFonts w:hint="eastAsia"/>
        </w:rPr>
        <w:t>：参与收益永风流</w:t>
      </w:r>
    </w:p>
    <w:p w:rsidR="00740F66" w:rsidRDefault="00740F66" w:rsidP="0062306E"/>
    <w:p w:rsidR="00740F66" w:rsidRDefault="00936636" w:rsidP="00936636">
      <w:pPr>
        <w:pStyle w:val="3"/>
      </w:pPr>
      <w:r>
        <w:rPr>
          <w:rFonts w:hint="eastAsia"/>
        </w:rPr>
        <w:lastRenderedPageBreak/>
        <w:t>考点2：股票的分类</w:t>
      </w:r>
    </w:p>
    <w:p w:rsidR="00936636" w:rsidRPr="0077511A" w:rsidRDefault="00936636" w:rsidP="0062306E">
      <w:pPr>
        <w:rPr>
          <w:rStyle w:val="af"/>
        </w:rPr>
      </w:pPr>
      <w:r w:rsidRPr="00936636">
        <w:rPr>
          <w:rStyle w:val="a8"/>
        </w:rPr>
        <w:t>按</w:t>
      </w:r>
      <w:r w:rsidRPr="00936636">
        <w:rPr>
          <w:rStyle w:val="a8"/>
          <w:rFonts w:hint="eastAsia"/>
        </w:rPr>
        <w:t>股东享有权利的不同分类</w:t>
      </w:r>
    </w:p>
    <w:p w:rsidR="00936636" w:rsidRDefault="00936636" w:rsidP="00936636">
      <w:pPr>
        <w:pStyle w:val="aa"/>
        <w:numPr>
          <w:ilvl w:val="0"/>
          <w:numId w:val="152"/>
        </w:numPr>
        <w:ind w:firstLineChars="0"/>
      </w:pPr>
      <w:r>
        <w:rPr>
          <w:rFonts w:hint="eastAsia"/>
        </w:rPr>
        <w:t>普通股票</w:t>
      </w:r>
      <w:r w:rsidR="00AA1224">
        <w:rPr>
          <w:rFonts w:hint="eastAsia"/>
        </w:rPr>
        <w:t>：最基本、最常见</w:t>
      </w:r>
    </w:p>
    <w:p w:rsidR="00936636" w:rsidRDefault="00936636" w:rsidP="00936636">
      <w:pPr>
        <w:pStyle w:val="aa"/>
        <w:numPr>
          <w:ilvl w:val="0"/>
          <w:numId w:val="152"/>
        </w:numPr>
        <w:ind w:firstLineChars="0"/>
      </w:pPr>
      <w:r>
        <w:rPr>
          <w:rFonts w:hint="eastAsia"/>
        </w:rPr>
        <w:t>特别股票</w:t>
      </w:r>
      <w:r w:rsidR="00AA1224">
        <w:rPr>
          <w:rFonts w:hint="eastAsia"/>
        </w:rPr>
        <w:t>：常见有优先股</w:t>
      </w:r>
    </w:p>
    <w:p w:rsidR="00936636" w:rsidRDefault="00936636" w:rsidP="0062306E"/>
    <w:p w:rsidR="00936636" w:rsidRPr="006E4907" w:rsidRDefault="00963034" w:rsidP="0062306E">
      <w:pPr>
        <w:rPr>
          <w:rStyle w:val="a8"/>
        </w:rPr>
      </w:pPr>
      <w:r w:rsidRPr="006E4907">
        <w:rPr>
          <w:rStyle w:val="a8"/>
        </w:rPr>
        <w:t>按</w:t>
      </w:r>
      <w:r w:rsidR="00A0727B" w:rsidRPr="006E4907">
        <w:rPr>
          <w:rStyle w:val="a8"/>
          <w:rFonts w:hint="eastAsia"/>
        </w:rPr>
        <w:t>是否</w:t>
      </w:r>
      <w:r w:rsidRPr="006E4907">
        <w:rPr>
          <w:rStyle w:val="a8"/>
        </w:rPr>
        <w:t>记载股东姓名分类</w:t>
      </w:r>
    </w:p>
    <w:p w:rsidR="00963034" w:rsidRDefault="00963034" w:rsidP="00963034">
      <w:pPr>
        <w:pStyle w:val="aa"/>
        <w:numPr>
          <w:ilvl w:val="0"/>
          <w:numId w:val="153"/>
        </w:numPr>
        <w:ind w:firstLineChars="0"/>
      </w:pPr>
      <w:r>
        <w:rPr>
          <w:rFonts w:hint="eastAsia"/>
        </w:rPr>
        <w:t>记名股票</w:t>
      </w:r>
    </w:p>
    <w:p w:rsidR="006C05D7" w:rsidRDefault="006C05D7" w:rsidP="00D04A8F">
      <w:pPr>
        <w:pStyle w:val="aa"/>
        <w:numPr>
          <w:ilvl w:val="1"/>
          <w:numId w:val="153"/>
        </w:numPr>
        <w:ind w:firstLineChars="0"/>
      </w:pPr>
      <w:r>
        <w:rPr>
          <w:rFonts w:hint="eastAsia"/>
        </w:rPr>
        <w:t>记载以下事项：</w:t>
      </w:r>
    </w:p>
    <w:p w:rsidR="00D04A8F" w:rsidRDefault="00D04A8F" w:rsidP="006C05D7">
      <w:pPr>
        <w:pStyle w:val="aa"/>
        <w:numPr>
          <w:ilvl w:val="2"/>
          <w:numId w:val="153"/>
        </w:numPr>
        <w:ind w:firstLineChars="0"/>
      </w:pPr>
      <w:r>
        <w:rPr>
          <w:rFonts w:hint="eastAsia"/>
        </w:rPr>
        <w:t>股东的</w:t>
      </w:r>
      <w:r w:rsidRPr="004673AA">
        <w:rPr>
          <w:rStyle w:val="a4"/>
        </w:rPr>
        <w:t>姓名或者名称及住所</w:t>
      </w:r>
      <w:r>
        <w:rPr>
          <w:rFonts w:hint="eastAsia"/>
        </w:rPr>
        <w:t>；</w:t>
      </w:r>
    </w:p>
    <w:p w:rsidR="00D04A8F" w:rsidRDefault="00D04A8F" w:rsidP="006C05D7">
      <w:pPr>
        <w:pStyle w:val="aa"/>
        <w:numPr>
          <w:ilvl w:val="2"/>
          <w:numId w:val="153"/>
        </w:numPr>
        <w:ind w:firstLineChars="0"/>
      </w:pPr>
      <w:r>
        <w:rPr>
          <w:rFonts w:hint="eastAsia"/>
        </w:rPr>
        <w:t>各股东所持的</w:t>
      </w:r>
      <w:r w:rsidRPr="004673AA">
        <w:rPr>
          <w:rStyle w:val="a4"/>
        </w:rPr>
        <w:t>股份数</w:t>
      </w:r>
      <w:r>
        <w:rPr>
          <w:rFonts w:hint="eastAsia"/>
        </w:rPr>
        <w:t>；</w:t>
      </w:r>
    </w:p>
    <w:p w:rsidR="00D04A8F" w:rsidRDefault="00D04A8F" w:rsidP="006C05D7">
      <w:pPr>
        <w:pStyle w:val="aa"/>
        <w:numPr>
          <w:ilvl w:val="2"/>
          <w:numId w:val="153"/>
        </w:numPr>
        <w:ind w:firstLineChars="0"/>
      </w:pPr>
      <w:r>
        <w:rPr>
          <w:rFonts w:hint="eastAsia"/>
        </w:rPr>
        <w:t>各股东所持股票的</w:t>
      </w:r>
      <w:r w:rsidRPr="004673AA">
        <w:rPr>
          <w:rStyle w:val="a4"/>
          <w:rFonts w:hint="eastAsia"/>
        </w:rPr>
        <w:t>编号</w:t>
      </w:r>
      <w:r>
        <w:rPr>
          <w:rFonts w:hint="eastAsia"/>
        </w:rPr>
        <w:t>；</w:t>
      </w:r>
    </w:p>
    <w:p w:rsidR="00D04A8F" w:rsidRDefault="00D04A8F" w:rsidP="006C05D7">
      <w:pPr>
        <w:pStyle w:val="aa"/>
        <w:numPr>
          <w:ilvl w:val="2"/>
          <w:numId w:val="153"/>
        </w:numPr>
        <w:ind w:firstLineChars="0"/>
      </w:pPr>
      <w:r>
        <w:rPr>
          <w:rFonts w:hint="eastAsia"/>
        </w:rPr>
        <w:t>各股东取得股份的</w:t>
      </w:r>
      <w:r w:rsidRPr="004673AA">
        <w:rPr>
          <w:rStyle w:val="a4"/>
        </w:rPr>
        <w:t>日期</w:t>
      </w:r>
      <w:r w:rsidR="003A1288">
        <w:rPr>
          <w:rFonts w:hint="eastAsia"/>
        </w:rPr>
        <w:t>。</w:t>
      </w:r>
    </w:p>
    <w:p w:rsidR="006C05D7" w:rsidRDefault="006C05D7" w:rsidP="006C05D7">
      <w:pPr>
        <w:pStyle w:val="aa"/>
        <w:numPr>
          <w:ilvl w:val="1"/>
          <w:numId w:val="153"/>
        </w:numPr>
        <w:ind w:firstLineChars="0"/>
      </w:pPr>
      <w:r>
        <w:rPr>
          <w:rFonts w:hint="eastAsia"/>
        </w:rPr>
        <w:t>特点：</w:t>
      </w:r>
    </w:p>
    <w:p w:rsidR="006C05D7" w:rsidRDefault="006C05D7" w:rsidP="006C05D7">
      <w:pPr>
        <w:pStyle w:val="aa"/>
        <w:numPr>
          <w:ilvl w:val="2"/>
          <w:numId w:val="153"/>
        </w:numPr>
        <w:ind w:firstLineChars="0"/>
      </w:pPr>
      <w:r>
        <w:rPr>
          <w:rFonts w:hint="eastAsia"/>
        </w:rPr>
        <w:t>股东权利归属于</w:t>
      </w:r>
      <w:r w:rsidRPr="0021202F">
        <w:rPr>
          <w:rStyle w:val="a4"/>
        </w:rPr>
        <w:t>记名股东</w:t>
      </w:r>
      <w:r>
        <w:rPr>
          <w:rFonts w:hint="eastAsia"/>
        </w:rPr>
        <w:t>；</w:t>
      </w:r>
    </w:p>
    <w:p w:rsidR="006C05D7" w:rsidRDefault="006C05D7" w:rsidP="006C05D7">
      <w:pPr>
        <w:pStyle w:val="aa"/>
        <w:numPr>
          <w:ilvl w:val="2"/>
          <w:numId w:val="153"/>
        </w:numPr>
        <w:ind w:firstLineChars="0"/>
      </w:pPr>
      <w:r>
        <w:rPr>
          <w:rFonts w:hint="eastAsia"/>
        </w:rPr>
        <w:t>可以</w:t>
      </w:r>
      <w:r w:rsidRPr="0021202F">
        <w:rPr>
          <w:rStyle w:val="a4"/>
        </w:rPr>
        <w:t>一次或分次</w:t>
      </w:r>
      <w:r>
        <w:rPr>
          <w:rFonts w:hint="eastAsia"/>
        </w:rPr>
        <w:t>缴纳出资；</w:t>
      </w:r>
    </w:p>
    <w:p w:rsidR="006C05D7" w:rsidRDefault="006C05D7" w:rsidP="006C05D7">
      <w:pPr>
        <w:pStyle w:val="aa"/>
        <w:numPr>
          <w:ilvl w:val="2"/>
          <w:numId w:val="153"/>
        </w:numPr>
        <w:ind w:firstLineChars="0"/>
      </w:pPr>
      <w:r>
        <w:rPr>
          <w:rFonts w:hint="eastAsia"/>
        </w:rPr>
        <w:t>转让相对</w:t>
      </w:r>
      <w:r w:rsidRPr="0021202F">
        <w:rPr>
          <w:rStyle w:val="a4"/>
        </w:rPr>
        <w:t>复杂或</w:t>
      </w:r>
      <w:r w:rsidRPr="0021202F">
        <w:rPr>
          <w:rStyle w:val="a4"/>
          <w:rFonts w:hint="eastAsia"/>
        </w:rPr>
        <w:t>受限制</w:t>
      </w:r>
      <w:r>
        <w:rPr>
          <w:rFonts w:hint="eastAsia"/>
        </w:rPr>
        <w:t>；</w:t>
      </w:r>
    </w:p>
    <w:p w:rsidR="006C05D7" w:rsidRDefault="006C05D7" w:rsidP="006C05D7">
      <w:pPr>
        <w:pStyle w:val="aa"/>
        <w:numPr>
          <w:ilvl w:val="2"/>
          <w:numId w:val="153"/>
        </w:numPr>
        <w:ind w:firstLineChars="0"/>
      </w:pPr>
      <w:r>
        <w:rPr>
          <w:rFonts w:hint="eastAsia"/>
        </w:rPr>
        <w:t>便于挂失，相对</w:t>
      </w:r>
      <w:r w:rsidRPr="0021202F">
        <w:rPr>
          <w:rStyle w:val="a4"/>
        </w:rPr>
        <w:t>安全</w:t>
      </w:r>
      <w:r>
        <w:rPr>
          <w:rFonts w:hint="eastAsia"/>
        </w:rPr>
        <w:t>。</w:t>
      </w:r>
    </w:p>
    <w:p w:rsidR="00963034" w:rsidRDefault="00963034" w:rsidP="00963034">
      <w:pPr>
        <w:pStyle w:val="aa"/>
        <w:numPr>
          <w:ilvl w:val="0"/>
          <w:numId w:val="153"/>
        </w:numPr>
        <w:ind w:firstLineChars="0"/>
      </w:pPr>
      <w:r>
        <w:rPr>
          <w:rFonts w:hint="eastAsia"/>
        </w:rPr>
        <w:t>不记名股票</w:t>
      </w:r>
    </w:p>
    <w:p w:rsidR="00662AF7" w:rsidRDefault="00662AF7" w:rsidP="00662AF7">
      <w:pPr>
        <w:pStyle w:val="aa"/>
        <w:numPr>
          <w:ilvl w:val="1"/>
          <w:numId w:val="153"/>
        </w:numPr>
        <w:ind w:firstLineChars="0"/>
      </w:pPr>
      <w:r>
        <w:rPr>
          <w:rFonts w:hint="eastAsia"/>
        </w:rPr>
        <w:t>发行无记名股票的，公司应当记载其</w:t>
      </w:r>
      <w:r w:rsidRPr="00662AF7">
        <w:rPr>
          <w:rStyle w:val="a4"/>
        </w:rPr>
        <w:t>股票数量、编号及发行日期</w:t>
      </w:r>
      <w:r>
        <w:rPr>
          <w:rFonts w:hint="eastAsia"/>
        </w:rPr>
        <w:t>。</w:t>
      </w:r>
    </w:p>
    <w:p w:rsidR="000F4BB2" w:rsidRDefault="000F4BB2" w:rsidP="00662AF7">
      <w:pPr>
        <w:pStyle w:val="aa"/>
        <w:numPr>
          <w:ilvl w:val="1"/>
          <w:numId w:val="153"/>
        </w:numPr>
        <w:ind w:firstLineChars="0"/>
      </w:pPr>
      <w:r>
        <w:rPr>
          <w:rFonts w:hint="eastAsia"/>
        </w:rPr>
        <w:t>特点：</w:t>
      </w:r>
    </w:p>
    <w:p w:rsidR="000F4BB2" w:rsidRDefault="000F4BB2" w:rsidP="000F4BB2">
      <w:pPr>
        <w:pStyle w:val="aa"/>
        <w:numPr>
          <w:ilvl w:val="2"/>
          <w:numId w:val="153"/>
        </w:numPr>
        <w:ind w:firstLineChars="0"/>
      </w:pPr>
      <w:r>
        <w:rPr>
          <w:rFonts w:hint="eastAsia"/>
        </w:rPr>
        <w:t>股东权利归属于股票的持有人；</w:t>
      </w:r>
    </w:p>
    <w:p w:rsidR="000F4BB2" w:rsidRDefault="000F4BB2" w:rsidP="000F4BB2">
      <w:pPr>
        <w:pStyle w:val="aa"/>
        <w:numPr>
          <w:ilvl w:val="2"/>
          <w:numId w:val="153"/>
        </w:numPr>
        <w:ind w:firstLineChars="0"/>
      </w:pPr>
      <w:r>
        <w:rPr>
          <w:rFonts w:hint="eastAsia"/>
        </w:rPr>
        <w:t>认购股票时要求一次缴纳出资；</w:t>
      </w:r>
    </w:p>
    <w:p w:rsidR="000F4BB2" w:rsidRDefault="000F4BB2" w:rsidP="000F4BB2">
      <w:pPr>
        <w:pStyle w:val="aa"/>
        <w:numPr>
          <w:ilvl w:val="2"/>
          <w:numId w:val="153"/>
        </w:numPr>
        <w:ind w:firstLineChars="0"/>
      </w:pPr>
      <w:r>
        <w:rPr>
          <w:rFonts w:hint="eastAsia"/>
        </w:rPr>
        <w:t>转让相对简便；</w:t>
      </w:r>
    </w:p>
    <w:p w:rsidR="000F4BB2" w:rsidRDefault="000F4BB2" w:rsidP="000F4BB2">
      <w:pPr>
        <w:pStyle w:val="aa"/>
        <w:numPr>
          <w:ilvl w:val="2"/>
          <w:numId w:val="153"/>
        </w:numPr>
        <w:ind w:firstLineChars="0"/>
      </w:pPr>
      <w:r>
        <w:rPr>
          <w:rFonts w:hint="eastAsia"/>
        </w:rPr>
        <w:t>安全性较差。</w:t>
      </w:r>
    </w:p>
    <w:p w:rsidR="00936636" w:rsidRDefault="00936636" w:rsidP="0062306E"/>
    <w:p w:rsidR="00936636" w:rsidRPr="003E6C0B" w:rsidRDefault="00E80E63" w:rsidP="0062306E">
      <w:pPr>
        <w:rPr>
          <w:rStyle w:val="a8"/>
        </w:rPr>
      </w:pPr>
      <w:r w:rsidRPr="003E6C0B">
        <w:rPr>
          <w:rStyle w:val="a8"/>
          <w:rFonts w:hint="eastAsia"/>
        </w:rPr>
        <w:t>按是否在股票票面上标明金额分类</w:t>
      </w:r>
    </w:p>
    <w:p w:rsidR="00E80E63" w:rsidRDefault="00E80E63" w:rsidP="00E80E63">
      <w:pPr>
        <w:pStyle w:val="aa"/>
        <w:numPr>
          <w:ilvl w:val="0"/>
          <w:numId w:val="154"/>
        </w:numPr>
        <w:ind w:firstLineChars="0"/>
      </w:pPr>
      <w:r>
        <w:rPr>
          <w:rFonts w:hint="eastAsia"/>
        </w:rPr>
        <w:t>有面额的股票</w:t>
      </w:r>
    </w:p>
    <w:p w:rsidR="00170797" w:rsidRDefault="00170797" w:rsidP="00170797">
      <w:pPr>
        <w:pStyle w:val="aa"/>
        <w:numPr>
          <w:ilvl w:val="1"/>
          <w:numId w:val="154"/>
        </w:numPr>
        <w:ind w:firstLineChars="0"/>
      </w:pPr>
      <w:r>
        <w:rPr>
          <w:rFonts w:hint="eastAsia"/>
        </w:rPr>
        <w:t>可以明确表示每一股所代表的</w:t>
      </w:r>
      <w:r w:rsidRPr="00170797">
        <w:rPr>
          <w:rStyle w:val="a4"/>
        </w:rPr>
        <w:t>股权比例</w:t>
      </w:r>
      <w:r>
        <w:rPr>
          <w:rFonts w:hint="eastAsia"/>
        </w:rPr>
        <w:t>；</w:t>
      </w:r>
    </w:p>
    <w:p w:rsidR="00170797" w:rsidRDefault="00170797" w:rsidP="00170797">
      <w:pPr>
        <w:pStyle w:val="aa"/>
        <w:numPr>
          <w:ilvl w:val="1"/>
          <w:numId w:val="154"/>
        </w:numPr>
        <w:ind w:firstLineChars="0"/>
      </w:pPr>
      <w:r>
        <w:rPr>
          <w:rFonts w:hint="eastAsia"/>
        </w:rPr>
        <w:t>为股票</w:t>
      </w:r>
      <w:r w:rsidRPr="00170797">
        <w:rPr>
          <w:rStyle w:val="a4"/>
        </w:rPr>
        <w:t>发行价格的确定</w:t>
      </w:r>
      <w:r>
        <w:rPr>
          <w:rFonts w:hint="eastAsia"/>
        </w:rPr>
        <w:t>提供依据</w:t>
      </w:r>
      <w:r w:rsidR="00D13E7D">
        <w:rPr>
          <w:rFonts w:hint="eastAsia"/>
        </w:rPr>
        <w:t>（面额就是</w:t>
      </w:r>
      <w:r w:rsidR="00D13E7D" w:rsidRPr="00D13E7D">
        <w:rPr>
          <w:rStyle w:val="af"/>
          <w:rFonts w:hint="eastAsia"/>
        </w:rPr>
        <w:t>发行价格的最低界限</w:t>
      </w:r>
      <w:r w:rsidR="00D13E7D">
        <w:rPr>
          <w:rFonts w:hint="eastAsia"/>
        </w:rPr>
        <w:t>）</w:t>
      </w:r>
      <w:r>
        <w:rPr>
          <w:rFonts w:hint="eastAsia"/>
        </w:rPr>
        <w:t>。</w:t>
      </w:r>
    </w:p>
    <w:p w:rsidR="00E80E63" w:rsidRDefault="00E80E63" w:rsidP="00E80E63">
      <w:pPr>
        <w:pStyle w:val="aa"/>
        <w:numPr>
          <w:ilvl w:val="0"/>
          <w:numId w:val="154"/>
        </w:numPr>
        <w:ind w:firstLineChars="0"/>
      </w:pPr>
      <w:r>
        <w:rPr>
          <w:rFonts w:hint="eastAsia"/>
        </w:rPr>
        <w:t>无面额的股票（比例股票、份额股票）</w:t>
      </w:r>
    </w:p>
    <w:p w:rsidR="00625978" w:rsidRDefault="00625978" w:rsidP="00625978">
      <w:pPr>
        <w:pStyle w:val="aa"/>
        <w:numPr>
          <w:ilvl w:val="1"/>
          <w:numId w:val="154"/>
        </w:numPr>
        <w:ind w:firstLineChars="0"/>
      </w:pPr>
      <w:r>
        <w:rPr>
          <w:rFonts w:hint="eastAsia"/>
        </w:rPr>
        <w:t>发行或转让</w:t>
      </w:r>
      <w:r w:rsidRPr="00625978">
        <w:rPr>
          <w:rStyle w:val="a4"/>
        </w:rPr>
        <w:t>价格比较灵活</w:t>
      </w:r>
      <w:r>
        <w:rPr>
          <w:rFonts w:hint="eastAsia"/>
        </w:rPr>
        <w:t>；</w:t>
      </w:r>
    </w:p>
    <w:p w:rsidR="00625978" w:rsidRDefault="00625978" w:rsidP="00625978">
      <w:pPr>
        <w:pStyle w:val="aa"/>
        <w:numPr>
          <w:ilvl w:val="1"/>
          <w:numId w:val="154"/>
        </w:numPr>
        <w:ind w:firstLineChars="0"/>
      </w:pPr>
      <w:r>
        <w:rPr>
          <w:rFonts w:hint="eastAsia"/>
        </w:rPr>
        <w:t>便于</w:t>
      </w:r>
      <w:r w:rsidRPr="00483554">
        <w:rPr>
          <w:rStyle w:val="af"/>
        </w:rPr>
        <w:t>股票分割</w:t>
      </w:r>
      <w:r>
        <w:rPr>
          <w:rFonts w:hint="eastAsia"/>
        </w:rPr>
        <w:t>。</w:t>
      </w:r>
    </w:p>
    <w:p w:rsidR="00740F66" w:rsidRDefault="00740F66" w:rsidP="0062306E"/>
    <w:p w:rsidR="00740F66" w:rsidRDefault="00104BE1" w:rsidP="001A7B85">
      <w:pPr>
        <w:pStyle w:val="3"/>
      </w:pPr>
      <w:r>
        <w:rPr>
          <w:rFonts w:hint="eastAsia"/>
        </w:rPr>
        <w:t>考点3：与股票相关的资本管理概念</w:t>
      </w:r>
    </w:p>
    <w:p w:rsidR="00104BE1" w:rsidRPr="00E81AF3" w:rsidRDefault="00E81AF3" w:rsidP="0062306E">
      <w:pPr>
        <w:rPr>
          <w:rStyle w:val="a8"/>
        </w:rPr>
      </w:pPr>
      <w:r w:rsidRPr="00E81AF3">
        <w:rPr>
          <w:rStyle w:val="a8"/>
          <w:rFonts w:hint="eastAsia"/>
        </w:rPr>
        <w:t>股利政策</w:t>
      </w:r>
    </w:p>
    <w:p w:rsidR="00E81AF3" w:rsidRDefault="00E81AF3" w:rsidP="00E81AF3">
      <w:pPr>
        <w:pStyle w:val="aa"/>
        <w:numPr>
          <w:ilvl w:val="0"/>
          <w:numId w:val="155"/>
        </w:numPr>
        <w:ind w:firstLineChars="0"/>
      </w:pPr>
      <w:r>
        <w:rPr>
          <w:rFonts w:hint="eastAsia"/>
        </w:rPr>
        <w:t>现金红利</w:t>
      </w:r>
    </w:p>
    <w:p w:rsidR="00614FDC" w:rsidRDefault="00614FDC" w:rsidP="00614FDC">
      <w:pPr>
        <w:pStyle w:val="aa"/>
        <w:numPr>
          <w:ilvl w:val="1"/>
          <w:numId w:val="155"/>
        </w:numPr>
        <w:ind w:firstLineChars="0"/>
      </w:pPr>
      <w:r>
        <w:rPr>
          <w:rFonts w:hint="eastAsia"/>
        </w:rPr>
        <w:t>也称为</w:t>
      </w:r>
      <w:r w:rsidRPr="00614FDC">
        <w:rPr>
          <w:rStyle w:val="a4"/>
          <w:rFonts w:hint="eastAsia"/>
        </w:rPr>
        <w:t>派现</w:t>
      </w:r>
      <w:r>
        <w:rPr>
          <w:rFonts w:hint="eastAsia"/>
        </w:rPr>
        <w:t>，是指股份公司以</w:t>
      </w:r>
      <w:r w:rsidRPr="00614FDC">
        <w:rPr>
          <w:rStyle w:val="a4"/>
          <w:rFonts w:hint="eastAsia"/>
        </w:rPr>
        <w:t>现金分红方式</w:t>
      </w:r>
      <w:r>
        <w:rPr>
          <w:rFonts w:hint="eastAsia"/>
        </w:rPr>
        <w:t>将盈余公积和当期应付利润的部分或全部发放给股东。</w:t>
      </w:r>
    </w:p>
    <w:p w:rsidR="00E81AF3" w:rsidRDefault="00E81AF3" w:rsidP="00E81AF3">
      <w:pPr>
        <w:pStyle w:val="aa"/>
        <w:numPr>
          <w:ilvl w:val="0"/>
          <w:numId w:val="155"/>
        </w:numPr>
        <w:ind w:firstLineChars="0"/>
      </w:pPr>
      <w:r>
        <w:rPr>
          <w:rFonts w:hint="eastAsia"/>
        </w:rPr>
        <w:t>股票红利</w:t>
      </w:r>
    </w:p>
    <w:p w:rsidR="00614FDC" w:rsidRDefault="00614FDC" w:rsidP="00614FDC">
      <w:pPr>
        <w:pStyle w:val="aa"/>
        <w:numPr>
          <w:ilvl w:val="1"/>
          <w:numId w:val="155"/>
        </w:numPr>
        <w:ind w:firstLineChars="0"/>
      </w:pPr>
      <w:r>
        <w:rPr>
          <w:rFonts w:hint="eastAsia"/>
        </w:rPr>
        <w:t>也称为</w:t>
      </w:r>
      <w:r w:rsidRPr="00614FDC">
        <w:rPr>
          <w:rStyle w:val="a4"/>
        </w:rPr>
        <w:t>送股</w:t>
      </w:r>
      <w:r>
        <w:rPr>
          <w:rFonts w:hint="eastAsia"/>
        </w:rPr>
        <w:t>，是指股份公司对原有股东</w:t>
      </w:r>
      <w:r w:rsidRPr="00614FDC">
        <w:rPr>
          <w:rStyle w:val="a4"/>
        </w:rPr>
        <w:t>无偿派发股票</w:t>
      </w:r>
      <w:r>
        <w:rPr>
          <w:rFonts w:hint="eastAsia"/>
        </w:rPr>
        <w:t>的行为。</w:t>
      </w:r>
    </w:p>
    <w:p w:rsidR="00614FDC" w:rsidRDefault="00614FDC" w:rsidP="00614FDC">
      <w:pPr>
        <w:pStyle w:val="aa"/>
        <w:numPr>
          <w:ilvl w:val="1"/>
          <w:numId w:val="155"/>
        </w:numPr>
        <w:ind w:firstLineChars="0"/>
      </w:pPr>
      <w:r w:rsidRPr="00614FDC">
        <w:rPr>
          <w:rStyle w:val="a4"/>
        </w:rPr>
        <w:lastRenderedPageBreak/>
        <w:t>实质</w:t>
      </w:r>
      <w:r>
        <w:rPr>
          <w:rFonts w:hint="eastAsia"/>
        </w:rPr>
        <w:t>上是留存收益的凝固化和资本化。</w:t>
      </w:r>
    </w:p>
    <w:p w:rsidR="00740F66" w:rsidRDefault="00740F66" w:rsidP="0062306E"/>
    <w:p w:rsidR="00614FDC" w:rsidRPr="006637B0" w:rsidRDefault="005A0E19" w:rsidP="0062306E">
      <w:pPr>
        <w:rPr>
          <w:rStyle w:val="a8"/>
        </w:rPr>
      </w:pPr>
      <w:r w:rsidRPr="006637B0">
        <w:rPr>
          <w:rStyle w:val="a8"/>
        </w:rPr>
        <w:t>股利政策</w:t>
      </w:r>
      <w:r w:rsidRPr="006637B0">
        <w:rPr>
          <w:rStyle w:val="a8"/>
          <w:rFonts w:hint="eastAsia"/>
        </w:rPr>
        <w:t>的相关日期</w:t>
      </w:r>
    </w:p>
    <w:p w:rsidR="005A0E19" w:rsidRDefault="005A0E19" w:rsidP="005A0E19">
      <w:pPr>
        <w:pStyle w:val="aa"/>
        <w:numPr>
          <w:ilvl w:val="0"/>
          <w:numId w:val="156"/>
        </w:numPr>
        <w:ind w:firstLineChars="0"/>
      </w:pPr>
      <w:r>
        <w:rPr>
          <w:rFonts w:hint="eastAsia"/>
        </w:rPr>
        <w:t>股利宣布日</w:t>
      </w:r>
    </w:p>
    <w:p w:rsidR="005A0E19" w:rsidRDefault="005A0E19" w:rsidP="005A0E19">
      <w:pPr>
        <w:pStyle w:val="aa"/>
        <w:numPr>
          <w:ilvl w:val="0"/>
          <w:numId w:val="156"/>
        </w:numPr>
        <w:ind w:firstLineChars="0"/>
      </w:pPr>
      <w:r>
        <w:rPr>
          <w:rFonts w:hint="eastAsia"/>
        </w:rPr>
        <w:t>股权登记日</w:t>
      </w:r>
    </w:p>
    <w:p w:rsidR="005A0E19" w:rsidRDefault="005A0E19" w:rsidP="005A0E19">
      <w:pPr>
        <w:pStyle w:val="aa"/>
        <w:numPr>
          <w:ilvl w:val="0"/>
          <w:numId w:val="156"/>
        </w:numPr>
        <w:ind w:firstLineChars="0"/>
      </w:pPr>
      <w:r>
        <w:rPr>
          <w:rFonts w:hint="eastAsia"/>
        </w:rPr>
        <w:t>除息除权日</w:t>
      </w:r>
    </w:p>
    <w:p w:rsidR="000F77F0" w:rsidRDefault="000F77F0" w:rsidP="000F77F0">
      <w:pPr>
        <w:pStyle w:val="aa"/>
        <w:numPr>
          <w:ilvl w:val="1"/>
          <w:numId w:val="156"/>
        </w:numPr>
        <w:ind w:firstLineChars="0"/>
      </w:pPr>
      <w:r>
        <w:rPr>
          <w:rFonts w:hint="eastAsia"/>
        </w:rPr>
        <w:t>通常为股权登记日之后的</w:t>
      </w:r>
      <w:r w:rsidRPr="00D9097B">
        <w:rPr>
          <w:rStyle w:val="a4"/>
          <w:rFonts w:hint="eastAsia"/>
        </w:rPr>
        <w:t>1</w:t>
      </w:r>
      <w:r w:rsidRPr="00D9097B">
        <w:rPr>
          <w:rStyle w:val="a4"/>
        </w:rPr>
        <w:t>个工作日</w:t>
      </w:r>
      <w:r>
        <w:rPr>
          <w:rFonts w:hint="eastAsia"/>
        </w:rPr>
        <w:t>，本日之后（含本日）买入的股票不再享受本期股利；</w:t>
      </w:r>
    </w:p>
    <w:p w:rsidR="000F77F0" w:rsidRDefault="000F77F0" w:rsidP="000F77F0">
      <w:pPr>
        <w:pStyle w:val="aa"/>
        <w:numPr>
          <w:ilvl w:val="1"/>
          <w:numId w:val="156"/>
        </w:numPr>
        <w:ind w:firstLineChars="0"/>
      </w:pPr>
      <w:r w:rsidRPr="00D9097B">
        <w:rPr>
          <w:rStyle w:val="a4"/>
        </w:rPr>
        <w:t>除息</w:t>
      </w:r>
      <w:r>
        <w:rPr>
          <w:rFonts w:hint="eastAsia"/>
        </w:rPr>
        <w:t>是指证券不再含有最近已宣布发放的股息（现金股利）；</w:t>
      </w:r>
    </w:p>
    <w:p w:rsidR="000F77F0" w:rsidRDefault="000F77F0" w:rsidP="000F77F0">
      <w:pPr>
        <w:pStyle w:val="aa"/>
        <w:numPr>
          <w:ilvl w:val="1"/>
          <w:numId w:val="156"/>
        </w:numPr>
        <w:ind w:firstLineChars="0"/>
      </w:pPr>
      <w:r w:rsidRPr="00D9097B">
        <w:rPr>
          <w:rStyle w:val="a4"/>
        </w:rPr>
        <w:t>除权</w:t>
      </w:r>
      <w:r>
        <w:rPr>
          <w:rFonts w:hint="eastAsia"/>
        </w:rPr>
        <w:t>是指证券不再含有最近已宣布的送股、配股及转增权益。</w:t>
      </w:r>
    </w:p>
    <w:p w:rsidR="005A0E19" w:rsidRDefault="005A0E19" w:rsidP="005A0E19">
      <w:pPr>
        <w:pStyle w:val="aa"/>
        <w:numPr>
          <w:ilvl w:val="0"/>
          <w:numId w:val="156"/>
        </w:numPr>
        <w:ind w:firstLineChars="0"/>
      </w:pPr>
      <w:r>
        <w:rPr>
          <w:rFonts w:hint="eastAsia"/>
        </w:rPr>
        <w:t>派发日</w:t>
      </w:r>
    </w:p>
    <w:p w:rsidR="005A0E19" w:rsidRDefault="005A0E19" w:rsidP="0062306E"/>
    <w:p w:rsidR="00614FDC" w:rsidRPr="009A4792" w:rsidRDefault="00065510" w:rsidP="0062306E">
      <w:pPr>
        <w:rPr>
          <w:rStyle w:val="a8"/>
        </w:rPr>
      </w:pPr>
      <w:r w:rsidRPr="009A4792">
        <w:rPr>
          <w:rStyle w:val="a8"/>
        </w:rPr>
        <w:t>股份变动</w:t>
      </w:r>
      <w:r w:rsidR="009A4792">
        <w:rPr>
          <w:rStyle w:val="a8"/>
          <w:rFonts w:hint="eastAsia"/>
        </w:rPr>
        <w:t>的行为</w:t>
      </w:r>
    </w:p>
    <w:p w:rsidR="00065510" w:rsidRDefault="00065510" w:rsidP="00065510">
      <w:pPr>
        <w:pStyle w:val="aa"/>
        <w:numPr>
          <w:ilvl w:val="0"/>
          <w:numId w:val="157"/>
        </w:numPr>
        <w:ind w:firstLineChars="0"/>
      </w:pPr>
      <w:r>
        <w:rPr>
          <w:rFonts w:hint="eastAsia"/>
        </w:rPr>
        <w:t>增发和定向增发</w:t>
      </w:r>
    </w:p>
    <w:p w:rsidR="009A4792" w:rsidRDefault="009A4792" w:rsidP="009A4792">
      <w:pPr>
        <w:pStyle w:val="aa"/>
        <w:numPr>
          <w:ilvl w:val="1"/>
          <w:numId w:val="157"/>
        </w:numPr>
        <w:ind w:firstLineChars="0"/>
      </w:pPr>
      <w:r w:rsidRPr="00332DAF">
        <w:rPr>
          <w:rStyle w:val="a4"/>
        </w:rPr>
        <w:t>稀释</w:t>
      </w:r>
      <w:r>
        <w:rPr>
          <w:rFonts w:hint="eastAsia"/>
        </w:rPr>
        <w:t>效应，会促成股价下跌；</w:t>
      </w:r>
    </w:p>
    <w:p w:rsidR="009A4792" w:rsidRDefault="009A4792" w:rsidP="009A4792">
      <w:pPr>
        <w:pStyle w:val="aa"/>
        <w:numPr>
          <w:ilvl w:val="1"/>
          <w:numId w:val="157"/>
        </w:numPr>
        <w:ind w:firstLineChars="0"/>
      </w:pPr>
      <w:r>
        <w:rPr>
          <w:rFonts w:hint="eastAsia"/>
        </w:rPr>
        <w:t>若增发价格</w:t>
      </w:r>
      <w:r w:rsidRPr="0031797F">
        <w:rPr>
          <w:rStyle w:val="a4"/>
        </w:rPr>
        <w:t>高于</w:t>
      </w:r>
      <w:r>
        <w:rPr>
          <w:rFonts w:hint="eastAsia"/>
        </w:rPr>
        <w:t>增发前每股净资产，则股价可能上涨；</w:t>
      </w:r>
    </w:p>
    <w:p w:rsidR="009A4792" w:rsidRDefault="009A4792" w:rsidP="009A4792">
      <w:pPr>
        <w:pStyle w:val="aa"/>
        <w:numPr>
          <w:ilvl w:val="1"/>
          <w:numId w:val="157"/>
        </w:numPr>
        <w:ind w:firstLineChars="0"/>
      </w:pPr>
      <w:r>
        <w:rPr>
          <w:rFonts w:hint="eastAsia"/>
        </w:rPr>
        <w:t>增发总体上</w:t>
      </w:r>
      <w:r w:rsidRPr="00903F9B">
        <w:rPr>
          <w:rStyle w:val="a4"/>
        </w:rPr>
        <w:t>增加</w:t>
      </w:r>
      <w:r>
        <w:rPr>
          <w:rFonts w:hint="eastAsia"/>
        </w:rPr>
        <w:t>了发行在外的股票总量，若</w:t>
      </w:r>
      <w:r w:rsidR="0031797F">
        <w:rPr>
          <w:rFonts w:hint="eastAsia"/>
        </w:rPr>
        <w:t>无</w:t>
      </w:r>
      <w:r>
        <w:rPr>
          <w:rFonts w:hint="eastAsia"/>
        </w:rPr>
        <w:t>相应需求增长，股价可能下跌。</w:t>
      </w:r>
    </w:p>
    <w:p w:rsidR="00065510" w:rsidRDefault="00065510" w:rsidP="00065510">
      <w:pPr>
        <w:pStyle w:val="aa"/>
        <w:numPr>
          <w:ilvl w:val="0"/>
          <w:numId w:val="157"/>
        </w:numPr>
        <w:ind w:firstLineChars="0"/>
      </w:pPr>
      <w:r>
        <w:rPr>
          <w:rFonts w:hint="eastAsia"/>
        </w:rPr>
        <w:t>配股</w:t>
      </w:r>
    </w:p>
    <w:p w:rsidR="00E14B3C" w:rsidRDefault="00E14B3C" w:rsidP="00E14B3C">
      <w:pPr>
        <w:pStyle w:val="aa"/>
        <w:numPr>
          <w:ilvl w:val="1"/>
          <w:numId w:val="157"/>
        </w:numPr>
        <w:ind w:firstLineChars="0"/>
      </w:pPr>
      <w:r>
        <w:rPr>
          <w:rFonts w:hint="eastAsia"/>
        </w:rPr>
        <w:t>现实中，由于配股价通常低于市场价格，配股上市之后可能导致股价</w:t>
      </w:r>
      <w:r w:rsidRPr="00412E66">
        <w:rPr>
          <w:rStyle w:val="a4"/>
          <w:rFonts w:hint="eastAsia"/>
        </w:rPr>
        <w:t>下跌</w:t>
      </w:r>
      <w:r>
        <w:rPr>
          <w:rFonts w:hint="eastAsia"/>
        </w:rPr>
        <w:t>。</w:t>
      </w:r>
    </w:p>
    <w:p w:rsidR="00065510" w:rsidRDefault="00065510" w:rsidP="00065510">
      <w:pPr>
        <w:pStyle w:val="aa"/>
        <w:numPr>
          <w:ilvl w:val="0"/>
          <w:numId w:val="157"/>
        </w:numPr>
        <w:ind w:firstLineChars="0"/>
      </w:pPr>
      <w:r>
        <w:rPr>
          <w:rFonts w:hint="eastAsia"/>
        </w:rPr>
        <w:t>资本公积金转增股本</w:t>
      </w:r>
    </w:p>
    <w:p w:rsidR="00FC027F" w:rsidRDefault="00FC027F" w:rsidP="00FC027F">
      <w:pPr>
        <w:pStyle w:val="aa"/>
        <w:numPr>
          <w:ilvl w:val="1"/>
          <w:numId w:val="157"/>
        </w:numPr>
        <w:ind w:firstLineChars="0"/>
      </w:pPr>
      <w:r>
        <w:rPr>
          <w:rFonts w:hint="eastAsia"/>
        </w:rPr>
        <w:t>股东权益总量和每位股东占股比重均为发生变化，唯一的变动是</w:t>
      </w:r>
      <w:r w:rsidRPr="00FC027F">
        <w:rPr>
          <w:rStyle w:val="a4"/>
          <w:rFonts w:hint="eastAsia"/>
        </w:rPr>
        <w:t>发行在外的股份总数量增加</w:t>
      </w:r>
      <w:r>
        <w:rPr>
          <w:rFonts w:hint="eastAsia"/>
        </w:rPr>
        <w:t>了；</w:t>
      </w:r>
    </w:p>
    <w:p w:rsidR="00FC027F" w:rsidRDefault="00FC027F" w:rsidP="00FC027F">
      <w:pPr>
        <w:pStyle w:val="aa"/>
        <w:numPr>
          <w:ilvl w:val="1"/>
          <w:numId w:val="157"/>
        </w:numPr>
        <w:ind w:firstLineChars="0"/>
      </w:pPr>
      <w:r>
        <w:rPr>
          <w:rFonts w:hint="eastAsia"/>
        </w:rPr>
        <w:t>公司的资本公积金主要来源于</w:t>
      </w:r>
      <w:r w:rsidRPr="00FE3882">
        <w:rPr>
          <w:rStyle w:val="a4"/>
          <w:rFonts w:hint="eastAsia"/>
        </w:rPr>
        <w:t>股票发行的溢价收入（最主要）、接受的赠与、资产增值、因合并而接受其他公司资产净额</w:t>
      </w:r>
      <w:r>
        <w:rPr>
          <w:rFonts w:hint="eastAsia"/>
        </w:rPr>
        <w:t>等。</w:t>
      </w:r>
    </w:p>
    <w:p w:rsidR="00065510" w:rsidRDefault="00065510" w:rsidP="00065510">
      <w:pPr>
        <w:pStyle w:val="aa"/>
        <w:numPr>
          <w:ilvl w:val="0"/>
          <w:numId w:val="157"/>
        </w:numPr>
        <w:ind w:firstLineChars="0"/>
      </w:pPr>
      <w:r>
        <w:rPr>
          <w:rFonts w:hint="eastAsia"/>
        </w:rPr>
        <w:t>股份回购</w:t>
      </w:r>
    </w:p>
    <w:p w:rsidR="0080661D" w:rsidRDefault="0080661D" w:rsidP="0080661D">
      <w:pPr>
        <w:pStyle w:val="aa"/>
        <w:numPr>
          <w:ilvl w:val="1"/>
          <w:numId w:val="157"/>
        </w:numPr>
        <w:ind w:firstLineChars="0"/>
      </w:pPr>
      <w:r>
        <w:rPr>
          <w:rFonts w:hint="eastAsia"/>
        </w:rPr>
        <w:t>通常股份回购会导致</w:t>
      </w:r>
      <w:r w:rsidRPr="0080661D">
        <w:rPr>
          <w:rStyle w:val="a4"/>
        </w:rPr>
        <w:t>股价上涨</w:t>
      </w:r>
      <w:r>
        <w:rPr>
          <w:rFonts w:hint="eastAsia"/>
        </w:rPr>
        <w:t>。</w:t>
      </w:r>
    </w:p>
    <w:p w:rsidR="00065510" w:rsidRDefault="00065510" w:rsidP="00065510">
      <w:pPr>
        <w:pStyle w:val="aa"/>
        <w:numPr>
          <w:ilvl w:val="0"/>
          <w:numId w:val="157"/>
        </w:numPr>
        <w:ind w:firstLineChars="0"/>
      </w:pPr>
      <w:r>
        <w:rPr>
          <w:rFonts w:hint="eastAsia"/>
        </w:rPr>
        <w:t>可转换债券转换为股票</w:t>
      </w:r>
    </w:p>
    <w:p w:rsidR="00F62F7C" w:rsidRDefault="00F62F7C" w:rsidP="00F62F7C">
      <w:pPr>
        <w:pStyle w:val="aa"/>
        <w:numPr>
          <w:ilvl w:val="1"/>
          <w:numId w:val="157"/>
        </w:numPr>
        <w:ind w:firstLineChars="0"/>
      </w:pPr>
      <w:r>
        <w:rPr>
          <w:rFonts w:hint="eastAsia"/>
        </w:rPr>
        <w:t>公司的实收资本和股份总数增加，由于稀释效应，有可能导致股价</w:t>
      </w:r>
      <w:r w:rsidRPr="00F62F7C">
        <w:rPr>
          <w:rStyle w:val="a4"/>
        </w:rPr>
        <w:t>下降</w:t>
      </w:r>
      <w:r>
        <w:rPr>
          <w:rFonts w:hint="eastAsia"/>
        </w:rPr>
        <w:t>。</w:t>
      </w:r>
    </w:p>
    <w:p w:rsidR="00065510" w:rsidRDefault="00065510" w:rsidP="00065510">
      <w:pPr>
        <w:pStyle w:val="aa"/>
        <w:numPr>
          <w:ilvl w:val="0"/>
          <w:numId w:val="157"/>
        </w:numPr>
        <w:ind w:firstLineChars="0"/>
      </w:pPr>
      <w:r>
        <w:rPr>
          <w:rFonts w:hint="eastAsia"/>
        </w:rPr>
        <w:t>股票分割和合并</w:t>
      </w:r>
    </w:p>
    <w:p w:rsidR="00B03746" w:rsidRDefault="00B03746" w:rsidP="00B03746">
      <w:pPr>
        <w:pStyle w:val="aa"/>
        <w:numPr>
          <w:ilvl w:val="1"/>
          <w:numId w:val="157"/>
        </w:numPr>
        <w:ind w:firstLineChars="0"/>
      </w:pPr>
      <w:r>
        <w:rPr>
          <w:rFonts w:hint="eastAsia"/>
        </w:rPr>
        <w:t>股票分割又被称为拆股、拆细，股票合并又被称为并股；</w:t>
      </w:r>
    </w:p>
    <w:p w:rsidR="00B03746" w:rsidRDefault="00B03746" w:rsidP="00B03746">
      <w:pPr>
        <w:pStyle w:val="aa"/>
        <w:numPr>
          <w:ilvl w:val="1"/>
          <w:numId w:val="157"/>
        </w:numPr>
        <w:ind w:firstLineChars="0"/>
      </w:pPr>
      <w:r>
        <w:rPr>
          <w:rFonts w:hint="eastAsia"/>
        </w:rPr>
        <w:t>分割或合并</w:t>
      </w:r>
      <w:r w:rsidRPr="00CB79F2">
        <w:rPr>
          <w:rStyle w:val="a4"/>
        </w:rPr>
        <w:t>不改变</w:t>
      </w:r>
      <w:r>
        <w:rPr>
          <w:rFonts w:hint="eastAsia"/>
        </w:rPr>
        <w:t>公司的实收资本和</w:t>
      </w:r>
      <w:r w:rsidR="00CB79F2">
        <w:rPr>
          <w:rFonts w:hint="eastAsia"/>
        </w:rPr>
        <w:t>每位</w:t>
      </w:r>
      <w:r>
        <w:rPr>
          <w:rFonts w:hint="eastAsia"/>
        </w:rPr>
        <w:t>股东所持股东权益占公司全部股东权益的比重。</w:t>
      </w:r>
    </w:p>
    <w:p w:rsidR="00535E21" w:rsidRDefault="00535E21" w:rsidP="00B03746">
      <w:pPr>
        <w:pStyle w:val="aa"/>
        <w:numPr>
          <w:ilvl w:val="1"/>
          <w:numId w:val="157"/>
        </w:numPr>
        <w:ind w:firstLineChars="0"/>
      </w:pPr>
      <w:r>
        <w:rPr>
          <w:rFonts w:hint="eastAsia"/>
        </w:rPr>
        <w:t>股票分割或合并后股价会议相同比例向下或向上调整，但股东所持股票的市值不会发生变化；</w:t>
      </w:r>
    </w:p>
    <w:p w:rsidR="00535E21" w:rsidRDefault="00535E21" w:rsidP="00B03746">
      <w:pPr>
        <w:pStyle w:val="aa"/>
        <w:numPr>
          <w:ilvl w:val="1"/>
          <w:numId w:val="157"/>
        </w:numPr>
        <w:ind w:firstLineChars="0"/>
      </w:pPr>
      <w:r>
        <w:rPr>
          <w:rFonts w:hint="eastAsia"/>
        </w:rPr>
        <w:t>股票分割通常适用于高价股，拆细之后每股股票的市价下降；并股则常见于低价股。</w:t>
      </w:r>
    </w:p>
    <w:p w:rsidR="00614FDC" w:rsidRDefault="00614FDC" w:rsidP="0062306E"/>
    <w:p w:rsidR="00614FDC" w:rsidRDefault="00884E30" w:rsidP="00E95FDE">
      <w:pPr>
        <w:pStyle w:val="3"/>
      </w:pPr>
      <w:r>
        <w:rPr>
          <w:rFonts w:hint="eastAsia"/>
        </w:rPr>
        <w:t>考点4：普通股</w:t>
      </w:r>
    </w:p>
    <w:p w:rsidR="00864B17" w:rsidRPr="009D15AC" w:rsidRDefault="00864B17" w:rsidP="00864B17">
      <w:pPr>
        <w:rPr>
          <w:rStyle w:val="a8"/>
        </w:rPr>
      </w:pPr>
      <w:r w:rsidRPr="009D15AC">
        <w:rPr>
          <w:rStyle w:val="a8"/>
          <w:rFonts w:hint="eastAsia"/>
        </w:rPr>
        <w:t>普通股的概念</w:t>
      </w:r>
    </w:p>
    <w:p w:rsidR="00864B17" w:rsidRDefault="00864B17" w:rsidP="00864B17">
      <w:r>
        <w:rPr>
          <w:rFonts w:hint="eastAsia"/>
        </w:rPr>
        <w:t>普通股票是标准的股票，通过发行普通股票所筹集的资金名称为股份公司</w:t>
      </w:r>
      <w:r w:rsidRPr="009D15AC">
        <w:rPr>
          <w:rStyle w:val="af"/>
          <w:rFonts w:hint="eastAsia"/>
        </w:rPr>
        <w:t>注册资本</w:t>
      </w:r>
      <w:r>
        <w:rPr>
          <w:rFonts w:hint="eastAsia"/>
        </w:rPr>
        <w:t>的基础。</w:t>
      </w:r>
    </w:p>
    <w:p w:rsidR="00864B17" w:rsidRPr="00864B17" w:rsidRDefault="00864B17" w:rsidP="00864B17"/>
    <w:p w:rsidR="00884E30" w:rsidRPr="004D3BB7" w:rsidRDefault="00C21527" w:rsidP="0062306E">
      <w:pPr>
        <w:rPr>
          <w:rStyle w:val="a8"/>
        </w:rPr>
      </w:pPr>
      <w:r w:rsidRPr="004D3BB7">
        <w:rPr>
          <w:rStyle w:val="a8"/>
        </w:rPr>
        <w:t>普通股股东的</w:t>
      </w:r>
      <w:r w:rsidRPr="004D3BB7">
        <w:rPr>
          <w:rStyle w:val="a8"/>
          <w:rFonts w:hint="eastAsia"/>
        </w:rPr>
        <w:t>权利</w:t>
      </w:r>
    </w:p>
    <w:p w:rsidR="00C21527" w:rsidRDefault="00C21527" w:rsidP="00C21527">
      <w:pPr>
        <w:pStyle w:val="aa"/>
        <w:numPr>
          <w:ilvl w:val="0"/>
          <w:numId w:val="158"/>
        </w:numPr>
        <w:ind w:firstLineChars="0"/>
      </w:pPr>
      <w:r>
        <w:rPr>
          <w:rFonts w:hint="eastAsia"/>
        </w:rPr>
        <w:t>公司重大决策参与权（</w:t>
      </w:r>
      <w:r w:rsidRPr="00A4311C">
        <w:rPr>
          <w:rStyle w:val="a4"/>
          <w:rFonts w:hint="eastAsia"/>
        </w:rPr>
        <w:t>首要权利</w:t>
      </w:r>
      <w:r>
        <w:rPr>
          <w:rFonts w:hint="eastAsia"/>
        </w:rPr>
        <w:t>）</w:t>
      </w:r>
    </w:p>
    <w:p w:rsidR="00C21527" w:rsidRDefault="00C21527" w:rsidP="00C21527">
      <w:pPr>
        <w:pStyle w:val="aa"/>
        <w:numPr>
          <w:ilvl w:val="0"/>
          <w:numId w:val="158"/>
        </w:numPr>
        <w:ind w:firstLineChars="0"/>
      </w:pPr>
      <w:r>
        <w:rPr>
          <w:rFonts w:hint="eastAsia"/>
        </w:rPr>
        <w:lastRenderedPageBreak/>
        <w:t>公司资产收益权和剩余资产分配权</w:t>
      </w:r>
    </w:p>
    <w:p w:rsidR="00C21527" w:rsidRDefault="00C21527" w:rsidP="00C21527">
      <w:pPr>
        <w:pStyle w:val="aa"/>
        <w:numPr>
          <w:ilvl w:val="0"/>
          <w:numId w:val="158"/>
        </w:numPr>
        <w:ind w:firstLineChars="0"/>
      </w:pPr>
      <w:r>
        <w:rPr>
          <w:rFonts w:hint="eastAsia"/>
        </w:rPr>
        <w:t>其他权利</w:t>
      </w:r>
    </w:p>
    <w:p w:rsidR="00C21527" w:rsidRDefault="00C21527" w:rsidP="0062306E"/>
    <w:p w:rsidR="00C21527" w:rsidRPr="00F322D3" w:rsidRDefault="0004442E" w:rsidP="0062306E">
      <w:pPr>
        <w:rPr>
          <w:rStyle w:val="a8"/>
        </w:rPr>
      </w:pPr>
      <w:r w:rsidRPr="00F322D3">
        <w:rPr>
          <w:rStyle w:val="a8"/>
          <w:rFonts w:hint="eastAsia"/>
        </w:rPr>
        <w:t>股东大会</w:t>
      </w:r>
    </w:p>
    <w:p w:rsidR="0004442E" w:rsidRDefault="0004442E" w:rsidP="0004442E">
      <w:pPr>
        <w:pStyle w:val="aa"/>
        <w:numPr>
          <w:ilvl w:val="0"/>
          <w:numId w:val="159"/>
        </w:numPr>
        <w:ind w:firstLineChars="0"/>
      </w:pPr>
      <w:r>
        <w:rPr>
          <w:rFonts w:hint="eastAsia"/>
        </w:rPr>
        <w:t>股东大会应当</w:t>
      </w:r>
      <w:r w:rsidRPr="00F322D3">
        <w:rPr>
          <w:rStyle w:val="a4"/>
          <w:rFonts w:hint="eastAsia"/>
        </w:rPr>
        <w:t>每年</w:t>
      </w:r>
      <w:r>
        <w:rPr>
          <w:rFonts w:hint="eastAsia"/>
        </w:rPr>
        <w:t>召开一次；</w:t>
      </w:r>
    </w:p>
    <w:p w:rsidR="0004442E" w:rsidRDefault="0004442E" w:rsidP="0004442E">
      <w:pPr>
        <w:pStyle w:val="aa"/>
        <w:numPr>
          <w:ilvl w:val="0"/>
          <w:numId w:val="159"/>
        </w:numPr>
        <w:ind w:firstLineChars="0"/>
      </w:pPr>
      <w:r>
        <w:rPr>
          <w:rFonts w:hint="eastAsia"/>
        </w:rPr>
        <w:t>股东出席股东大会会议，</w:t>
      </w:r>
      <w:r w:rsidRPr="00F322D3">
        <w:rPr>
          <w:rStyle w:val="a4"/>
          <w:rFonts w:hint="eastAsia"/>
        </w:rPr>
        <w:t>所持每一股份有一表决权</w:t>
      </w:r>
      <w:r>
        <w:rPr>
          <w:rFonts w:hint="eastAsia"/>
        </w:rPr>
        <w:t>；</w:t>
      </w:r>
    </w:p>
    <w:p w:rsidR="0004442E" w:rsidRDefault="0004442E" w:rsidP="0004442E">
      <w:pPr>
        <w:pStyle w:val="aa"/>
        <w:numPr>
          <w:ilvl w:val="0"/>
          <w:numId w:val="159"/>
        </w:numPr>
        <w:ind w:firstLineChars="0"/>
      </w:pPr>
      <w:r>
        <w:rPr>
          <w:rFonts w:hint="eastAsia"/>
        </w:rPr>
        <w:t>股东可以</w:t>
      </w:r>
      <w:r w:rsidRPr="00F322D3">
        <w:rPr>
          <w:rStyle w:val="a4"/>
        </w:rPr>
        <w:t>委托代理人</w:t>
      </w:r>
      <w:r>
        <w:rPr>
          <w:rFonts w:hint="eastAsia"/>
        </w:rPr>
        <w:t>出席股东大会会议，代理应当向公司提交股东授权委托书，并在</w:t>
      </w:r>
      <w:r w:rsidRPr="00F322D3">
        <w:rPr>
          <w:rStyle w:val="a4"/>
        </w:rPr>
        <w:t>授权范围内</w:t>
      </w:r>
      <w:r>
        <w:rPr>
          <w:rFonts w:hint="eastAsia"/>
        </w:rPr>
        <w:t>行使表决权；</w:t>
      </w:r>
    </w:p>
    <w:p w:rsidR="0004442E" w:rsidRDefault="0004442E" w:rsidP="0004442E">
      <w:pPr>
        <w:pStyle w:val="aa"/>
        <w:numPr>
          <w:ilvl w:val="0"/>
          <w:numId w:val="159"/>
        </w:numPr>
        <w:ind w:firstLineChars="0"/>
      </w:pPr>
      <w:r>
        <w:rPr>
          <w:rFonts w:hint="eastAsia"/>
        </w:rPr>
        <w:t>股东大会选举董事、监事，可以依照公司章程的规定或者股东大会的决议，实行</w:t>
      </w:r>
      <w:r w:rsidRPr="00F322D3">
        <w:rPr>
          <w:rStyle w:val="a4"/>
        </w:rPr>
        <w:t>累积投票制</w:t>
      </w:r>
      <w:r>
        <w:rPr>
          <w:rFonts w:hint="eastAsia"/>
        </w:rPr>
        <w:t>。</w:t>
      </w:r>
      <w:r w:rsidR="00F322D3">
        <w:br/>
      </w:r>
      <w:r w:rsidR="00F322D3" w:rsidRPr="00F322D3">
        <w:rPr>
          <w:rStyle w:val="ad"/>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rsidR="00F322D3" w:rsidRDefault="00F322D3" w:rsidP="0043272D"/>
    <w:p w:rsidR="0043272D" w:rsidRPr="009D16B2" w:rsidRDefault="0043272D" w:rsidP="0043272D">
      <w:pPr>
        <w:rPr>
          <w:rStyle w:val="a8"/>
        </w:rPr>
      </w:pPr>
      <w:r w:rsidRPr="009D16B2">
        <w:rPr>
          <w:rStyle w:val="a8"/>
        </w:rPr>
        <w:t>普通</w:t>
      </w:r>
      <w:r w:rsidRPr="009D16B2">
        <w:rPr>
          <w:rStyle w:val="a8"/>
          <w:rFonts w:hint="eastAsia"/>
        </w:rPr>
        <w:t>股票股东行使资产收益权的顺序</w:t>
      </w:r>
    </w:p>
    <w:p w:rsidR="0043272D" w:rsidRDefault="0043272D" w:rsidP="0043272D">
      <w:r>
        <w:rPr>
          <w:rFonts w:hint="eastAsia"/>
        </w:rPr>
        <w:t>我国有关法律规定，公司交纳所得税后的利润，在支付普通股票的红利之前，应按照如下顺序分配：</w:t>
      </w:r>
      <w:r w:rsidR="000B775F" w:rsidRPr="000B775F">
        <w:rPr>
          <w:rStyle w:val="af"/>
          <w:rFonts w:hint="eastAsia"/>
        </w:rPr>
        <w:t>缴纳企业所得税-</w:t>
      </w:r>
      <w:r w:rsidR="000B775F" w:rsidRPr="000B775F">
        <w:rPr>
          <w:rStyle w:val="af"/>
        </w:rPr>
        <w:t>&gt;</w:t>
      </w:r>
      <w:r w:rsidRPr="000B775F">
        <w:rPr>
          <w:rStyle w:val="af"/>
        </w:rPr>
        <w: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000B775F" w:rsidRPr="000B775F">
        <w:rPr>
          <w:rStyle w:val="af"/>
          <w:rFonts w:hint="eastAsia"/>
        </w:rPr>
        <w:t>-</w:t>
      </w:r>
      <w:r w:rsidR="000B775F" w:rsidRPr="000B775F">
        <w:rPr>
          <w:rStyle w:val="af"/>
        </w:rPr>
        <w:t>&gt;分配现金股利</w:t>
      </w:r>
      <w:r w:rsidR="000B775F">
        <w:rPr>
          <w:rFonts w:hint="eastAsia"/>
        </w:rPr>
        <w:t>。</w:t>
      </w:r>
    </w:p>
    <w:p w:rsidR="00C21527" w:rsidRDefault="00C21527" w:rsidP="0062306E"/>
    <w:p w:rsidR="00C21527" w:rsidRPr="009D16B2" w:rsidRDefault="009D16B2" w:rsidP="0062306E">
      <w:pPr>
        <w:rPr>
          <w:rStyle w:val="a8"/>
        </w:rPr>
      </w:pPr>
      <w:r w:rsidRPr="009D16B2">
        <w:rPr>
          <w:rStyle w:val="a8"/>
          <w:rFonts w:hint="eastAsia"/>
        </w:rPr>
        <w:t>形式</w:t>
      </w:r>
      <w:r w:rsidRPr="009D16B2">
        <w:rPr>
          <w:rStyle w:val="a8"/>
        </w:rPr>
        <w:t>剩余资产分配权的顺序</w:t>
      </w:r>
    </w:p>
    <w:p w:rsidR="009D16B2" w:rsidRDefault="009D16B2" w:rsidP="009D16B2">
      <w:pPr>
        <w:pStyle w:val="aa"/>
        <w:numPr>
          <w:ilvl w:val="0"/>
          <w:numId w:val="160"/>
        </w:numPr>
        <w:ind w:firstLineChars="0"/>
      </w:pPr>
      <w:r>
        <w:rPr>
          <w:rFonts w:hint="eastAsia"/>
        </w:rPr>
        <w:t>支付清算费用；</w:t>
      </w:r>
    </w:p>
    <w:p w:rsidR="009D16B2" w:rsidRDefault="009D16B2" w:rsidP="009D16B2">
      <w:pPr>
        <w:pStyle w:val="aa"/>
        <w:numPr>
          <w:ilvl w:val="0"/>
          <w:numId w:val="160"/>
        </w:numPr>
        <w:ind w:firstLineChars="0"/>
      </w:pPr>
      <w:r>
        <w:rPr>
          <w:rFonts w:hint="eastAsia"/>
        </w:rPr>
        <w:t>支付公司员工工资和劳动保险费用；</w:t>
      </w:r>
    </w:p>
    <w:p w:rsidR="009D16B2" w:rsidRDefault="009D16B2" w:rsidP="009D16B2">
      <w:pPr>
        <w:pStyle w:val="aa"/>
        <w:numPr>
          <w:ilvl w:val="0"/>
          <w:numId w:val="160"/>
        </w:numPr>
        <w:ind w:firstLineChars="0"/>
      </w:pPr>
      <w:r>
        <w:rPr>
          <w:rFonts w:hint="eastAsia"/>
        </w:rPr>
        <w:t>缴付所欠税款；</w:t>
      </w:r>
    </w:p>
    <w:p w:rsidR="009D16B2" w:rsidRDefault="009D16B2" w:rsidP="009D16B2">
      <w:pPr>
        <w:pStyle w:val="aa"/>
        <w:numPr>
          <w:ilvl w:val="0"/>
          <w:numId w:val="160"/>
        </w:numPr>
        <w:ind w:firstLineChars="0"/>
      </w:pPr>
      <w:r>
        <w:rPr>
          <w:rFonts w:hint="eastAsia"/>
        </w:rPr>
        <w:t>清偿公司债务；</w:t>
      </w:r>
    </w:p>
    <w:p w:rsidR="009D16B2" w:rsidRDefault="009D16B2" w:rsidP="009D16B2">
      <w:pPr>
        <w:pStyle w:val="aa"/>
        <w:numPr>
          <w:ilvl w:val="0"/>
          <w:numId w:val="160"/>
        </w:numPr>
        <w:ind w:firstLineChars="0"/>
      </w:pPr>
      <w:r>
        <w:rPr>
          <w:rFonts w:hint="eastAsia"/>
        </w:rPr>
        <w:t>如还有剩余资产，再按照股东持股比例分配给各股东。</w:t>
      </w:r>
    </w:p>
    <w:p w:rsidR="009D16B2" w:rsidRDefault="009D16B2" w:rsidP="0062306E"/>
    <w:p w:rsidR="009D16B2" w:rsidRPr="00CC099A" w:rsidRDefault="00B35362" w:rsidP="0062306E">
      <w:pPr>
        <w:rPr>
          <w:rStyle w:val="a8"/>
        </w:rPr>
      </w:pPr>
      <w:r w:rsidRPr="00CC099A">
        <w:rPr>
          <w:rStyle w:val="a8"/>
        </w:rPr>
        <w:t>普通股股东的其他权利</w:t>
      </w:r>
    </w:p>
    <w:p w:rsidR="00B35362" w:rsidRDefault="00B35362" w:rsidP="00B35362">
      <w:pPr>
        <w:pStyle w:val="aa"/>
        <w:numPr>
          <w:ilvl w:val="0"/>
          <w:numId w:val="161"/>
        </w:numPr>
        <w:ind w:firstLineChars="0"/>
      </w:pPr>
      <w:r w:rsidRPr="00CC099A">
        <w:rPr>
          <w:rStyle w:val="a4"/>
          <w:rFonts w:hint="eastAsia"/>
        </w:rPr>
        <w:t>知情</w:t>
      </w:r>
      <w:r>
        <w:rPr>
          <w:rFonts w:hint="eastAsia"/>
        </w:rPr>
        <w:t>权；</w:t>
      </w:r>
    </w:p>
    <w:p w:rsidR="00B35362" w:rsidRDefault="00B35362" w:rsidP="00B35362">
      <w:pPr>
        <w:pStyle w:val="aa"/>
        <w:numPr>
          <w:ilvl w:val="0"/>
          <w:numId w:val="161"/>
        </w:numPr>
        <w:ind w:firstLineChars="0"/>
      </w:pPr>
      <w:r w:rsidRPr="00CC099A">
        <w:rPr>
          <w:rStyle w:val="a4"/>
        </w:rPr>
        <w:t>处置</w:t>
      </w:r>
      <w:r>
        <w:rPr>
          <w:rFonts w:hint="eastAsia"/>
        </w:rPr>
        <w:t>权；</w:t>
      </w:r>
    </w:p>
    <w:p w:rsidR="00B35362" w:rsidRDefault="00B35362" w:rsidP="00B35362">
      <w:pPr>
        <w:pStyle w:val="aa"/>
        <w:numPr>
          <w:ilvl w:val="0"/>
          <w:numId w:val="161"/>
        </w:numPr>
        <w:ind w:firstLineChars="0"/>
      </w:pPr>
      <w:r w:rsidRPr="00CC099A">
        <w:rPr>
          <w:rStyle w:val="a4"/>
        </w:rPr>
        <w:t>优先认股</w:t>
      </w:r>
      <w:r>
        <w:rPr>
          <w:rFonts w:hint="eastAsia"/>
        </w:rPr>
        <w:t>权。</w:t>
      </w:r>
    </w:p>
    <w:p w:rsidR="009D16B2" w:rsidRDefault="009D16B2" w:rsidP="0062306E"/>
    <w:p w:rsidR="009D16B2" w:rsidRPr="00C96662" w:rsidRDefault="00C96662" w:rsidP="0062306E">
      <w:pPr>
        <w:rPr>
          <w:rStyle w:val="a8"/>
        </w:rPr>
      </w:pPr>
      <w:r w:rsidRPr="00C96662">
        <w:rPr>
          <w:rStyle w:val="a8"/>
        </w:rPr>
        <w:t>普通股股东的义务</w:t>
      </w:r>
    </w:p>
    <w:p w:rsidR="00C96662" w:rsidRDefault="00C96662" w:rsidP="00C96662">
      <w:pPr>
        <w:pStyle w:val="aa"/>
        <w:numPr>
          <w:ilvl w:val="0"/>
          <w:numId w:val="162"/>
        </w:numPr>
        <w:ind w:firstLineChars="0"/>
      </w:pPr>
      <w:r w:rsidRPr="00C96662">
        <w:rPr>
          <w:rStyle w:val="a4"/>
          <w:rFonts w:hint="eastAsia"/>
        </w:rPr>
        <w:t>出资</w:t>
      </w:r>
      <w:r>
        <w:rPr>
          <w:rFonts w:hint="eastAsia"/>
        </w:rPr>
        <w:t>义务；</w:t>
      </w:r>
    </w:p>
    <w:p w:rsidR="00C96662" w:rsidRDefault="00C96662" w:rsidP="00C96662">
      <w:pPr>
        <w:pStyle w:val="aa"/>
        <w:numPr>
          <w:ilvl w:val="0"/>
          <w:numId w:val="162"/>
        </w:numPr>
        <w:ind w:firstLineChars="0"/>
      </w:pPr>
      <w:r w:rsidRPr="00C96662">
        <w:rPr>
          <w:rStyle w:val="a4"/>
        </w:rPr>
        <w:t>不得滥用</w:t>
      </w:r>
      <w:r>
        <w:rPr>
          <w:rFonts w:hint="eastAsia"/>
        </w:rPr>
        <w:t>股东权利的义务。</w:t>
      </w:r>
    </w:p>
    <w:p w:rsidR="009D16B2" w:rsidRDefault="009D16B2" w:rsidP="0062306E"/>
    <w:p w:rsidR="009D16B2" w:rsidRDefault="0034711A" w:rsidP="0034711A">
      <w:pPr>
        <w:pStyle w:val="3"/>
      </w:pPr>
      <w:r>
        <w:rPr>
          <w:rFonts w:hint="eastAsia"/>
        </w:rPr>
        <w:t>考点5：优先股</w:t>
      </w:r>
    </w:p>
    <w:p w:rsidR="009D16B2" w:rsidRPr="00A85208" w:rsidRDefault="00A85208" w:rsidP="0062306E">
      <w:pPr>
        <w:rPr>
          <w:rStyle w:val="a8"/>
        </w:rPr>
      </w:pPr>
      <w:r w:rsidRPr="00A85208">
        <w:rPr>
          <w:rStyle w:val="a8"/>
          <w:rFonts w:hint="eastAsia"/>
        </w:rPr>
        <w:t>优先股的定义</w:t>
      </w:r>
    </w:p>
    <w:p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4"/>
        </w:rPr>
        <w:t>优先于</w:t>
      </w:r>
      <w:r>
        <w:rPr>
          <w:rFonts w:hint="eastAsia"/>
        </w:rPr>
        <w:t>普通股股东分配公司利润和剩余财产，但参与公司决策管理等权利</w:t>
      </w:r>
      <w:r w:rsidRPr="00A85208">
        <w:rPr>
          <w:rStyle w:val="a4"/>
        </w:rPr>
        <w:t>受到限制</w:t>
      </w:r>
      <w:r>
        <w:rPr>
          <w:rFonts w:hint="eastAsia"/>
        </w:rPr>
        <w:t>的股票。</w:t>
      </w:r>
    </w:p>
    <w:p w:rsidR="00A85208" w:rsidRDefault="00A85208" w:rsidP="0062306E"/>
    <w:p w:rsidR="00A85208" w:rsidRPr="00A87DBA" w:rsidRDefault="00E77C46" w:rsidP="0062306E">
      <w:pPr>
        <w:rPr>
          <w:rStyle w:val="a8"/>
        </w:rPr>
      </w:pPr>
      <w:r w:rsidRPr="00A87DBA">
        <w:rPr>
          <w:rStyle w:val="a8"/>
        </w:rPr>
        <w:t>优先股的特征</w:t>
      </w:r>
    </w:p>
    <w:p w:rsidR="00E77C46" w:rsidRDefault="00E77C46" w:rsidP="00E77C46">
      <w:pPr>
        <w:pStyle w:val="aa"/>
        <w:numPr>
          <w:ilvl w:val="0"/>
          <w:numId w:val="163"/>
        </w:numPr>
        <w:ind w:firstLineChars="0"/>
      </w:pPr>
      <w:r>
        <w:rPr>
          <w:rFonts w:hint="eastAsia"/>
        </w:rPr>
        <w:t>收益</w:t>
      </w:r>
      <w:r w:rsidRPr="00E77C46">
        <w:rPr>
          <w:rStyle w:val="a4"/>
          <w:rFonts w:hint="eastAsia"/>
        </w:rPr>
        <w:t>相对固定</w:t>
      </w:r>
      <w:r>
        <w:rPr>
          <w:rFonts w:hint="eastAsia"/>
        </w:rPr>
        <w:t>；</w:t>
      </w:r>
    </w:p>
    <w:p w:rsidR="00E77C46" w:rsidRDefault="00E77C46" w:rsidP="00E77C46">
      <w:pPr>
        <w:pStyle w:val="aa"/>
        <w:numPr>
          <w:ilvl w:val="0"/>
          <w:numId w:val="163"/>
        </w:numPr>
        <w:ind w:firstLineChars="0"/>
      </w:pPr>
      <w:r>
        <w:rPr>
          <w:rFonts w:hint="eastAsia"/>
        </w:rPr>
        <w:t>可以先于普通股</w:t>
      </w:r>
      <w:r w:rsidRPr="00E77C46">
        <w:rPr>
          <w:rStyle w:val="a4"/>
        </w:rPr>
        <w:t>获得利息</w:t>
      </w:r>
      <w:r>
        <w:rPr>
          <w:rFonts w:hint="eastAsia"/>
        </w:rPr>
        <w:t>；</w:t>
      </w:r>
    </w:p>
    <w:p w:rsidR="00E77C46" w:rsidRDefault="00E77C46" w:rsidP="00E77C46">
      <w:pPr>
        <w:pStyle w:val="aa"/>
        <w:numPr>
          <w:ilvl w:val="0"/>
          <w:numId w:val="163"/>
        </w:numPr>
        <w:ind w:firstLineChars="0"/>
      </w:pPr>
      <w:r w:rsidRPr="00E77C46">
        <w:rPr>
          <w:rStyle w:val="a4"/>
        </w:rPr>
        <w:lastRenderedPageBreak/>
        <w:t>清偿顺序</w:t>
      </w:r>
      <w:r>
        <w:rPr>
          <w:rFonts w:hint="eastAsia"/>
        </w:rPr>
        <w:t>先于普通股，而次于债权人；</w:t>
      </w:r>
    </w:p>
    <w:p w:rsidR="00E77C46" w:rsidRDefault="00E77C46" w:rsidP="00E77C46">
      <w:pPr>
        <w:pStyle w:val="aa"/>
        <w:numPr>
          <w:ilvl w:val="0"/>
          <w:numId w:val="163"/>
        </w:numPr>
        <w:ind w:firstLineChars="0"/>
      </w:pPr>
      <w:r w:rsidRPr="00115F52">
        <w:rPr>
          <w:rStyle w:val="af"/>
        </w:rPr>
        <w:t>权利范围小</w:t>
      </w:r>
      <w:r w:rsidR="00115F52">
        <w:rPr>
          <w:rStyle w:val="af"/>
          <w:rFonts w:hint="eastAsia"/>
        </w:rPr>
        <w:t>。</w:t>
      </w:r>
      <w:r w:rsidR="00115F52">
        <w:rPr>
          <w:rStyle w:val="af"/>
        </w:rPr>
        <w:t>表决权受限</w:t>
      </w:r>
      <w:r w:rsidR="00115F52">
        <w:rPr>
          <w:rStyle w:val="af"/>
          <w:rFonts w:hint="eastAsia"/>
        </w:rPr>
        <w:t>，</w:t>
      </w:r>
      <w:r w:rsidR="00115F52" w:rsidRPr="00115F52">
        <w:rPr>
          <w:rStyle w:val="af"/>
        </w:rPr>
        <w:t>但不是没有</w:t>
      </w:r>
      <w:r>
        <w:rPr>
          <w:rFonts w:hint="eastAsia"/>
        </w:rPr>
        <w:t>。</w:t>
      </w:r>
    </w:p>
    <w:p w:rsidR="00A85208" w:rsidRDefault="00A85208" w:rsidP="0062306E"/>
    <w:p w:rsidR="00C21527" w:rsidRPr="009B60EA" w:rsidRDefault="009B60EA" w:rsidP="0062306E">
      <w:pPr>
        <w:rPr>
          <w:rStyle w:val="a8"/>
        </w:rPr>
      </w:pPr>
      <w:r w:rsidRPr="009B60EA">
        <w:rPr>
          <w:rStyle w:val="a8"/>
        </w:rPr>
        <w:t>普通股和优先股的区别</w:t>
      </w:r>
    </w:p>
    <w:tbl>
      <w:tblPr>
        <w:tblStyle w:val="ab"/>
        <w:tblW w:w="5000" w:type="pct"/>
        <w:tblLook w:val="04A0"/>
      </w:tblPr>
      <w:tblGrid>
        <w:gridCol w:w="1670"/>
        <w:gridCol w:w="2809"/>
        <w:gridCol w:w="4043"/>
      </w:tblGrid>
      <w:tr w:rsidR="009B60EA" w:rsidTr="0095454E">
        <w:tc>
          <w:tcPr>
            <w:tcW w:w="980" w:type="pct"/>
          </w:tcPr>
          <w:p w:rsidR="009B60EA" w:rsidRPr="009B60EA" w:rsidRDefault="009B60EA" w:rsidP="0062306E">
            <w:pPr>
              <w:rPr>
                <w:b/>
                <w:bCs/>
              </w:rPr>
            </w:pPr>
          </w:p>
        </w:tc>
        <w:tc>
          <w:tcPr>
            <w:tcW w:w="1648" w:type="pct"/>
          </w:tcPr>
          <w:p w:rsidR="009B60EA" w:rsidRPr="009B60EA" w:rsidRDefault="009B60EA" w:rsidP="0062306E">
            <w:pPr>
              <w:rPr>
                <w:b/>
                <w:bCs/>
              </w:rPr>
            </w:pPr>
            <w:r w:rsidRPr="009B60EA">
              <w:rPr>
                <w:rFonts w:hint="eastAsia"/>
                <w:b/>
                <w:bCs/>
              </w:rPr>
              <w:t>普通股</w:t>
            </w:r>
          </w:p>
        </w:tc>
        <w:tc>
          <w:tcPr>
            <w:tcW w:w="2372" w:type="pct"/>
          </w:tcPr>
          <w:p w:rsidR="009B60EA" w:rsidRPr="009B60EA" w:rsidRDefault="009B60EA" w:rsidP="0062306E">
            <w:pPr>
              <w:rPr>
                <w:b/>
                <w:bCs/>
              </w:rPr>
            </w:pPr>
            <w:r w:rsidRPr="009B60EA">
              <w:rPr>
                <w:rFonts w:hint="eastAsia"/>
                <w:b/>
                <w:bCs/>
              </w:rPr>
              <w:t>优先股</w:t>
            </w:r>
          </w:p>
        </w:tc>
      </w:tr>
      <w:tr w:rsidR="009B60EA" w:rsidTr="0095454E">
        <w:tc>
          <w:tcPr>
            <w:tcW w:w="980" w:type="pct"/>
          </w:tcPr>
          <w:p w:rsidR="009B60EA" w:rsidRPr="009B60EA" w:rsidRDefault="009B60EA" w:rsidP="0062306E">
            <w:pPr>
              <w:rPr>
                <w:b/>
                <w:bCs/>
              </w:rPr>
            </w:pPr>
            <w:r w:rsidRPr="009B60EA">
              <w:rPr>
                <w:rFonts w:hint="eastAsia"/>
                <w:b/>
                <w:bCs/>
              </w:rPr>
              <w:t>参与权</w:t>
            </w:r>
          </w:p>
        </w:tc>
        <w:tc>
          <w:tcPr>
            <w:tcW w:w="1648" w:type="pct"/>
          </w:tcPr>
          <w:p w:rsidR="009B60EA" w:rsidRDefault="009B60EA" w:rsidP="0062306E">
            <w:r w:rsidRPr="000C2412">
              <w:rPr>
                <w:rStyle w:val="a4"/>
                <w:rFonts w:hint="eastAsia"/>
              </w:rPr>
              <w:t>全面参与</w:t>
            </w:r>
            <w:r>
              <w:rPr>
                <w:rFonts w:hint="eastAsia"/>
              </w:rPr>
              <w:t>公司的经营管理</w:t>
            </w:r>
          </w:p>
        </w:tc>
        <w:tc>
          <w:tcPr>
            <w:tcW w:w="2372" w:type="pct"/>
          </w:tcPr>
          <w:p w:rsidR="009B60EA" w:rsidRDefault="009B60EA" w:rsidP="0062306E">
            <w:r w:rsidRPr="000C2412">
              <w:rPr>
                <w:rStyle w:val="a4"/>
                <w:rFonts w:hint="eastAsia"/>
              </w:rPr>
              <w:t>一般不参与</w:t>
            </w:r>
            <w:r>
              <w:rPr>
                <w:rFonts w:hint="eastAsia"/>
              </w:rPr>
              <w:t>公司日常经营管理</w:t>
            </w:r>
          </w:p>
        </w:tc>
      </w:tr>
      <w:tr w:rsidR="009B60EA" w:rsidTr="0095454E">
        <w:tc>
          <w:tcPr>
            <w:tcW w:w="980" w:type="pct"/>
          </w:tcPr>
          <w:p w:rsidR="009B60EA" w:rsidRPr="009B60EA" w:rsidRDefault="009B60EA" w:rsidP="0062306E">
            <w:pPr>
              <w:rPr>
                <w:b/>
                <w:bCs/>
              </w:rPr>
            </w:pPr>
            <w:r w:rsidRPr="009B60EA">
              <w:rPr>
                <w:rFonts w:hint="eastAsia"/>
                <w:b/>
                <w:bCs/>
              </w:rPr>
              <w:t>利润和剩余财产分配</w:t>
            </w:r>
          </w:p>
        </w:tc>
        <w:tc>
          <w:tcPr>
            <w:tcW w:w="1648" w:type="pct"/>
          </w:tcPr>
          <w:p w:rsidR="009B60EA" w:rsidRDefault="009B60EA" w:rsidP="0062306E">
            <w:r w:rsidRPr="000C2412">
              <w:rPr>
                <w:rStyle w:val="a4"/>
                <w:rFonts w:hint="eastAsia"/>
              </w:rPr>
              <w:t>无</w:t>
            </w:r>
            <w:r>
              <w:rPr>
                <w:rFonts w:hint="eastAsia"/>
              </w:rPr>
              <w:t>优先权</w:t>
            </w:r>
          </w:p>
        </w:tc>
        <w:tc>
          <w:tcPr>
            <w:tcW w:w="2372" w:type="pct"/>
          </w:tcPr>
          <w:p w:rsidR="009B60EA" w:rsidRPr="000C2412" w:rsidRDefault="009B60EA" w:rsidP="0062306E">
            <w:pPr>
              <w:rPr>
                <w:rStyle w:val="a4"/>
              </w:rPr>
            </w:pPr>
            <w:r w:rsidRPr="000C2412">
              <w:rPr>
                <w:rStyle w:val="a4"/>
                <w:rFonts w:hint="eastAsia"/>
              </w:rPr>
              <w:t>优先</w:t>
            </w:r>
          </w:p>
        </w:tc>
      </w:tr>
      <w:tr w:rsidR="009B60EA" w:rsidTr="0095454E">
        <w:tc>
          <w:tcPr>
            <w:tcW w:w="980" w:type="pct"/>
          </w:tcPr>
          <w:p w:rsidR="009B60EA" w:rsidRPr="009B60EA" w:rsidRDefault="009B60EA" w:rsidP="0062306E">
            <w:pPr>
              <w:rPr>
                <w:b/>
                <w:bCs/>
              </w:rPr>
            </w:pPr>
            <w:r w:rsidRPr="009B60EA">
              <w:rPr>
                <w:rFonts w:hint="eastAsia"/>
                <w:b/>
                <w:bCs/>
              </w:rPr>
              <w:t>股息收益</w:t>
            </w:r>
          </w:p>
        </w:tc>
        <w:tc>
          <w:tcPr>
            <w:tcW w:w="1648" w:type="pct"/>
          </w:tcPr>
          <w:p w:rsidR="009B60EA" w:rsidRDefault="009B60EA" w:rsidP="0062306E">
            <w:r w:rsidRPr="000C2412">
              <w:rPr>
                <w:rStyle w:val="a4"/>
                <w:rFonts w:hint="eastAsia"/>
              </w:rPr>
              <w:t>不</w:t>
            </w:r>
            <w:r>
              <w:rPr>
                <w:rFonts w:hint="eastAsia"/>
              </w:rPr>
              <w:t>固定</w:t>
            </w:r>
          </w:p>
        </w:tc>
        <w:tc>
          <w:tcPr>
            <w:tcW w:w="2372" w:type="pct"/>
          </w:tcPr>
          <w:p w:rsidR="009B60EA" w:rsidRDefault="009B60EA" w:rsidP="0062306E">
            <w:r>
              <w:rPr>
                <w:rFonts w:hint="eastAsia"/>
              </w:rPr>
              <w:t>一般是</w:t>
            </w:r>
            <w:r w:rsidRPr="000C2412">
              <w:rPr>
                <w:rStyle w:val="a4"/>
                <w:rFonts w:hint="eastAsia"/>
              </w:rPr>
              <w:t>固定</w:t>
            </w:r>
            <w:r>
              <w:rPr>
                <w:rFonts w:hint="eastAsia"/>
              </w:rPr>
              <w:t>的</w:t>
            </w:r>
          </w:p>
        </w:tc>
      </w:tr>
      <w:tr w:rsidR="009B60EA" w:rsidTr="0095454E">
        <w:tc>
          <w:tcPr>
            <w:tcW w:w="980" w:type="pct"/>
          </w:tcPr>
          <w:p w:rsidR="009B60EA" w:rsidRPr="009B60EA" w:rsidRDefault="009B60EA" w:rsidP="009B60EA">
            <w:pPr>
              <w:rPr>
                <w:b/>
                <w:bCs/>
              </w:rPr>
            </w:pPr>
            <w:r w:rsidRPr="009B60EA">
              <w:rPr>
                <w:rFonts w:hint="eastAsia"/>
                <w:b/>
                <w:bCs/>
              </w:rPr>
              <w:t>买卖差价</w:t>
            </w:r>
          </w:p>
        </w:tc>
        <w:tc>
          <w:tcPr>
            <w:tcW w:w="1648" w:type="pct"/>
          </w:tcPr>
          <w:p w:rsidR="009B60EA" w:rsidRDefault="009B60EA" w:rsidP="009B60EA">
            <w:r>
              <w:rPr>
                <w:rFonts w:hint="eastAsia"/>
              </w:rPr>
              <w:t>部分收益来源</w:t>
            </w:r>
            <w:r w:rsidRPr="000C2412">
              <w:rPr>
                <w:rStyle w:val="a4"/>
                <w:rFonts w:hint="eastAsia"/>
              </w:rPr>
              <w:t>二级市场</w:t>
            </w:r>
            <w:r>
              <w:rPr>
                <w:rFonts w:hint="eastAsia"/>
              </w:rPr>
              <w:t>价格上涨</w:t>
            </w:r>
          </w:p>
        </w:tc>
        <w:tc>
          <w:tcPr>
            <w:tcW w:w="2372" w:type="pct"/>
          </w:tcPr>
          <w:p w:rsidR="009B60EA" w:rsidRDefault="009B60EA" w:rsidP="009B60EA">
            <w:r>
              <w:rPr>
                <w:rFonts w:hint="eastAsia"/>
              </w:rPr>
              <w:t>二级市场股价波动相对较小，依靠买卖价差获利空间小</w:t>
            </w:r>
          </w:p>
        </w:tc>
      </w:tr>
      <w:tr w:rsidR="009B60EA" w:rsidTr="0095454E">
        <w:tc>
          <w:tcPr>
            <w:tcW w:w="980" w:type="pct"/>
          </w:tcPr>
          <w:p w:rsidR="009B60EA" w:rsidRPr="009B60EA" w:rsidRDefault="009B60EA" w:rsidP="009B60EA">
            <w:pPr>
              <w:rPr>
                <w:b/>
                <w:bCs/>
              </w:rPr>
            </w:pPr>
            <w:r w:rsidRPr="009B60EA">
              <w:rPr>
                <w:rFonts w:hint="eastAsia"/>
                <w:b/>
                <w:bCs/>
              </w:rPr>
              <w:t>股票回售转让规定</w:t>
            </w:r>
          </w:p>
        </w:tc>
        <w:tc>
          <w:tcPr>
            <w:tcW w:w="1648" w:type="pct"/>
          </w:tcPr>
          <w:p w:rsidR="009B60EA" w:rsidRDefault="009B60EA" w:rsidP="009B60EA">
            <w:r w:rsidRPr="000C2412">
              <w:rPr>
                <w:rStyle w:val="a4"/>
                <w:rFonts w:hint="eastAsia"/>
              </w:rPr>
              <w:t>不能退股</w:t>
            </w:r>
            <w:r>
              <w:rPr>
                <w:rFonts w:hint="eastAsia"/>
              </w:rPr>
              <w:t>，只能在二级市场变现退出</w:t>
            </w:r>
          </w:p>
        </w:tc>
        <w:tc>
          <w:tcPr>
            <w:tcW w:w="2372" w:type="pct"/>
          </w:tcPr>
          <w:p w:rsidR="009B60EA" w:rsidRDefault="009B60EA" w:rsidP="009B60EA">
            <w:r>
              <w:rPr>
                <w:rFonts w:hint="eastAsia"/>
              </w:rPr>
              <w:t>如有约定，优先股股东可依约将股票</w:t>
            </w:r>
            <w:r w:rsidRPr="000C2412">
              <w:rPr>
                <w:rStyle w:val="a4"/>
                <w:rFonts w:hint="eastAsia"/>
              </w:rPr>
              <w:t>回售</w:t>
            </w:r>
            <w:r>
              <w:rPr>
                <w:rFonts w:hint="eastAsia"/>
              </w:rPr>
              <w:t>给公司</w:t>
            </w:r>
          </w:p>
        </w:tc>
      </w:tr>
    </w:tbl>
    <w:p w:rsidR="009B60EA" w:rsidRDefault="009B60EA" w:rsidP="0062306E"/>
    <w:p w:rsidR="00C21527" w:rsidRPr="0095454E" w:rsidRDefault="0095454E" w:rsidP="0062306E">
      <w:pPr>
        <w:rPr>
          <w:rStyle w:val="a8"/>
        </w:rPr>
      </w:pPr>
      <w:r w:rsidRPr="0095454E">
        <w:rPr>
          <w:rStyle w:val="a8"/>
        </w:rPr>
        <w:t>优先股和债券的区别</w:t>
      </w:r>
    </w:p>
    <w:tbl>
      <w:tblPr>
        <w:tblStyle w:val="ab"/>
        <w:tblW w:w="5000" w:type="pct"/>
        <w:tblLook w:val="04A0"/>
      </w:tblPr>
      <w:tblGrid>
        <w:gridCol w:w="2133"/>
        <w:gridCol w:w="3076"/>
        <w:gridCol w:w="3313"/>
      </w:tblGrid>
      <w:tr w:rsidR="0095454E" w:rsidTr="0095454E">
        <w:tc>
          <w:tcPr>
            <w:tcW w:w="1251" w:type="pct"/>
          </w:tcPr>
          <w:p w:rsidR="0095454E" w:rsidRPr="009B60EA" w:rsidRDefault="0095454E" w:rsidP="007800BE">
            <w:pPr>
              <w:rPr>
                <w:b/>
                <w:bCs/>
              </w:rPr>
            </w:pPr>
          </w:p>
        </w:tc>
        <w:tc>
          <w:tcPr>
            <w:tcW w:w="1805" w:type="pct"/>
          </w:tcPr>
          <w:p w:rsidR="0095454E" w:rsidRPr="009B60EA" w:rsidRDefault="0095454E" w:rsidP="007800BE">
            <w:pPr>
              <w:rPr>
                <w:b/>
                <w:bCs/>
              </w:rPr>
            </w:pPr>
            <w:r>
              <w:rPr>
                <w:rFonts w:hint="eastAsia"/>
                <w:b/>
                <w:bCs/>
              </w:rPr>
              <w:t>债券</w:t>
            </w:r>
          </w:p>
        </w:tc>
        <w:tc>
          <w:tcPr>
            <w:tcW w:w="1944" w:type="pct"/>
          </w:tcPr>
          <w:p w:rsidR="0095454E" w:rsidRPr="009B60EA" w:rsidRDefault="0095454E" w:rsidP="007800BE">
            <w:pPr>
              <w:rPr>
                <w:b/>
                <w:bCs/>
              </w:rPr>
            </w:pPr>
            <w:r w:rsidRPr="009B60EA">
              <w:rPr>
                <w:rFonts w:hint="eastAsia"/>
                <w:b/>
                <w:bCs/>
              </w:rPr>
              <w:t>优先股</w:t>
            </w:r>
          </w:p>
        </w:tc>
      </w:tr>
      <w:tr w:rsidR="0095454E" w:rsidTr="0095454E">
        <w:tc>
          <w:tcPr>
            <w:tcW w:w="1251" w:type="pct"/>
          </w:tcPr>
          <w:p w:rsidR="0095454E" w:rsidRPr="009B60EA" w:rsidRDefault="0095454E" w:rsidP="007800BE">
            <w:pPr>
              <w:rPr>
                <w:b/>
                <w:bCs/>
              </w:rPr>
            </w:pPr>
            <w:r>
              <w:rPr>
                <w:rFonts w:hint="eastAsia"/>
                <w:b/>
                <w:bCs/>
              </w:rPr>
              <w:t>法律属性（根本）</w:t>
            </w:r>
          </w:p>
        </w:tc>
        <w:tc>
          <w:tcPr>
            <w:tcW w:w="1805" w:type="pct"/>
          </w:tcPr>
          <w:p w:rsidR="0095454E" w:rsidRDefault="0095454E" w:rsidP="007800BE">
            <w:r>
              <w:rPr>
                <w:rFonts w:hint="eastAsia"/>
              </w:rPr>
              <w:t>属于</w:t>
            </w:r>
            <w:r w:rsidRPr="0095454E">
              <w:rPr>
                <w:rStyle w:val="a4"/>
                <w:rFonts w:hint="eastAsia"/>
              </w:rPr>
              <w:t>债券</w:t>
            </w:r>
          </w:p>
        </w:tc>
        <w:tc>
          <w:tcPr>
            <w:tcW w:w="1944" w:type="pct"/>
          </w:tcPr>
          <w:p w:rsidR="0095454E" w:rsidRDefault="0095454E" w:rsidP="007800BE">
            <w:r>
              <w:rPr>
                <w:rFonts w:hint="eastAsia"/>
              </w:rPr>
              <w:t>属于</w:t>
            </w:r>
            <w:r w:rsidRPr="0095454E">
              <w:rPr>
                <w:rStyle w:val="a4"/>
                <w:rFonts w:hint="eastAsia"/>
              </w:rPr>
              <w:t>股票</w:t>
            </w:r>
          </w:p>
        </w:tc>
      </w:tr>
      <w:tr w:rsidR="0095454E" w:rsidTr="0095454E">
        <w:tc>
          <w:tcPr>
            <w:tcW w:w="1251" w:type="pct"/>
          </w:tcPr>
          <w:p w:rsidR="0095454E" w:rsidRPr="009B60EA" w:rsidRDefault="0095454E" w:rsidP="007800BE">
            <w:pPr>
              <w:rPr>
                <w:b/>
                <w:bCs/>
              </w:rPr>
            </w:pPr>
            <w:r>
              <w:rPr>
                <w:rFonts w:hint="eastAsia"/>
                <w:b/>
                <w:bCs/>
              </w:rPr>
              <w:t>偿还本金</w:t>
            </w:r>
          </w:p>
        </w:tc>
        <w:tc>
          <w:tcPr>
            <w:tcW w:w="1805" w:type="pct"/>
          </w:tcPr>
          <w:p w:rsidR="0095454E" w:rsidRDefault="0095454E" w:rsidP="007800BE">
            <w:r>
              <w:rPr>
                <w:rFonts w:hint="eastAsia"/>
              </w:rPr>
              <w:t>绝大多数要</w:t>
            </w:r>
            <w:r w:rsidRPr="0095454E">
              <w:rPr>
                <w:rStyle w:val="a4"/>
                <w:rFonts w:hint="eastAsia"/>
              </w:rPr>
              <w:t>到期还本付息</w:t>
            </w:r>
          </w:p>
        </w:tc>
        <w:tc>
          <w:tcPr>
            <w:tcW w:w="1944" w:type="pct"/>
          </w:tcPr>
          <w:p w:rsidR="0095454E" w:rsidRPr="0095454E" w:rsidRDefault="0095454E" w:rsidP="007800BE">
            <w:pPr>
              <w:rPr>
                <w:bCs/>
                <w:iCs/>
              </w:rPr>
            </w:pPr>
            <w:r w:rsidRPr="0095454E">
              <w:rPr>
                <w:rStyle w:val="a4"/>
                <w:rFonts w:hint="eastAsia"/>
              </w:rPr>
              <w:t>没有到期的概念</w:t>
            </w:r>
            <w:r w:rsidRPr="0095454E">
              <w:rPr>
                <w:rFonts w:hint="eastAsia"/>
                <w:bCs/>
                <w:iCs/>
              </w:rPr>
              <w:t>，</w:t>
            </w:r>
          </w:p>
          <w:p w:rsidR="0095454E" w:rsidRPr="000C2412" w:rsidRDefault="0095454E" w:rsidP="007800BE">
            <w:pPr>
              <w:rPr>
                <w:rStyle w:val="a4"/>
              </w:rPr>
            </w:pPr>
            <w:r w:rsidRPr="0095454E">
              <w:rPr>
                <w:rFonts w:hint="eastAsia"/>
                <w:bCs/>
                <w:iCs/>
              </w:rPr>
              <w:t>发行人</w:t>
            </w:r>
            <w:r w:rsidRPr="0095454E">
              <w:rPr>
                <w:bCs/>
                <w:iCs/>
              </w:rPr>
              <w:t>没有偿还本金的压力</w:t>
            </w:r>
          </w:p>
        </w:tc>
      </w:tr>
      <w:tr w:rsidR="0095454E" w:rsidTr="0095454E">
        <w:tc>
          <w:tcPr>
            <w:tcW w:w="1251" w:type="pct"/>
          </w:tcPr>
          <w:p w:rsidR="0095454E" w:rsidRPr="009B60EA" w:rsidRDefault="0095454E" w:rsidP="007800BE">
            <w:pPr>
              <w:rPr>
                <w:b/>
                <w:bCs/>
              </w:rPr>
            </w:pPr>
            <w:r>
              <w:rPr>
                <w:rFonts w:hint="eastAsia"/>
                <w:b/>
                <w:bCs/>
              </w:rPr>
              <w:t>股息收益</w:t>
            </w:r>
          </w:p>
        </w:tc>
        <w:tc>
          <w:tcPr>
            <w:tcW w:w="1805" w:type="pct"/>
          </w:tcPr>
          <w:p w:rsidR="0095454E" w:rsidRDefault="0095454E" w:rsidP="007800BE">
            <w:r>
              <w:rPr>
                <w:rFonts w:hint="eastAsia"/>
              </w:rPr>
              <w:t>股息收益不确定性</w:t>
            </w:r>
            <w:r w:rsidRPr="0095454E">
              <w:rPr>
                <w:rStyle w:val="a4"/>
                <w:rFonts w:hint="eastAsia"/>
              </w:rPr>
              <w:t>相对较小</w:t>
            </w:r>
          </w:p>
        </w:tc>
        <w:tc>
          <w:tcPr>
            <w:tcW w:w="1944" w:type="pct"/>
          </w:tcPr>
          <w:p w:rsidR="0095454E" w:rsidRDefault="0095454E" w:rsidP="007800BE">
            <w:r>
              <w:rPr>
                <w:rFonts w:hint="eastAsia"/>
              </w:rPr>
              <w:t>股息收益</w:t>
            </w:r>
            <w:r w:rsidRPr="0095454E">
              <w:rPr>
                <w:rStyle w:val="a4"/>
                <w:rFonts w:hint="eastAsia"/>
              </w:rPr>
              <w:t>不确定性大</w:t>
            </w:r>
          </w:p>
        </w:tc>
      </w:tr>
      <w:tr w:rsidR="0095454E" w:rsidTr="0095454E">
        <w:tc>
          <w:tcPr>
            <w:tcW w:w="1251" w:type="pct"/>
          </w:tcPr>
          <w:p w:rsidR="0095454E" w:rsidRPr="009B60EA" w:rsidRDefault="0095454E" w:rsidP="007800BE">
            <w:pPr>
              <w:rPr>
                <w:b/>
                <w:bCs/>
              </w:rPr>
            </w:pPr>
            <w:r>
              <w:rPr>
                <w:rFonts w:hint="eastAsia"/>
                <w:b/>
                <w:bCs/>
              </w:rPr>
              <w:t>股息/利息来源</w:t>
            </w:r>
          </w:p>
        </w:tc>
        <w:tc>
          <w:tcPr>
            <w:tcW w:w="1805" w:type="pct"/>
          </w:tcPr>
          <w:p w:rsidR="0095454E" w:rsidRDefault="0095454E" w:rsidP="007800BE">
            <w:r>
              <w:rPr>
                <w:rFonts w:hint="eastAsia"/>
              </w:rPr>
              <w:t>利息来自</w:t>
            </w:r>
            <w:r w:rsidRPr="00BF0DF2">
              <w:rPr>
                <w:rStyle w:val="af"/>
                <w:rFonts w:hint="eastAsia"/>
              </w:rPr>
              <w:t>税前</w:t>
            </w:r>
            <w:r w:rsidRPr="0095454E">
              <w:rPr>
                <w:rStyle w:val="a4"/>
                <w:rFonts w:hint="eastAsia"/>
              </w:rPr>
              <w:t>利润</w:t>
            </w:r>
          </w:p>
        </w:tc>
        <w:tc>
          <w:tcPr>
            <w:tcW w:w="1944" w:type="pct"/>
          </w:tcPr>
          <w:p w:rsidR="0095454E" w:rsidRDefault="0095454E" w:rsidP="007800BE">
            <w:r>
              <w:rPr>
                <w:rFonts w:hint="eastAsia"/>
              </w:rPr>
              <w:t>鼓励一般来自</w:t>
            </w:r>
            <w:r w:rsidRPr="0095454E">
              <w:rPr>
                <w:rStyle w:val="a4"/>
                <w:rFonts w:hint="eastAsia"/>
              </w:rPr>
              <w:t>可分配税后利润</w:t>
            </w:r>
          </w:p>
        </w:tc>
      </w:tr>
    </w:tbl>
    <w:p w:rsidR="0095454E" w:rsidRPr="0095454E" w:rsidRDefault="0095454E" w:rsidP="0062306E"/>
    <w:p w:rsidR="009F7DE8" w:rsidRPr="00524F83" w:rsidRDefault="006B5340" w:rsidP="0062306E">
      <w:pPr>
        <w:rPr>
          <w:rStyle w:val="a8"/>
        </w:rPr>
      </w:pPr>
      <w:r w:rsidRPr="00524F83">
        <w:rPr>
          <w:rStyle w:val="a8"/>
        </w:rPr>
        <w:t>优先股的分类</w:t>
      </w:r>
    </w:p>
    <w:p w:rsidR="006B5340" w:rsidRDefault="006B5340" w:rsidP="006B5340">
      <w:pPr>
        <w:pStyle w:val="aa"/>
        <w:numPr>
          <w:ilvl w:val="0"/>
          <w:numId w:val="164"/>
        </w:numPr>
        <w:ind w:firstLineChars="0"/>
      </w:pPr>
      <w:r w:rsidRPr="00524F83">
        <w:rPr>
          <w:rStyle w:val="a4"/>
          <w:rFonts w:hint="eastAsia"/>
        </w:rPr>
        <w:t>固定股息率</w:t>
      </w:r>
      <w:r>
        <w:rPr>
          <w:rFonts w:hint="eastAsia"/>
        </w:rPr>
        <w:t>优先股和</w:t>
      </w:r>
      <w:r w:rsidRPr="00524F83">
        <w:rPr>
          <w:rStyle w:val="a4"/>
          <w:rFonts w:hint="eastAsia"/>
        </w:rPr>
        <w:t>浮动股息率</w:t>
      </w:r>
      <w:r>
        <w:rPr>
          <w:rFonts w:hint="eastAsia"/>
        </w:rPr>
        <w:t>优先股；</w:t>
      </w:r>
    </w:p>
    <w:p w:rsidR="006B5340" w:rsidRDefault="006B5340" w:rsidP="006B5340">
      <w:pPr>
        <w:pStyle w:val="aa"/>
        <w:numPr>
          <w:ilvl w:val="0"/>
          <w:numId w:val="164"/>
        </w:numPr>
        <w:ind w:firstLineChars="0"/>
      </w:pPr>
      <w:r w:rsidRPr="00524F83">
        <w:rPr>
          <w:rStyle w:val="a4"/>
        </w:rPr>
        <w:t>强制分红</w:t>
      </w:r>
      <w:r>
        <w:rPr>
          <w:rFonts w:hint="eastAsia"/>
        </w:rPr>
        <w:t>优先股和</w:t>
      </w:r>
      <w:r w:rsidRPr="00524F83">
        <w:rPr>
          <w:rStyle w:val="a4"/>
        </w:rPr>
        <w:t>非强制分红</w:t>
      </w:r>
      <w:r>
        <w:rPr>
          <w:rFonts w:hint="eastAsia"/>
        </w:rPr>
        <w:t>优先股；</w:t>
      </w:r>
    </w:p>
    <w:p w:rsidR="006B5340" w:rsidRDefault="006B5340" w:rsidP="006B5340">
      <w:pPr>
        <w:pStyle w:val="aa"/>
        <w:numPr>
          <w:ilvl w:val="0"/>
          <w:numId w:val="164"/>
        </w:numPr>
        <w:ind w:firstLineChars="0"/>
      </w:pPr>
      <w:r w:rsidRPr="00524F83">
        <w:rPr>
          <w:rStyle w:val="a4"/>
        </w:rPr>
        <w:t>可累计</w:t>
      </w:r>
      <w:r>
        <w:rPr>
          <w:rFonts w:hint="eastAsia"/>
        </w:rPr>
        <w:t>优先股和</w:t>
      </w:r>
      <w:r w:rsidRPr="00524F83">
        <w:rPr>
          <w:rStyle w:val="a4"/>
        </w:rPr>
        <w:t>非累积</w:t>
      </w:r>
      <w:r>
        <w:rPr>
          <w:rFonts w:hint="eastAsia"/>
        </w:rPr>
        <w:t>优先股</w:t>
      </w:r>
      <w:r w:rsidR="00F721C4">
        <w:rPr>
          <w:rFonts w:hint="eastAsia"/>
        </w:rPr>
        <w:t>；</w:t>
      </w:r>
    </w:p>
    <w:p w:rsidR="00F721C4" w:rsidRDefault="00F721C4" w:rsidP="006B5340">
      <w:pPr>
        <w:pStyle w:val="aa"/>
        <w:numPr>
          <w:ilvl w:val="0"/>
          <w:numId w:val="164"/>
        </w:numPr>
        <w:ind w:firstLineChars="0"/>
      </w:pPr>
      <w:r w:rsidRPr="00413DA8">
        <w:rPr>
          <w:rStyle w:val="a4"/>
        </w:rPr>
        <w:t>参与</w:t>
      </w:r>
      <w:r>
        <w:rPr>
          <w:rFonts w:hint="eastAsia"/>
        </w:rPr>
        <w:t>优先股和非参与优先股；</w:t>
      </w:r>
    </w:p>
    <w:p w:rsidR="002C7367" w:rsidRDefault="002C7367" w:rsidP="002C7367">
      <w:pPr>
        <w:pStyle w:val="aa"/>
        <w:numPr>
          <w:ilvl w:val="1"/>
          <w:numId w:val="164"/>
        </w:numPr>
        <w:ind w:firstLineChars="0"/>
      </w:pPr>
      <w:r w:rsidRPr="00E62F26">
        <w:rPr>
          <w:rStyle w:val="af"/>
          <w:rFonts w:hint="eastAsia"/>
        </w:rPr>
        <w:t>参与优先股票</w:t>
      </w:r>
      <w:r>
        <w:rPr>
          <w:rFonts w:hint="eastAsia"/>
        </w:rPr>
        <w:t>的股东除了可按规定分得本期固定股息外，还有权与普通股东一起参与本期剩余盈利分配。</w:t>
      </w:r>
    </w:p>
    <w:p w:rsidR="00F721C4" w:rsidRDefault="00F721C4" w:rsidP="006B5340">
      <w:pPr>
        <w:pStyle w:val="aa"/>
        <w:numPr>
          <w:ilvl w:val="0"/>
          <w:numId w:val="164"/>
        </w:numPr>
        <w:ind w:firstLineChars="0"/>
      </w:pPr>
      <w:r w:rsidRPr="00413DA8">
        <w:rPr>
          <w:rStyle w:val="a4"/>
        </w:rPr>
        <w:t>可转换</w:t>
      </w:r>
      <w:r>
        <w:rPr>
          <w:rFonts w:hint="eastAsia"/>
        </w:rPr>
        <w:t>优先股和不可转换优先股；</w:t>
      </w:r>
    </w:p>
    <w:p w:rsidR="00F721C4" w:rsidRDefault="00F721C4" w:rsidP="006B5340">
      <w:pPr>
        <w:pStyle w:val="aa"/>
        <w:numPr>
          <w:ilvl w:val="0"/>
          <w:numId w:val="164"/>
        </w:numPr>
        <w:ind w:firstLineChars="0"/>
      </w:pPr>
      <w:r w:rsidRPr="00413DA8">
        <w:rPr>
          <w:rStyle w:val="a4"/>
        </w:rPr>
        <w:t>可回购</w:t>
      </w:r>
      <w:r>
        <w:rPr>
          <w:rFonts w:hint="eastAsia"/>
        </w:rPr>
        <w:t>优先股和不可回购优先股。</w:t>
      </w:r>
    </w:p>
    <w:p w:rsidR="009F7DE8" w:rsidRDefault="009F7DE8" w:rsidP="0062306E"/>
    <w:p w:rsidR="009F7DE8" w:rsidRDefault="001107E5" w:rsidP="001107E5">
      <w:pPr>
        <w:pStyle w:val="3"/>
        <w:rPr>
          <w:rFonts w:hint="eastAsia"/>
        </w:rPr>
      </w:pPr>
      <w:r>
        <w:rPr>
          <w:rFonts w:hint="eastAsia"/>
        </w:rPr>
        <w:t>考点6：我国的股票类型</w:t>
      </w:r>
    </w:p>
    <w:p w:rsidR="000B775F" w:rsidRPr="000B775F" w:rsidRDefault="000B775F" w:rsidP="000B775F">
      <w:pPr>
        <w:rPr>
          <w:rStyle w:val="af"/>
          <w:rFonts w:hint="eastAsia"/>
        </w:rPr>
      </w:pPr>
      <w:r w:rsidRPr="000B775F">
        <w:rPr>
          <w:rStyle w:val="af"/>
          <w:rFonts w:hint="eastAsia"/>
        </w:rPr>
        <w:t>股票类别：按投资主体</w:t>
      </w:r>
    </w:p>
    <w:p w:rsidR="000B775F" w:rsidRDefault="000B775F" w:rsidP="00F42F95">
      <w:pPr>
        <w:pStyle w:val="aa"/>
        <w:numPr>
          <w:ilvl w:val="0"/>
          <w:numId w:val="376"/>
        </w:numPr>
        <w:ind w:firstLineChars="0"/>
        <w:rPr>
          <w:rFonts w:hint="eastAsia"/>
        </w:rPr>
      </w:pPr>
      <w:r>
        <w:rPr>
          <w:rFonts w:hint="eastAsia"/>
        </w:rPr>
        <w:t>国家股</w:t>
      </w:r>
    </w:p>
    <w:p w:rsidR="000B775F" w:rsidRDefault="000B775F" w:rsidP="00F42F95">
      <w:pPr>
        <w:pStyle w:val="aa"/>
        <w:numPr>
          <w:ilvl w:val="0"/>
          <w:numId w:val="376"/>
        </w:numPr>
        <w:ind w:firstLineChars="0"/>
        <w:rPr>
          <w:rFonts w:hint="eastAsia"/>
        </w:rPr>
      </w:pPr>
      <w:r>
        <w:rPr>
          <w:rFonts w:hint="eastAsia"/>
        </w:rPr>
        <w:t>法人股</w:t>
      </w:r>
    </w:p>
    <w:p w:rsidR="000B775F" w:rsidRDefault="000B775F" w:rsidP="00F42F95">
      <w:pPr>
        <w:pStyle w:val="aa"/>
        <w:numPr>
          <w:ilvl w:val="0"/>
          <w:numId w:val="376"/>
        </w:numPr>
        <w:ind w:firstLineChars="0"/>
        <w:rPr>
          <w:rFonts w:hint="eastAsia"/>
        </w:rPr>
      </w:pPr>
      <w:r>
        <w:rPr>
          <w:rFonts w:hint="eastAsia"/>
        </w:rPr>
        <w:t>社会公众股</w:t>
      </w:r>
    </w:p>
    <w:p w:rsidR="000B775F" w:rsidRDefault="000B775F" w:rsidP="00F42F95">
      <w:pPr>
        <w:pStyle w:val="aa"/>
        <w:numPr>
          <w:ilvl w:val="0"/>
          <w:numId w:val="376"/>
        </w:numPr>
        <w:ind w:firstLineChars="0"/>
        <w:rPr>
          <w:rFonts w:hint="eastAsia"/>
        </w:rPr>
      </w:pPr>
      <w:r>
        <w:rPr>
          <w:rFonts w:hint="eastAsia"/>
        </w:rPr>
        <w:t>外资股</w:t>
      </w:r>
    </w:p>
    <w:p w:rsidR="000B775F" w:rsidRPr="000B775F" w:rsidRDefault="000B775F" w:rsidP="000B775F"/>
    <w:p w:rsidR="001107E5" w:rsidRPr="00E71662" w:rsidRDefault="00E71662" w:rsidP="0062306E">
      <w:pPr>
        <w:rPr>
          <w:rStyle w:val="a8"/>
        </w:rPr>
      </w:pPr>
      <w:r w:rsidRPr="00E71662">
        <w:rPr>
          <w:rStyle w:val="a8"/>
          <w:rFonts w:hint="eastAsia"/>
        </w:rPr>
        <w:t>国家股的概念</w:t>
      </w:r>
    </w:p>
    <w:p w:rsidR="00E71662" w:rsidRDefault="00E71662" w:rsidP="0062306E">
      <w:r>
        <w:rPr>
          <w:rFonts w:hint="eastAsia"/>
        </w:rPr>
        <w:t>国家股是指有权代表国家投资的部门或机构</w:t>
      </w:r>
      <w:r w:rsidRPr="00E71662">
        <w:rPr>
          <w:rStyle w:val="a4"/>
          <w:rFonts w:hint="eastAsia"/>
        </w:rPr>
        <w:t>以国有资产向公司投资形成</w:t>
      </w:r>
      <w:r>
        <w:rPr>
          <w:rFonts w:hint="eastAsia"/>
        </w:rPr>
        <w:t>的股份，包括公司现</w:t>
      </w:r>
      <w:r>
        <w:rPr>
          <w:rFonts w:hint="eastAsia"/>
        </w:rPr>
        <w:lastRenderedPageBreak/>
        <w:t>有国有资产折算成的股份。</w:t>
      </w:r>
    </w:p>
    <w:p w:rsidR="00E71662" w:rsidRDefault="00E71662" w:rsidP="0062306E">
      <w:r>
        <w:rPr>
          <w:rFonts w:hint="eastAsia"/>
        </w:rPr>
        <w:t>国家股是国有股权的一个组成部分，</w:t>
      </w:r>
      <w:r w:rsidRPr="00E71662">
        <w:rPr>
          <w:rStyle w:val="a4"/>
        </w:rPr>
        <w:t>国有资产管理部门</w:t>
      </w:r>
      <w:r>
        <w:rPr>
          <w:rFonts w:hint="eastAsia"/>
        </w:rPr>
        <w:t>是国有股权行政管理的专职机构。</w:t>
      </w:r>
    </w:p>
    <w:p w:rsidR="00166599" w:rsidRDefault="00166599" w:rsidP="0062306E">
      <w:r>
        <w:rPr>
          <w:rFonts w:hint="eastAsia"/>
        </w:rPr>
        <w:t>国家股股权</w:t>
      </w:r>
      <w:r w:rsidRPr="00166599">
        <w:rPr>
          <w:rStyle w:val="af"/>
          <w:rFonts w:hint="eastAsia"/>
        </w:rPr>
        <w:t>可以转让</w:t>
      </w:r>
      <w:r>
        <w:rPr>
          <w:rFonts w:hint="eastAsia"/>
        </w:rPr>
        <w:t>，但应符合国家的有关规定。</w:t>
      </w:r>
    </w:p>
    <w:p w:rsidR="009F7DE8" w:rsidRDefault="009F7DE8" w:rsidP="0062306E"/>
    <w:p w:rsidR="009F7DE8" w:rsidRPr="00F555EC" w:rsidRDefault="00F555EC" w:rsidP="0062306E">
      <w:pPr>
        <w:rPr>
          <w:rStyle w:val="a8"/>
        </w:rPr>
      </w:pPr>
      <w:r w:rsidRPr="00F555EC">
        <w:rPr>
          <w:rStyle w:val="a8"/>
        </w:rPr>
        <w:t>法人股的概念</w:t>
      </w:r>
    </w:p>
    <w:p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4"/>
          <w:rFonts w:hint="eastAsia"/>
        </w:rPr>
        <w:t>企业法人或具有法人资格的事业单位和社会团体</w:t>
      </w:r>
      <w:r>
        <w:rPr>
          <w:rFonts w:ascii="Segoe UI Symbol" w:hAnsi="Segoe UI Symbol" w:cs="Segoe UI Symbol" w:hint="eastAsia"/>
        </w:rPr>
        <w:t>一起依法可支配的资产投入公司形成的股份。</w:t>
      </w:r>
    </w:p>
    <w:p w:rsidR="00F555EC" w:rsidRDefault="00F555EC" w:rsidP="0062306E">
      <w:r w:rsidRPr="00F555EC">
        <w:rPr>
          <w:rStyle w:val="a4"/>
        </w:rPr>
        <w:t>国有法人股</w:t>
      </w:r>
      <w:r>
        <w:rPr>
          <w:rFonts w:ascii="Segoe UI Symbol" w:hAnsi="Segoe UI Symbol" w:cs="Segoe UI Symbol" w:hint="eastAsia"/>
        </w:rPr>
        <w:t>属于国有股权。</w:t>
      </w:r>
    </w:p>
    <w:p w:rsidR="009F7DE8" w:rsidRDefault="009F7DE8" w:rsidP="0062306E"/>
    <w:p w:rsidR="009F7DE8" w:rsidRPr="006A6ACD" w:rsidRDefault="006A6ACD" w:rsidP="0062306E">
      <w:pPr>
        <w:rPr>
          <w:rStyle w:val="a8"/>
        </w:rPr>
      </w:pPr>
      <w:r w:rsidRPr="006A6ACD">
        <w:rPr>
          <w:rStyle w:val="a8"/>
        </w:rPr>
        <w:t>社会公众股</w:t>
      </w:r>
    </w:p>
    <w:p w:rsidR="006A6ACD" w:rsidRDefault="006A6ACD" w:rsidP="0062306E">
      <w:r>
        <w:rPr>
          <w:rFonts w:hint="eastAsia"/>
        </w:rPr>
        <w:t>是指</w:t>
      </w:r>
      <w:r w:rsidRPr="006A6ACD">
        <w:rPr>
          <w:rStyle w:val="a4"/>
        </w:rPr>
        <w:t>社会公众依法以其拥有的财产投入公司</w:t>
      </w:r>
      <w:r>
        <w:rPr>
          <w:rFonts w:hint="eastAsia"/>
        </w:rPr>
        <w:t>时形成的可上市流通的股份。</w:t>
      </w:r>
    </w:p>
    <w:p w:rsidR="009F7DE8" w:rsidRDefault="00FC7162" w:rsidP="0062306E">
      <w:r>
        <w:rPr>
          <w:rFonts w:hint="eastAsia"/>
        </w:rPr>
        <w:t>我国《证券法》规定：公司申请股票上市的条件之一是：向社会公开发行的股份打到公司股份总数的</w:t>
      </w:r>
      <w:r w:rsidRPr="00FC7162">
        <w:rPr>
          <w:rStyle w:val="a4"/>
          <w:rFonts w:hint="eastAsia"/>
        </w:rPr>
        <w:t>2</w:t>
      </w:r>
      <w:r w:rsidRPr="00FC7162">
        <w:rPr>
          <w:rStyle w:val="a4"/>
        </w:rPr>
        <w:t>5%</w:t>
      </w:r>
      <w:r>
        <w:rPr>
          <w:rFonts w:hint="eastAsia"/>
        </w:rPr>
        <w:t>以上；公司股本总额超过</w:t>
      </w:r>
      <w:r w:rsidRPr="00FC7162">
        <w:rPr>
          <w:rStyle w:val="a4"/>
          <w:rFonts w:hint="eastAsia"/>
        </w:rPr>
        <w:t>4</w:t>
      </w:r>
      <w:r w:rsidRPr="00FC7162">
        <w:rPr>
          <w:rStyle w:val="a4"/>
        </w:rPr>
        <w:t>亿</w:t>
      </w:r>
      <w:r>
        <w:rPr>
          <w:rFonts w:hint="eastAsia"/>
        </w:rPr>
        <w:t>元的，向社会公开发行股份的比例为</w:t>
      </w:r>
      <w:r w:rsidRPr="00FC7162">
        <w:rPr>
          <w:rStyle w:val="a4"/>
          <w:rFonts w:hint="eastAsia"/>
        </w:rPr>
        <w:t>1</w:t>
      </w:r>
      <w:r w:rsidRPr="00FC7162">
        <w:rPr>
          <w:rStyle w:val="a4"/>
        </w:rPr>
        <w:t>0%</w:t>
      </w:r>
      <w:r>
        <w:rPr>
          <w:rFonts w:hint="eastAsia"/>
        </w:rPr>
        <w:t>以上。</w:t>
      </w:r>
    </w:p>
    <w:p w:rsidR="009F7DE8" w:rsidRDefault="009F7DE8" w:rsidP="0062306E"/>
    <w:p w:rsidR="00F77897" w:rsidRPr="00FB214A" w:rsidRDefault="00F77897" w:rsidP="0062306E">
      <w:pPr>
        <w:rPr>
          <w:rStyle w:val="a8"/>
        </w:rPr>
      </w:pPr>
      <w:r w:rsidRPr="00FB214A">
        <w:rPr>
          <w:rStyle w:val="a8"/>
        </w:rPr>
        <w:t>外资股</w:t>
      </w:r>
    </w:p>
    <w:p w:rsidR="00F77897" w:rsidRDefault="00F77897" w:rsidP="0062306E">
      <w:r>
        <w:rPr>
          <w:rFonts w:hint="eastAsia"/>
        </w:rPr>
        <w:t>是指股份公司向</w:t>
      </w:r>
      <w:r w:rsidRPr="00FB214A">
        <w:rPr>
          <w:rStyle w:val="a4"/>
          <w:rFonts w:hint="eastAsia"/>
        </w:rPr>
        <w:t>外国和我国港澳台地区</w:t>
      </w:r>
      <w:r>
        <w:rPr>
          <w:rFonts w:hint="eastAsia"/>
        </w:rPr>
        <w:t>投资者发行的股票。是我国股份公司吸收外资的一种方式。</w:t>
      </w:r>
    </w:p>
    <w:p w:rsidR="00AA710D" w:rsidRDefault="00AA710D" w:rsidP="0062306E">
      <w:r>
        <w:rPr>
          <w:rFonts w:hint="eastAsia"/>
        </w:rPr>
        <w:t>分为</w:t>
      </w:r>
      <w:r w:rsidRPr="0008529E">
        <w:rPr>
          <w:rStyle w:val="a4"/>
        </w:rPr>
        <w:t>境内上市</w:t>
      </w:r>
      <w:r>
        <w:rPr>
          <w:rFonts w:hint="eastAsia"/>
        </w:rPr>
        <w:t>外资股和</w:t>
      </w:r>
      <w:r w:rsidRPr="0008529E">
        <w:rPr>
          <w:rStyle w:val="a4"/>
        </w:rPr>
        <w:t>境外上市</w:t>
      </w:r>
      <w:r>
        <w:rPr>
          <w:rFonts w:hint="eastAsia"/>
        </w:rPr>
        <w:t>外资股。</w:t>
      </w:r>
    </w:p>
    <w:p w:rsidR="009F7DE8" w:rsidRDefault="009F7DE8" w:rsidP="0062306E"/>
    <w:p w:rsidR="0008529E" w:rsidRPr="00C95675" w:rsidRDefault="0008529E" w:rsidP="0062306E">
      <w:pPr>
        <w:rPr>
          <w:rStyle w:val="a8"/>
        </w:rPr>
      </w:pPr>
      <w:r w:rsidRPr="00C95675">
        <w:rPr>
          <w:rStyle w:val="a8"/>
        </w:rPr>
        <w:t>境内上市外资股</w:t>
      </w:r>
    </w:p>
    <w:p w:rsidR="0008529E" w:rsidRDefault="0008529E" w:rsidP="0062306E">
      <w:r>
        <w:rPr>
          <w:rFonts w:hint="eastAsia"/>
        </w:rPr>
        <w:t>也称</w:t>
      </w:r>
      <w:r w:rsidRPr="00C95675">
        <w:rPr>
          <w:rStyle w:val="a4"/>
        </w:rPr>
        <w:t>“</w:t>
      </w:r>
      <w:r w:rsidRPr="00C95675">
        <w:rPr>
          <w:rStyle w:val="a4"/>
          <w:rFonts w:hint="eastAsia"/>
        </w:rPr>
        <w:t>B股</w:t>
      </w:r>
      <w:r w:rsidRPr="00C95675">
        <w:rPr>
          <w:rStyle w:val="a4"/>
        </w:rPr>
        <w:t>”</w:t>
      </w:r>
      <w:r>
        <w:rPr>
          <w:rFonts w:hint="eastAsia"/>
        </w:rPr>
        <w:t>（境外筹集资金在境内上市）。</w:t>
      </w:r>
    </w:p>
    <w:p w:rsidR="0008529E" w:rsidRDefault="0008529E" w:rsidP="0062306E">
      <w:r>
        <w:rPr>
          <w:rFonts w:hint="eastAsia"/>
        </w:rPr>
        <w:t>B股采用</w:t>
      </w:r>
      <w:r w:rsidRPr="00C95675">
        <w:rPr>
          <w:rStyle w:val="a4"/>
        </w:rPr>
        <w:t>记名</w:t>
      </w:r>
      <w:r>
        <w:rPr>
          <w:rFonts w:hint="eastAsia"/>
        </w:rPr>
        <w:t>股票形式，以</w:t>
      </w:r>
      <w:r w:rsidRPr="00C95675">
        <w:rPr>
          <w:rStyle w:val="a4"/>
        </w:rPr>
        <w:t>人民币</w:t>
      </w:r>
      <w:r>
        <w:rPr>
          <w:rFonts w:hint="eastAsia"/>
        </w:rPr>
        <w:t>标明股票面值，以</w:t>
      </w:r>
      <w:r w:rsidRPr="00C95675">
        <w:rPr>
          <w:rStyle w:val="a4"/>
          <w:rFonts w:hint="eastAsia"/>
        </w:rPr>
        <w:t>外币</w:t>
      </w:r>
      <w:r>
        <w:rPr>
          <w:rFonts w:hint="eastAsia"/>
        </w:rPr>
        <w:t>认购、买卖，在</w:t>
      </w:r>
      <w:r w:rsidRPr="00C95675">
        <w:rPr>
          <w:rStyle w:val="a4"/>
          <w:rFonts w:hint="eastAsia"/>
        </w:rPr>
        <w:t>境内证券交易所</w:t>
      </w:r>
      <w:r>
        <w:rPr>
          <w:rFonts w:hint="eastAsia"/>
        </w:rPr>
        <w:t>上市交易。</w:t>
      </w:r>
    </w:p>
    <w:p w:rsidR="00C918CB" w:rsidRDefault="00C918CB" w:rsidP="0062306E">
      <w:r>
        <w:rPr>
          <w:rFonts w:hint="eastAsia"/>
        </w:rPr>
        <w:t>境内居民个人可以用现汇存款和外币现钞存款以及从境外汇入的外汇资金从事B股交易，但</w:t>
      </w:r>
      <w:r w:rsidRPr="00C95675">
        <w:rPr>
          <w:rStyle w:val="a4"/>
          <w:rFonts w:hint="eastAsia"/>
        </w:rPr>
        <w:t>不允许使用外币现钞</w:t>
      </w:r>
      <w:r>
        <w:rPr>
          <w:rFonts w:hint="eastAsia"/>
        </w:rPr>
        <w:t>。</w:t>
      </w:r>
    </w:p>
    <w:p w:rsidR="00AA710D" w:rsidRDefault="00AA710D" w:rsidP="0062306E"/>
    <w:p w:rsidR="00C21527" w:rsidRPr="00283C19" w:rsidRDefault="00283C19" w:rsidP="0062306E">
      <w:pPr>
        <w:rPr>
          <w:rStyle w:val="a8"/>
        </w:rPr>
      </w:pPr>
      <w:r w:rsidRPr="00283C19">
        <w:rPr>
          <w:rStyle w:val="a8"/>
        </w:rPr>
        <w:t>境外上市外资股</w:t>
      </w:r>
    </w:p>
    <w:p w:rsidR="00283C19" w:rsidRDefault="00283C19" w:rsidP="0062306E">
      <w:r>
        <w:rPr>
          <w:rFonts w:hint="eastAsia"/>
        </w:rPr>
        <w:t>（境外筹集资金在境外上市）采取</w:t>
      </w:r>
      <w:r w:rsidRPr="00283C19">
        <w:rPr>
          <w:rStyle w:val="a4"/>
          <w:rFonts w:hint="eastAsia"/>
        </w:rPr>
        <w:t>记名</w:t>
      </w:r>
      <w:r>
        <w:rPr>
          <w:rFonts w:hint="eastAsia"/>
        </w:rPr>
        <w:t>股票形式，以</w:t>
      </w:r>
      <w:r w:rsidRPr="00283C19">
        <w:rPr>
          <w:rStyle w:val="a4"/>
          <w:rFonts w:hint="eastAsia"/>
        </w:rPr>
        <w:t>人民币</w:t>
      </w:r>
      <w:r>
        <w:rPr>
          <w:rFonts w:hint="eastAsia"/>
        </w:rPr>
        <w:t>标明面值，以</w:t>
      </w:r>
      <w:r w:rsidRPr="00283C19">
        <w:rPr>
          <w:rStyle w:val="a4"/>
          <w:rFonts w:hint="eastAsia"/>
        </w:rPr>
        <w:t>外币</w:t>
      </w:r>
      <w:r>
        <w:rPr>
          <w:rFonts w:hint="eastAsia"/>
        </w:rPr>
        <w:t>认购。</w:t>
      </w:r>
    </w:p>
    <w:p w:rsidR="00283C19" w:rsidRDefault="00283C19" w:rsidP="0062306E">
      <w:r>
        <w:rPr>
          <w:rFonts w:hint="eastAsia"/>
        </w:rPr>
        <w:t>由</w:t>
      </w:r>
      <w:r w:rsidRPr="00283C19">
        <w:rPr>
          <w:rStyle w:val="a4"/>
        </w:rPr>
        <w:t>H股</w:t>
      </w:r>
      <w:r w:rsidRPr="00283C19">
        <w:rPr>
          <w:rStyle w:val="a4"/>
          <w:rFonts w:hint="eastAsia"/>
        </w:rPr>
        <w:t>、N股、S股、L股</w:t>
      </w:r>
      <w:r>
        <w:rPr>
          <w:rFonts w:hint="eastAsia"/>
        </w:rPr>
        <w:t>等构成。</w:t>
      </w:r>
    </w:p>
    <w:p w:rsidR="00283C19" w:rsidRDefault="00283C19" w:rsidP="0062306E">
      <w:r>
        <w:rPr>
          <w:rFonts w:hint="eastAsia"/>
        </w:rPr>
        <w:t>公司向境外上市外资股股东支付股利及其他款项，以人民币计价和宣布，以</w:t>
      </w:r>
      <w:r w:rsidRPr="00283C19">
        <w:rPr>
          <w:rStyle w:val="a4"/>
        </w:rPr>
        <w:t>外币支付</w:t>
      </w:r>
      <w:r>
        <w:rPr>
          <w:rFonts w:hint="eastAsia"/>
        </w:rPr>
        <w:t>。</w:t>
      </w:r>
    </w:p>
    <w:p w:rsidR="00C21527" w:rsidRDefault="00C21527" w:rsidP="0062306E"/>
    <w:p w:rsidR="00C21527" w:rsidRPr="00074037" w:rsidRDefault="00074037" w:rsidP="0062306E">
      <w:pPr>
        <w:rPr>
          <w:rStyle w:val="a8"/>
        </w:rPr>
      </w:pPr>
      <w:r w:rsidRPr="00074037">
        <w:rPr>
          <w:rStyle w:val="a8"/>
        </w:rPr>
        <w:t>以完成股权分置改革的公司，按股份流通受限划分类别</w:t>
      </w:r>
    </w:p>
    <w:p w:rsidR="00074037" w:rsidRDefault="00074037" w:rsidP="00074037">
      <w:pPr>
        <w:pStyle w:val="aa"/>
        <w:numPr>
          <w:ilvl w:val="0"/>
          <w:numId w:val="165"/>
        </w:numPr>
        <w:ind w:firstLineChars="0"/>
      </w:pPr>
      <w:r w:rsidRPr="00074037">
        <w:rPr>
          <w:rStyle w:val="a4"/>
          <w:rFonts w:hint="eastAsia"/>
        </w:rPr>
        <w:t>有限</w:t>
      </w:r>
      <w:proofErr w:type="gramStart"/>
      <w:r w:rsidRPr="00074037">
        <w:rPr>
          <w:rStyle w:val="a4"/>
          <w:rFonts w:hint="eastAsia"/>
        </w:rPr>
        <w:t>售</w:t>
      </w:r>
      <w:r w:rsidRPr="00074037">
        <w:rPr>
          <w:rFonts w:hint="eastAsia"/>
        </w:rPr>
        <w:t>条</w:t>
      </w:r>
      <w:r>
        <w:rPr>
          <w:rFonts w:hint="eastAsia"/>
        </w:rPr>
        <w:t>件</w:t>
      </w:r>
      <w:proofErr w:type="gramEnd"/>
      <w:r>
        <w:rPr>
          <w:rFonts w:hint="eastAsia"/>
        </w:rPr>
        <w:t>股份；</w:t>
      </w:r>
    </w:p>
    <w:p w:rsidR="00D57065" w:rsidRDefault="00D57065" w:rsidP="00D57065">
      <w:pPr>
        <w:pStyle w:val="aa"/>
        <w:numPr>
          <w:ilvl w:val="1"/>
          <w:numId w:val="165"/>
        </w:numPr>
        <w:ind w:firstLineChars="0"/>
      </w:pPr>
      <w:r>
        <w:rPr>
          <w:rFonts w:hint="eastAsia"/>
        </w:rPr>
        <w:t>国家持股；</w:t>
      </w:r>
    </w:p>
    <w:p w:rsidR="00D57065" w:rsidRDefault="00D57065" w:rsidP="00D57065">
      <w:pPr>
        <w:pStyle w:val="aa"/>
        <w:numPr>
          <w:ilvl w:val="1"/>
          <w:numId w:val="165"/>
        </w:numPr>
        <w:ind w:firstLineChars="0"/>
      </w:pPr>
      <w:r>
        <w:rPr>
          <w:rFonts w:hint="eastAsia"/>
        </w:rPr>
        <w:t>国有法人持股；</w:t>
      </w:r>
    </w:p>
    <w:p w:rsidR="00D57065" w:rsidRDefault="00D57065" w:rsidP="00D57065">
      <w:pPr>
        <w:pStyle w:val="aa"/>
        <w:numPr>
          <w:ilvl w:val="1"/>
          <w:numId w:val="165"/>
        </w:numPr>
        <w:ind w:firstLineChars="0"/>
      </w:pPr>
      <w:r>
        <w:rPr>
          <w:rFonts w:hint="eastAsia"/>
        </w:rPr>
        <w:t>其他内资持股；</w:t>
      </w:r>
    </w:p>
    <w:p w:rsidR="00D57065" w:rsidRDefault="00D57065" w:rsidP="00D57065">
      <w:pPr>
        <w:pStyle w:val="aa"/>
        <w:numPr>
          <w:ilvl w:val="1"/>
          <w:numId w:val="165"/>
        </w:numPr>
        <w:ind w:firstLineChars="0"/>
      </w:pPr>
      <w:r>
        <w:rPr>
          <w:rFonts w:hint="eastAsia"/>
        </w:rPr>
        <w:t>外资持股。</w:t>
      </w:r>
    </w:p>
    <w:p w:rsidR="00074037" w:rsidRDefault="00074037" w:rsidP="00074037">
      <w:pPr>
        <w:pStyle w:val="aa"/>
        <w:numPr>
          <w:ilvl w:val="0"/>
          <w:numId w:val="165"/>
        </w:numPr>
        <w:ind w:firstLineChars="0"/>
      </w:pPr>
      <w:r w:rsidRPr="00074037">
        <w:rPr>
          <w:rStyle w:val="a4"/>
        </w:rPr>
        <w:t>无限</w:t>
      </w:r>
      <w:proofErr w:type="gramStart"/>
      <w:r w:rsidRPr="00074037">
        <w:rPr>
          <w:rStyle w:val="a4"/>
        </w:rPr>
        <w:t>售</w:t>
      </w:r>
      <w:r>
        <w:rPr>
          <w:rFonts w:hint="eastAsia"/>
        </w:rPr>
        <w:t>条件</w:t>
      </w:r>
      <w:proofErr w:type="gramEnd"/>
      <w:r>
        <w:rPr>
          <w:rFonts w:hint="eastAsia"/>
        </w:rPr>
        <w:t>股份</w:t>
      </w:r>
    </w:p>
    <w:p w:rsidR="00D57065" w:rsidRDefault="00D57065" w:rsidP="00D57065">
      <w:pPr>
        <w:pStyle w:val="aa"/>
        <w:numPr>
          <w:ilvl w:val="1"/>
          <w:numId w:val="165"/>
        </w:numPr>
        <w:ind w:firstLineChars="0"/>
      </w:pPr>
      <w:r>
        <w:rPr>
          <w:rFonts w:hint="eastAsia"/>
        </w:rPr>
        <w:t>人民币普通股，A股；</w:t>
      </w:r>
    </w:p>
    <w:p w:rsidR="00D57065" w:rsidRDefault="00D57065" w:rsidP="00D57065">
      <w:pPr>
        <w:pStyle w:val="aa"/>
        <w:numPr>
          <w:ilvl w:val="1"/>
          <w:numId w:val="165"/>
        </w:numPr>
        <w:ind w:firstLineChars="0"/>
      </w:pPr>
      <w:r>
        <w:rPr>
          <w:rFonts w:hint="eastAsia"/>
        </w:rPr>
        <w:t>境内上市外资股；</w:t>
      </w:r>
    </w:p>
    <w:p w:rsidR="00D57065" w:rsidRDefault="00D57065" w:rsidP="00D57065">
      <w:pPr>
        <w:pStyle w:val="aa"/>
        <w:numPr>
          <w:ilvl w:val="1"/>
          <w:numId w:val="165"/>
        </w:numPr>
        <w:ind w:firstLineChars="0"/>
      </w:pPr>
      <w:r>
        <w:rPr>
          <w:rFonts w:hint="eastAsia"/>
        </w:rPr>
        <w:t>境外上市外资股；</w:t>
      </w:r>
    </w:p>
    <w:p w:rsidR="00D57065" w:rsidRDefault="00D57065" w:rsidP="00D57065">
      <w:pPr>
        <w:pStyle w:val="aa"/>
        <w:numPr>
          <w:ilvl w:val="1"/>
          <w:numId w:val="165"/>
        </w:numPr>
        <w:ind w:firstLineChars="0"/>
      </w:pPr>
      <w:r>
        <w:rPr>
          <w:rFonts w:hint="eastAsia"/>
        </w:rPr>
        <w:t>其他</w:t>
      </w:r>
    </w:p>
    <w:p w:rsidR="00FB5664" w:rsidRDefault="00FB5664" w:rsidP="00FB5664"/>
    <w:p w:rsidR="00A846A9" w:rsidRDefault="00A846A9" w:rsidP="00865C05">
      <w:pPr>
        <w:pStyle w:val="2"/>
      </w:pPr>
      <w:bookmarkStart w:id="24" w:name="_Toc45884576"/>
      <w:r>
        <w:rPr>
          <w:rFonts w:hint="eastAsia"/>
        </w:rPr>
        <w:lastRenderedPageBreak/>
        <w:t>第二节 股票发行</w:t>
      </w:r>
      <w:bookmarkEnd w:id="24"/>
    </w:p>
    <w:p w:rsidR="00FB5664" w:rsidRDefault="00FB5664" w:rsidP="00B714B7">
      <w:pPr>
        <w:pStyle w:val="3"/>
      </w:pPr>
      <w:r>
        <w:rPr>
          <w:rFonts w:hint="eastAsia"/>
        </w:rPr>
        <w:t>考点7：股票发行制度</w:t>
      </w:r>
    </w:p>
    <w:p w:rsidR="00CA2937" w:rsidRPr="00205531" w:rsidRDefault="00B714B7" w:rsidP="00FB5664">
      <w:pPr>
        <w:rPr>
          <w:rStyle w:val="a8"/>
        </w:rPr>
      </w:pPr>
      <w:r w:rsidRPr="00205531">
        <w:rPr>
          <w:rStyle w:val="a8"/>
        </w:rPr>
        <w:t>审批制、核准制和注册制</w:t>
      </w:r>
    </w:p>
    <w:p w:rsidR="00B714B7" w:rsidRDefault="00B714B7" w:rsidP="00B714B7">
      <w:pPr>
        <w:pStyle w:val="aa"/>
        <w:numPr>
          <w:ilvl w:val="0"/>
          <w:numId w:val="166"/>
        </w:numPr>
        <w:ind w:firstLineChars="0"/>
      </w:pPr>
      <w:r>
        <w:rPr>
          <w:rFonts w:hint="eastAsia"/>
        </w:rPr>
        <w:t>审批制：</w:t>
      </w:r>
      <w:r w:rsidRPr="0026015C">
        <w:rPr>
          <w:rStyle w:val="a4"/>
          <w:rFonts w:hint="eastAsia"/>
        </w:rPr>
        <w:t>完全计划</w:t>
      </w:r>
      <w:r>
        <w:rPr>
          <w:rFonts w:hint="eastAsia"/>
        </w:rPr>
        <w:t>发行的模式；</w:t>
      </w:r>
    </w:p>
    <w:p w:rsidR="00B714B7" w:rsidRDefault="00B714B7" w:rsidP="00B714B7">
      <w:pPr>
        <w:pStyle w:val="aa"/>
        <w:numPr>
          <w:ilvl w:val="0"/>
          <w:numId w:val="166"/>
        </w:numPr>
        <w:ind w:firstLineChars="0"/>
      </w:pPr>
      <w:r>
        <w:rPr>
          <w:rFonts w:hint="eastAsia"/>
        </w:rPr>
        <w:t>核准制：从审批制向注册制过度的</w:t>
      </w:r>
      <w:r w:rsidRPr="0026015C">
        <w:rPr>
          <w:rStyle w:val="a4"/>
        </w:rPr>
        <w:t>中间模式</w:t>
      </w:r>
      <w:r>
        <w:rPr>
          <w:rFonts w:hint="eastAsia"/>
        </w:rPr>
        <w:t>；</w:t>
      </w:r>
    </w:p>
    <w:p w:rsidR="00B714B7" w:rsidRDefault="00B714B7" w:rsidP="00B714B7">
      <w:pPr>
        <w:pStyle w:val="aa"/>
        <w:numPr>
          <w:ilvl w:val="0"/>
          <w:numId w:val="166"/>
        </w:numPr>
        <w:ind w:firstLineChars="0"/>
      </w:pPr>
      <w:r>
        <w:rPr>
          <w:rFonts w:hint="eastAsia"/>
        </w:rPr>
        <w:t>注册制：目前成熟股票市场</w:t>
      </w:r>
      <w:r w:rsidRPr="0026015C">
        <w:rPr>
          <w:rStyle w:val="a4"/>
        </w:rPr>
        <w:t>普遍采用</w:t>
      </w:r>
      <w:r>
        <w:rPr>
          <w:rFonts w:hint="eastAsia"/>
        </w:rPr>
        <w:t>的模式。</w:t>
      </w:r>
    </w:p>
    <w:p w:rsidR="00CA2937" w:rsidRDefault="00CA2937" w:rsidP="00FB5664"/>
    <w:p w:rsidR="00CA2937" w:rsidRPr="0043017E" w:rsidRDefault="0043017E" w:rsidP="00FB5664">
      <w:pPr>
        <w:rPr>
          <w:rStyle w:val="a8"/>
        </w:rPr>
      </w:pPr>
      <w:r w:rsidRPr="0043017E">
        <w:rPr>
          <w:rStyle w:val="a8"/>
        </w:rPr>
        <w:t>审批制</w:t>
      </w:r>
    </w:p>
    <w:p w:rsidR="0043017E" w:rsidRDefault="0043017E" w:rsidP="00FB5664">
      <w:r>
        <w:rPr>
          <w:rFonts w:hint="eastAsia"/>
        </w:rPr>
        <w:t>审批制是一过在股票市场的发展初期，采用</w:t>
      </w:r>
      <w:r w:rsidRPr="0043017E">
        <w:rPr>
          <w:rStyle w:val="a4"/>
        </w:rPr>
        <w:t>行政计划</w:t>
      </w:r>
      <w:r>
        <w:rPr>
          <w:rFonts w:hint="eastAsia"/>
        </w:rPr>
        <w:t>的办法</w:t>
      </w:r>
      <w:r w:rsidRPr="0043017E">
        <w:rPr>
          <w:rStyle w:val="a4"/>
        </w:rPr>
        <w:t>分配股票发行的指标和额度</w:t>
      </w:r>
      <w:r>
        <w:rPr>
          <w:rFonts w:hint="eastAsia"/>
        </w:rPr>
        <w:t>，由地方或行业主管部门根据指标推荐企业发行股票的一种发行制度。</w:t>
      </w:r>
    </w:p>
    <w:p w:rsidR="00CA2937" w:rsidRDefault="00CA2937" w:rsidP="00FB5664"/>
    <w:p w:rsidR="00CA2937" w:rsidRPr="00E04922" w:rsidRDefault="00960B5A" w:rsidP="00FB5664">
      <w:pPr>
        <w:rPr>
          <w:rStyle w:val="a8"/>
        </w:rPr>
      </w:pPr>
      <w:r w:rsidRPr="00E04922">
        <w:rPr>
          <w:rStyle w:val="a8"/>
        </w:rPr>
        <w:t>核准制</w:t>
      </w:r>
    </w:p>
    <w:p w:rsidR="00960B5A" w:rsidRDefault="00960B5A" w:rsidP="00FB5664">
      <w:r>
        <w:rPr>
          <w:rFonts w:hint="eastAsia"/>
        </w:rPr>
        <w:t>一方面</w:t>
      </w:r>
      <w:r w:rsidRPr="00960B5A">
        <w:rPr>
          <w:rStyle w:val="a4"/>
        </w:rPr>
        <w:t>取消</w:t>
      </w:r>
      <w:r>
        <w:rPr>
          <w:rFonts w:hint="eastAsia"/>
        </w:rPr>
        <w:t>了指标和额度管理，并</w:t>
      </w:r>
      <w:r w:rsidRPr="00960B5A">
        <w:rPr>
          <w:rStyle w:val="a4"/>
        </w:rPr>
        <w:t>引进</w:t>
      </w:r>
      <w:r>
        <w:rPr>
          <w:rFonts w:hint="eastAsia"/>
        </w:rPr>
        <w:t>证券中介机构的责任，判断企业是否达到了股票发行的条件；</w:t>
      </w:r>
    </w:p>
    <w:p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4"/>
        </w:rPr>
        <w:t>实质性审查</w:t>
      </w:r>
      <w:r>
        <w:rPr>
          <w:rFonts w:hint="eastAsia"/>
        </w:rPr>
        <w:t>，并由权否决股票发行的申请。</w:t>
      </w:r>
    </w:p>
    <w:p w:rsidR="004F3F84" w:rsidRDefault="004F3F84" w:rsidP="00FB5664"/>
    <w:p w:rsidR="004F3F84" w:rsidRPr="00C21E26" w:rsidRDefault="00C21E26" w:rsidP="00FB5664">
      <w:pPr>
        <w:rPr>
          <w:rStyle w:val="a8"/>
        </w:rPr>
      </w:pPr>
      <w:r w:rsidRPr="00C21E26">
        <w:rPr>
          <w:rStyle w:val="a8"/>
        </w:rPr>
        <w:t>注册制</w:t>
      </w:r>
    </w:p>
    <w:p w:rsidR="00C21E26" w:rsidRDefault="00C21E26" w:rsidP="00FB5664">
      <w:r>
        <w:rPr>
          <w:rFonts w:hint="eastAsia"/>
        </w:rPr>
        <w:t>证券监管部门公布股票发行的必要条件，</w:t>
      </w:r>
      <w:r w:rsidRPr="00C21E26">
        <w:rPr>
          <w:rStyle w:val="a4"/>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4"/>
        </w:rPr>
        <w:t>形式审查</w:t>
      </w:r>
      <w:r>
        <w:rPr>
          <w:rFonts w:hint="eastAsia"/>
        </w:rPr>
        <w:t>。</w:t>
      </w:r>
    </w:p>
    <w:p w:rsidR="00CA2937" w:rsidRDefault="00CA2937" w:rsidP="00FB5664"/>
    <w:p w:rsidR="00CA2937" w:rsidRPr="007534CE" w:rsidRDefault="007534CE" w:rsidP="00FB5664">
      <w:pPr>
        <w:rPr>
          <w:rStyle w:val="a8"/>
        </w:rPr>
      </w:pPr>
      <w:r w:rsidRPr="007534CE">
        <w:rPr>
          <w:rStyle w:val="a8"/>
        </w:rPr>
        <w:t>保荐制度</w:t>
      </w:r>
    </w:p>
    <w:p w:rsidR="007534CE" w:rsidRDefault="005C25AF" w:rsidP="00FB5664">
      <w:r>
        <w:rPr>
          <w:rFonts w:hint="eastAsia"/>
        </w:rPr>
        <w:t>指有资格的保荐人</w:t>
      </w:r>
      <w:r w:rsidRPr="005C25AF">
        <w:rPr>
          <w:rStyle w:val="a4"/>
          <w:rFonts w:hint="eastAsia"/>
        </w:rPr>
        <w:t>推荐</w:t>
      </w:r>
      <w:r>
        <w:rPr>
          <w:rFonts w:hint="eastAsia"/>
        </w:rPr>
        <w:t>符合条件的公司公开发行股票和上市，并对所推荐的发行人的信息披露质量和所作承诺提供持续</w:t>
      </w:r>
      <w:r w:rsidRPr="005C25AF">
        <w:rPr>
          <w:rStyle w:val="a4"/>
          <w:rFonts w:hint="eastAsia"/>
        </w:rPr>
        <w:t>训示、督促、辅导、指导和信用担保</w:t>
      </w:r>
      <w:r>
        <w:rPr>
          <w:rFonts w:hint="eastAsia"/>
        </w:rPr>
        <w:t>的制度。</w:t>
      </w:r>
    </w:p>
    <w:p w:rsidR="005C25AF" w:rsidRDefault="005C25AF" w:rsidP="00FB5664">
      <w:r>
        <w:rPr>
          <w:rFonts w:hint="eastAsia"/>
        </w:rPr>
        <w:t>保荐制度的重点是</w:t>
      </w:r>
      <w:r w:rsidRPr="005C25AF">
        <w:rPr>
          <w:rStyle w:val="a4"/>
        </w:rPr>
        <w:t>明确保荐机构和保荐代表人的责任并建立责任追究机制</w:t>
      </w:r>
      <w:r>
        <w:rPr>
          <w:rFonts w:hint="eastAsia"/>
        </w:rPr>
        <w:t>。</w:t>
      </w:r>
    </w:p>
    <w:p w:rsidR="00CA2937" w:rsidRDefault="00CA2937" w:rsidP="00FB5664"/>
    <w:p w:rsidR="00CA2937" w:rsidRDefault="005C25AF" w:rsidP="00FB5664">
      <w:r w:rsidRPr="007534CE">
        <w:rPr>
          <w:rStyle w:val="a8"/>
        </w:rPr>
        <w:t>发审委制度</w:t>
      </w:r>
    </w:p>
    <w:p w:rsidR="00CA2937" w:rsidRDefault="004E36DC" w:rsidP="00FB5664">
      <w:r>
        <w:rPr>
          <w:rFonts w:hint="eastAsia"/>
        </w:rPr>
        <w:t>发行审核委员会（发审委）由国务院证券监督管理机构的专业人员和所聘请的该机构外的有关专家组成，</w:t>
      </w:r>
      <w:r w:rsidRPr="007219A2">
        <w:rPr>
          <w:rStyle w:val="a4"/>
          <w:rFonts w:hint="eastAsia"/>
        </w:rPr>
        <w:t>以投票方式对股票发行申请进行表决</w:t>
      </w:r>
      <w:r>
        <w:rPr>
          <w:rFonts w:hint="eastAsia"/>
        </w:rPr>
        <w:t>，提出审核意见。</w:t>
      </w:r>
    </w:p>
    <w:p w:rsidR="005C25AF" w:rsidRDefault="005C25AF" w:rsidP="00FB5664"/>
    <w:p w:rsidR="005C25AF" w:rsidRDefault="005C25AF" w:rsidP="00FB5664">
      <w:r w:rsidRPr="007534CE">
        <w:rPr>
          <w:rStyle w:val="a8"/>
        </w:rPr>
        <w:t>承销制度</w:t>
      </w:r>
    </w:p>
    <w:p w:rsidR="005C25AF" w:rsidRDefault="00415EA0" w:rsidP="00FB5664">
      <w:r>
        <w:rPr>
          <w:rFonts w:hint="eastAsia"/>
        </w:rPr>
        <w:t>一般情况下，公开发行以承销为主。</w:t>
      </w:r>
    </w:p>
    <w:p w:rsidR="00415EA0" w:rsidRDefault="00415EA0" w:rsidP="00FB5664">
      <w:r>
        <w:rPr>
          <w:rFonts w:hint="eastAsia"/>
        </w:rPr>
        <w:t>承销方式有</w:t>
      </w:r>
      <w:r w:rsidRPr="00FD0862">
        <w:rPr>
          <w:rStyle w:val="a4"/>
        </w:rPr>
        <w:t>包销和代销</w:t>
      </w:r>
      <w:r>
        <w:rPr>
          <w:rFonts w:hint="eastAsia"/>
        </w:rPr>
        <w:t>两种。</w:t>
      </w:r>
    </w:p>
    <w:p w:rsidR="00415EA0" w:rsidRDefault="00415EA0" w:rsidP="00FB5664">
      <w:r>
        <w:rPr>
          <w:rFonts w:hint="eastAsia"/>
        </w:rPr>
        <w:t>包销包括</w:t>
      </w:r>
      <w:r w:rsidRPr="00FD0862">
        <w:rPr>
          <w:rStyle w:val="a4"/>
        </w:rPr>
        <w:t>全额包销和余额包销</w:t>
      </w:r>
      <w:r>
        <w:rPr>
          <w:rFonts w:hint="eastAsia"/>
        </w:rPr>
        <w:t>。</w:t>
      </w:r>
    </w:p>
    <w:p w:rsidR="005C25AF" w:rsidRDefault="005C25AF" w:rsidP="00FB5664"/>
    <w:p w:rsidR="005C25AF" w:rsidRDefault="007800BE" w:rsidP="00225AD6">
      <w:pPr>
        <w:pStyle w:val="3"/>
      </w:pPr>
      <w:r>
        <w:rPr>
          <w:rFonts w:hint="eastAsia"/>
        </w:rPr>
        <w:t>考点8：股票发行规定</w:t>
      </w:r>
    </w:p>
    <w:p w:rsidR="005C25AF" w:rsidRPr="00D51E7A" w:rsidRDefault="00225AD6" w:rsidP="00FB5664">
      <w:pPr>
        <w:rPr>
          <w:rStyle w:val="a8"/>
        </w:rPr>
      </w:pPr>
      <w:r w:rsidRPr="00D51E7A">
        <w:rPr>
          <w:rStyle w:val="a8"/>
        </w:rPr>
        <w:t>股票发行的分类</w:t>
      </w:r>
    </w:p>
    <w:p w:rsidR="00225AD6" w:rsidRDefault="00225AD6" w:rsidP="00225AD6">
      <w:pPr>
        <w:pStyle w:val="aa"/>
        <w:numPr>
          <w:ilvl w:val="0"/>
          <w:numId w:val="167"/>
        </w:numPr>
        <w:ind w:firstLineChars="0"/>
      </w:pPr>
      <w:r>
        <w:rPr>
          <w:rFonts w:hint="eastAsia"/>
        </w:rPr>
        <w:t>首次公开发行股票</w:t>
      </w:r>
    </w:p>
    <w:p w:rsidR="00225AD6" w:rsidRDefault="00225AD6" w:rsidP="00225AD6">
      <w:pPr>
        <w:pStyle w:val="aa"/>
        <w:numPr>
          <w:ilvl w:val="0"/>
          <w:numId w:val="167"/>
        </w:numPr>
        <w:ind w:firstLineChars="0"/>
      </w:pPr>
      <w:r>
        <w:rPr>
          <w:rFonts w:hint="eastAsia"/>
        </w:rPr>
        <w:lastRenderedPageBreak/>
        <w:t>上市公司发行股票</w:t>
      </w:r>
    </w:p>
    <w:p w:rsidR="00225AD6" w:rsidRDefault="00225AD6" w:rsidP="00225AD6">
      <w:pPr>
        <w:pStyle w:val="aa"/>
        <w:numPr>
          <w:ilvl w:val="1"/>
          <w:numId w:val="167"/>
        </w:numPr>
        <w:ind w:firstLineChars="0"/>
      </w:pPr>
      <w:r>
        <w:rPr>
          <w:rFonts w:hint="eastAsia"/>
        </w:rPr>
        <w:t>公开发行股票</w:t>
      </w:r>
    </w:p>
    <w:p w:rsidR="00225AD6" w:rsidRDefault="00225AD6" w:rsidP="00225AD6">
      <w:pPr>
        <w:pStyle w:val="aa"/>
        <w:numPr>
          <w:ilvl w:val="2"/>
          <w:numId w:val="167"/>
        </w:numPr>
        <w:ind w:firstLineChars="0"/>
      </w:pPr>
      <w:r>
        <w:rPr>
          <w:rFonts w:hint="eastAsia"/>
        </w:rPr>
        <w:t>配股</w:t>
      </w:r>
    </w:p>
    <w:p w:rsidR="00225AD6" w:rsidRDefault="00225AD6" w:rsidP="00225AD6">
      <w:pPr>
        <w:pStyle w:val="aa"/>
        <w:numPr>
          <w:ilvl w:val="2"/>
          <w:numId w:val="167"/>
        </w:numPr>
        <w:ind w:firstLineChars="0"/>
      </w:pPr>
      <w:r>
        <w:rPr>
          <w:rFonts w:hint="eastAsia"/>
        </w:rPr>
        <w:t>增发</w:t>
      </w:r>
    </w:p>
    <w:p w:rsidR="00225AD6" w:rsidRDefault="00225AD6" w:rsidP="00225AD6">
      <w:pPr>
        <w:pStyle w:val="aa"/>
        <w:numPr>
          <w:ilvl w:val="1"/>
          <w:numId w:val="167"/>
        </w:numPr>
        <w:ind w:firstLineChars="0"/>
      </w:pPr>
      <w:r>
        <w:rPr>
          <w:rFonts w:hint="eastAsia"/>
        </w:rPr>
        <w:t>非公开发行股票</w:t>
      </w:r>
    </w:p>
    <w:p w:rsidR="005C25AF" w:rsidRDefault="005C25AF" w:rsidP="00FB5664"/>
    <w:p w:rsidR="00CA2937" w:rsidRPr="00D51E7A" w:rsidRDefault="00D51E7A" w:rsidP="00FB5664">
      <w:pPr>
        <w:rPr>
          <w:rStyle w:val="a8"/>
        </w:rPr>
      </w:pPr>
      <w:r w:rsidRPr="00D51E7A">
        <w:rPr>
          <w:rStyle w:val="a8"/>
        </w:rPr>
        <w:t>首次公开发行股票</w:t>
      </w:r>
      <w:r w:rsidRPr="00D51E7A">
        <w:rPr>
          <w:rStyle w:val="a8"/>
          <w:rFonts w:hint="eastAsia"/>
        </w:rPr>
        <w:t>并</w:t>
      </w:r>
      <w:r w:rsidRPr="00D51E7A">
        <w:rPr>
          <w:rStyle w:val="a4"/>
          <w:rFonts w:hint="eastAsia"/>
        </w:rPr>
        <w:t>在主板（中小企业板）上市</w:t>
      </w:r>
      <w:r w:rsidRPr="00D51E7A">
        <w:rPr>
          <w:rStyle w:val="a8"/>
        </w:rPr>
        <w:t>的规定</w:t>
      </w:r>
    </w:p>
    <w:p w:rsidR="00D51E7A" w:rsidRDefault="00D51E7A" w:rsidP="00D51E7A">
      <w:pPr>
        <w:pStyle w:val="aa"/>
        <w:numPr>
          <w:ilvl w:val="0"/>
          <w:numId w:val="168"/>
        </w:numPr>
        <w:ind w:firstLineChars="0"/>
      </w:pPr>
      <w:r>
        <w:rPr>
          <w:rFonts w:hint="eastAsia"/>
        </w:rPr>
        <w:t>发行人依法设立且持续经营时间在</w:t>
      </w:r>
      <w:r w:rsidRPr="00D51E7A">
        <w:rPr>
          <w:rStyle w:val="a4"/>
          <w:rFonts w:hint="eastAsia"/>
        </w:rPr>
        <w:t>3</w:t>
      </w:r>
      <w:r w:rsidRPr="00D51E7A">
        <w:rPr>
          <w:rStyle w:val="a4"/>
        </w:rPr>
        <w:t>年</w:t>
      </w:r>
      <w:r>
        <w:rPr>
          <w:rFonts w:hint="eastAsia"/>
        </w:rPr>
        <w:t>以上的股份制有限公司；</w:t>
      </w:r>
    </w:p>
    <w:p w:rsidR="00D51E7A" w:rsidRDefault="00D51E7A" w:rsidP="00D51E7A">
      <w:pPr>
        <w:pStyle w:val="aa"/>
        <w:numPr>
          <w:ilvl w:val="0"/>
          <w:numId w:val="168"/>
        </w:numPr>
        <w:ind w:firstLineChars="0"/>
      </w:pPr>
      <w:r>
        <w:rPr>
          <w:rFonts w:hint="eastAsia"/>
        </w:rPr>
        <w:t>发行人</w:t>
      </w:r>
      <w:r w:rsidRPr="00D51E7A">
        <w:rPr>
          <w:rStyle w:val="a4"/>
        </w:rPr>
        <w:t>最近</w:t>
      </w:r>
      <w:r w:rsidRPr="00D51E7A">
        <w:rPr>
          <w:rStyle w:val="a4"/>
          <w:rFonts w:hint="eastAsia"/>
        </w:rPr>
        <w:t>3</w:t>
      </w:r>
      <w:r w:rsidRPr="00D51E7A">
        <w:rPr>
          <w:rStyle w:val="a4"/>
        </w:rPr>
        <w:t>年</w:t>
      </w:r>
      <w:r>
        <w:rPr>
          <w:rFonts w:hint="eastAsia"/>
        </w:rPr>
        <w:t>内主营业务和董事、高级管理人员没有发生重大变化，实际控制人没有发生变更；</w:t>
      </w:r>
    </w:p>
    <w:p w:rsidR="00D51E7A" w:rsidRDefault="00D51E7A" w:rsidP="00D51E7A">
      <w:pPr>
        <w:pStyle w:val="aa"/>
        <w:numPr>
          <w:ilvl w:val="0"/>
          <w:numId w:val="168"/>
        </w:numPr>
        <w:ind w:firstLineChars="0"/>
      </w:pPr>
      <w:r>
        <w:rPr>
          <w:rFonts w:hint="eastAsia"/>
        </w:rPr>
        <w:t>发行人规范运行；</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经理人均为正数且累计超过人民币</w:t>
      </w:r>
      <w:r w:rsidRPr="00D51E7A">
        <w:rPr>
          <w:rStyle w:val="a4"/>
          <w:rFonts w:hint="eastAsia"/>
        </w:rPr>
        <w:t>3</w:t>
      </w:r>
      <w:r w:rsidRPr="00D51E7A">
        <w:rPr>
          <w:rStyle w:val="a4"/>
        </w:rPr>
        <w:t>000万元</w:t>
      </w:r>
      <w:r>
        <w:rPr>
          <w:rFonts w:hint="eastAsia"/>
        </w:rPr>
        <w:t>，净利润以扣除非经常性损益前后较低者为计算依据；</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经营活动产生的现金流量净额累计超过</w:t>
      </w:r>
      <w:r w:rsidRPr="00D51E7A">
        <w:rPr>
          <w:rStyle w:val="a4"/>
          <w:rFonts w:hint="eastAsia"/>
        </w:rPr>
        <w:t>5</w:t>
      </w:r>
      <w:r w:rsidRPr="00D51E7A">
        <w:rPr>
          <w:rStyle w:val="a4"/>
        </w:rPr>
        <w:t>000万</w:t>
      </w:r>
      <w:r>
        <w:rPr>
          <w:rFonts w:hint="eastAsia"/>
        </w:rPr>
        <w:t>元，或者</w:t>
      </w:r>
      <w:r w:rsidRPr="00D51E7A">
        <w:rPr>
          <w:rStyle w:val="a4"/>
          <w:rFonts w:hint="eastAsia"/>
        </w:rPr>
        <w:t>最近3</w:t>
      </w:r>
      <w:r w:rsidRPr="00D51E7A">
        <w:rPr>
          <w:rStyle w:val="a4"/>
        </w:rPr>
        <w:t>个会计年度</w:t>
      </w:r>
      <w:proofErr w:type="gramStart"/>
      <w:r>
        <w:rPr>
          <w:rFonts w:hint="eastAsia"/>
        </w:rPr>
        <w:t>营收入</w:t>
      </w:r>
      <w:proofErr w:type="gramEnd"/>
      <w:r>
        <w:rPr>
          <w:rFonts w:hint="eastAsia"/>
        </w:rPr>
        <w:t>累计超过</w:t>
      </w:r>
      <w:r w:rsidRPr="00D51E7A">
        <w:rPr>
          <w:rStyle w:val="a4"/>
          <w:rFonts w:hint="eastAsia"/>
        </w:rPr>
        <w:t>3</w:t>
      </w:r>
      <w:r w:rsidRPr="00D51E7A">
        <w:rPr>
          <w:rStyle w:val="a4"/>
        </w:rPr>
        <w:t>亿</w:t>
      </w:r>
      <w:r>
        <w:rPr>
          <w:rFonts w:hint="eastAsia"/>
        </w:rPr>
        <w:t>元</w:t>
      </w:r>
      <w:r w:rsidR="00725BB0">
        <w:rPr>
          <w:rFonts w:hint="eastAsia"/>
        </w:rPr>
        <w:t>；</w:t>
      </w:r>
    </w:p>
    <w:p w:rsidR="00725BB0" w:rsidRDefault="00725BB0" w:rsidP="00D51E7A">
      <w:pPr>
        <w:pStyle w:val="aa"/>
        <w:numPr>
          <w:ilvl w:val="0"/>
          <w:numId w:val="168"/>
        </w:numPr>
        <w:ind w:firstLineChars="0"/>
      </w:pPr>
      <w:r>
        <w:rPr>
          <w:rFonts w:hint="eastAsia"/>
        </w:rPr>
        <w:t>发行前股本总额</w:t>
      </w:r>
      <w:r w:rsidRPr="006A6ABA">
        <w:rPr>
          <w:rStyle w:val="a4"/>
        </w:rPr>
        <w:t>不少于</w:t>
      </w:r>
      <w:r w:rsidRPr="006A6ABA">
        <w:rPr>
          <w:rStyle w:val="a4"/>
          <w:rFonts w:hint="eastAsia"/>
        </w:rPr>
        <w:t>3</w:t>
      </w:r>
      <w:r w:rsidRPr="006A6ABA">
        <w:rPr>
          <w:rStyle w:val="a4"/>
        </w:rPr>
        <w:t>000万</w:t>
      </w:r>
      <w:r>
        <w:rPr>
          <w:rFonts w:hint="eastAsia"/>
        </w:rPr>
        <w:t>元；</w:t>
      </w:r>
    </w:p>
    <w:p w:rsidR="00725BB0" w:rsidRDefault="00725BB0" w:rsidP="00D51E7A">
      <w:pPr>
        <w:pStyle w:val="aa"/>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4"/>
        </w:rPr>
        <w:t>不高于</w:t>
      </w:r>
      <w:r w:rsidRPr="006A6ABA">
        <w:rPr>
          <w:rStyle w:val="a4"/>
          <w:rFonts w:hint="eastAsia"/>
        </w:rPr>
        <w:t>2</w:t>
      </w:r>
      <w:r w:rsidRPr="006A6ABA">
        <w:rPr>
          <w:rStyle w:val="a4"/>
        </w:rPr>
        <w:t>0%</w:t>
      </w:r>
      <w:r>
        <w:rPr>
          <w:rFonts w:hint="eastAsia"/>
        </w:rPr>
        <w:t>；</w:t>
      </w:r>
    </w:p>
    <w:p w:rsidR="00725BB0" w:rsidRDefault="00725BB0" w:rsidP="00D51E7A">
      <w:pPr>
        <w:pStyle w:val="aa"/>
        <w:numPr>
          <w:ilvl w:val="0"/>
          <w:numId w:val="168"/>
        </w:numPr>
        <w:ind w:firstLineChars="0"/>
      </w:pPr>
      <w:r>
        <w:rPr>
          <w:rFonts w:hint="eastAsia"/>
        </w:rPr>
        <w:t>最近</w:t>
      </w:r>
      <w:proofErr w:type="gramStart"/>
      <w:r>
        <w:rPr>
          <w:rFonts w:hint="eastAsia"/>
        </w:rPr>
        <w:t>一期末</w:t>
      </w:r>
      <w:r w:rsidRPr="006A6ABA">
        <w:rPr>
          <w:rStyle w:val="a4"/>
        </w:rPr>
        <w:t>不</w:t>
      </w:r>
      <w:proofErr w:type="gramEnd"/>
      <w:r w:rsidRPr="006A6ABA">
        <w:rPr>
          <w:rStyle w:val="a4"/>
        </w:rPr>
        <w:t>存在</w:t>
      </w:r>
      <w:r>
        <w:rPr>
          <w:rFonts w:hint="eastAsia"/>
        </w:rPr>
        <w:t>未弥补亏损；</w:t>
      </w:r>
    </w:p>
    <w:p w:rsidR="00725BB0" w:rsidRDefault="00725BB0" w:rsidP="00D51E7A">
      <w:pPr>
        <w:pStyle w:val="aa"/>
        <w:numPr>
          <w:ilvl w:val="0"/>
          <w:numId w:val="168"/>
        </w:numPr>
        <w:ind w:firstLineChars="0"/>
      </w:pPr>
      <w:r>
        <w:rPr>
          <w:rFonts w:hint="eastAsia"/>
        </w:rPr>
        <w:t>发行人的经营成果对税收优惠</w:t>
      </w:r>
      <w:r w:rsidRPr="006A6ABA">
        <w:rPr>
          <w:rStyle w:val="a4"/>
        </w:rPr>
        <w:t>不存在</w:t>
      </w:r>
      <w:r>
        <w:rPr>
          <w:rFonts w:hint="eastAsia"/>
        </w:rPr>
        <w:t>严重依赖；</w:t>
      </w:r>
    </w:p>
    <w:p w:rsidR="00725BB0" w:rsidRDefault="00725BB0" w:rsidP="00D51E7A">
      <w:pPr>
        <w:pStyle w:val="aa"/>
        <w:numPr>
          <w:ilvl w:val="0"/>
          <w:numId w:val="168"/>
        </w:numPr>
        <w:ind w:firstLineChars="0"/>
      </w:pPr>
      <w:r>
        <w:rPr>
          <w:rFonts w:hint="eastAsia"/>
        </w:rPr>
        <w:t>发行人</w:t>
      </w:r>
      <w:r w:rsidRPr="006A6ABA">
        <w:rPr>
          <w:rStyle w:val="a4"/>
        </w:rPr>
        <w:t>不存在</w:t>
      </w:r>
      <w:r>
        <w:rPr>
          <w:rFonts w:hint="eastAsia"/>
        </w:rPr>
        <w:t>重大偿债风险，</w:t>
      </w:r>
      <w:r w:rsidRPr="006A6ABA">
        <w:rPr>
          <w:rStyle w:val="a4"/>
        </w:rPr>
        <w:t>不存在</w:t>
      </w:r>
      <w:r>
        <w:rPr>
          <w:rFonts w:hint="eastAsia"/>
        </w:rPr>
        <w:t>影响持续经营的担保、诉讼以及仲裁等重大或有事项；</w:t>
      </w:r>
    </w:p>
    <w:p w:rsidR="00725BB0" w:rsidRDefault="00725BB0" w:rsidP="00D51E7A">
      <w:pPr>
        <w:pStyle w:val="aa"/>
        <w:numPr>
          <w:ilvl w:val="0"/>
          <w:numId w:val="168"/>
        </w:numPr>
        <w:ind w:firstLineChars="0"/>
      </w:pPr>
      <w:r>
        <w:rPr>
          <w:rFonts w:hint="eastAsia"/>
        </w:rPr>
        <w:t>发行人</w:t>
      </w:r>
      <w:r w:rsidRPr="006A6ABA">
        <w:rPr>
          <w:rStyle w:val="a4"/>
        </w:rPr>
        <w:t>不得有</w:t>
      </w:r>
      <w:r>
        <w:rPr>
          <w:rFonts w:hint="eastAsia"/>
        </w:rPr>
        <w:t>影响持续盈利能力的情形。</w:t>
      </w:r>
    </w:p>
    <w:p w:rsidR="00CA2937" w:rsidRDefault="0044733B" w:rsidP="00FB5664">
      <w:r w:rsidRPr="0044733B">
        <w:rPr>
          <w:rStyle w:val="ad"/>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rsidR="00CA2937" w:rsidRDefault="00CA2937" w:rsidP="00FB5664"/>
    <w:p w:rsidR="00CA2937" w:rsidRPr="00227DAF" w:rsidRDefault="00E8528B" w:rsidP="00FB5664">
      <w:pPr>
        <w:rPr>
          <w:rStyle w:val="a8"/>
        </w:rPr>
      </w:pPr>
      <w:r w:rsidRPr="00227DAF">
        <w:rPr>
          <w:rStyle w:val="a8"/>
        </w:rPr>
        <w:t>首次</w:t>
      </w:r>
      <w:r w:rsidRPr="00227DAF">
        <w:rPr>
          <w:rStyle w:val="a8"/>
          <w:rFonts w:hint="eastAsia"/>
        </w:rPr>
        <w:t>公开发行股票并在</w:t>
      </w:r>
      <w:r w:rsidRPr="00285587">
        <w:rPr>
          <w:rStyle w:val="af"/>
          <w:rFonts w:hint="eastAsia"/>
        </w:rPr>
        <w:t>创业板上市</w:t>
      </w:r>
      <w:r w:rsidRPr="00227DAF">
        <w:rPr>
          <w:rStyle w:val="a8"/>
          <w:rFonts w:hint="eastAsia"/>
        </w:rPr>
        <w:t>的规定</w:t>
      </w:r>
    </w:p>
    <w:p w:rsidR="00E8528B" w:rsidRDefault="00E8528B" w:rsidP="00E8528B">
      <w:pPr>
        <w:pStyle w:val="aa"/>
        <w:numPr>
          <w:ilvl w:val="0"/>
          <w:numId w:val="169"/>
        </w:numPr>
        <w:ind w:firstLineChars="0"/>
      </w:pPr>
      <w:r>
        <w:rPr>
          <w:rFonts w:hint="eastAsia"/>
        </w:rPr>
        <w:t>发行人是依法设立且持续经营</w:t>
      </w:r>
      <w:r w:rsidRPr="00227DAF">
        <w:rPr>
          <w:rStyle w:val="a4"/>
          <w:rFonts w:hint="eastAsia"/>
        </w:rPr>
        <w:t>3</w:t>
      </w:r>
      <w:r w:rsidRPr="00227DAF">
        <w:rPr>
          <w:rStyle w:val="a4"/>
        </w:rPr>
        <w:t>年</w:t>
      </w:r>
      <w:r>
        <w:rPr>
          <w:rFonts w:hint="eastAsia"/>
        </w:rPr>
        <w:t>以上的股份制有限公司；</w:t>
      </w:r>
    </w:p>
    <w:p w:rsidR="00E8528B" w:rsidRDefault="00E8528B" w:rsidP="00E8528B">
      <w:pPr>
        <w:pStyle w:val="aa"/>
        <w:numPr>
          <w:ilvl w:val="0"/>
          <w:numId w:val="169"/>
        </w:numPr>
        <w:ind w:firstLineChars="0"/>
      </w:pPr>
      <w:r>
        <w:rPr>
          <w:rFonts w:hint="eastAsia"/>
        </w:rPr>
        <w:t>最近</w:t>
      </w:r>
      <w:r w:rsidRPr="00227DAF">
        <w:rPr>
          <w:rStyle w:val="a4"/>
          <w:rFonts w:hint="eastAsia"/>
        </w:rPr>
        <w:t>2</w:t>
      </w:r>
      <w:r w:rsidRPr="00227DAF">
        <w:rPr>
          <w:rStyle w:val="a4"/>
        </w:rPr>
        <w:t>年</w:t>
      </w:r>
      <w:r>
        <w:rPr>
          <w:rFonts w:hint="eastAsia"/>
        </w:rPr>
        <w:t>连续盈利，最近</w:t>
      </w:r>
      <w:r w:rsidRPr="00227DAF">
        <w:rPr>
          <w:rStyle w:val="a4"/>
          <w:rFonts w:hint="eastAsia"/>
        </w:rPr>
        <w:t>2</w:t>
      </w:r>
      <w:r w:rsidRPr="00227DAF">
        <w:rPr>
          <w:rStyle w:val="a4"/>
        </w:rPr>
        <w:t>年</w:t>
      </w:r>
      <w:r>
        <w:rPr>
          <w:rFonts w:hint="eastAsia"/>
        </w:rPr>
        <w:t>净利润累计不少于</w:t>
      </w:r>
      <w:r w:rsidRPr="00227DAF">
        <w:rPr>
          <w:rStyle w:val="a4"/>
          <w:rFonts w:hint="eastAsia"/>
        </w:rPr>
        <w:t>1</w:t>
      </w:r>
      <w:r w:rsidRPr="00227DAF">
        <w:rPr>
          <w:rStyle w:val="a4"/>
        </w:rPr>
        <w:t>000万</w:t>
      </w:r>
      <w:r>
        <w:rPr>
          <w:rFonts w:hint="eastAsia"/>
        </w:rPr>
        <w:t>元；或者最近</w:t>
      </w:r>
      <w:r w:rsidRPr="00227DAF">
        <w:rPr>
          <w:rStyle w:val="a4"/>
          <w:rFonts w:hint="eastAsia"/>
        </w:rPr>
        <w:t>1</w:t>
      </w:r>
      <w:r w:rsidRPr="00227DAF">
        <w:rPr>
          <w:rStyle w:val="a4"/>
        </w:rPr>
        <w:t>年</w:t>
      </w:r>
      <w:r>
        <w:rPr>
          <w:rFonts w:hint="eastAsia"/>
        </w:rPr>
        <w:t>盈利，且不少于</w:t>
      </w:r>
      <w:r w:rsidRPr="00227DAF">
        <w:rPr>
          <w:rStyle w:val="a4"/>
          <w:rFonts w:hint="eastAsia"/>
        </w:rPr>
        <w:t>5</w:t>
      </w:r>
      <w:r w:rsidRPr="00227DAF">
        <w:rPr>
          <w:rStyle w:val="a4"/>
        </w:rPr>
        <w:t>000万</w:t>
      </w:r>
      <w:r>
        <w:rPr>
          <w:rFonts w:hint="eastAsia"/>
        </w:rPr>
        <w:t>元；</w:t>
      </w:r>
    </w:p>
    <w:p w:rsidR="00285587" w:rsidRDefault="00285587" w:rsidP="00E8528B">
      <w:pPr>
        <w:pStyle w:val="aa"/>
        <w:numPr>
          <w:ilvl w:val="0"/>
          <w:numId w:val="169"/>
        </w:numPr>
        <w:ind w:firstLineChars="0"/>
      </w:pPr>
      <w:r w:rsidRPr="00285587">
        <w:rPr>
          <w:rStyle w:val="af"/>
          <w:rFonts w:hint="eastAsia"/>
        </w:rPr>
        <w:t>最近2年</w:t>
      </w:r>
      <w:r>
        <w:rPr>
          <w:rFonts w:hint="eastAsia"/>
        </w:rPr>
        <w:t>按照上市公司章程的规定实施现金分红；</w:t>
      </w:r>
    </w:p>
    <w:p w:rsidR="00285587" w:rsidRDefault="00285587" w:rsidP="00E8528B">
      <w:pPr>
        <w:pStyle w:val="aa"/>
        <w:numPr>
          <w:ilvl w:val="0"/>
          <w:numId w:val="169"/>
        </w:numPr>
        <w:ind w:firstLineChars="0"/>
      </w:pPr>
      <w:r w:rsidRPr="00285587">
        <w:rPr>
          <w:rStyle w:val="af"/>
          <w:rFonts w:hint="eastAsia"/>
        </w:rPr>
        <w:t>最近3年</w:t>
      </w:r>
      <w:r>
        <w:rPr>
          <w:rFonts w:hint="eastAsia"/>
        </w:rPr>
        <w:t>及1期财务报表未被注册会计师出具否定意见或者无法表示意见的审计报告；</w:t>
      </w:r>
    </w:p>
    <w:p w:rsidR="00E8528B" w:rsidRDefault="00E8528B" w:rsidP="00E8528B">
      <w:pPr>
        <w:pStyle w:val="aa"/>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4"/>
          <w:rFonts w:hint="eastAsia"/>
        </w:rPr>
        <w:t>2</w:t>
      </w:r>
      <w:r w:rsidRPr="00227DAF">
        <w:rPr>
          <w:rStyle w:val="a4"/>
        </w:rPr>
        <w:t>000万</w:t>
      </w:r>
      <w:r>
        <w:rPr>
          <w:rFonts w:hint="eastAsia"/>
        </w:rPr>
        <w:t>元，且不存在未弥补亏损；</w:t>
      </w:r>
    </w:p>
    <w:p w:rsidR="00E8528B" w:rsidRDefault="00E8528B" w:rsidP="00E8528B">
      <w:pPr>
        <w:pStyle w:val="aa"/>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4"/>
          <w:rFonts w:hint="eastAsia"/>
        </w:rPr>
        <w:t>3</w:t>
      </w:r>
      <w:r w:rsidRPr="00227DAF">
        <w:rPr>
          <w:rStyle w:val="a4"/>
        </w:rPr>
        <w:t>000万</w:t>
      </w:r>
      <w:r>
        <w:rPr>
          <w:rFonts w:hint="eastAsia"/>
        </w:rPr>
        <w:t>元</w:t>
      </w:r>
      <w:r w:rsidR="00227DAF">
        <w:rPr>
          <w:rFonts w:hint="eastAsia"/>
        </w:rPr>
        <w:t>；</w:t>
      </w:r>
    </w:p>
    <w:p w:rsidR="00227DAF" w:rsidRDefault="00227DAF" w:rsidP="00E8528B">
      <w:pPr>
        <w:pStyle w:val="aa"/>
        <w:numPr>
          <w:ilvl w:val="0"/>
          <w:numId w:val="169"/>
        </w:numPr>
        <w:ind w:firstLineChars="0"/>
      </w:pPr>
      <w:r>
        <w:rPr>
          <w:rFonts w:hint="eastAsia"/>
        </w:rPr>
        <w:t>发行人应当主要经营一种业务；</w:t>
      </w:r>
    </w:p>
    <w:p w:rsidR="00227DAF" w:rsidRDefault="00227DAF" w:rsidP="00E8528B">
      <w:pPr>
        <w:pStyle w:val="aa"/>
        <w:numPr>
          <w:ilvl w:val="0"/>
          <w:numId w:val="169"/>
        </w:numPr>
        <w:ind w:firstLineChars="0"/>
      </w:pPr>
      <w:r>
        <w:rPr>
          <w:rFonts w:hint="eastAsia"/>
        </w:rPr>
        <w:t>发行人最近</w:t>
      </w:r>
      <w:r w:rsidRPr="007B51D6">
        <w:rPr>
          <w:rStyle w:val="a4"/>
          <w:rFonts w:hint="eastAsia"/>
        </w:rPr>
        <w:t>2</w:t>
      </w:r>
      <w:r w:rsidRPr="007B51D6">
        <w:rPr>
          <w:rStyle w:val="a4"/>
        </w:rPr>
        <w:t>年</w:t>
      </w:r>
      <w:r>
        <w:rPr>
          <w:rFonts w:hint="eastAsia"/>
        </w:rPr>
        <w:t>内主营业务和董事、高级管理人员均没有发生重大变化，实际控制人没有发生变更；</w:t>
      </w:r>
    </w:p>
    <w:p w:rsidR="00227DAF" w:rsidRDefault="00227DAF" w:rsidP="00E8528B">
      <w:pPr>
        <w:pStyle w:val="aa"/>
        <w:numPr>
          <w:ilvl w:val="0"/>
          <w:numId w:val="169"/>
        </w:numPr>
        <w:ind w:firstLineChars="0"/>
      </w:pPr>
      <w:r>
        <w:rPr>
          <w:rFonts w:hint="eastAsia"/>
        </w:rPr>
        <w:t>发行人规范运行。</w:t>
      </w:r>
    </w:p>
    <w:p w:rsidR="00CA2937" w:rsidRDefault="005F347E" w:rsidP="00FB5664">
      <w:r w:rsidRPr="00510090">
        <w:rPr>
          <w:rStyle w:val="ad"/>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rsidR="00CA2937" w:rsidRDefault="00CA2937" w:rsidP="00FB5664"/>
    <w:p w:rsidR="00CA2937" w:rsidRPr="00121706" w:rsidRDefault="00F80DB0" w:rsidP="00FB5664">
      <w:pPr>
        <w:rPr>
          <w:rStyle w:val="a8"/>
        </w:rPr>
      </w:pPr>
      <w:r w:rsidRPr="00121706">
        <w:rPr>
          <w:rStyle w:val="a8"/>
        </w:rPr>
        <w:t>上市公司公开发行股票的一般规定</w:t>
      </w:r>
    </w:p>
    <w:p w:rsidR="00F80DB0" w:rsidRDefault="00F80DB0" w:rsidP="00F80DB0">
      <w:pPr>
        <w:pStyle w:val="aa"/>
        <w:numPr>
          <w:ilvl w:val="0"/>
          <w:numId w:val="170"/>
        </w:numPr>
        <w:ind w:firstLineChars="0"/>
      </w:pPr>
      <w:r>
        <w:rPr>
          <w:rFonts w:hint="eastAsia"/>
        </w:rPr>
        <w:t>上市公司的组织及候机安全、运行良好；</w:t>
      </w:r>
    </w:p>
    <w:p w:rsidR="00F80DB0" w:rsidRDefault="00F80DB0" w:rsidP="00F80DB0">
      <w:pPr>
        <w:pStyle w:val="aa"/>
        <w:numPr>
          <w:ilvl w:val="0"/>
          <w:numId w:val="170"/>
        </w:numPr>
        <w:ind w:firstLineChars="0"/>
      </w:pPr>
      <w:r>
        <w:rPr>
          <w:rFonts w:hint="eastAsia"/>
        </w:rPr>
        <w:t>上市公司的盈利能力具有可持续性，最近</w:t>
      </w:r>
      <w:r w:rsidRPr="00121706">
        <w:rPr>
          <w:rStyle w:val="a4"/>
          <w:rFonts w:hint="eastAsia"/>
        </w:rPr>
        <w:t>3</w:t>
      </w:r>
      <w:r w:rsidRPr="00121706">
        <w:rPr>
          <w:rStyle w:val="a4"/>
        </w:rPr>
        <w:t>个会计年度</w:t>
      </w:r>
      <w:r>
        <w:rPr>
          <w:rFonts w:hint="eastAsia"/>
        </w:rPr>
        <w:t>连续盈利；</w:t>
      </w:r>
    </w:p>
    <w:p w:rsidR="00F80DB0" w:rsidRDefault="00F80DB0" w:rsidP="00F80DB0">
      <w:pPr>
        <w:pStyle w:val="aa"/>
        <w:numPr>
          <w:ilvl w:val="0"/>
          <w:numId w:val="170"/>
        </w:numPr>
        <w:ind w:firstLineChars="0"/>
      </w:pPr>
      <w:r>
        <w:rPr>
          <w:rFonts w:hint="eastAsia"/>
        </w:rPr>
        <w:t>上市公司财务状况良好；</w:t>
      </w:r>
    </w:p>
    <w:p w:rsidR="00F80DB0" w:rsidRDefault="00F80DB0" w:rsidP="00F80DB0">
      <w:pPr>
        <w:pStyle w:val="aa"/>
        <w:numPr>
          <w:ilvl w:val="0"/>
          <w:numId w:val="170"/>
        </w:numPr>
        <w:ind w:firstLineChars="0"/>
      </w:pPr>
      <w:r>
        <w:rPr>
          <w:rFonts w:hint="eastAsia"/>
        </w:rPr>
        <w:t>上市公司最近</w:t>
      </w:r>
      <w:r w:rsidRPr="00121706">
        <w:rPr>
          <w:rStyle w:val="a4"/>
          <w:rFonts w:hint="eastAsia"/>
        </w:rPr>
        <w:t>3</w:t>
      </w:r>
      <w:r w:rsidRPr="00121706">
        <w:rPr>
          <w:rStyle w:val="a4"/>
        </w:rPr>
        <w:t>6个月内</w:t>
      </w:r>
      <w:r>
        <w:rPr>
          <w:rFonts w:hint="eastAsia"/>
        </w:rPr>
        <w:t>财务会计文件无虚假记载，且不存在重大违法行为；</w:t>
      </w:r>
    </w:p>
    <w:p w:rsidR="00F80DB0" w:rsidRDefault="00F80DB0" w:rsidP="00F80DB0">
      <w:pPr>
        <w:pStyle w:val="aa"/>
        <w:numPr>
          <w:ilvl w:val="0"/>
          <w:numId w:val="170"/>
        </w:numPr>
        <w:ind w:firstLineChars="0"/>
      </w:pPr>
      <w:r>
        <w:rPr>
          <w:rFonts w:hint="eastAsia"/>
        </w:rPr>
        <w:t>上市募集资金的数额和使用应符合规定；</w:t>
      </w:r>
    </w:p>
    <w:p w:rsidR="00F80DB0" w:rsidRDefault="00F80DB0" w:rsidP="00F80DB0">
      <w:pPr>
        <w:pStyle w:val="aa"/>
        <w:numPr>
          <w:ilvl w:val="0"/>
          <w:numId w:val="170"/>
        </w:numPr>
        <w:ind w:firstLineChars="0"/>
      </w:pPr>
      <w:r>
        <w:rPr>
          <w:rFonts w:hint="eastAsia"/>
        </w:rPr>
        <w:lastRenderedPageBreak/>
        <w:t>上市公司</w:t>
      </w:r>
      <w:r w:rsidRPr="00121706">
        <w:rPr>
          <w:rStyle w:val="a4"/>
        </w:rPr>
        <w:t>不存在</w:t>
      </w:r>
      <w:r w:rsidRPr="00121706">
        <w:rPr>
          <w:rStyle w:val="a4"/>
          <w:rFonts w:hint="eastAsia"/>
        </w:rPr>
        <w:t>不得</w:t>
      </w:r>
      <w:r>
        <w:rPr>
          <w:rFonts w:hint="eastAsia"/>
        </w:rPr>
        <w:t>公开发行振全的情形。</w:t>
      </w:r>
    </w:p>
    <w:p w:rsidR="00F80DB0" w:rsidRDefault="00F80DB0" w:rsidP="00FB5664"/>
    <w:p w:rsidR="00F80DB0" w:rsidRPr="00807AFB" w:rsidRDefault="00F20901" w:rsidP="00FB5664">
      <w:pPr>
        <w:rPr>
          <w:rStyle w:val="a8"/>
        </w:rPr>
      </w:pPr>
      <w:r w:rsidRPr="00807AFB">
        <w:rPr>
          <w:rStyle w:val="a8"/>
        </w:rPr>
        <w:t>配股的特别规定</w:t>
      </w:r>
    </w:p>
    <w:p w:rsidR="00F20901" w:rsidRDefault="00F20901" w:rsidP="00F20901">
      <w:pPr>
        <w:pStyle w:val="aa"/>
        <w:numPr>
          <w:ilvl w:val="0"/>
          <w:numId w:val="171"/>
        </w:numPr>
        <w:ind w:firstLineChars="0"/>
      </w:pPr>
      <w:r>
        <w:rPr>
          <w:rFonts w:hint="eastAsia"/>
        </w:rPr>
        <w:t>拟配售股份数量不超过本次配售股份前股本总额的</w:t>
      </w:r>
      <w:r w:rsidRPr="00807AFB">
        <w:rPr>
          <w:rStyle w:val="a4"/>
          <w:rFonts w:hint="eastAsia"/>
        </w:rPr>
        <w:t>3</w:t>
      </w:r>
      <w:r w:rsidRPr="00807AFB">
        <w:rPr>
          <w:rStyle w:val="a4"/>
        </w:rPr>
        <w:t>0%</w:t>
      </w:r>
      <w:r>
        <w:rPr>
          <w:rFonts w:hint="eastAsia"/>
        </w:rPr>
        <w:t>；</w:t>
      </w:r>
    </w:p>
    <w:p w:rsidR="00F20901" w:rsidRDefault="00F20901" w:rsidP="00F20901">
      <w:pPr>
        <w:pStyle w:val="aa"/>
        <w:numPr>
          <w:ilvl w:val="0"/>
          <w:numId w:val="171"/>
        </w:numPr>
        <w:ind w:firstLineChars="0"/>
      </w:pPr>
      <w:r>
        <w:rPr>
          <w:rFonts w:hint="eastAsia"/>
        </w:rPr>
        <w:t>控股股东应当在股东大会召开前</w:t>
      </w:r>
      <w:r w:rsidRPr="00807AFB">
        <w:rPr>
          <w:rStyle w:val="a4"/>
        </w:rPr>
        <w:t>公开承诺</w:t>
      </w:r>
      <w:r w:rsidRPr="00807AFB">
        <w:rPr>
          <w:rStyle w:val="a4"/>
          <w:rFonts w:hint="eastAsia"/>
        </w:rPr>
        <w:t>认配股份的数量</w:t>
      </w:r>
      <w:r>
        <w:rPr>
          <w:rFonts w:hint="eastAsia"/>
        </w:rPr>
        <w:t>；</w:t>
      </w:r>
    </w:p>
    <w:p w:rsidR="00F20901" w:rsidRDefault="00F20901" w:rsidP="00F20901">
      <w:pPr>
        <w:pStyle w:val="aa"/>
        <w:numPr>
          <w:ilvl w:val="0"/>
          <w:numId w:val="171"/>
        </w:numPr>
        <w:ind w:firstLineChars="0"/>
      </w:pPr>
      <w:r>
        <w:rPr>
          <w:rFonts w:hint="eastAsia"/>
        </w:rPr>
        <w:t>采用《证券法》规定的</w:t>
      </w:r>
      <w:r w:rsidRPr="00807AFB">
        <w:rPr>
          <w:rStyle w:val="a4"/>
          <w:rFonts w:hint="eastAsia"/>
        </w:rPr>
        <w:t>代销</w:t>
      </w:r>
      <w:r>
        <w:rPr>
          <w:rFonts w:hint="eastAsia"/>
        </w:rPr>
        <w:t>方式发行</w:t>
      </w:r>
      <w:r w:rsidR="00807AFB">
        <w:rPr>
          <w:rFonts w:hint="eastAsia"/>
        </w:rPr>
        <w:t>；</w:t>
      </w:r>
    </w:p>
    <w:p w:rsidR="00807AFB" w:rsidRDefault="00807AFB" w:rsidP="00F20901">
      <w:pPr>
        <w:pStyle w:val="aa"/>
        <w:numPr>
          <w:ilvl w:val="0"/>
          <w:numId w:val="171"/>
        </w:numPr>
        <w:ind w:firstLineChars="0"/>
      </w:pPr>
      <w:r>
        <w:rPr>
          <w:rFonts w:hint="eastAsia"/>
        </w:rPr>
        <w:t>控股股东不履行认配股份的承诺，或者代销期限届满，原股东认购股票的数量未达到拟配售数量</w:t>
      </w:r>
      <w:r w:rsidRPr="00E33AB1">
        <w:rPr>
          <w:rStyle w:val="a4"/>
          <w:rFonts w:hint="eastAsia"/>
        </w:rPr>
        <w:t>7</w:t>
      </w:r>
      <w:r w:rsidRPr="00E33AB1">
        <w:rPr>
          <w:rStyle w:val="a4"/>
        </w:rPr>
        <w:t>0%</w:t>
      </w:r>
      <w:r>
        <w:rPr>
          <w:rFonts w:hint="eastAsia"/>
        </w:rPr>
        <w:t>的，上市公司应当按照发行价并加算银行同期存款利息返还已经认购的股东。</w:t>
      </w:r>
    </w:p>
    <w:p w:rsidR="00F80DB0" w:rsidRDefault="00F80DB0" w:rsidP="00FB5664"/>
    <w:p w:rsidR="00F80DB0" w:rsidRPr="001A486B" w:rsidRDefault="001A486B" w:rsidP="00FB5664">
      <w:pPr>
        <w:rPr>
          <w:rStyle w:val="a8"/>
        </w:rPr>
      </w:pPr>
      <w:r w:rsidRPr="001A486B">
        <w:rPr>
          <w:rStyle w:val="a8"/>
        </w:rPr>
        <w:t>增发的特别规定</w:t>
      </w:r>
    </w:p>
    <w:p w:rsidR="001A486B" w:rsidRDefault="001A486B" w:rsidP="001A486B">
      <w:pPr>
        <w:pStyle w:val="aa"/>
        <w:numPr>
          <w:ilvl w:val="0"/>
          <w:numId w:val="172"/>
        </w:numPr>
        <w:ind w:firstLineChars="0"/>
      </w:pPr>
      <w:r>
        <w:rPr>
          <w:rFonts w:hint="eastAsia"/>
        </w:rPr>
        <w:t>最近</w:t>
      </w:r>
      <w:r w:rsidRPr="001A486B">
        <w:rPr>
          <w:rStyle w:val="a4"/>
          <w:rFonts w:hint="eastAsia"/>
        </w:rPr>
        <w:t>3</w:t>
      </w:r>
      <w:r w:rsidRPr="001A486B">
        <w:rPr>
          <w:rStyle w:val="a4"/>
        </w:rPr>
        <w:t>个会计年度</w:t>
      </w:r>
      <w:r>
        <w:rPr>
          <w:rFonts w:hint="eastAsia"/>
        </w:rPr>
        <w:t>加权平均净资产收益率平均不低于</w:t>
      </w:r>
      <w:r w:rsidRPr="001A486B">
        <w:rPr>
          <w:rStyle w:val="a4"/>
          <w:rFonts w:hint="eastAsia"/>
        </w:rPr>
        <w:t>6</w:t>
      </w:r>
      <w:r w:rsidRPr="001A486B">
        <w:rPr>
          <w:rStyle w:val="a4"/>
        </w:rPr>
        <w:t>%</w:t>
      </w:r>
      <w:r>
        <w:rPr>
          <w:rFonts w:hint="eastAsia"/>
        </w:rPr>
        <w:t>；</w:t>
      </w:r>
    </w:p>
    <w:p w:rsidR="001A486B" w:rsidRDefault="001A486B" w:rsidP="001A486B">
      <w:pPr>
        <w:pStyle w:val="aa"/>
        <w:numPr>
          <w:ilvl w:val="0"/>
          <w:numId w:val="172"/>
        </w:numPr>
        <w:ind w:firstLineChars="0"/>
      </w:pPr>
      <w:r>
        <w:rPr>
          <w:rFonts w:hint="eastAsia"/>
        </w:rPr>
        <w:t>除金融类企业外，</w:t>
      </w:r>
      <w:r w:rsidRPr="001A486B">
        <w:rPr>
          <w:rStyle w:val="a4"/>
          <w:rFonts w:hint="eastAsia"/>
        </w:rPr>
        <w:t>最近</w:t>
      </w:r>
      <w:proofErr w:type="gramStart"/>
      <w:r w:rsidRPr="001A486B">
        <w:rPr>
          <w:rStyle w:val="a4"/>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rsidR="001A486B" w:rsidRDefault="001A486B" w:rsidP="001A486B">
      <w:pPr>
        <w:pStyle w:val="aa"/>
        <w:numPr>
          <w:ilvl w:val="0"/>
          <w:numId w:val="172"/>
        </w:numPr>
        <w:ind w:firstLineChars="0"/>
      </w:pPr>
      <w:r>
        <w:rPr>
          <w:rFonts w:hint="eastAsia"/>
        </w:rPr>
        <w:t>发行价格应不低于公告招股意向书</w:t>
      </w:r>
      <w:r w:rsidRPr="001A486B">
        <w:rPr>
          <w:rStyle w:val="a4"/>
          <w:rFonts w:hint="eastAsia"/>
        </w:rPr>
        <w:t>前2</w:t>
      </w:r>
      <w:r w:rsidRPr="001A486B">
        <w:rPr>
          <w:rStyle w:val="a4"/>
        </w:rPr>
        <w:t>0个交易日</w:t>
      </w:r>
      <w:r>
        <w:rPr>
          <w:rFonts w:hint="eastAsia"/>
        </w:rPr>
        <w:t>公司股票均价，或</w:t>
      </w:r>
      <w:r w:rsidRPr="001A486B">
        <w:rPr>
          <w:rStyle w:val="a4"/>
        </w:rPr>
        <w:t>前一个交易日</w:t>
      </w:r>
      <w:r>
        <w:rPr>
          <w:rFonts w:hint="eastAsia"/>
        </w:rPr>
        <w:t>的均价。</w:t>
      </w:r>
    </w:p>
    <w:p w:rsidR="00F80DB0" w:rsidRDefault="00F80DB0" w:rsidP="00FB5664"/>
    <w:p w:rsidR="00F80DB0" w:rsidRPr="001A486B" w:rsidRDefault="001A486B" w:rsidP="00FB5664">
      <w:pPr>
        <w:rPr>
          <w:rStyle w:val="a8"/>
        </w:rPr>
      </w:pPr>
      <w:r w:rsidRPr="001A486B">
        <w:rPr>
          <w:rStyle w:val="a8"/>
        </w:rPr>
        <w:t>创业板上市的规定</w:t>
      </w:r>
    </w:p>
    <w:p w:rsidR="001A486B" w:rsidRDefault="001A486B" w:rsidP="00FB5664">
      <w:r>
        <w:rPr>
          <w:rFonts w:hint="eastAsia"/>
        </w:rPr>
        <w:t>为“增发特别规定”的2,</w:t>
      </w:r>
      <w:r>
        <w:t xml:space="preserve"> 3</w:t>
      </w:r>
      <w:r>
        <w:rPr>
          <w:rFonts w:hint="eastAsia"/>
        </w:rPr>
        <w:t>条。</w:t>
      </w:r>
    </w:p>
    <w:p w:rsidR="00F80DB0" w:rsidRDefault="00F80DB0" w:rsidP="00FB5664"/>
    <w:p w:rsidR="00F80DB0" w:rsidRPr="00032275" w:rsidRDefault="00032275" w:rsidP="00FB5664">
      <w:pPr>
        <w:rPr>
          <w:rStyle w:val="a8"/>
        </w:rPr>
      </w:pPr>
      <w:r w:rsidRPr="00032275">
        <w:rPr>
          <w:rStyle w:val="a8"/>
          <w:rFonts w:hint="eastAsia"/>
        </w:rPr>
        <w:t>主板（含中小企业板）</w:t>
      </w:r>
      <w:r w:rsidRPr="00032275">
        <w:rPr>
          <w:rStyle w:val="a8"/>
        </w:rPr>
        <w:t>上市公司非公开发行股票的条件</w:t>
      </w:r>
    </w:p>
    <w:p w:rsidR="00032275" w:rsidRDefault="00032275" w:rsidP="00032275">
      <w:pPr>
        <w:pStyle w:val="aa"/>
        <w:numPr>
          <w:ilvl w:val="0"/>
          <w:numId w:val="173"/>
        </w:numPr>
        <w:ind w:firstLineChars="0"/>
      </w:pPr>
      <w:r>
        <w:rPr>
          <w:rFonts w:hint="eastAsia"/>
        </w:rPr>
        <w:t>发行对象不超过</w:t>
      </w:r>
      <w:r w:rsidRPr="006F0D3F">
        <w:rPr>
          <w:rStyle w:val="a4"/>
          <w:rFonts w:hint="eastAsia"/>
        </w:rPr>
        <w:t>1</w:t>
      </w:r>
      <w:r w:rsidRPr="006F0D3F">
        <w:rPr>
          <w:rStyle w:val="a4"/>
        </w:rPr>
        <w:t>0名</w:t>
      </w:r>
      <w:r>
        <w:rPr>
          <w:rFonts w:hint="eastAsia"/>
        </w:rPr>
        <w:t>；</w:t>
      </w:r>
    </w:p>
    <w:p w:rsidR="00032275" w:rsidRDefault="00032275" w:rsidP="00032275">
      <w:pPr>
        <w:pStyle w:val="aa"/>
        <w:numPr>
          <w:ilvl w:val="0"/>
          <w:numId w:val="173"/>
        </w:numPr>
        <w:ind w:firstLineChars="0"/>
      </w:pPr>
      <w:r>
        <w:rPr>
          <w:rFonts w:hint="eastAsia"/>
        </w:rPr>
        <w:t>发行价格不低于定价基准日</w:t>
      </w:r>
      <w:r w:rsidRPr="006F0D3F">
        <w:rPr>
          <w:rStyle w:val="a4"/>
        </w:rPr>
        <w:t>前</w:t>
      </w:r>
      <w:r w:rsidRPr="006F0D3F">
        <w:rPr>
          <w:rStyle w:val="a4"/>
          <w:rFonts w:hint="eastAsia"/>
        </w:rPr>
        <w:t>2</w:t>
      </w:r>
      <w:r w:rsidRPr="006F0D3F">
        <w:rPr>
          <w:rStyle w:val="a4"/>
        </w:rPr>
        <w:t>0个交易日</w:t>
      </w:r>
      <w:r>
        <w:rPr>
          <w:rFonts w:hint="eastAsia"/>
        </w:rPr>
        <w:t>公司股价均价的</w:t>
      </w:r>
      <w:r w:rsidRPr="006F0D3F">
        <w:rPr>
          <w:rStyle w:val="a4"/>
          <w:rFonts w:hint="eastAsia"/>
        </w:rPr>
        <w:t>9</w:t>
      </w:r>
      <w:r w:rsidRPr="006F0D3F">
        <w:rPr>
          <w:rStyle w:val="a4"/>
        </w:rPr>
        <w:t>0%</w:t>
      </w:r>
      <w:r>
        <w:rPr>
          <w:rFonts w:hint="eastAsia"/>
        </w:rPr>
        <w:t>；</w:t>
      </w:r>
    </w:p>
    <w:p w:rsidR="00032275" w:rsidRDefault="00032275" w:rsidP="00032275">
      <w:pPr>
        <w:pStyle w:val="aa"/>
        <w:numPr>
          <w:ilvl w:val="0"/>
          <w:numId w:val="173"/>
        </w:numPr>
        <w:ind w:firstLineChars="0"/>
      </w:pPr>
      <w:r>
        <w:rPr>
          <w:rFonts w:hint="eastAsia"/>
        </w:rPr>
        <w:t>本次发行的股份自发行结束之日起，</w:t>
      </w:r>
      <w:r w:rsidRPr="006F0D3F">
        <w:rPr>
          <w:rStyle w:val="a4"/>
          <w:rFonts w:hint="eastAsia"/>
        </w:rPr>
        <w:t>1</w:t>
      </w:r>
      <w:r w:rsidRPr="006F0D3F">
        <w:rPr>
          <w:rStyle w:val="a4"/>
        </w:rPr>
        <w:t>2个月</w:t>
      </w:r>
      <w:r>
        <w:rPr>
          <w:rFonts w:hint="eastAsia"/>
        </w:rPr>
        <w:t>内不得转让；</w:t>
      </w:r>
    </w:p>
    <w:p w:rsidR="00032275" w:rsidRDefault="00032275" w:rsidP="00032275">
      <w:pPr>
        <w:pStyle w:val="aa"/>
        <w:numPr>
          <w:ilvl w:val="0"/>
          <w:numId w:val="173"/>
        </w:numPr>
        <w:ind w:firstLineChars="0"/>
      </w:pPr>
      <w:r>
        <w:rPr>
          <w:rFonts w:hint="eastAsia"/>
        </w:rPr>
        <w:t>控股股东、实际控制人及其控制的企业认购的股份，</w:t>
      </w:r>
      <w:r w:rsidRPr="006F0D3F">
        <w:rPr>
          <w:rStyle w:val="a4"/>
          <w:rFonts w:hint="eastAsia"/>
        </w:rPr>
        <w:t>3</w:t>
      </w:r>
      <w:r w:rsidRPr="006F0D3F">
        <w:rPr>
          <w:rStyle w:val="a4"/>
        </w:rPr>
        <w:t>6个月</w:t>
      </w:r>
      <w:r>
        <w:rPr>
          <w:rFonts w:hint="eastAsia"/>
        </w:rPr>
        <w:t>内不得转让；</w:t>
      </w:r>
    </w:p>
    <w:p w:rsidR="00032275" w:rsidRDefault="00032275" w:rsidP="00032275">
      <w:pPr>
        <w:pStyle w:val="aa"/>
        <w:numPr>
          <w:ilvl w:val="0"/>
          <w:numId w:val="173"/>
        </w:numPr>
        <w:ind w:firstLineChars="0"/>
      </w:pPr>
      <w:r>
        <w:rPr>
          <w:rFonts w:hint="eastAsia"/>
        </w:rPr>
        <w:t>现任董事、高级管理人员最近</w:t>
      </w:r>
      <w:r w:rsidRPr="006F0D3F">
        <w:rPr>
          <w:rStyle w:val="a4"/>
          <w:rFonts w:hint="eastAsia"/>
        </w:rPr>
        <w:t>3</w:t>
      </w:r>
      <w:r w:rsidRPr="006F0D3F">
        <w:rPr>
          <w:rStyle w:val="a4"/>
        </w:rPr>
        <w:t>6个月</w:t>
      </w:r>
      <w:r>
        <w:rPr>
          <w:rFonts w:hint="eastAsia"/>
        </w:rPr>
        <w:t>内不得受到过中国证监会行政处罚，或最近</w:t>
      </w:r>
      <w:r w:rsidRPr="006F0D3F">
        <w:rPr>
          <w:rStyle w:val="a4"/>
          <w:rFonts w:hint="eastAsia"/>
        </w:rPr>
        <w:t>1</w:t>
      </w:r>
      <w:r w:rsidRPr="006F0D3F">
        <w:rPr>
          <w:rStyle w:val="a4"/>
        </w:rPr>
        <w:t>2个月</w:t>
      </w:r>
      <w:r>
        <w:rPr>
          <w:rFonts w:hint="eastAsia"/>
        </w:rPr>
        <w:t>内不得受到过证券交易所公开谴责</w:t>
      </w:r>
      <w:r w:rsidR="00931E1F">
        <w:rPr>
          <w:rFonts w:hint="eastAsia"/>
        </w:rPr>
        <w:t>。</w:t>
      </w:r>
    </w:p>
    <w:p w:rsidR="00F80DB0" w:rsidRDefault="00F80DB0" w:rsidP="00FB5664"/>
    <w:p w:rsidR="00F80DB0" w:rsidRPr="000852F2" w:rsidRDefault="00931E1F" w:rsidP="00FB5664">
      <w:pPr>
        <w:rPr>
          <w:rStyle w:val="a8"/>
        </w:rPr>
      </w:pPr>
      <w:r w:rsidRPr="000852F2">
        <w:rPr>
          <w:rStyle w:val="a8"/>
        </w:rPr>
        <w:t>创业板上市公司非公开发行股票的条件</w:t>
      </w:r>
    </w:p>
    <w:p w:rsidR="00931E1F" w:rsidRDefault="00931E1F" w:rsidP="00931E1F">
      <w:pPr>
        <w:pStyle w:val="aa"/>
        <w:numPr>
          <w:ilvl w:val="0"/>
          <w:numId w:val="174"/>
        </w:numPr>
        <w:ind w:firstLineChars="0"/>
      </w:pPr>
      <w:r>
        <w:rPr>
          <w:rFonts w:hint="eastAsia"/>
        </w:rPr>
        <w:t>发行对象不超过</w:t>
      </w:r>
      <w:r w:rsidRPr="000852F2">
        <w:rPr>
          <w:rStyle w:val="a4"/>
          <w:rFonts w:hint="eastAsia"/>
        </w:rPr>
        <w:t>5</w:t>
      </w:r>
      <w:r w:rsidRPr="000852F2">
        <w:rPr>
          <w:rStyle w:val="a4"/>
        </w:rPr>
        <w:t>名</w:t>
      </w:r>
      <w:r>
        <w:rPr>
          <w:rFonts w:hint="eastAsia"/>
        </w:rPr>
        <w:t>；</w:t>
      </w:r>
    </w:p>
    <w:p w:rsidR="00931E1F" w:rsidRDefault="00931E1F" w:rsidP="00931E1F">
      <w:pPr>
        <w:pStyle w:val="aa"/>
        <w:numPr>
          <w:ilvl w:val="0"/>
          <w:numId w:val="174"/>
        </w:numPr>
        <w:ind w:firstLineChars="0"/>
      </w:pPr>
      <w:r>
        <w:rPr>
          <w:rFonts w:hint="eastAsia"/>
        </w:rPr>
        <w:t>发行价格不低于发行期</w:t>
      </w:r>
      <w:proofErr w:type="gramStart"/>
      <w:r>
        <w:rPr>
          <w:rFonts w:hint="eastAsia"/>
        </w:rPr>
        <w:t>首日</w:t>
      </w:r>
      <w:r w:rsidRPr="000852F2">
        <w:rPr>
          <w:rStyle w:val="a4"/>
        </w:rPr>
        <w:t>前</w:t>
      </w:r>
      <w:proofErr w:type="gramEnd"/>
      <w:r w:rsidRPr="000852F2">
        <w:rPr>
          <w:rStyle w:val="a4"/>
        </w:rPr>
        <w:t>一个交易日</w:t>
      </w:r>
      <w:r>
        <w:rPr>
          <w:rFonts w:hint="eastAsia"/>
        </w:rPr>
        <w:t>公司股票均价</w:t>
      </w:r>
      <w:r w:rsidR="00E971E3">
        <w:rPr>
          <w:rFonts w:hint="eastAsia"/>
        </w:rPr>
        <w:t>时</w:t>
      </w:r>
      <w:r>
        <w:rPr>
          <w:rFonts w:hint="eastAsia"/>
        </w:rPr>
        <w:t>，本次发行股份自发行结束之日起</w:t>
      </w:r>
      <w:r w:rsidRPr="000852F2">
        <w:rPr>
          <w:rStyle w:val="a4"/>
          <w:rFonts w:hint="eastAsia"/>
        </w:rPr>
        <w:t>可上市</w:t>
      </w:r>
      <w:r>
        <w:rPr>
          <w:rFonts w:hint="eastAsia"/>
        </w:rPr>
        <w:t>交易；</w:t>
      </w:r>
    </w:p>
    <w:p w:rsidR="00931E1F" w:rsidRDefault="00931E1F" w:rsidP="00931E1F">
      <w:pPr>
        <w:pStyle w:val="aa"/>
        <w:numPr>
          <w:ilvl w:val="0"/>
          <w:numId w:val="174"/>
        </w:numPr>
        <w:ind w:firstLineChars="0"/>
      </w:pPr>
      <w:r>
        <w:rPr>
          <w:rFonts w:hint="eastAsia"/>
        </w:rPr>
        <w:t>发行价格低于发行期</w:t>
      </w:r>
      <w:proofErr w:type="gramStart"/>
      <w:r>
        <w:rPr>
          <w:rFonts w:hint="eastAsia"/>
        </w:rPr>
        <w:t>首日</w:t>
      </w:r>
      <w:r w:rsidRPr="000852F2">
        <w:rPr>
          <w:rStyle w:val="a4"/>
        </w:rPr>
        <w:t>前</w:t>
      </w:r>
      <w:proofErr w:type="gramEnd"/>
      <w:r w:rsidRPr="000852F2">
        <w:rPr>
          <w:rStyle w:val="a4"/>
          <w:rFonts w:hint="eastAsia"/>
        </w:rPr>
        <w:t>2</w:t>
      </w:r>
      <w:r w:rsidRPr="000852F2">
        <w:rPr>
          <w:rStyle w:val="a4"/>
        </w:rPr>
        <w:t>0个交易日</w:t>
      </w:r>
      <w:r>
        <w:rPr>
          <w:rFonts w:hint="eastAsia"/>
        </w:rPr>
        <w:t>公司股票均价，但</w:t>
      </w:r>
      <w:r w:rsidRPr="000852F2">
        <w:rPr>
          <w:rStyle w:val="a4"/>
          <w:rFonts w:hint="eastAsia"/>
        </w:rPr>
        <w:t>不低于9</w:t>
      </w:r>
      <w:r w:rsidRPr="000852F2">
        <w:rPr>
          <w:rStyle w:val="a4"/>
        </w:rPr>
        <w:t>0%</w:t>
      </w:r>
      <w:r>
        <w:rPr>
          <w:rFonts w:hint="eastAsia"/>
        </w:rPr>
        <w:t>；或者发行价格低于发行期</w:t>
      </w:r>
      <w:proofErr w:type="gramStart"/>
      <w:r>
        <w:rPr>
          <w:rFonts w:hint="eastAsia"/>
        </w:rPr>
        <w:t>首日</w:t>
      </w:r>
      <w:r w:rsidRPr="000852F2">
        <w:rPr>
          <w:rStyle w:val="a4"/>
          <w:rFonts w:hint="eastAsia"/>
        </w:rPr>
        <w:t>前</w:t>
      </w:r>
      <w:proofErr w:type="gramEnd"/>
      <w:r w:rsidRPr="000852F2">
        <w:rPr>
          <w:rStyle w:val="a4"/>
          <w:rFonts w:hint="eastAsia"/>
        </w:rPr>
        <w:t>一个交易日</w:t>
      </w:r>
      <w:r>
        <w:rPr>
          <w:rFonts w:hint="eastAsia"/>
        </w:rPr>
        <w:t>公司股票单均价</w:t>
      </w:r>
      <w:r w:rsidRPr="000852F2">
        <w:rPr>
          <w:rStyle w:val="a4"/>
          <w:rFonts w:hint="eastAsia"/>
        </w:rPr>
        <w:t>不低于9</w:t>
      </w:r>
      <w:r w:rsidRPr="000852F2">
        <w:rPr>
          <w:rStyle w:val="a4"/>
        </w:rPr>
        <w:t>0%的</w:t>
      </w:r>
      <w:r>
        <w:rPr>
          <w:rFonts w:hint="eastAsia"/>
        </w:rPr>
        <w:t>，本次发行股份自发行结束之日起</w:t>
      </w:r>
      <w:r w:rsidRPr="000852F2">
        <w:rPr>
          <w:rStyle w:val="a4"/>
          <w:rFonts w:hint="eastAsia"/>
        </w:rPr>
        <w:t>1</w:t>
      </w:r>
      <w:r w:rsidRPr="000852F2">
        <w:rPr>
          <w:rStyle w:val="a4"/>
        </w:rPr>
        <w:t>2个月</w:t>
      </w:r>
      <w:r>
        <w:rPr>
          <w:rFonts w:hint="eastAsia"/>
        </w:rPr>
        <w:t>内不得上市交易。</w:t>
      </w:r>
    </w:p>
    <w:p w:rsidR="00F80DB0" w:rsidRDefault="00F80DB0" w:rsidP="00FB5664"/>
    <w:p w:rsidR="00F80DB0" w:rsidRDefault="00ED3D44" w:rsidP="003E73D3">
      <w:pPr>
        <w:pStyle w:val="3"/>
      </w:pPr>
      <w:r>
        <w:rPr>
          <w:rFonts w:hint="eastAsia"/>
        </w:rPr>
        <w:t>考点9：股票发行方式与退市</w:t>
      </w:r>
    </w:p>
    <w:p w:rsidR="006B7F0E" w:rsidRDefault="006B7F0E" w:rsidP="006B7F0E">
      <w:r>
        <w:rPr>
          <w:rFonts w:hint="eastAsia"/>
        </w:rPr>
        <w:t>股票的</w:t>
      </w:r>
      <w:r w:rsidRPr="00544FB3">
        <w:rPr>
          <w:rStyle w:val="af"/>
          <w:rFonts w:hint="eastAsia"/>
        </w:rPr>
        <w:t>发行方式</w:t>
      </w:r>
      <w:r w:rsidR="00544FB3">
        <w:rPr>
          <w:rStyle w:val="af"/>
          <w:rFonts w:hint="eastAsia"/>
        </w:rPr>
        <w:t>（配售制度）</w:t>
      </w:r>
      <w:r>
        <w:rPr>
          <w:rFonts w:hint="eastAsia"/>
        </w:rPr>
        <w:t>直接影响参与各方的利益分配。</w:t>
      </w:r>
    </w:p>
    <w:p w:rsidR="006B7F0E" w:rsidRPr="006B7F0E" w:rsidRDefault="006B7F0E" w:rsidP="006B7F0E"/>
    <w:p w:rsidR="00ED3D44" w:rsidRPr="00A61DDE" w:rsidRDefault="00087689" w:rsidP="00FB5664">
      <w:pPr>
        <w:rPr>
          <w:rStyle w:val="a8"/>
        </w:rPr>
      </w:pPr>
      <w:r w:rsidRPr="00A61DDE">
        <w:rPr>
          <w:rStyle w:val="a8"/>
          <w:rFonts w:hint="eastAsia"/>
        </w:rPr>
        <w:t>首次公开发行股票的方式</w:t>
      </w:r>
    </w:p>
    <w:p w:rsidR="00087689" w:rsidRDefault="00087689" w:rsidP="00087689">
      <w:pPr>
        <w:pStyle w:val="aa"/>
        <w:numPr>
          <w:ilvl w:val="0"/>
          <w:numId w:val="175"/>
        </w:numPr>
        <w:ind w:firstLineChars="0"/>
      </w:pPr>
      <w:r>
        <w:rPr>
          <w:rFonts w:hint="eastAsia"/>
        </w:rPr>
        <w:t>网下发行</w:t>
      </w:r>
    </w:p>
    <w:p w:rsidR="00087689" w:rsidRDefault="00087689" w:rsidP="00087689">
      <w:pPr>
        <w:pStyle w:val="aa"/>
        <w:numPr>
          <w:ilvl w:val="0"/>
          <w:numId w:val="175"/>
        </w:numPr>
        <w:ind w:firstLineChars="0"/>
      </w:pPr>
      <w:r>
        <w:rPr>
          <w:rFonts w:hint="eastAsia"/>
        </w:rPr>
        <w:t>网上发行</w:t>
      </w:r>
    </w:p>
    <w:p w:rsidR="00087689" w:rsidRDefault="00087689" w:rsidP="00087689">
      <w:pPr>
        <w:pStyle w:val="aa"/>
        <w:numPr>
          <w:ilvl w:val="0"/>
          <w:numId w:val="175"/>
        </w:numPr>
        <w:ind w:firstLineChars="0"/>
      </w:pPr>
      <w:r>
        <w:rPr>
          <w:rFonts w:hint="eastAsia"/>
        </w:rPr>
        <w:lastRenderedPageBreak/>
        <w:t>向战略投资者配售</w:t>
      </w:r>
    </w:p>
    <w:p w:rsidR="00F80DB0" w:rsidRDefault="00F80DB0" w:rsidP="00FB5664"/>
    <w:p w:rsidR="00F80DB0" w:rsidRPr="00CB2FB8" w:rsidRDefault="007E53AD" w:rsidP="00FB5664">
      <w:pPr>
        <w:rPr>
          <w:rStyle w:val="a8"/>
        </w:rPr>
      </w:pPr>
      <w:r w:rsidRPr="00CB2FB8">
        <w:rPr>
          <w:rStyle w:val="a8"/>
        </w:rPr>
        <w:t>网下发行</w:t>
      </w:r>
    </w:p>
    <w:p w:rsidR="007E53AD" w:rsidRDefault="007E53AD" w:rsidP="007E53AD">
      <w:pPr>
        <w:pStyle w:val="aa"/>
        <w:numPr>
          <w:ilvl w:val="0"/>
          <w:numId w:val="176"/>
        </w:numPr>
        <w:ind w:firstLineChars="0"/>
      </w:pPr>
      <w:r>
        <w:rPr>
          <w:rFonts w:hint="eastAsia"/>
        </w:rPr>
        <w:t>公开发行股票数量在</w:t>
      </w:r>
      <w:r w:rsidRPr="00CB2FB8">
        <w:rPr>
          <w:rStyle w:val="a4"/>
          <w:rFonts w:hint="eastAsia"/>
        </w:rPr>
        <w:t>4</w:t>
      </w:r>
      <w:r w:rsidRPr="00CB2FB8">
        <w:rPr>
          <w:rStyle w:val="a4"/>
        </w:rPr>
        <w:t>亿股（</w:t>
      </w:r>
      <w:r w:rsidRPr="00CB2FB8">
        <w:rPr>
          <w:rStyle w:val="a4"/>
          <w:rFonts w:hint="eastAsia"/>
        </w:rPr>
        <w:t>含</w:t>
      </w:r>
      <w:r w:rsidRPr="00CB2FB8">
        <w:rPr>
          <w:rStyle w:val="a4"/>
        </w:rPr>
        <w:t>）</w:t>
      </w:r>
      <w:r w:rsidRPr="00CB2FB8">
        <w:rPr>
          <w:rStyle w:val="a4"/>
          <w:rFonts w:hint="eastAsia"/>
        </w:rPr>
        <w:t>以下</w:t>
      </w:r>
      <w:r>
        <w:rPr>
          <w:rFonts w:hint="eastAsia"/>
        </w:rPr>
        <w:t>的，有效报价投资者的数量不少于</w:t>
      </w:r>
      <w:r w:rsidRPr="00CB2FB8">
        <w:rPr>
          <w:rStyle w:val="a4"/>
          <w:rFonts w:hint="eastAsia"/>
        </w:rPr>
        <w:t>1</w:t>
      </w:r>
      <w:r w:rsidRPr="00CB2FB8">
        <w:rPr>
          <w:rStyle w:val="a4"/>
        </w:rPr>
        <w:t>0</w:t>
      </w:r>
      <w:r>
        <w:rPr>
          <w:rFonts w:hint="eastAsia"/>
        </w:rPr>
        <w:t>家；</w:t>
      </w:r>
    </w:p>
    <w:p w:rsidR="007E53AD" w:rsidRDefault="007E53AD" w:rsidP="007E53AD">
      <w:pPr>
        <w:pStyle w:val="aa"/>
        <w:numPr>
          <w:ilvl w:val="0"/>
          <w:numId w:val="176"/>
        </w:numPr>
        <w:ind w:firstLineChars="0"/>
      </w:pPr>
      <w:r>
        <w:rPr>
          <w:rFonts w:hint="eastAsia"/>
        </w:rPr>
        <w:t>在</w:t>
      </w:r>
      <w:r w:rsidRPr="00CB2FB8">
        <w:rPr>
          <w:rStyle w:val="a4"/>
          <w:rFonts w:hint="eastAsia"/>
        </w:rPr>
        <w:t>4</w:t>
      </w:r>
      <w:r w:rsidRPr="00CB2FB8">
        <w:rPr>
          <w:rStyle w:val="a4"/>
        </w:rPr>
        <w:t>亿股以上</w:t>
      </w:r>
      <w:r>
        <w:rPr>
          <w:rFonts w:hint="eastAsia"/>
        </w:rPr>
        <w:t>的，有效报价投资者的数量不少于</w:t>
      </w:r>
      <w:r w:rsidRPr="00CB2FB8">
        <w:rPr>
          <w:rStyle w:val="a4"/>
          <w:rFonts w:hint="eastAsia"/>
        </w:rPr>
        <w:t>2</w:t>
      </w:r>
      <w:r w:rsidRPr="00CB2FB8">
        <w:rPr>
          <w:rStyle w:val="a4"/>
        </w:rPr>
        <w:t>0</w:t>
      </w:r>
      <w:r>
        <w:rPr>
          <w:rFonts w:hint="eastAsia"/>
        </w:rPr>
        <w:t>家</w:t>
      </w:r>
      <w:r w:rsidR="0055024B">
        <w:rPr>
          <w:rFonts w:hint="eastAsia"/>
        </w:rPr>
        <w:t>；</w:t>
      </w:r>
    </w:p>
    <w:p w:rsidR="0055024B" w:rsidRDefault="0055024B" w:rsidP="007E53AD">
      <w:pPr>
        <w:pStyle w:val="aa"/>
        <w:numPr>
          <w:ilvl w:val="0"/>
          <w:numId w:val="176"/>
        </w:numPr>
        <w:ind w:firstLineChars="0"/>
      </w:pPr>
      <w:r>
        <w:rPr>
          <w:rFonts w:hint="eastAsia"/>
        </w:rPr>
        <w:t>采用</w:t>
      </w:r>
      <w:r w:rsidRPr="009A7D27">
        <w:rPr>
          <w:rStyle w:val="a4"/>
        </w:rPr>
        <w:t>询价方式</w:t>
      </w:r>
      <w:r>
        <w:rPr>
          <w:rFonts w:hint="eastAsia"/>
        </w:rPr>
        <w:t>的，公开发行股票</w:t>
      </w:r>
      <w:r w:rsidR="009A7D27">
        <w:rPr>
          <w:rFonts w:hint="eastAsia"/>
        </w:rPr>
        <w:t>后</w:t>
      </w:r>
      <w:r>
        <w:rPr>
          <w:rFonts w:hint="eastAsia"/>
        </w:rPr>
        <w:t>总股本在</w:t>
      </w:r>
      <w:r w:rsidRPr="009A7D27">
        <w:rPr>
          <w:rStyle w:val="a4"/>
          <w:rFonts w:hint="eastAsia"/>
        </w:rPr>
        <w:t>4</w:t>
      </w:r>
      <w:r w:rsidRPr="009A7D27">
        <w:rPr>
          <w:rStyle w:val="a4"/>
        </w:rPr>
        <w:t>亿股（</w:t>
      </w:r>
      <w:r w:rsidRPr="009A7D27">
        <w:rPr>
          <w:rStyle w:val="a4"/>
          <w:rFonts w:hint="eastAsia"/>
        </w:rPr>
        <w:t>含</w:t>
      </w:r>
      <w:r w:rsidRPr="009A7D27">
        <w:rPr>
          <w:rStyle w:val="a4"/>
        </w:rPr>
        <w:t>）</w:t>
      </w:r>
      <w:r w:rsidRPr="009A7D27">
        <w:rPr>
          <w:rStyle w:val="a4"/>
          <w:rFonts w:hint="eastAsia"/>
        </w:rPr>
        <w:t>以下</w:t>
      </w:r>
      <w:r>
        <w:rPr>
          <w:rFonts w:hint="eastAsia"/>
        </w:rPr>
        <w:t>的，往下初始发行比例不低于本次公开发行股票数量的</w:t>
      </w:r>
      <w:r w:rsidRPr="009A7D27">
        <w:rPr>
          <w:rStyle w:val="a4"/>
          <w:rFonts w:hint="eastAsia"/>
        </w:rPr>
        <w:t>6</w:t>
      </w:r>
      <w:r w:rsidRPr="009A7D27">
        <w:rPr>
          <w:rStyle w:val="a4"/>
        </w:rPr>
        <w:t>0%</w:t>
      </w:r>
      <w:r>
        <w:rPr>
          <w:rFonts w:hint="eastAsia"/>
        </w:rPr>
        <w:t>；</w:t>
      </w:r>
    </w:p>
    <w:p w:rsidR="00285587" w:rsidRDefault="00D71D34" w:rsidP="007E53AD">
      <w:pPr>
        <w:pStyle w:val="aa"/>
        <w:numPr>
          <w:ilvl w:val="0"/>
          <w:numId w:val="176"/>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w:t>
      </w:r>
      <w:r w:rsidR="00015B6F">
        <w:rPr>
          <w:rFonts w:hint="eastAsia"/>
        </w:rPr>
        <w:t>向</w:t>
      </w:r>
      <w:r>
        <w:rPr>
          <w:rFonts w:hint="eastAsia"/>
        </w:rPr>
        <w:t>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55024B" w:rsidRDefault="0055024B" w:rsidP="007E53AD">
      <w:pPr>
        <w:pStyle w:val="aa"/>
        <w:numPr>
          <w:ilvl w:val="0"/>
          <w:numId w:val="176"/>
        </w:numPr>
        <w:ind w:firstLineChars="0"/>
      </w:pPr>
      <w:r>
        <w:rPr>
          <w:rFonts w:hint="eastAsia"/>
        </w:rPr>
        <w:t>发行后总股本</w:t>
      </w:r>
      <w:r w:rsidRPr="009A7D27">
        <w:rPr>
          <w:rStyle w:val="a4"/>
        </w:rPr>
        <w:t>超过</w:t>
      </w:r>
      <w:r w:rsidRPr="009A7D27">
        <w:rPr>
          <w:rStyle w:val="a4"/>
          <w:rFonts w:hint="eastAsia"/>
        </w:rPr>
        <w:t>4</w:t>
      </w:r>
      <w:r w:rsidRPr="009A7D27">
        <w:rPr>
          <w:rStyle w:val="a4"/>
        </w:rPr>
        <w:t>亿股</w:t>
      </w:r>
      <w:r>
        <w:rPr>
          <w:rFonts w:hint="eastAsia"/>
        </w:rPr>
        <w:t>的，网下</w:t>
      </w:r>
      <w:r w:rsidR="00285587">
        <w:rPr>
          <w:rFonts w:hint="eastAsia"/>
        </w:rPr>
        <w:t>初始</w:t>
      </w:r>
      <w:r>
        <w:rPr>
          <w:rFonts w:hint="eastAsia"/>
        </w:rPr>
        <w:t>发行比例不低于本次公开发行股票数量的</w:t>
      </w:r>
      <w:r w:rsidRPr="009A7D27">
        <w:rPr>
          <w:rStyle w:val="a4"/>
          <w:rFonts w:hint="eastAsia"/>
        </w:rPr>
        <w:t>7</w:t>
      </w:r>
      <w:r w:rsidRPr="009A7D27">
        <w:rPr>
          <w:rStyle w:val="a4"/>
        </w:rPr>
        <w:t>0%</w:t>
      </w:r>
      <w:r>
        <w:rPr>
          <w:rFonts w:hint="eastAsia"/>
        </w:rPr>
        <w:t>。</w:t>
      </w:r>
    </w:p>
    <w:p w:rsidR="00A61DDE" w:rsidRDefault="00A61DDE" w:rsidP="00FB5664"/>
    <w:p w:rsidR="00A61DDE" w:rsidRPr="00DA3C84" w:rsidRDefault="00DC035D" w:rsidP="00FB5664">
      <w:pPr>
        <w:rPr>
          <w:rStyle w:val="a8"/>
        </w:rPr>
      </w:pPr>
      <w:r w:rsidRPr="00DA3C84">
        <w:rPr>
          <w:rStyle w:val="a8"/>
        </w:rPr>
        <w:t>网上发行</w:t>
      </w:r>
    </w:p>
    <w:p w:rsidR="00DC035D" w:rsidRDefault="00DC035D" w:rsidP="00DC035D">
      <w:pPr>
        <w:pStyle w:val="aa"/>
        <w:numPr>
          <w:ilvl w:val="0"/>
          <w:numId w:val="177"/>
        </w:numPr>
        <w:ind w:firstLineChars="0"/>
      </w:pPr>
      <w:r>
        <w:rPr>
          <w:rFonts w:hint="eastAsia"/>
        </w:rPr>
        <w:t>首次公开发行股票采用</w:t>
      </w:r>
      <w:r w:rsidRPr="005A116A">
        <w:rPr>
          <w:rStyle w:val="a4"/>
          <w:rFonts w:hint="eastAsia"/>
        </w:rPr>
        <w:t>直接定价方式</w:t>
      </w:r>
      <w:r>
        <w:rPr>
          <w:rFonts w:hint="eastAsia"/>
        </w:rPr>
        <w:t>的，</w:t>
      </w:r>
      <w:r w:rsidRPr="005A116A">
        <w:rPr>
          <w:rStyle w:val="a4"/>
          <w:rFonts w:hint="eastAsia"/>
        </w:rPr>
        <w:t>全部向网上投资者发行</w:t>
      </w:r>
      <w:r>
        <w:rPr>
          <w:rFonts w:hint="eastAsia"/>
        </w:rPr>
        <w:t>，不进行往下询价和配售；</w:t>
      </w:r>
    </w:p>
    <w:p w:rsidR="00DC035D" w:rsidRDefault="00DC035D" w:rsidP="00DC035D">
      <w:pPr>
        <w:pStyle w:val="aa"/>
        <w:numPr>
          <w:ilvl w:val="0"/>
          <w:numId w:val="177"/>
        </w:numPr>
        <w:ind w:firstLineChars="0"/>
      </w:pPr>
      <w:r>
        <w:rPr>
          <w:rFonts w:hint="eastAsia"/>
        </w:rPr>
        <w:t>首次公开发行股票，持有一定数量</w:t>
      </w:r>
      <w:r w:rsidRPr="005A116A">
        <w:rPr>
          <w:rStyle w:val="a4"/>
          <w:rFonts w:hint="eastAsia"/>
        </w:rPr>
        <w:t>非限售股份</w:t>
      </w:r>
      <w:r>
        <w:rPr>
          <w:rFonts w:hint="eastAsia"/>
        </w:rPr>
        <w:t>的投资者才能参与网上申购。</w:t>
      </w:r>
    </w:p>
    <w:p w:rsidR="00A61DDE" w:rsidRDefault="00A61DDE" w:rsidP="00FB5664"/>
    <w:p w:rsidR="003F72AC" w:rsidRPr="003F72AC" w:rsidRDefault="003F72AC" w:rsidP="00FB5664">
      <w:pPr>
        <w:rPr>
          <w:rStyle w:val="a8"/>
        </w:rPr>
      </w:pPr>
      <w:r w:rsidRPr="003F72AC">
        <w:rPr>
          <w:rStyle w:val="a8"/>
          <w:rFonts w:hint="eastAsia"/>
        </w:rPr>
        <w:t>网上发行与网下发行</w:t>
      </w:r>
    </w:p>
    <w:p w:rsidR="003F72AC" w:rsidRDefault="003F72AC" w:rsidP="00F42F95">
      <w:pPr>
        <w:pStyle w:val="aa"/>
        <w:numPr>
          <w:ilvl w:val="0"/>
          <w:numId w:val="372"/>
        </w:numPr>
        <w:ind w:firstLineChars="0"/>
      </w:pPr>
      <w:r>
        <w:rPr>
          <w:rFonts w:hint="eastAsia"/>
        </w:rPr>
        <w:t>首次公开发行股票应</w:t>
      </w:r>
      <w:r w:rsidRPr="00707539">
        <w:rPr>
          <w:rStyle w:val="af"/>
          <w:rFonts w:hint="eastAsia"/>
        </w:rPr>
        <w:t>同时进行</w:t>
      </w:r>
      <w:r>
        <w:rPr>
          <w:rFonts w:hint="eastAsia"/>
        </w:rPr>
        <w:t>网上发行和网下发行；</w:t>
      </w:r>
    </w:p>
    <w:p w:rsidR="003F72AC" w:rsidRDefault="003F72AC" w:rsidP="00F42F95">
      <w:pPr>
        <w:pStyle w:val="aa"/>
        <w:numPr>
          <w:ilvl w:val="0"/>
          <w:numId w:val="372"/>
        </w:numPr>
        <w:ind w:firstLineChars="0"/>
      </w:pPr>
      <w:r>
        <w:rPr>
          <w:rFonts w:hint="eastAsia"/>
        </w:rPr>
        <w:t>网下和网上投资者在申购时</w:t>
      </w:r>
      <w:r w:rsidRPr="00707539">
        <w:rPr>
          <w:rStyle w:val="af"/>
          <w:rFonts w:hint="eastAsia"/>
        </w:rPr>
        <w:t>无需缴付申购资金</w:t>
      </w:r>
      <w:r>
        <w:rPr>
          <w:rFonts w:hint="eastAsia"/>
        </w:rPr>
        <w:t>；</w:t>
      </w:r>
    </w:p>
    <w:p w:rsidR="003F72AC" w:rsidRDefault="003F72AC" w:rsidP="00F42F95">
      <w:pPr>
        <w:pStyle w:val="aa"/>
        <w:numPr>
          <w:ilvl w:val="0"/>
          <w:numId w:val="372"/>
        </w:numPr>
        <w:ind w:firstLineChars="0"/>
      </w:pPr>
      <w:r>
        <w:rPr>
          <w:rFonts w:hint="eastAsia"/>
        </w:rPr>
        <w:t>投资者应自行选择参与网下发行或网上发行，但</w:t>
      </w:r>
      <w:r w:rsidRPr="00707539">
        <w:rPr>
          <w:rStyle w:val="af"/>
          <w:rFonts w:hint="eastAsia"/>
        </w:rPr>
        <w:t>不得同时参与</w:t>
      </w:r>
      <w:r>
        <w:rPr>
          <w:rFonts w:hint="eastAsia"/>
        </w:rPr>
        <w:t>。</w:t>
      </w:r>
    </w:p>
    <w:p w:rsidR="003F72AC" w:rsidRDefault="003F72AC" w:rsidP="00FB5664"/>
    <w:p w:rsidR="00A61DDE" w:rsidRPr="00CE176A" w:rsidRDefault="00CE176A" w:rsidP="00FB5664">
      <w:pPr>
        <w:rPr>
          <w:rStyle w:val="a8"/>
        </w:rPr>
      </w:pPr>
      <w:r w:rsidRPr="00CE176A">
        <w:rPr>
          <w:rStyle w:val="a8"/>
          <w:rFonts w:hint="eastAsia"/>
        </w:rPr>
        <w:t>向</w:t>
      </w:r>
      <w:r w:rsidRPr="00CE176A">
        <w:rPr>
          <w:rStyle w:val="a8"/>
        </w:rPr>
        <w:t>战略投资者配售</w:t>
      </w:r>
    </w:p>
    <w:p w:rsidR="00CE176A" w:rsidRDefault="00CE176A" w:rsidP="00CE176A">
      <w:pPr>
        <w:pStyle w:val="aa"/>
        <w:numPr>
          <w:ilvl w:val="0"/>
          <w:numId w:val="178"/>
        </w:numPr>
        <w:ind w:firstLineChars="0"/>
      </w:pPr>
      <w:r>
        <w:rPr>
          <w:rFonts w:hint="eastAsia"/>
        </w:rPr>
        <w:t>首次公开发行股票数量在</w:t>
      </w:r>
      <w:r w:rsidRPr="00CE176A">
        <w:rPr>
          <w:rStyle w:val="a4"/>
          <w:rFonts w:hint="eastAsia"/>
        </w:rPr>
        <w:t>4</w:t>
      </w:r>
      <w:r w:rsidRPr="00CE176A">
        <w:rPr>
          <w:rStyle w:val="a4"/>
        </w:rPr>
        <w:t>亿股</w:t>
      </w:r>
      <w:r>
        <w:rPr>
          <w:rFonts w:hint="eastAsia"/>
        </w:rPr>
        <w:t>以上的，可以向战略投资者配售股票；</w:t>
      </w:r>
    </w:p>
    <w:p w:rsidR="00CE176A" w:rsidRDefault="00CE176A" w:rsidP="00CE176A">
      <w:pPr>
        <w:pStyle w:val="aa"/>
        <w:numPr>
          <w:ilvl w:val="0"/>
          <w:numId w:val="178"/>
        </w:numPr>
        <w:ind w:firstLineChars="0"/>
      </w:pPr>
      <w:r>
        <w:rPr>
          <w:rFonts w:hint="eastAsia"/>
        </w:rPr>
        <w:t>战略投资者不参与网下询价，且应当承诺获得本次配售的股票持有期限</w:t>
      </w:r>
      <w:r w:rsidRPr="00CE176A">
        <w:rPr>
          <w:rStyle w:val="a4"/>
        </w:rPr>
        <w:t>不少于</w:t>
      </w:r>
      <w:r w:rsidRPr="00CE176A">
        <w:rPr>
          <w:rStyle w:val="a4"/>
          <w:rFonts w:hint="eastAsia"/>
        </w:rPr>
        <w:t>1</w:t>
      </w:r>
      <w:r w:rsidRPr="00CE176A">
        <w:rPr>
          <w:rStyle w:val="a4"/>
        </w:rPr>
        <w:t>2个月</w:t>
      </w:r>
      <w:r>
        <w:rPr>
          <w:rFonts w:hint="eastAsia"/>
        </w:rPr>
        <w:t>。</w:t>
      </w:r>
    </w:p>
    <w:p w:rsidR="00A61DDE" w:rsidRDefault="00A61DDE" w:rsidP="00FB5664"/>
    <w:p w:rsidR="00A61DDE" w:rsidRPr="000746F9" w:rsidRDefault="000746F9" w:rsidP="00FB5664">
      <w:pPr>
        <w:rPr>
          <w:rStyle w:val="a8"/>
        </w:rPr>
      </w:pPr>
      <w:r w:rsidRPr="000746F9">
        <w:rPr>
          <w:rStyle w:val="a8"/>
        </w:rPr>
        <w:t>股票退市制度</w:t>
      </w:r>
    </w:p>
    <w:p w:rsidR="000746F9" w:rsidRDefault="000746F9" w:rsidP="000746F9">
      <w:pPr>
        <w:pStyle w:val="aa"/>
        <w:numPr>
          <w:ilvl w:val="0"/>
          <w:numId w:val="179"/>
        </w:numPr>
        <w:ind w:firstLineChars="0"/>
      </w:pPr>
      <w:r>
        <w:rPr>
          <w:rFonts w:hint="eastAsia"/>
        </w:rPr>
        <w:t>主动退市</w:t>
      </w:r>
    </w:p>
    <w:p w:rsidR="000746F9" w:rsidRDefault="000746F9" w:rsidP="000746F9">
      <w:pPr>
        <w:pStyle w:val="aa"/>
        <w:numPr>
          <w:ilvl w:val="0"/>
          <w:numId w:val="179"/>
        </w:numPr>
        <w:ind w:firstLineChars="0"/>
      </w:pPr>
      <w:r>
        <w:rPr>
          <w:rFonts w:hint="eastAsia"/>
        </w:rPr>
        <w:t>强制退市</w:t>
      </w:r>
    </w:p>
    <w:p w:rsidR="00A61DDE" w:rsidRDefault="00A61DDE" w:rsidP="00FB5664"/>
    <w:p w:rsidR="000746F9" w:rsidRPr="00315FAC" w:rsidRDefault="00013813" w:rsidP="00FB5664">
      <w:pPr>
        <w:rPr>
          <w:rStyle w:val="a8"/>
        </w:rPr>
      </w:pPr>
      <w:r w:rsidRPr="00315FAC">
        <w:rPr>
          <w:rStyle w:val="a8"/>
        </w:rPr>
        <w:t>股票退市制度的意义</w:t>
      </w:r>
    </w:p>
    <w:p w:rsidR="00013813" w:rsidRDefault="00013813" w:rsidP="00FB5664">
      <w:r>
        <w:rPr>
          <w:rFonts w:hint="eastAsia"/>
        </w:rPr>
        <w:t>股票退市制度有利于</w:t>
      </w:r>
      <w:r w:rsidRPr="00315FAC">
        <w:rPr>
          <w:rStyle w:val="a4"/>
        </w:rPr>
        <w:t>健全</w:t>
      </w:r>
      <w:r>
        <w:rPr>
          <w:rFonts w:hint="eastAsia"/>
        </w:rPr>
        <w:t>资本市场功能，</w:t>
      </w:r>
      <w:r w:rsidRPr="00315FAC">
        <w:rPr>
          <w:rStyle w:val="a4"/>
        </w:rPr>
        <w:t>降低</w:t>
      </w:r>
      <w:r>
        <w:rPr>
          <w:rFonts w:hint="eastAsia"/>
        </w:rPr>
        <w:t>市场经营成本，</w:t>
      </w:r>
      <w:r w:rsidRPr="00315FAC">
        <w:rPr>
          <w:rStyle w:val="a4"/>
        </w:rPr>
        <w:t>增强</w:t>
      </w:r>
      <w:r>
        <w:rPr>
          <w:rFonts w:hint="eastAsia"/>
        </w:rPr>
        <w:t>市场主体活力，</w:t>
      </w:r>
      <w:r w:rsidRPr="00315FAC">
        <w:rPr>
          <w:rStyle w:val="a4"/>
        </w:rPr>
        <w:t>提高</w:t>
      </w:r>
      <w:r>
        <w:rPr>
          <w:rFonts w:hint="eastAsia"/>
        </w:rPr>
        <w:t>市场竞争能力。</w:t>
      </w:r>
    </w:p>
    <w:p w:rsidR="00013813" w:rsidRDefault="00013813" w:rsidP="00FB5664">
      <w:r>
        <w:rPr>
          <w:rFonts w:hint="eastAsia"/>
        </w:rPr>
        <w:t>有利于实现</w:t>
      </w:r>
      <w:r w:rsidRPr="00315FAC">
        <w:rPr>
          <w:rStyle w:val="a4"/>
        </w:rPr>
        <w:t>优胜劣汰</w:t>
      </w:r>
      <w:r>
        <w:rPr>
          <w:rFonts w:hint="eastAsia"/>
        </w:rPr>
        <w:t>，</w:t>
      </w:r>
      <w:r w:rsidRPr="00315FAC">
        <w:rPr>
          <w:rStyle w:val="a4"/>
        </w:rPr>
        <w:t>惩戒</w:t>
      </w:r>
      <w:r>
        <w:rPr>
          <w:rFonts w:hint="eastAsia"/>
        </w:rPr>
        <w:t>重大违法行为，</w:t>
      </w:r>
      <w:r w:rsidRPr="00315FAC">
        <w:rPr>
          <w:rStyle w:val="a4"/>
        </w:rPr>
        <w:t>引导</w:t>
      </w:r>
      <w:r>
        <w:rPr>
          <w:rFonts w:hint="eastAsia"/>
        </w:rPr>
        <w:t>理性投资，</w:t>
      </w:r>
      <w:r w:rsidRPr="00315FAC">
        <w:rPr>
          <w:rStyle w:val="a4"/>
        </w:rPr>
        <w:t>保护</w:t>
      </w:r>
      <w:r>
        <w:rPr>
          <w:rFonts w:hint="eastAsia"/>
        </w:rPr>
        <w:t>投资者特别是中小投资者合法权益。</w:t>
      </w:r>
    </w:p>
    <w:p w:rsidR="00A61DDE" w:rsidRDefault="00A61DDE" w:rsidP="00FB5664"/>
    <w:p w:rsidR="00A846A9" w:rsidRDefault="00A846A9" w:rsidP="00865C05">
      <w:pPr>
        <w:pStyle w:val="2"/>
      </w:pPr>
      <w:bookmarkStart w:id="25" w:name="_Toc45884577"/>
      <w:r>
        <w:rPr>
          <w:rFonts w:hint="eastAsia"/>
        </w:rPr>
        <w:t>第三节 股票交易</w:t>
      </w:r>
      <w:bookmarkEnd w:id="25"/>
    </w:p>
    <w:p w:rsidR="00D77AE0" w:rsidRDefault="00D77AE0" w:rsidP="004774A9">
      <w:pPr>
        <w:pStyle w:val="3"/>
      </w:pPr>
      <w:r>
        <w:rPr>
          <w:rFonts w:hint="eastAsia"/>
        </w:rPr>
        <w:t>考点1</w:t>
      </w:r>
      <w:r>
        <w:t>0</w:t>
      </w:r>
      <w:r>
        <w:rPr>
          <w:rFonts w:hint="eastAsia"/>
        </w:rPr>
        <w:t>：证券交易概述</w:t>
      </w:r>
    </w:p>
    <w:p w:rsidR="00D77AE0" w:rsidRPr="007B1279" w:rsidRDefault="007B1279" w:rsidP="00D77AE0">
      <w:pPr>
        <w:rPr>
          <w:rStyle w:val="a8"/>
        </w:rPr>
      </w:pPr>
      <w:r w:rsidRPr="007B1279">
        <w:rPr>
          <w:rStyle w:val="a8"/>
        </w:rPr>
        <w:t>证券交易原则</w:t>
      </w:r>
    </w:p>
    <w:p w:rsidR="007B1279" w:rsidRDefault="007B1279" w:rsidP="007B1279">
      <w:pPr>
        <w:pStyle w:val="aa"/>
        <w:numPr>
          <w:ilvl w:val="0"/>
          <w:numId w:val="180"/>
        </w:numPr>
        <w:ind w:firstLineChars="0"/>
      </w:pPr>
      <w:r>
        <w:rPr>
          <w:rFonts w:hint="eastAsia"/>
        </w:rPr>
        <w:t>公开</w:t>
      </w:r>
    </w:p>
    <w:p w:rsidR="007B1279" w:rsidRDefault="007B1279" w:rsidP="007B1279">
      <w:pPr>
        <w:pStyle w:val="aa"/>
        <w:numPr>
          <w:ilvl w:val="0"/>
          <w:numId w:val="180"/>
        </w:numPr>
        <w:ind w:firstLineChars="0"/>
      </w:pPr>
      <w:r>
        <w:rPr>
          <w:rFonts w:hint="eastAsia"/>
        </w:rPr>
        <w:t>公平</w:t>
      </w:r>
    </w:p>
    <w:p w:rsidR="007B1279" w:rsidRDefault="007B1279" w:rsidP="007B1279">
      <w:pPr>
        <w:pStyle w:val="aa"/>
        <w:numPr>
          <w:ilvl w:val="0"/>
          <w:numId w:val="180"/>
        </w:numPr>
        <w:ind w:firstLineChars="0"/>
      </w:pPr>
      <w:r>
        <w:rPr>
          <w:rFonts w:hint="eastAsia"/>
        </w:rPr>
        <w:lastRenderedPageBreak/>
        <w:t>公正</w:t>
      </w:r>
    </w:p>
    <w:p w:rsidR="00D77AE0" w:rsidRDefault="00D77AE0" w:rsidP="00D77AE0"/>
    <w:p w:rsidR="00D77AE0" w:rsidRPr="00B3098A" w:rsidRDefault="002F7933" w:rsidP="00D77AE0">
      <w:pPr>
        <w:rPr>
          <w:rStyle w:val="a8"/>
        </w:rPr>
      </w:pPr>
      <w:r w:rsidRPr="00B3098A">
        <w:rPr>
          <w:rStyle w:val="a8"/>
        </w:rPr>
        <w:t>证券交易机制——从交易时间的连续特点划分</w:t>
      </w:r>
    </w:p>
    <w:p w:rsidR="002F7933" w:rsidRDefault="002F7933" w:rsidP="002F7933">
      <w:pPr>
        <w:pStyle w:val="aa"/>
        <w:numPr>
          <w:ilvl w:val="0"/>
          <w:numId w:val="181"/>
        </w:numPr>
        <w:ind w:firstLineChars="0"/>
      </w:pPr>
      <w:r>
        <w:rPr>
          <w:rFonts w:hint="eastAsia"/>
        </w:rPr>
        <w:t>定期交易</w:t>
      </w:r>
    </w:p>
    <w:p w:rsidR="002F7933" w:rsidRDefault="002F7933" w:rsidP="002F7933">
      <w:pPr>
        <w:pStyle w:val="aa"/>
        <w:numPr>
          <w:ilvl w:val="0"/>
          <w:numId w:val="181"/>
        </w:numPr>
        <w:ind w:firstLineChars="0"/>
      </w:pPr>
      <w:r>
        <w:rPr>
          <w:rFonts w:hint="eastAsia"/>
        </w:rPr>
        <w:t>连续交易</w:t>
      </w:r>
    </w:p>
    <w:p w:rsidR="00D77AE0" w:rsidRDefault="00D77AE0" w:rsidP="00D77AE0"/>
    <w:p w:rsidR="00015B6F" w:rsidRPr="00015B6F" w:rsidRDefault="00015B6F" w:rsidP="00D77AE0">
      <w:pPr>
        <w:rPr>
          <w:rStyle w:val="a8"/>
        </w:rPr>
      </w:pPr>
      <w:r w:rsidRPr="00015B6F">
        <w:rPr>
          <w:rStyle w:val="a8"/>
          <w:rFonts w:hint="eastAsia"/>
        </w:rPr>
        <w:t>证券交易所的竞价原则</w:t>
      </w:r>
    </w:p>
    <w:p w:rsidR="00015B6F" w:rsidRPr="00015B6F" w:rsidRDefault="00015B6F" w:rsidP="00D77AE0">
      <w:pPr>
        <w:rPr>
          <w:rStyle w:val="af"/>
        </w:rPr>
      </w:pPr>
      <w:r w:rsidRPr="00015B6F">
        <w:rPr>
          <w:rStyle w:val="af"/>
          <w:rFonts w:hint="eastAsia"/>
        </w:rPr>
        <w:t>价格优先</w:t>
      </w:r>
      <w:r>
        <w:rPr>
          <w:rStyle w:val="af"/>
          <w:rFonts w:hint="eastAsia"/>
        </w:rPr>
        <w:t>；同等价格下</w:t>
      </w:r>
      <w:r w:rsidRPr="00015B6F">
        <w:rPr>
          <w:rStyle w:val="af"/>
          <w:rFonts w:hint="eastAsia"/>
        </w:rPr>
        <w:t>时间优先</w:t>
      </w:r>
    </w:p>
    <w:p w:rsidR="00015B6F" w:rsidRDefault="00015B6F" w:rsidP="00D77AE0"/>
    <w:p w:rsidR="0087129B" w:rsidRPr="00B3098A" w:rsidRDefault="0087129B" w:rsidP="0087129B">
      <w:pPr>
        <w:rPr>
          <w:rStyle w:val="a8"/>
        </w:rPr>
      </w:pPr>
      <w:r w:rsidRPr="00B3098A">
        <w:rPr>
          <w:rStyle w:val="a8"/>
        </w:rPr>
        <w:t>证券交易机制——从交易</w:t>
      </w:r>
      <w:r>
        <w:rPr>
          <w:rStyle w:val="a8"/>
          <w:rFonts w:hint="eastAsia"/>
        </w:rPr>
        <w:t>价格的决定特点</w:t>
      </w:r>
      <w:r w:rsidRPr="00B3098A">
        <w:rPr>
          <w:rStyle w:val="a8"/>
        </w:rPr>
        <w:t>划分</w:t>
      </w:r>
    </w:p>
    <w:p w:rsidR="00D77AE0" w:rsidRDefault="0087129B" w:rsidP="0087129B">
      <w:pPr>
        <w:pStyle w:val="aa"/>
        <w:numPr>
          <w:ilvl w:val="0"/>
          <w:numId w:val="182"/>
        </w:numPr>
        <w:ind w:firstLineChars="0"/>
      </w:pPr>
      <w:r>
        <w:rPr>
          <w:rFonts w:hint="eastAsia"/>
        </w:rPr>
        <w:t>指令驱动</w:t>
      </w:r>
    </w:p>
    <w:p w:rsidR="00F057EC" w:rsidRDefault="00F057EC" w:rsidP="00F057EC">
      <w:pPr>
        <w:pStyle w:val="aa"/>
        <w:numPr>
          <w:ilvl w:val="1"/>
          <w:numId w:val="182"/>
        </w:numPr>
        <w:ind w:firstLineChars="0"/>
      </w:pPr>
      <w:r>
        <w:rPr>
          <w:rFonts w:hint="eastAsia"/>
        </w:rPr>
        <w:t>也称为</w:t>
      </w:r>
      <w:r w:rsidRPr="00BC6FCE">
        <w:rPr>
          <w:rStyle w:val="a4"/>
        </w:rPr>
        <w:t>订单驱动市场</w:t>
      </w:r>
      <w:r>
        <w:rPr>
          <w:rFonts w:hint="eastAsia"/>
        </w:rPr>
        <w:t>。证券交易价格是由市场上的买方订单和卖方订单共同驱动的。</w:t>
      </w:r>
    </w:p>
    <w:p w:rsidR="000A17E1" w:rsidRDefault="000A17E1" w:rsidP="00F057EC">
      <w:pPr>
        <w:pStyle w:val="aa"/>
        <w:numPr>
          <w:ilvl w:val="1"/>
          <w:numId w:val="182"/>
        </w:numPr>
        <w:ind w:firstLineChars="0"/>
      </w:pPr>
      <w:r>
        <w:rPr>
          <w:rFonts w:hint="eastAsia"/>
        </w:rPr>
        <w:t>特点：</w:t>
      </w:r>
    </w:p>
    <w:p w:rsidR="000A17E1" w:rsidRDefault="000A17E1" w:rsidP="000A17E1">
      <w:pPr>
        <w:pStyle w:val="aa"/>
        <w:numPr>
          <w:ilvl w:val="2"/>
          <w:numId w:val="182"/>
        </w:numPr>
        <w:ind w:firstLineChars="0"/>
      </w:pPr>
      <w:r>
        <w:rPr>
          <w:rFonts w:hint="eastAsia"/>
        </w:rPr>
        <w:t>证券交易</w:t>
      </w:r>
      <w:r w:rsidRPr="000A17E1">
        <w:rPr>
          <w:rStyle w:val="a4"/>
        </w:rPr>
        <w:t>价格</w:t>
      </w:r>
      <w:r>
        <w:rPr>
          <w:rFonts w:hint="eastAsia"/>
        </w:rPr>
        <w:t>由买方和卖方的力量</w:t>
      </w:r>
      <w:r w:rsidRPr="000A17E1">
        <w:rPr>
          <w:rStyle w:val="a4"/>
        </w:rPr>
        <w:t>直接决定</w:t>
      </w:r>
      <w:r>
        <w:rPr>
          <w:rFonts w:hint="eastAsia"/>
        </w:rPr>
        <w:t>；</w:t>
      </w:r>
    </w:p>
    <w:p w:rsidR="000A17E1" w:rsidRDefault="000A17E1" w:rsidP="000A17E1">
      <w:pPr>
        <w:pStyle w:val="aa"/>
        <w:numPr>
          <w:ilvl w:val="2"/>
          <w:numId w:val="182"/>
        </w:numPr>
        <w:ind w:firstLineChars="0"/>
      </w:pPr>
      <w:r>
        <w:rPr>
          <w:rFonts w:hint="eastAsia"/>
        </w:rPr>
        <w:t>投资者买卖证券的</w:t>
      </w:r>
      <w:r w:rsidRPr="009B129B">
        <w:rPr>
          <w:rStyle w:val="af"/>
        </w:rPr>
        <w:t>对手是其他投资者</w:t>
      </w:r>
      <w:r>
        <w:rPr>
          <w:rFonts w:hint="eastAsia"/>
        </w:rPr>
        <w:t>。</w:t>
      </w:r>
    </w:p>
    <w:p w:rsidR="0087129B" w:rsidRDefault="0087129B" w:rsidP="0087129B">
      <w:pPr>
        <w:pStyle w:val="aa"/>
        <w:numPr>
          <w:ilvl w:val="0"/>
          <w:numId w:val="182"/>
        </w:numPr>
        <w:ind w:firstLineChars="0"/>
      </w:pPr>
      <w:r>
        <w:rPr>
          <w:rFonts w:hint="eastAsia"/>
        </w:rPr>
        <w:t>报价驱动</w:t>
      </w:r>
    </w:p>
    <w:p w:rsidR="00F057EC" w:rsidRDefault="00F057EC" w:rsidP="00F057EC">
      <w:pPr>
        <w:pStyle w:val="aa"/>
        <w:numPr>
          <w:ilvl w:val="1"/>
          <w:numId w:val="182"/>
        </w:numPr>
        <w:ind w:firstLineChars="0"/>
      </w:pPr>
      <w:r>
        <w:rPr>
          <w:rFonts w:hint="eastAsia"/>
        </w:rPr>
        <w:t>也被称为</w:t>
      </w:r>
      <w:r w:rsidRPr="002D136D">
        <w:rPr>
          <w:rStyle w:val="af"/>
        </w:rPr>
        <w:t>做市商市场</w:t>
      </w:r>
      <w:r>
        <w:rPr>
          <w:rFonts w:hint="eastAsia"/>
        </w:rPr>
        <w:t>。证券交易的买价和卖价都由做市商给出，做市商将根据市场的买卖力量和自身情况进行证券的</w:t>
      </w:r>
      <w:r w:rsidRPr="00BC6FCE">
        <w:rPr>
          <w:rStyle w:val="a4"/>
        </w:rPr>
        <w:t>双向报价</w:t>
      </w:r>
      <w:r>
        <w:rPr>
          <w:rFonts w:hint="eastAsia"/>
        </w:rPr>
        <w:t>。</w:t>
      </w:r>
    </w:p>
    <w:p w:rsidR="004E2659" w:rsidRDefault="004E2659" w:rsidP="00F057EC">
      <w:pPr>
        <w:pStyle w:val="aa"/>
        <w:numPr>
          <w:ilvl w:val="1"/>
          <w:numId w:val="182"/>
        </w:numPr>
        <w:ind w:firstLineChars="0"/>
      </w:pPr>
      <w:r>
        <w:rPr>
          <w:rFonts w:hint="eastAsia"/>
        </w:rPr>
        <w:t>做市商在其所报的价位上接受投资者的买卖要求，以其</w:t>
      </w:r>
      <w:r w:rsidRPr="004E2659">
        <w:rPr>
          <w:rStyle w:val="a4"/>
        </w:rPr>
        <w:t>自有资金或证券</w:t>
      </w:r>
      <w:r>
        <w:rPr>
          <w:rFonts w:hint="eastAsia"/>
        </w:rPr>
        <w:t>与投资者进行交易。</w:t>
      </w:r>
    </w:p>
    <w:p w:rsidR="004E2659" w:rsidRDefault="004E2659" w:rsidP="00F057EC">
      <w:pPr>
        <w:pStyle w:val="aa"/>
        <w:numPr>
          <w:ilvl w:val="1"/>
          <w:numId w:val="182"/>
        </w:numPr>
        <w:ind w:firstLineChars="0"/>
      </w:pPr>
      <w:r>
        <w:rPr>
          <w:rFonts w:hint="eastAsia"/>
        </w:rPr>
        <w:t>做市商的</w:t>
      </w:r>
      <w:r w:rsidRPr="004E2659">
        <w:rPr>
          <w:rStyle w:val="a4"/>
        </w:rPr>
        <w:t>收入来源是买卖证券的差价</w:t>
      </w:r>
      <w:r>
        <w:rPr>
          <w:rFonts w:hint="eastAsia"/>
        </w:rPr>
        <w:t>。</w:t>
      </w:r>
    </w:p>
    <w:p w:rsidR="00CD2423" w:rsidRDefault="00CD2423" w:rsidP="00F057EC">
      <w:pPr>
        <w:pStyle w:val="aa"/>
        <w:numPr>
          <w:ilvl w:val="1"/>
          <w:numId w:val="182"/>
        </w:numPr>
        <w:ind w:firstLineChars="0"/>
      </w:pPr>
      <w:r>
        <w:rPr>
          <w:rFonts w:hint="eastAsia"/>
        </w:rPr>
        <w:t>特点：</w:t>
      </w:r>
    </w:p>
    <w:p w:rsidR="00CD2423" w:rsidRDefault="00CD2423" w:rsidP="00CD2423">
      <w:pPr>
        <w:pStyle w:val="aa"/>
        <w:numPr>
          <w:ilvl w:val="2"/>
          <w:numId w:val="182"/>
        </w:numPr>
        <w:ind w:firstLineChars="0"/>
      </w:pPr>
      <w:r>
        <w:rPr>
          <w:rFonts w:hint="eastAsia"/>
        </w:rPr>
        <w:t>证券成交</w:t>
      </w:r>
      <w:r w:rsidRPr="00AD1913">
        <w:rPr>
          <w:rStyle w:val="a4"/>
        </w:rPr>
        <w:t>价格</w:t>
      </w:r>
      <w:r>
        <w:rPr>
          <w:rFonts w:hint="eastAsia"/>
        </w:rPr>
        <w:t>的形成由</w:t>
      </w:r>
      <w:r w:rsidRPr="00AD1913">
        <w:rPr>
          <w:rStyle w:val="a4"/>
        </w:rPr>
        <w:t>做市商</w:t>
      </w:r>
      <w:r>
        <w:rPr>
          <w:rFonts w:hint="eastAsia"/>
        </w:rPr>
        <w:t>决定；</w:t>
      </w:r>
    </w:p>
    <w:p w:rsidR="00CD2423" w:rsidRDefault="00CD2423" w:rsidP="00CD2423">
      <w:pPr>
        <w:pStyle w:val="aa"/>
        <w:numPr>
          <w:ilvl w:val="2"/>
          <w:numId w:val="182"/>
        </w:numPr>
        <w:ind w:firstLineChars="0"/>
      </w:pPr>
      <w:r>
        <w:rPr>
          <w:rFonts w:hint="eastAsia"/>
        </w:rPr>
        <w:t>投资者买卖证券都</w:t>
      </w:r>
      <w:r w:rsidRPr="00AD1913">
        <w:rPr>
          <w:rStyle w:val="a4"/>
        </w:rPr>
        <w:t>以做市商为对手</w:t>
      </w:r>
      <w:r>
        <w:rPr>
          <w:rFonts w:hint="eastAsia"/>
        </w:rPr>
        <w:t>，与其他投资者不发生直接关系。</w:t>
      </w:r>
    </w:p>
    <w:p w:rsidR="001A5065" w:rsidRPr="0087129B" w:rsidRDefault="001A5065" w:rsidP="001A5065">
      <w:pPr>
        <w:pStyle w:val="aa"/>
        <w:ind w:left="840" w:firstLineChars="0" w:firstLine="0"/>
      </w:pPr>
      <w:r w:rsidRPr="001A5065">
        <w:rPr>
          <w:rStyle w:val="ad"/>
        </w:rPr>
        <w:t>注意</w:t>
      </w:r>
      <w:r>
        <w:rPr>
          <w:rFonts w:hint="eastAsia"/>
        </w:rPr>
        <w:t>：</w:t>
      </w:r>
      <w:r w:rsidR="00910EF1">
        <w:rPr>
          <w:rFonts w:hint="eastAsia"/>
        </w:rPr>
        <w:t>做市商</w:t>
      </w:r>
      <w:r>
        <w:rPr>
          <w:rFonts w:hint="eastAsia"/>
        </w:rPr>
        <w:t>需要</w:t>
      </w:r>
      <w:r w:rsidRPr="001A5065">
        <w:rPr>
          <w:rStyle w:val="af"/>
        </w:rPr>
        <w:t>无条件</w:t>
      </w:r>
      <w:r>
        <w:rPr>
          <w:rFonts w:hint="eastAsia"/>
        </w:rPr>
        <w:t>的按自己所报出的买价或卖价进行卖出买入。</w:t>
      </w:r>
    </w:p>
    <w:p w:rsidR="00D77AE0" w:rsidRDefault="00D77AE0" w:rsidP="00D77AE0"/>
    <w:p w:rsidR="00D77AE0" w:rsidRPr="000D1C84" w:rsidRDefault="003D2CEE" w:rsidP="00D77AE0">
      <w:pPr>
        <w:rPr>
          <w:rStyle w:val="a8"/>
        </w:rPr>
      </w:pPr>
      <w:r w:rsidRPr="000D1C84">
        <w:rPr>
          <w:rStyle w:val="a8"/>
        </w:rPr>
        <w:t>融资融券交易概念</w:t>
      </w:r>
    </w:p>
    <w:p w:rsidR="003D2CEE" w:rsidRDefault="003D2CEE" w:rsidP="00D77AE0">
      <w:r>
        <w:rPr>
          <w:rFonts w:hint="eastAsia"/>
        </w:rPr>
        <w:t>又被称为信用交易，分为</w:t>
      </w:r>
      <w:r w:rsidRPr="000D1C84">
        <w:rPr>
          <w:rStyle w:val="a4"/>
        </w:rPr>
        <w:t>融资交易</w:t>
      </w:r>
      <w:r>
        <w:rPr>
          <w:rFonts w:hint="eastAsia"/>
        </w:rPr>
        <w:t>和</w:t>
      </w:r>
      <w:r w:rsidRPr="000D1C84">
        <w:rPr>
          <w:rStyle w:val="a4"/>
        </w:rPr>
        <w:t>融券交易</w:t>
      </w:r>
      <w:r>
        <w:rPr>
          <w:rFonts w:hint="eastAsia"/>
        </w:rPr>
        <w:t>。</w:t>
      </w:r>
    </w:p>
    <w:p w:rsidR="003D2CEE" w:rsidRDefault="003D2CEE" w:rsidP="00D77AE0">
      <w:r>
        <w:rPr>
          <w:rFonts w:hint="eastAsia"/>
        </w:rPr>
        <w:t>广义的融资融券交易还包括</w:t>
      </w:r>
      <w:r w:rsidRPr="000D1C84">
        <w:rPr>
          <w:rStyle w:val="a4"/>
          <w:rFonts w:hint="eastAsia"/>
        </w:rPr>
        <w:t>转融通交易</w:t>
      </w:r>
      <w:r>
        <w:rPr>
          <w:rFonts w:hint="eastAsia"/>
        </w:rPr>
        <w:t>。</w:t>
      </w:r>
    </w:p>
    <w:p w:rsidR="00D77AE0" w:rsidRDefault="00D77AE0" w:rsidP="00D77AE0"/>
    <w:p w:rsidR="00D77AE0" w:rsidRPr="00997ACA" w:rsidRDefault="00997ACA" w:rsidP="00D77AE0">
      <w:pPr>
        <w:rPr>
          <w:rStyle w:val="a8"/>
        </w:rPr>
      </w:pPr>
      <w:r w:rsidRPr="00997ACA">
        <w:rPr>
          <w:rStyle w:val="a8"/>
        </w:rPr>
        <w:t>融资融券交易特点</w:t>
      </w:r>
    </w:p>
    <w:p w:rsidR="00997ACA" w:rsidRDefault="00997ACA" w:rsidP="00997ACA">
      <w:pPr>
        <w:pStyle w:val="aa"/>
        <w:numPr>
          <w:ilvl w:val="0"/>
          <w:numId w:val="183"/>
        </w:numPr>
        <w:ind w:firstLineChars="0"/>
      </w:pPr>
      <w:r>
        <w:rPr>
          <w:rFonts w:hint="eastAsia"/>
        </w:rPr>
        <w:t>融资交易：具有杠杆特性，放大风险</w:t>
      </w:r>
    </w:p>
    <w:p w:rsidR="00997ACA" w:rsidRDefault="00997ACA" w:rsidP="00997ACA">
      <w:pPr>
        <w:pStyle w:val="aa"/>
        <w:numPr>
          <w:ilvl w:val="0"/>
          <w:numId w:val="183"/>
        </w:numPr>
        <w:ind w:firstLineChars="0"/>
      </w:pPr>
      <w:r>
        <w:rPr>
          <w:rFonts w:hint="eastAsia"/>
        </w:rPr>
        <w:t>融券交易：</w:t>
      </w:r>
      <w:r w:rsidR="009B129B">
        <w:rPr>
          <w:rFonts w:hint="eastAsia"/>
        </w:rPr>
        <w:t>是一种</w:t>
      </w:r>
      <w:r w:rsidR="009B129B" w:rsidRPr="009B129B">
        <w:rPr>
          <w:rStyle w:val="af"/>
          <w:rFonts w:hint="eastAsia"/>
        </w:rPr>
        <w:t>卖空交易</w:t>
      </w:r>
      <w:r w:rsidR="009B129B">
        <w:rPr>
          <w:rFonts w:hint="eastAsia"/>
        </w:rPr>
        <w:t>。</w:t>
      </w:r>
      <w:r>
        <w:rPr>
          <w:rFonts w:hint="eastAsia"/>
        </w:rPr>
        <w:t>具有杠杆特性，放大风险</w:t>
      </w:r>
    </w:p>
    <w:p w:rsidR="00997ACA" w:rsidRDefault="0064747F" w:rsidP="00997ACA">
      <w:pPr>
        <w:pStyle w:val="aa"/>
        <w:numPr>
          <w:ilvl w:val="0"/>
          <w:numId w:val="183"/>
        </w:numPr>
        <w:ind w:firstLineChars="0"/>
      </w:pPr>
      <w:r>
        <w:rPr>
          <w:rFonts w:hint="eastAsia"/>
        </w:rPr>
        <w:t>转融通交易：包括</w:t>
      </w:r>
      <w:r w:rsidRPr="00213E00">
        <w:rPr>
          <w:rStyle w:val="a4"/>
          <w:rFonts w:hint="eastAsia"/>
        </w:rPr>
        <w:t>转融券</w:t>
      </w:r>
      <w:r>
        <w:rPr>
          <w:rFonts w:hint="eastAsia"/>
        </w:rPr>
        <w:t>交易和</w:t>
      </w:r>
      <w:r w:rsidRPr="00213E00">
        <w:rPr>
          <w:rStyle w:val="a4"/>
          <w:rFonts w:hint="eastAsia"/>
        </w:rPr>
        <w:t>转融资</w:t>
      </w:r>
      <w:r>
        <w:rPr>
          <w:rFonts w:hint="eastAsia"/>
        </w:rPr>
        <w:t>交易</w:t>
      </w:r>
    </w:p>
    <w:p w:rsidR="00D77AE0" w:rsidRDefault="00D77AE0" w:rsidP="00D77AE0"/>
    <w:p w:rsidR="00D77AE0" w:rsidRDefault="00F8473B" w:rsidP="00F8473B">
      <w:pPr>
        <w:pStyle w:val="3"/>
      </w:pPr>
      <w:r>
        <w:rPr>
          <w:rFonts w:hint="eastAsia"/>
        </w:rPr>
        <w:t>考点1</w:t>
      </w:r>
      <w:r>
        <w:t>1</w:t>
      </w:r>
      <w:r>
        <w:rPr>
          <w:rFonts w:hint="eastAsia"/>
        </w:rPr>
        <w:t>：证券交易程序（一）</w:t>
      </w:r>
    </w:p>
    <w:p w:rsidR="00D77AE0" w:rsidRPr="00BC1C73" w:rsidRDefault="00DF2168" w:rsidP="00D77AE0">
      <w:pPr>
        <w:rPr>
          <w:rStyle w:val="a8"/>
        </w:rPr>
      </w:pPr>
      <w:r w:rsidRPr="00BC1C73">
        <w:rPr>
          <w:rStyle w:val="a8"/>
        </w:rPr>
        <w:t>股票交易</w:t>
      </w:r>
      <w:r w:rsidRPr="00BC1C73">
        <w:rPr>
          <w:rStyle w:val="a8"/>
          <w:rFonts w:hint="eastAsia"/>
        </w:rPr>
        <w:t>程序</w:t>
      </w:r>
    </w:p>
    <w:p w:rsidR="00DF2168" w:rsidRDefault="00DF2168" w:rsidP="00DF2168">
      <w:pPr>
        <w:pStyle w:val="aa"/>
        <w:numPr>
          <w:ilvl w:val="0"/>
          <w:numId w:val="184"/>
        </w:numPr>
        <w:ind w:firstLineChars="0"/>
      </w:pPr>
      <w:r>
        <w:rPr>
          <w:rFonts w:hint="eastAsia"/>
        </w:rPr>
        <w:t>开户</w:t>
      </w:r>
    </w:p>
    <w:p w:rsidR="00DF2168" w:rsidRDefault="00DF2168" w:rsidP="00DF2168">
      <w:pPr>
        <w:pStyle w:val="aa"/>
        <w:numPr>
          <w:ilvl w:val="0"/>
          <w:numId w:val="184"/>
        </w:numPr>
        <w:ind w:firstLineChars="0"/>
      </w:pPr>
      <w:r>
        <w:rPr>
          <w:rFonts w:hint="eastAsia"/>
        </w:rPr>
        <w:t>证券托管和证券存管</w:t>
      </w:r>
    </w:p>
    <w:p w:rsidR="00DF2168" w:rsidRDefault="00DF2168" w:rsidP="00DF2168">
      <w:pPr>
        <w:pStyle w:val="aa"/>
        <w:numPr>
          <w:ilvl w:val="0"/>
          <w:numId w:val="184"/>
        </w:numPr>
        <w:ind w:firstLineChars="0"/>
      </w:pPr>
      <w:r>
        <w:rPr>
          <w:rFonts w:hint="eastAsia"/>
        </w:rPr>
        <w:t>委托买卖</w:t>
      </w:r>
    </w:p>
    <w:p w:rsidR="00DF2168" w:rsidRDefault="00DF2168" w:rsidP="00DF2168">
      <w:pPr>
        <w:pStyle w:val="aa"/>
        <w:numPr>
          <w:ilvl w:val="0"/>
          <w:numId w:val="184"/>
        </w:numPr>
        <w:ind w:firstLineChars="0"/>
      </w:pPr>
      <w:r>
        <w:rPr>
          <w:rFonts w:hint="eastAsia"/>
        </w:rPr>
        <w:t>竞价与成交</w:t>
      </w:r>
    </w:p>
    <w:p w:rsidR="00DF2168" w:rsidRDefault="00DF2168" w:rsidP="00DF2168">
      <w:pPr>
        <w:pStyle w:val="aa"/>
        <w:numPr>
          <w:ilvl w:val="0"/>
          <w:numId w:val="184"/>
        </w:numPr>
        <w:ind w:firstLineChars="0"/>
      </w:pPr>
      <w:r>
        <w:rPr>
          <w:rFonts w:hint="eastAsia"/>
        </w:rPr>
        <w:t>交易结算</w:t>
      </w:r>
    </w:p>
    <w:p w:rsidR="00DF2168" w:rsidRDefault="00DF2168" w:rsidP="00D77AE0"/>
    <w:p w:rsidR="00DF2168" w:rsidRPr="00C73CF9" w:rsidRDefault="00C73CF9" w:rsidP="00D77AE0">
      <w:pPr>
        <w:rPr>
          <w:rStyle w:val="a8"/>
        </w:rPr>
      </w:pPr>
      <w:r w:rsidRPr="00C73CF9">
        <w:rPr>
          <w:rStyle w:val="a8"/>
        </w:rPr>
        <w:t>开户的</w:t>
      </w:r>
      <w:r w:rsidRPr="00C73CF9">
        <w:rPr>
          <w:rStyle w:val="a8"/>
          <w:rFonts w:hint="eastAsia"/>
        </w:rPr>
        <w:t>类别</w:t>
      </w:r>
    </w:p>
    <w:p w:rsidR="00C73CF9" w:rsidRDefault="00C73CF9" w:rsidP="00C73CF9">
      <w:pPr>
        <w:pStyle w:val="aa"/>
        <w:numPr>
          <w:ilvl w:val="0"/>
          <w:numId w:val="185"/>
        </w:numPr>
        <w:ind w:firstLineChars="0"/>
      </w:pPr>
      <w:r>
        <w:rPr>
          <w:rFonts w:hint="eastAsia"/>
        </w:rPr>
        <w:t>证券账户</w:t>
      </w:r>
      <w:r w:rsidR="005E5A5C">
        <w:rPr>
          <w:rFonts w:hint="eastAsia"/>
        </w:rPr>
        <w:t>：在</w:t>
      </w:r>
      <w:r w:rsidR="005E5A5C" w:rsidRPr="005E5A5C">
        <w:rPr>
          <w:rStyle w:val="a4"/>
          <w:rFonts w:hint="eastAsia"/>
        </w:rPr>
        <w:t>中国证券登记结算有限责任公司</w:t>
      </w:r>
      <w:r w:rsidR="005E5A5C">
        <w:rPr>
          <w:rFonts w:hint="eastAsia"/>
        </w:rPr>
        <w:t>开</w:t>
      </w:r>
    </w:p>
    <w:p w:rsidR="00C73CF9" w:rsidRDefault="00C73CF9" w:rsidP="00C73CF9">
      <w:pPr>
        <w:pStyle w:val="aa"/>
        <w:numPr>
          <w:ilvl w:val="0"/>
          <w:numId w:val="185"/>
        </w:numPr>
        <w:ind w:firstLineChars="0"/>
      </w:pPr>
      <w:r>
        <w:rPr>
          <w:rFonts w:hint="eastAsia"/>
        </w:rPr>
        <w:t>资金账户</w:t>
      </w:r>
    </w:p>
    <w:p w:rsidR="00DF2168" w:rsidRDefault="00DF2168" w:rsidP="00D77AE0"/>
    <w:p w:rsidR="00DF2168" w:rsidRPr="00853A1F" w:rsidRDefault="00853A1F" w:rsidP="00D77AE0">
      <w:pPr>
        <w:rPr>
          <w:rStyle w:val="a8"/>
        </w:rPr>
      </w:pPr>
      <w:r w:rsidRPr="00853A1F">
        <w:rPr>
          <w:rStyle w:val="a8"/>
        </w:rPr>
        <w:t>证券账户的种类</w:t>
      </w:r>
    </w:p>
    <w:p w:rsidR="00853A1F" w:rsidRDefault="00853A1F" w:rsidP="005E5A5C">
      <w:pPr>
        <w:pStyle w:val="aa"/>
        <w:numPr>
          <w:ilvl w:val="0"/>
          <w:numId w:val="186"/>
        </w:numPr>
        <w:ind w:firstLineChars="0"/>
      </w:pPr>
      <w:r>
        <w:rPr>
          <w:rFonts w:hint="eastAsia"/>
        </w:rPr>
        <w:t>证券总账户（一码通账户）</w:t>
      </w:r>
    </w:p>
    <w:p w:rsidR="00853A1F" w:rsidRDefault="00853A1F" w:rsidP="005E5A5C">
      <w:pPr>
        <w:pStyle w:val="aa"/>
        <w:numPr>
          <w:ilvl w:val="0"/>
          <w:numId w:val="186"/>
        </w:numPr>
        <w:ind w:firstLineChars="0"/>
      </w:pPr>
      <w:r>
        <w:rPr>
          <w:rFonts w:hint="eastAsia"/>
        </w:rPr>
        <w:t>子账户</w:t>
      </w:r>
    </w:p>
    <w:p w:rsidR="00DF2168" w:rsidRDefault="00DF2168" w:rsidP="00D77AE0"/>
    <w:p w:rsidR="00DD0302" w:rsidRPr="00DD0302" w:rsidRDefault="00DD0302" w:rsidP="00D77AE0">
      <w:pPr>
        <w:rPr>
          <w:rStyle w:val="a8"/>
        </w:rPr>
      </w:pPr>
      <w:r w:rsidRPr="00DD0302">
        <w:rPr>
          <w:rStyle w:val="a8"/>
        </w:rPr>
        <w:t>开立证券账户的基本原则和要求</w:t>
      </w:r>
    </w:p>
    <w:p w:rsidR="00DD0302" w:rsidRDefault="00DD0302" w:rsidP="00DD0302">
      <w:pPr>
        <w:pStyle w:val="aa"/>
        <w:numPr>
          <w:ilvl w:val="0"/>
          <w:numId w:val="187"/>
        </w:numPr>
        <w:ind w:firstLineChars="0"/>
      </w:pPr>
      <w:r>
        <w:rPr>
          <w:rFonts w:hint="eastAsia"/>
        </w:rPr>
        <w:t>合法性</w:t>
      </w:r>
    </w:p>
    <w:p w:rsidR="00DD0302" w:rsidRDefault="00DD0302" w:rsidP="00DD0302">
      <w:pPr>
        <w:pStyle w:val="aa"/>
        <w:numPr>
          <w:ilvl w:val="0"/>
          <w:numId w:val="187"/>
        </w:numPr>
        <w:ind w:firstLineChars="0"/>
      </w:pPr>
      <w:r>
        <w:rPr>
          <w:rFonts w:hint="eastAsia"/>
        </w:rPr>
        <w:t>真实性</w:t>
      </w:r>
    </w:p>
    <w:p w:rsidR="00DF2168" w:rsidRDefault="00DF2168" w:rsidP="00D77AE0"/>
    <w:p w:rsidR="00DF2168" w:rsidRPr="00043F0F" w:rsidRDefault="00CD1A88" w:rsidP="00D77AE0">
      <w:pPr>
        <w:rPr>
          <w:rStyle w:val="a8"/>
        </w:rPr>
      </w:pPr>
      <w:r w:rsidRPr="00043F0F">
        <w:rPr>
          <w:rStyle w:val="a8"/>
          <w:rFonts w:hint="eastAsia"/>
        </w:rPr>
        <w:t>证券托管概念</w:t>
      </w:r>
    </w:p>
    <w:p w:rsidR="00CD1A88" w:rsidRDefault="00CD1A88" w:rsidP="00D77AE0">
      <w:r>
        <w:rPr>
          <w:rFonts w:hint="eastAsia"/>
        </w:rPr>
        <w:t>是指投资者将持有的证券委托给</w:t>
      </w:r>
      <w:r w:rsidRPr="00043F0F">
        <w:rPr>
          <w:rStyle w:val="a4"/>
          <w:rFonts w:hint="eastAsia"/>
        </w:rPr>
        <w:t>证券公司</w:t>
      </w:r>
      <w:r>
        <w:rPr>
          <w:rFonts w:hint="eastAsia"/>
        </w:rPr>
        <w:t>保管，并由后者代为处理有关证券权益事务的行为</w:t>
      </w:r>
    </w:p>
    <w:p w:rsidR="00DF2168" w:rsidRDefault="00DF2168" w:rsidP="00D77AE0"/>
    <w:p w:rsidR="007E789B" w:rsidRPr="00043F0F" w:rsidRDefault="007E789B" w:rsidP="00D77AE0">
      <w:pPr>
        <w:rPr>
          <w:rStyle w:val="a8"/>
        </w:rPr>
      </w:pPr>
      <w:r w:rsidRPr="00043F0F">
        <w:rPr>
          <w:rStyle w:val="a8"/>
          <w:rFonts w:hint="eastAsia"/>
        </w:rPr>
        <w:t>证券存管概念</w:t>
      </w:r>
    </w:p>
    <w:p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4"/>
          <w:rFonts w:hint="eastAsia"/>
        </w:rPr>
        <w:t>证券登记结算</w:t>
      </w:r>
      <w:r w:rsidR="00736117">
        <w:rPr>
          <w:rFonts w:hint="eastAsia"/>
        </w:rPr>
        <w:t>机构保管，并由后者代为处理有关证券权益事务的行为。</w:t>
      </w:r>
    </w:p>
    <w:p w:rsidR="00DF2168" w:rsidRDefault="00DF2168" w:rsidP="00D77AE0"/>
    <w:p w:rsidR="00DF2168" w:rsidRPr="00B530D7" w:rsidRDefault="00B530D7" w:rsidP="00D77AE0">
      <w:pPr>
        <w:rPr>
          <w:rStyle w:val="a8"/>
        </w:rPr>
      </w:pPr>
      <w:r w:rsidRPr="00B530D7">
        <w:rPr>
          <w:rStyle w:val="a8"/>
        </w:rPr>
        <w:t>证券托管和证券存管的方式</w:t>
      </w:r>
    </w:p>
    <w:p w:rsidR="00B530D7" w:rsidRDefault="00B530D7" w:rsidP="00D77AE0">
      <w:r>
        <w:rPr>
          <w:rFonts w:hint="eastAsia"/>
        </w:rPr>
        <w:t>在账户记录上，证券登记结算机构一般</w:t>
      </w:r>
      <w:r w:rsidRPr="00B530D7">
        <w:rPr>
          <w:rStyle w:val="a4"/>
        </w:rPr>
        <w:t>以证券公司为单位</w:t>
      </w:r>
      <w:r>
        <w:rPr>
          <w:rFonts w:hint="eastAsia"/>
        </w:rPr>
        <w:t>，采用</w:t>
      </w:r>
      <w:r w:rsidRPr="00B530D7">
        <w:rPr>
          <w:rStyle w:val="a4"/>
          <w:rFonts w:hint="eastAsia"/>
        </w:rPr>
        <w:t>电脑记账方式</w:t>
      </w:r>
      <w:r>
        <w:rPr>
          <w:rFonts w:hint="eastAsia"/>
        </w:rPr>
        <w:t>挤在证券公司交给的证券；证券公司也采用</w:t>
      </w:r>
      <w:r w:rsidRPr="00B530D7">
        <w:rPr>
          <w:rStyle w:val="a4"/>
        </w:rPr>
        <w:t>电脑记账</w:t>
      </w:r>
      <w:r>
        <w:rPr>
          <w:rFonts w:hint="eastAsia"/>
        </w:rPr>
        <w:t>的方式挤在投资者的证券；</w:t>
      </w:r>
    </w:p>
    <w:p w:rsidR="00B530D7" w:rsidRPr="00B530D7" w:rsidRDefault="00B530D7" w:rsidP="00D77AE0">
      <w:r>
        <w:rPr>
          <w:rFonts w:hint="eastAsia"/>
        </w:rPr>
        <w:t>对股权、债权变更引起的证券转移，通过</w:t>
      </w:r>
      <w:r w:rsidRPr="00B530D7">
        <w:rPr>
          <w:rStyle w:val="a4"/>
        </w:rPr>
        <w:t>账面</w:t>
      </w:r>
      <w:r>
        <w:rPr>
          <w:rFonts w:hint="eastAsia"/>
        </w:rPr>
        <w:t>予以划转。</w:t>
      </w:r>
    </w:p>
    <w:p w:rsidR="00DF2168" w:rsidRDefault="00DF2168" w:rsidP="00D77AE0"/>
    <w:p w:rsidR="00DF2168" w:rsidRPr="00876A9E" w:rsidRDefault="00383A78" w:rsidP="00D77AE0">
      <w:pPr>
        <w:rPr>
          <w:rStyle w:val="a8"/>
        </w:rPr>
      </w:pPr>
      <w:r w:rsidRPr="00876A9E">
        <w:rPr>
          <w:rStyle w:val="a8"/>
        </w:rPr>
        <w:t>我国的证券托管制度</w:t>
      </w:r>
    </w:p>
    <w:p w:rsidR="00383A78" w:rsidRDefault="00383A78" w:rsidP="00383A78">
      <w:pPr>
        <w:pStyle w:val="aa"/>
        <w:numPr>
          <w:ilvl w:val="0"/>
          <w:numId w:val="188"/>
        </w:numPr>
        <w:ind w:firstLineChars="0"/>
      </w:pPr>
      <w:r>
        <w:rPr>
          <w:rFonts w:hint="eastAsia"/>
        </w:rPr>
        <w:t>上证：全面制定交易制度</w:t>
      </w:r>
      <w:r w:rsidR="00876A9E">
        <w:rPr>
          <w:rFonts w:hint="eastAsia"/>
        </w:rPr>
        <w:t>；</w:t>
      </w:r>
    </w:p>
    <w:p w:rsidR="00383A78" w:rsidRDefault="00383A78" w:rsidP="00383A78">
      <w:pPr>
        <w:pStyle w:val="aa"/>
        <w:numPr>
          <w:ilvl w:val="0"/>
          <w:numId w:val="188"/>
        </w:numPr>
        <w:ind w:firstLineChars="0"/>
      </w:pPr>
      <w:r>
        <w:rPr>
          <w:rFonts w:hint="eastAsia"/>
        </w:rPr>
        <w:t>深证：自动托管，随处通买，哪买哪卖，转托不限。</w:t>
      </w:r>
    </w:p>
    <w:p w:rsidR="00DF2168" w:rsidRDefault="00DF2168" w:rsidP="00D77AE0"/>
    <w:p w:rsidR="00DF2168" w:rsidRPr="002F550A" w:rsidRDefault="002F550A" w:rsidP="00D77AE0">
      <w:pPr>
        <w:rPr>
          <w:rStyle w:val="a8"/>
        </w:rPr>
      </w:pPr>
      <w:r w:rsidRPr="002F550A">
        <w:rPr>
          <w:rStyle w:val="a8"/>
        </w:rPr>
        <w:t>证券委托的形式</w:t>
      </w:r>
    </w:p>
    <w:p w:rsidR="002F550A" w:rsidRDefault="002F550A" w:rsidP="002F550A">
      <w:pPr>
        <w:pStyle w:val="aa"/>
        <w:numPr>
          <w:ilvl w:val="0"/>
          <w:numId w:val="189"/>
        </w:numPr>
        <w:ind w:firstLineChars="0"/>
      </w:pPr>
      <w:r>
        <w:rPr>
          <w:rFonts w:hint="eastAsia"/>
        </w:rPr>
        <w:t>柜台委托</w:t>
      </w:r>
    </w:p>
    <w:p w:rsidR="004A4A6E" w:rsidRDefault="004A4A6E" w:rsidP="004A4A6E">
      <w:pPr>
        <w:pStyle w:val="aa"/>
        <w:numPr>
          <w:ilvl w:val="1"/>
          <w:numId w:val="189"/>
        </w:numPr>
        <w:ind w:firstLineChars="0"/>
      </w:pPr>
      <w:r>
        <w:rPr>
          <w:rFonts w:hint="eastAsia"/>
        </w:rPr>
        <w:t>指委托人亲自或由其他代理人到证券营业部交易柜台，根据委托程序和必需的证件采用</w:t>
      </w:r>
      <w:r w:rsidRPr="004A4A6E">
        <w:rPr>
          <w:rStyle w:val="a4"/>
          <w:rFonts w:hint="eastAsia"/>
        </w:rPr>
        <w:t>书面方式</w:t>
      </w:r>
      <w:r>
        <w:rPr>
          <w:rFonts w:hint="eastAsia"/>
        </w:rPr>
        <w:t>表达委托意向，由</w:t>
      </w:r>
      <w:r w:rsidRPr="004A4A6E">
        <w:rPr>
          <w:rStyle w:val="a4"/>
          <w:rFonts w:hint="eastAsia"/>
        </w:rPr>
        <w:t>本人填写委托单并签章</w:t>
      </w:r>
      <w:r>
        <w:rPr>
          <w:rFonts w:hint="eastAsia"/>
        </w:rPr>
        <w:t>的形式。</w:t>
      </w:r>
    </w:p>
    <w:p w:rsidR="002F550A" w:rsidRDefault="002F550A" w:rsidP="002F550A">
      <w:pPr>
        <w:pStyle w:val="aa"/>
        <w:numPr>
          <w:ilvl w:val="0"/>
          <w:numId w:val="189"/>
        </w:numPr>
        <w:ind w:firstLineChars="0"/>
      </w:pPr>
      <w:r>
        <w:rPr>
          <w:rFonts w:hint="eastAsia"/>
        </w:rPr>
        <w:t>非柜台委托</w:t>
      </w:r>
    </w:p>
    <w:p w:rsidR="008F4BBC" w:rsidRDefault="008F4BBC" w:rsidP="008F4BBC">
      <w:pPr>
        <w:pStyle w:val="aa"/>
        <w:numPr>
          <w:ilvl w:val="1"/>
          <w:numId w:val="189"/>
        </w:numPr>
        <w:ind w:firstLineChars="0"/>
      </w:pPr>
      <w:r>
        <w:rPr>
          <w:rFonts w:hint="eastAsia"/>
        </w:rPr>
        <w:t>主要有</w:t>
      </w:r>
      <w:r w:rsidRPr="00951E13">
        <w:rPr>
          <w:rStyle w:val="a4"/>
        </w:rPr>
        <w:t>人工电话委托</w:t>
      </w:r>
      <w:r>
        <w:rPr>
          <w:rFonts w:hint="eastAsia"/>
        </w:rPr>
        <w:t>或</w:t>
      </w:r>
      <w:r w:rsidRPr="00951E13">
        <w:rPr>
          <w:rStyle w:val="a4"/>
        </w:rPr>
        <w:t>传真委托</w:t>
      </w:r>
      <w:r>
        <w:rPr>
          <w:rFonts w:hint="eastAsia"/>
        </w:rPr>
        <w:t>、</w:t>
      </w:r>
      <w:r w:rsidRPr="00951E13">
        <w:rPr>
          <w:rStyle w:val="a4"/>
        </w:rPr>
        <w:t>自</w:t>
      </w:r>
      <w:r w:rsidR="00951E13" w:rsidRPr="00951E13">
        <w:rPr>
          <w:rStyle w:val="a4"/>
          <w:rFonts w:hint="eastAsia"/>
        </w:rPr>
        <w:t>助</w:t>
      </w:r>
      <w:r w:rsidRPr="00951E13">
        <w:rPr>
          <w:rStyle w:val="a4"/>
        </w:rPr>
        <w:t>和电话自主委托、网上委托</w:t>
      </w:r>
      <w:r>
        <w:rPr>
          <w:rFonts w:hint="eastAsia"/>
        </w:rPr>
        <w:t>等形式。</w:t>
      </w:r>
    </w:p>
    <w:p w:rsidR="00E00BFE" w:rsidRDefault="00E00BFE" w:rsidP="00E00BFE"/>
    <w:p w:rsidR="00E00BFE" w:rsidRPr="00313CD3" w:rsidRDefault="00E00BFE" w:rsidP="00E00BFE">
      <w:pPr>
        <w:rPr>
          <w:rStyle w:val="a8"/>
        </w:rPr>
      </w:pPr>
      <w:r w:rsidRPr="00313CD3">
        <w:rPr>
          <w:rStyle w:val="a8"/>
        </w:rPr>
        <w:t>委托指令的基本</w:t>
      </w:r>
      <w:r w:rsidRPr="00313CD3">
        <w:rPr>
          <w:rStyle w:val="a8"/>
          <w:rFonts w:hint="eastAsia"/>
        </w:rPr>
        <w:t>类别</w:t>
      </w:r>
    </w:p>
    <w:p w:rsidR="00E00BFE" w:rsidRDefault="00E00BFE" w:rsidP="00E00BFE">
      <w:pPr>
        <w:pStyle w:val="aa"/>
        <w:numPr>
          <w:ilvl w:val="0"/>
          <w:numId w:val="190"/>
        </w:numPr>
        <w:ind w:firstLineChars="0"/>
      </w:pPr>
      <w:r>
        <w:rPr>
          <w:rFonts w:hint="eastAsia"/>
        </w:rPr>
        <w:t>根据</w:t>
      </w:r>
      <w:r w:rsidRPr="00313CD3">
        <w:rPr>
          <w:rStyle w:val="a4"/>
          <w:rFonts w:hint="eastAsia"/>
        </w:rPr>
        <w:t>委托订单的数量</w:t>
      </w:r>
    </w:p>
    <w:p w:rsidR="00E00BFE" w:rsidRDefault="00E00BFE" w:rsidP="00E00BFE">
      <w:pPr>
        <w:pStyle w:val="aa"/>
        <w:numPr>
          <w:ilvl w:val="1"/>
          <w:numId w:val="190"/>
        </w:numPr>
        <w:ind w:firstLineChars="0"/>
      </w:pPr>
      <w:r>
        <w:rPr>
          <w:rFonts w:hint="eastAsia"/>
        </w:rPr>
        <w:t>整数委托</w:t>
      </w:r>
    </w:p>
    <w:p w:rsidR="00E00BFE" w:rsidRDefault="00E00BFE" w:rsidP="00E00BFE">
      <w:pPr>
        <w:pStyle w:val="aa"/>
        <w:numPr>
          <w:ilvl w:val="1"/>
          <w:numId w:val="190"/>
        </w:numPr>
        <w:ind w:firstLineChars="0"/>
      </w:pPr>
      <w:r>
        <w:rPr>
          <w:rFonts w:hint="eastAsia"/>
        </w:rPr>
        <w:t>零数委托</w:t>
      </w:r>
    </w:p>
    <w:p w:rsidR="00E00BFE" w:rsidRDefault="00E00BFE" w:rsidP="00E00BFE">
      <w:pPr>
        <w:pStyle w:val="aa"/>
        <w:numPr>
          <w:ilvl w:val="0"/>
          <w:numId w:val="190"/>
        </w:numPr>
        <w:ind w:firstLineChars="0"/>
      </w:pPr>
      <w:r>
        <w:rPr>
          <w:rFonts w:hint="eastAsia"/>
        </w:rPr>
        <w:t>根据</w:t>
      </w:r>
      <w:r w:rsidRPr="00313CD3">
        <w:rPr>
          <w:rStyle w:val="a4"/>
        </w:rPr>
        <w:t>买卖证券的方向</w:t>
      </w:r>
    </w:p>
    <w:p w:rsidR="00E00BFE" w:rsidRDefault="00E00BFE" w:rsidP="00E00BFE">
      <w:pPr>
        <w:pStyle w:val="aa"/>
        <w:numPr>
          <w:ilvl w:val="1"/>
          <w:numId w:val="190"/>
        </w:numPr>
        <w:ind w:firstLineChars="0"/>
      </w:pPr>
      <w:r>
        <w:rPr>
          <w:rFonts w:hint="eastAsia"/>
        </w:rPr>
        <w:t>买进委托</w:t>
      </w:r>
    </w:p>
    <w:p w:rsidR="00E00BFE" w:rsidRDefault="00E00BFE" w:rsidP="00E00BFE">
      <w:pPr>
        <w:pStyle w:val="aa"/>
        <w:numPr>
          <w:ilvl w:val="1"/>
          <w:numId w:val="190"/>
        </w:numPr>
        <w:ind w:firstLineChars="0"/>
      </w:pPr>
      <w:r>
        <w:rPr>
          <w:rFonts w:hint="eastAsia"/>
        </w:rPr>
        <w:t>卖出委托</w:t>
      </w:r>
    </w:p>
    <w:p w:rsidR="00E00BFE" w:rsidRDefault="00E00BFE" w:rsidP="00E00BFE">
      <w:pPr>
        <w:pStyle w:val="aa"/>
        <w:numPr>
          <w:ilvl w:val="0"/>
          <w:numId w:val="190"/>
        </w:numPr>
        <w:ind w:firstLineChars="0"/>
      </w:pPr>
      <w:r>
        <w:rPr>
          <w:rFonts w:hint="eastAsia"/>
        </w:rPr>
        <w:t>根据</w:t>
      </w:r>
      <w:r w:rsidRPr="00313CD3">
        <w:rPr>
          <w:rStyle w:val="a4"/>
        </w:rPr>
        <w:t>委托价格限制</w:t>
      </w:r>
    </w:p>
    <w:p w:rsidR="00E00BFE" w:rsidRDefault="00E00BFE" w:rsidP="00E00BFE">
      <w:pPr>
        <w:pStyle w:val="aa"/>
        <w:numPr>
          <w:ilvl w:val="1"/>
          <w:numId w:val="190"/>
        </w:numPr>
        <w:ind w:firstLineChars="0"/>
      </w:pPr>
      <w:r>
        <w:rPr>
          <w:rFonts w:hint="eastAsia"/>
        </w:rPr>
        <w:lastRenderedPageBreak/>
        <w:t>市价委托</w:t>
      </w:r>
    </w:p>
    <w:p w:rsidR="00E00BFE" w:rsidRDefault="00E00BFE" w:rsidP="00E00BFE">
      <w:pPr>
        <w:pStyle w:val="aa"/>
        <w:numPr>
          <w:ilvl w:val="1"/>
          <w:numId w:val="190"/>
        </w:numPr>
        <w:ind w:firstLineChars="0"/>
      </w:pPr>
      <w:r>
        <w:rPr>
          <w:rFonts w:hint="eastAsia"/>
        </w:rPr>
        <w:t>限价委托</w:t>
      </w:r>
    </w:p>
    <w:p w:rsidR="00E00BFE" w:rsidRDefault="00E00BFE" w:rsidP="00E00BFE">
      <w:pPr>
        <w:pStyle w:val="aa"/>
        <w:numPr>
          <w:ilvl w:val="0"/>
          <w:numId w:val="190"/>
        </w:numPr>
        <w:ind w:firstLineChars="0"/>
      </w:pPr>
      <w:r>
        <w:rPr>
          <w:rFonts w:hint="eastAsia"/>
        </w:rPr>
        <w:t>根据</w:t>
      </w:r>
      <w:r w:rsidRPr="00313CD3">
        <w:rPr>
          <w:rStyle w:val="a4"/>
        </w:rPr>
        <w:t>委托时效限制</w:t>
      </w:r>
    </w:p>
    <w:p w:rsidR="00E00BFE" w:rsidRDefault="00E00BFE" w:rsidP="00E00BFE">
      <w:pPr>
        <w:pStyle w:val="aa"/>
        <w:numPr>
          <w:ilvl w:val="1"/>
          <w:numId w:val="190"/>
        </w:numPr>
        <w:ind w:firstLineChars="0"/>
      </w:pPr>
      <w:r>
        <w:rPr>
          <w:rFonts w:hint="eastAsia"/>
        </w:rPr>
        <w:t>当时委托</w:t>
      </w:r>
    </w:p>
    <w:p w:rsidR="00E00BFE" w:rsidRDefault="00E00BFE" w:rsidP="00E00BFE">
      <w:pPr>
        <w:pStyle w:val="aa"/>
        <w:numPr>
          <w:ilvl w:val="1"/>
          <w:numId w:val="190"/>
        </w:numPr>
        <w:ind w:firstLineChars="0"/>
      </w:pPr>
      <w:r>
        <w:rPr>
          <w:rFonts w:hint="eastAsia"/>
        </w:rPr>
        <w:t>当周委托</w:t>
      </w:r>
    </w:p>
    <w:p w:rsidR="00E00BFE" w:rsidRDefault="00E00BFE" w:rsidP="00E00BFE">
      <w:pPr>
        <w:pStyle w:val="aa"/>
        <w:numPr>
          <w:ilvl w:val="1"/>
          <w:numId w:val="190"/>
        </w:numPr>
        <w:ind w:firstLineChars="0"/>
      </w:pPr>
      <w:r>
        <w:rPr>
          <w:rFonts w:hint="eastAsia"/>
        </w:rPr>
        <w:t>无期限委托</w:t>
      </w:r>
    </w:p>
    <w:p w:rsidR="00E00BFE" w:rsidRDefault="00E00BFE" w:rsidP="00E00BFE">
      <w:pPr>
        <w:pStyle w:val="aa"/>
        <w:numPr>
          <w:ilvl w:val="1"/>
          <w:numId w:val="190"/>
        </w:numPr>
        <w:ind w:firstLineChars="0"/>
      </w:pPr>
      <w:r>
        <w:rPr>
          <w:rFonts w:hint="eastAsia"/>
        </w:rPr>
        <w:t>开市委托</w:t>
      </w:r>
    </w:p>
    <w:p w:rsidR="00E00BFE" w:rsidRDefault="00E00BFE" w:rsidP="00E00BFE">
      <w:pPr>
        <w:pStyle w:val="aa"/>
        <w:numPr>
          <w:ilvl w:val="1"/>
          <w:numId w:val="190"/>
        </w:numPr>
        <w:ind w:firstLineChars="0"/>
      </w:pPr>
      <w:r>
        <w:rPr>
          <w:rFonts w:hint="eastAsia"/>
        </w:rPr>
        <w:t>收市委托</w:t>
      </w:r>
    </w:p>
    <w:p w:rsidR="00E00BFE" w:rsidRDefault="00E00BFE" w:rsidP="00E00BFE"/>
    <w:p w:rsidR="00E00BFE" w:rsidRPr="00FD686D" w:rsidRDefault="0002695F" w:rsidP="00E00BFE">
      <w:pPr>
        <w:rPr>
          <w:rStyle w:val="a8"/>
        </w:rPr>
      </w:pPr>
      <w:r w:rsidRPr="00FD686D">
        <w:rPr>
          <w:rStyle w:val="a8"/>
        </w:rPr>
        <w:t>委托指令的内容</w:t>
      </w:r>
    </w:p>
    <w:p w:rsidR="0002695F" w:rsidRDefault="0002695F" w:rsidP="0002695F">
      <w:pPr>
        <w:pStyle w:val="aa"/>
        <w:numPr>
          <w:ilvl w:val="0"/>
          <w:numId w:val="191"/>
        </w:numPr>
        <w:ind w:firstLineChars="0"/>
      </w:pPr>
      <w:r>
        <w:rPr>
          <w:rFonts w:hint="eastAsia"/>
        </w:rPr>
        <w:t>证券</w:t>
      </w:r>
      <w:r w:rsidRPr="00FD686D">
        <w:rPr>
          <w:rStyle w:val="a4"/>
          <w:rFonts w:hint="eastAsia"/>
        </w:rPr>
        <w:t>账户号码</w:t>
      </w:r>
      <w:r>
        <w:rPr>
          <w:rFonts w:hint="eastAsia"/>
        </w:rPr>
        <w:t>；</w:t>
      </w:r>
    </w:p>
    <w:p w:rsidR="0002695F" w:rsidRDefault="0002695F" w:rsidP="0002695F">
      <w:pPr>
        <w:pStyle w:val="aa"/>
        <w:numPr>
          <w:ilvl w:val="0"/>
          <w:numId w:val="191"/>
        </w:numPr>
        <w:ind w:firstLineChars="0"/>
      </w:pPr>
      <w:r>
        <w:rPr>
          <w:rFonts w:hint="eastAsia"/>
        </w:rPr>
        <w:t>证券</w:t>
      </w:r>
      <w:r w:rsidRPr="00FD686D">
        <w:rPr>
          <w:rStyle w:val="a4"/>
        </w:rPr>
        <w:t>代码</w:t>
      </w:r>
      <w:r>
        <w:rPr>
          <w:rFonts w:hint="eastAsia"/>
        </w:rPr>
        <w:t>；</w:t>
      </w:r>
    </w:p>
    <w:p w:rsidR="0002695F" w:rsidRDefault="0002695F" w:rsidP="0002695F">
      <w:pPr>
        <w:pStyle w:val="aa"/>
        <w:numPr>
          <w:ilvl w:val="0"/>
          <w:numId w:val="191"/>
        </w:numPr>
        <w:ind w:firstLineChars="0"/>
      </w:pPr>
      <w:r w:rsidRPr="00FD686D">
        <w:rPr>
          <w:rStyle w:val="a4"/>
        </w:rPr>
        <w:t>买卖方向</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数量</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价格</w:t>
      </w:r>
      <w:r>
        <w:rPr>
          <w:rFonts w:hint="eastAsia"/>
        </w:rPr>
        <w:t>；</w:t>
      </w:r>
    </w:p>
    <w:p w:rsidR="0002695F" w:rsidRDefault="0002695F" w:rsidP="0002695F">
      <w:pPr>
        <w:pStyle w:val="aa"/>
        <w:numPr>
          <w:ilvl w:val="0"/>
          <w:numId w:val="191"/>
        </w:numPr>
        <w:ind w:firstLineChars="0"/>
      </w:pPr>
      <w:r>
        <w:rPr>
          <w:rFonts w:hint="eastAsia"/>
        </w:rPr>
        <w:t>交易所及其会员要求的</w:t>
      </w:r>
      <w:r w:rsidRPr="00FD686D">
        <w:rPr>
          <w:rStyle w:val="a4"/>
        </w:rPr>
        <w:t>其他</w:t>
      </w:r>
      <w:r>
        <w:rPr>
          <w:rFonts w:hint="eastAsia"/>
        </w:rPr>
        <w:t>内容。</w:t>
      </w:r>
    </w:p>
    <w:p w:rsidR="00FD686D" w:rsidRDefault="00FD686D" w:rsidP="00FD686D"/>
    <w:p w:rsidR="00FD686D" w:rsidRPr="009E36C9" w:rsidRDefault="00C972F0" w:rsidP="00FD686D">
      <w:pPr>
        <w:rPr>
          <w:rStyle w:val="a8"/>
        </w:rPr>
      </w:pPr>
      <w:r w:rsidRPr="009E36C9">
        <w:rPr>
          <w:rStyle w:val="a8"/>
        </w:rPr>
        <w:t>委托受理的手续和过程</w:t>
      </w:r>
    </w:p>
    <w:p w:rsidR="00C972F0" w:rsidRDefault="00C972F0" w:rsidP="00C972F0">
      <w:pPr>
        <w:pStyle w:val="aa"/>
        <w:numPr>
          <w:ilvl w:val="0"/>
          <w:numId w:val="192"/>
        </w:numPr>
        <w:ind w:firstLineChars="0"/>
      </w:pPr>
      <w:r>
        <w:rPr>
          <w:rFonts w:hint="eastAsia"/>
        </w:rPr>
        <w:t>委托受理</w:t>
      </w:r>
    </w:p>
    <w:p w:rsidR="0098407E" w:rsidRDefault="0098407E" w:rsidP="0098407E">
      <w:pPr>
        <w:pStyle w:val="aa"/>
        <w:numPr>
          <w:ilvl w:val="1"/>
          <w:numId w:val="192"/>
        </w:numPr>
        <w:ind w:firstLineChars="0"/>
      </w:pPr>
      <w:r>
        <w:rPr>
          <w:rFonts w:hint="eastAsia"/>
        </w:rPr>
        <w:t>验证与审单；</w:t>
      </w:r>
    </w:p>
    <w:p w:rsidR="0098407E" w:rsidRDefault="0098407E" w:rsidP="0098407E">
      <w:pPr>
        <w:pStyle w:val="aa"/>
        <w:numPr>
          <w:ilvl w:val="1"/>
          <w:numId w:val="192"/>
        </w:numPr>
        <w:ind w:firstLineChars="0"/>
      </w:pPr>
      <w:r>
        <w:rPr>
          <w:rFonts w:hint="eastAsia"/>
        </w:rPr>
        <w:t>查验资金及证券。</w:t>
      </w:r>
    </w:p>
    <w:p w:rsidR="00C972F0" w:rsidRDefault="00C972F0" w:rsidP="00C972F0">
      <w:pPr>
        <w:pStyle w:val="aa"/>
        <w:numPr>
          <w:ilvl w:val="0"/>
          <w:numId w:val="192"/>
        </w:numPr>
        <w:ind w:firstLineChars="0"/>
      </w:pPr>
      <w:r>
        <w:rPr>
          <w:rFonts w:hint="eastAsia"/>
        </w:rPr>
        <w:t>委托执行</w:t>
      </w:r>
    </w:p>
    <w:p w:rsidR="00231B69" w:rsidRDefault="00231B69" w:rsidP="00231B69">
      <w:pPr>
        <w:pStyle w:val="aa"/>
        <w:numPr>
          <w:ilvl w:val="1"/>
          <w:numId w:val="192"/>
        </w:numPr>
        <w:ind w:firstLineChars="0"/>
      </w:pPr>
      <w:r>
        <w:rPr>
          <w:rFonts w:hint="eastAsia"/>
        </w:rPr>
        <w:t>申报原则：时间优先、客户优先</w:t>
      </w:r>
    </w:p>
    <w:p w:rsidR="00C972F0" w:rsidRDefault="00C972F0" w:rsidP="00C972F0">
      <w:pPr>
        <w:pStyle w:val="aa"/>
        <w:numPr>
          <w:ilvl w:val="0"/>
          <w:numId w:val="192"/>
        </w:numPr>
        <w:ind w:firstLineChars="0"/>
      </w:pPr>
      <w:r>
        <w:rPr>
          <w:rFonts w:hint="eastAsia"/>
        </w:rPr>
        <w:t>委托撤销</w:t>
      </w:r>
    </w:p>
    <w:p w:rsidR="00D7538F" w:rsidRDefault="00D7538F" w:rsidP="00D7538F">
      <w:pPr>
        <w:pStyle w:val="aa"/>
        <w:numPr>
          <w:ilvl w:val="1"/>
          <w:numId w:val="192"/>
        </w:numPr>
        <w:ind w:firstLineChars="0"/>
      </w:pPr>
      <w:r>
        <w:rPr>
          <w:rFonts w:hint="eastAsia"/>
        </w:rPr>
        <w:t>在委托</w:t>
      </w:r>
      <w:r w:rsidRPr="00577022">
        <w:rPr>
          <w:rStyle w:val="a4"/>
        </w:rPr>
        <w:t>未生效</w:t>
      </w:r>
      <w:r>
        <w:rPr>
          <w:rFonts w:hint="eastAsia"/>
        </w:rPr>
        <w:t>之前，客户有权变更和撤销委托。</w:t>
      </w:r>
    </w:p>
    <w:p w:rsidR="00FD686D" w:rsidRDefault="00FD686D" w:rsidP="00FD686D"/>
    <w:p w:rsidR="00E00BFE" w:rsidRPr="0042102C" w:rsidRDefault="00CF018C" w:rsidP="00E00BFE">
      <w:pPr>
        <w:rPr>
          <w:rStyle w:val="a8"/>
        </w:rPr>
      </w:pPr>
      <w:r w:rsidRPr="0042102C">
        <w:rPr>
          <w:rStyle w:val="a8"/>
          <w:rFonts w:hint="eastAsia"/>
        </w:rPr>
        <w:t>撤单的程序</w:t>
      </w:r>
    </w:p>
    <w:p w:rsidR="00CF018C" w:rsidRDefault="00CF018C" w:rsidP="00CF018C">
      <w:pPr>
        <w:pStyle w:val="aa"/>
        <w:numPr>
          <w:ilvl w:val="0"/>
          <w:numId w:val="193"/>
        </w:numPr>
        <w:ind w:firstLineChars="0"/>
      </w:pPr>
      <w:r>
        <w:rPr>
          <w:rFonts w:hint="eastAsia"/>
        </w:rPr>
        <w:t>证券经纪商场内交易员进行申报：</w:t>
      </w:r>
    </w:p>
    <w:p w:rsidR="00CF018C" w:rsidRDefault="00CF018C" w:rsidP="00CF018C">
      <w:pPr>
        <w:pStyle w:val="aa"/>
        <w:numPr>
          <w:ilvl w:val="1"/>
          <w:numId w:val="193"/>
        </w:numPr>
        <w:ind w:firstLineChars="0"/>
      </w:pPr>
      <w:r>
        <w:rPr>
          <w:rFonts w:hint="eastAsia"/>
        </w:rPr>
        <w:t>证券经纪商营业部业务员须</w:t>
      </w:r>
      <w:r w:rsidRPr="0042102C">
        <w:rPr>
          <w:rStyle w:val="a4"/>
          <w:rFonts w:hint="eastAsia"/>
        </w:rPr>
        <w:t>即刻</w:t>
      </w:r>
      <w:r>
        <w:rPr>
          <w:rFonts w:hint="eastAsia"/>
        </w:rPr>
        <w:t>通知场内交易员，经场内交易员操作确认后，</w:t>
      </w:r>
      <w:r w:rsidRPr="0042102C">
        <w:rPr>
          <w:rStyle w:val="a4"/>
          <w:rFonts w:hint="eastAsia"/>
        </w:rPr>
        <w:t>立即</w:t>
      </w:r>
      <w:r>
        <w:rPr>
          <w:rFonts w:hint="eastAsia"/>
        </w:rPr>
        <w:t>将执行结果告知客户。</w:t>
      </w:r>
    </w:p>
    <w:p w:rsidR="00CF018C" w:rsidRDefault="00CF018C" w:rsidP="00CF018C">
      <w:pPr>
        <w:pStyle w:val="aa"/>
        <w:numPr>
          <w:ilvl w:val="0"/>
          <w:numId w:val="193"/>
        </w:numPr>
        <w:ind w:firstLineChars="0"/>
      </w:pPr>
      <w:r>
        <w:rPr>
          <w:rFonts w:hint="eastAsia"/>
        </w:rPr>
        <w:t>客户或者证券经纪商营业部业务员直接申报：</w:t>
      </w:r>
    </w:p>
    <w:p w:rsidR="00CF018C" w:rsidRDefault="00CF018C" w:rsidP="00CF018C">
      <w:pPr>
        <w:pStyle w:val="aa"/>
        <w:numPr>
          <w:ilvl w:val="1"/>
          <w:numId w:val="193"/>
        </w:numPr>
        <w:ind w:firstLineChars="0"/>
      </w:pPr>
      <w:r>
        <w:rPr>
          <w:rFonts w:hint="eastAsia"/>
        </w:rPr>
        <w:t>将撤单信息</w:t>
      </w:r>
      <w:r w:rsidRPr="0042102C">
        <w:rPr>
          <w:rStyle w:val="a4"/>
        </w:rPr>
        <w:t>通过电脑终端</w:t>
      </w:r>
      <w:r>
        <w:rPr>
          <w:rFonts w:hint="eastAsia"/>
        </w:rPr>
        <w:t>输入证券交易所交易系统，办理撤单。</w:t>
      </w:r>
    </w:p>
    <w:p w:rsidR="00DF2168" w:rsidRDefault="00DF2168" w:rsidP="00D77AE0"/>
    <w:p w:rsidR="00DF2168" w:rsidRDefault="00D5062E" w:rsidP="00D5062E">
      <w:pPr>
        <w:pStyle w:val="3"/>
      </w:pPr>
      <w:r>
        <w:rPr>
          <w:rFonts w:hint="eastAsia"/>
        </w:rPr>
        <w:t>考点1</w:t>
      </w:r>
      <w:r>
        <w:t>2</w:t>
      </w:r>
      <w:r>
        <w:rPr>
          <w:rFonts w:hint="eastAsia"/>
        </w:rPr>
        <w:t>：证券交易程序（二）</w:t>
      </w:r>
    </w:p>
    <w:p w:rsidR="00DF2168" w:rsidRPr="006C314B" w:rsidRDefault="00B217F3" w:rsidP="00D77AE0">
      <w:pPr>
        <w:rPr>
          <w:rStyle w:val="a8"/>
        </w:rPr>
      </w:pPr>
      <w:r w:rsidRPr="006C314B">
        <w:rPr>
          <w:rStyle w:val="a8"/>
        </w:rPr>
        <w:t>竞价原则</w:t>
      </w:r>
    </w:p>
    <w:p w:rsidR="00B217F3" w:rsidRPr="006C314B" w:rsidRDefault="00B217F3" w:rsidP="00B217F3">
      <w:pPr>
        <w:pStyle w:val="aa"/>
        <w:numPr>
          <w:ilvl w:val="0"/>
          <w:numId w:val="194"/>
        </w:numPr>
        <w:ind w:firstLineChars="0"/>
        <w:rPr>
          <w:rStyle w:val="a4"/>
        </w:rPr>
      </w:pPr>
      <w:r w:rsidRPr="006C314B">
        <w:rPr>
          <w:rStyle w:val="a4"/>
          <w:rFonts w:hint="eastAsia"/>
        </w:rPr>
        <w:t>价格优先</w:t>
      </w:r>
    </w:p>
    <w:p w:rsidR="00B217F3" w:rsidRDefault="00B217F3" w:rsidP="00B217F3">
      <w:pPr>
        <w:pStyle w:val="aa"/>
        <w:numPr>
          <w:ilvl w:val="1"/>
          <w:numId w:val="194"/>
        </w:numPr>
        <w:ind w:firstLineChars="0"/>
      </w:pPr>
      <w:r w:rsidRPr="006C314B">
        <w:rPr>
          <w:rStyle w:val="a4"/>
        </w:rPr>
        <w:t>较高价格买入</w:t>
      </w:r>
      <w:r>
        <w:rPr>
          <w:rFonts w:hint="eastAsia"/>
        </w:rPr>
        <w:t>申报优先于较</w:t>
      </w:r>
      <w:proofErr w:type="gramStart"/>
      <w:r>
        <w:rPr>
          <w:rFonts w:hint="eastAsia"/>
        </w:rPr>
        <w:t>低价格麦度申报</w:t>
      </w:r>
      <w:proofErr w:type="gramEnd"/>
      <w:r>
        <w:rPr>
          <w:rFonts w:hint="eastAsia"/>
        </w:rPr>
        <w:t>；</w:t>
      </w:r>
    </w:p>
    <w:p w:rsidR="00B217F3" w:rsidRDefault="00B217F3" w:rsidP="00B217F3">
      <w:pPr>
        <w:pStyle w:val="aa"/>
        <w:numPr>
          <w:ilvl w:val="1"/>
          <w:numId w:val="194"/>
        </w:numPr>
        <w:ind w:firstLineChars="0"/>
      </w:pPr>
      <w:r>
        <w:rPr>
          <w:rFonts w:hint="eastAsia"/>
        </w:rPr>
        <w:t>反之亦然。</w:t>
      </w:r>
    </w:p>
    <w:p w:rsidR="00B217F3" w:rsidRPr="006C314B" w:rsidRDefault="00B217F3" w:rsidP="00B217F3">
      <w:pPr>
        <w:pStyle w:val="aa"/>
        <w:numPr>
          <w:ilvl w:val="0"/>
          <w:numId w:val="194"/>
        </w:numPr>
        <w:ind w:firstLineChars="0"/>
        <w:rPr>
          <w:rStyle w:val="a4"/>
        </w:rPr>
      </w:pPr>
      <w:r w:rsidRPr="006C314B">
        <w:rPr>
          <w:rStyle w:val="a4"/>
        </w:rPr>
        <w:t>时间优先</w:t>
      </w:r>
    </w:p>
    <w:p w:rsidR="00B217F3" w:rsidRDefault="00B217F3" w:rsidP="00B217F3">
      <w:pPr>
        <w:pStyle w:val="aa"/>
        <w:numPr>
          <w:ilvl w:val="1"/>
          <w:numId w:val="194"/>
        </w:numPr>
        <w:ind w:firstLineChars="0"/>
      </w:pPr>
      <w:r>
        <w:rPr>
          <w:rFonts w:hint="eastAsia"/>
        </w:rPr>
        <w:t>买卖方向、价格相同的，先申报者优先于后申报者；</w:t>
      </w:r>
    </w:p>
    <w:p w:rsidR="00B217F3" w:rsidRDefault="00B217F3" w:rsidP="00B217F3">
      <w:pPr>
        <w:pStyle w:val="aa"/>
        <w:numPr>
          <w:ilvl w:val="1"/>
          <w:numId w:val="194"/>
        </w:numPr>
        <w:ind w:firstLineChars="0"/>
      </w:pPr>
      <w:r>
        <w:rPr>
          <w:rFonts w:hint="eastAsia"/>
        </w:rPr>
        <w:t>先后顺序按证券交易所交易主机接收申报的时间确定。</w:t>
      </w:r>
    </w:p>
    <w:p w:rsidR="00DF2168" w:rsidRDefault="00DF2168" w:rsidP="00D77AE0"/>
    <w:p w:rsidR="00DF2168" w:rsidRPr="0078454A" w:rsidRDefault="0078454A" w:rsidP="00D77AE0">
      <w:pPr>
        <w:rPr>
          <w:rStyle w:val="a8"/>
        </w:rPr>
      </w:pPr>
      <w:r w:rsidRPr="0078454A">
        <w:rPr>
          <w:rStyle w:val="a8"/>
        </w:rPr>
        <w:lastRenderedPageBreak/>
        <w:t>竞价方式</w:t>
      </w:r>
    </w:p>
    <w:p w:rsidR="0078454A" w:rsidRDefault="0078454A" w:rsidP="0078454A">
      <w:pPr>
        <w:pStyle w:val="aa"/>
        <w:numPr>
          <w:ilvl w:val="0"/>
          <w:numId w:val="195"/>
        </w:numPr>
        <w:ind w:firstLineChars="0"/>
      </w:pPr>
      <w:r>
        <w:rPr>
          <w:rFonts w:hint="eastAsia"/>
        </w:rPr>
        <w:t>集合竞价方式</w:t>
      </w:r>
    </w:p>
    <w:p w:rsidR="0078454A" w:rsidRDefault="0078454A" w:rsidP="0078454A">
      <w:pPr>
        <w:pStyle w:val="aa"/>
        <w:numPr>
          <w:ilvl w:val="0"/>
          <w:numId w:val="195"/>
        </w:numPr>
        <w:ind w:firstLineChars="0"/>
      </w:pPr>
      <w:r>
        <w:rPr>
          <w:rFonts w:hint="eastAsia"/>
        </w:rPr>
        <w:t>连续竞价方式</w:t>
      </w:r>
    </w:p>
    <w:p w:rsidR="00DF2168" w:rsidRDefault="00DF2168" w:rsidP="00D77AE0"/>
    <w:p w:rsidR="0078454A" w:rsidRPr="00E6477B" w:rsidRDefault="0078454A" w:rsidP="00D77AE0">
      <w:pPr>
        <w:rPr>
          <w:rStyle w:val="a8"/>
        </w:rPr>
      </w:pPr>
      <w:r w:rsidRPr="00E6477B">
        <w:rPr>
          <w:rStyle w:val="a8"/>
        </w:rPr>
        <w:t>上证、深证的竞价方式和时间</w:t>
      </w:r>
    </w:p>
    <w:p w:rsidR="0078454A" w:rsidRDefault="0078454A" w:rsidP="0078454A">
      <w:pPr>
        <w:pStyle w:val="aa"/>
        <w:numPr>
          <w:ilvl w:val="0"/>
          <w:numId w:val="196"/>
        </w:numPr>
        <w:ind w:firstLineChars="0"/>
      </w:pPr>
      <w:r w:rsidRPr="00E6477B">
        <w:rPr>
          <w:rStyle w:val="a4"/>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rsidR="0078454A" w:rsidRDefault="0078454A" w:rsidP="0078454A">
      <w:pPr>
        <w:pStyle w:val="aa"/>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rsidR="0078454A" w:rsidRDefault="0078454A" w:rsidP="0078454A">
      <w:pPr>
        <w:pStyle w:val="aa"/>
        <w:numPr>
          <w:ilvl w:val="0"/>
          <w:numId w:val="196"/>
        </w:numPr>
        <w:ind w:firstLineChars="0"/>
      </w:pPr>
      <w:r w:rsidRPr="00E6477B">
        <w:rPr>
          <w:rStyle w:val="a4"/>
        </w:rPr>
        <w:t>收盘</w:t>
      </w:r>
      <w:r>
        <w:rPr>
          <w:rFonts w:hint="eastAsia"/>
        </w:rPr>
        <w:t>集合竞价：1</w:t>
      </w:r>
      <w:r>
        <w:t>4</w:t>
      </w:r>
      <w:r>
        <w:rPr>
          <w:rFonts w:hint="eastAsia"/>
        </w:rPr>
        <w:t>:</w:t>
      </w:r>
      <w:r>
        <w:t>57</w:t>
      </w:r>
      <w:r>
        <w:rPr>
          <w:rFonts w:hint="eastAsia"/>
        </w:rPr>
        <w:t>~</w:t>
      </w:r>
      <w:r>
        <w:t>15</w:t>
      </w:r>
      <w:r>
        <w:rPr>
          <w:rFonts w:hint="eastAsia"/>
        </w:rPr>
        <w:t>:</w:t>
      </w:r>
      <w:r>
        <w:t>00</w:t>
      </w:r>
    </w:p>
    <w:p w:rsidR="00DF2168" w:rsidRDefault="00DF2168" w:rsidP="00D77AE0"/>
    <w:p w:rsidR="00DF2168" w:rsidRPr="00F12D7A" w:rsidRDefault="00F10674" w:rsidP="00D77AE0">
      <w:pPr>
        <w:rPr>
          <w:rStyle w:val="a8"/>
        </w:rPr>
      </w:pPr>
      <w:r w:rsidRPr="00F12D7A">
        <w:rPr>
          <w:rStyle w:val="a8"/>
          <w:rFonts w:hint="eastAsia"/>
        </w:rPr>
        <w:t>集合竞价确定成交价的原则</w:t>
      </w:r>
    </w:p>
    <w:p w:rsidR="00A76922" w:rsidRDefault="00A76922" w:rsidP="00A76922">
      <w:pPr>
        <w:pStyle w:val="aa"/>
        <w:numPr>
          <w:ilvl w:val="0"/>
          <w:numId w:val="197"/>
        </w:numPr>
        <w:ind w:firstLineChars="0"/>
      </w:pPr>
      <w:r>
        <w:rPr>
          <w:rFonts w:hint="eastAsia"/>
        </w:rPr>
        <w:t>可实现</w:t>
      </w:r>
      <w:r w:rsidRPr="00F12D7A">
        <w:rPr>
          <w:rStyle w:val="a4"/>
          <w:rFonts w:hint="eastAsia"/>
        </w:rPr>
        <w:t>最大成交量</w:t>
      </w:r>
      <w:r>
        <w:rPr>
          <w:rFonts w:hint="eastAsia"/>
        </w:rPr>
        <w:t>的价格；</w:t>
      </w:r>
    </w:p>
    <w:p w:rsidR="00A76922" w:rsidRDefault="00A76922" w:rsidP="00A76922">
      <w:pPr>
        <w:pStyle w:val="aa"/>
        <w:numPr>
          <w:ilvl w:val="0"/>
          <w:numId w:val="197"/>
        </w:numPr>
        <w:ind w:firstLineChars="0"/>
      </w:pPr>
      <w:r w:rsidRPr="00F12D7A">
        <w:rPr>
          <w:rStyle w:val="a4"/>
        </w:rPr>
        <w:t>高于</w:t>
      </w:r>
      <w:r>
        <w:rPr>
          <w:rFonts w:hint="eastAsia"/>
        </w:rPr>
        <w:t>该价格的</w:t>
      </w:r>
      <w:r w:rsidRPr="00F12D7A">
        <w:rPr>
          <w:rStyle w:val="a4"/>
        </w:rPr>
        <w:t>买入</w:t>
      </w:r>
      <w:r>
        <w:rPr>
          <w:rFonts w:hint="eastAsia"/>
        </w:rPr>
        <w:t>申报与</w:t>
      </w:r>
      <w:r w:rsidRPr="00F12D7A">
        <w:rPr>
          <w:rStyle w:val="a4"/>
        </w:rPr>
        <w:t>低于</w:t>
      </w:r>
      <w:r>
        <w:rPr>
          <w:rFonts w:hint="eastAsia"/>
        </w:rPr>
        <w:t>该价格的</w:t>
      </w:r>
      <w:r w:rsidRPr="00F12D7A">
        <w:rPr>
          <w:rStyle w:val="a4"/>
        </w:rPr>
        <w:t>卖出</w:t>
      </w:r>
      <w:r>
        <w:rPr>
          <w:rFonts w:hint="eastAsia"/>
        </w:rPr>
        <w:t>申报</w:t>
      </w:r>
      <w:r w:rsidRPr="00F12D7A">
        <w:rPr>
          <w:rStyle w:val="a4"/>
        </w:rPr>
        <w:t>全部成交</w:t>
      </w:r>
      <w:r>
        <w:rPr>
          <w:rFonts w:hint="eastAsia"/>
        </w:rPr>
        <w:t>的价格；</w:t>
      </w:r>
    </w:p>
    <w:p w:rsidR="00A76922" w:rsidRDefault="00A76922" w:rsidP="00A76922">
      <w:pPr>
        <w:pStyle w:val="aa"/>
        <w:numPr>
          <w:ilvl w:val="0"/>
          <w:numId w:val="197"/>
        </w:numPr>
        <w:ind w:firstLineChars="0"/>
      </w:pPr>
      <w:r>
        <w:rPr>
          <w:rFonts w:hint="eastAsia"/>
        </w:rPr>
        <w:t>与该价格相同的买房或卖方</w:t>
      </w:r>
      <w:r w:rsidRPr="00F12D7A">
        <w:rPr>
          <w:rStyle w:val="a4"/>
        </w:rPr>
        <w:t>至少</w:t>
      </w:r>
      <w:r w:rsidR="00F12D7A" w:rsidRPr="00F12D7A">
        <w:rPr>
          <w:rStyle w:val="a4"/>
          <w:rFonts w:hint="eastAsia"/>
        </w:rPr>
        <w:t>有一</w:t>
      </w:r>
      <w:r w:rsidRPr="00F12D7A">
        <w:rPr>
          <w:rStyle w:val="a4"/>
        </w:rPr>
        <w:t>方全部成交</w:t>
      </w:r>
      <w:r>
        <w:rPr>
          <w:rFonts w:hint="eastAsia"/>
        </w:rPr>
        <w:t>的价格。</w:t>
      </w:r>
    </w:p>
    <w:p w:rsidR="00D77AE0" w:rsidRDefault="00D77AE0" w:rsidP="00D77AE0"/>
    <w:p w:rsidR="00F12D7A" w:rsidRPr="002F024B" w:rsidRDefault="00F12D7A" w:rsidP="00D77AE0">
      <w:pPr>
        <w:rPr>
          <w:rStyle w:val="a8"/>
        </w:rPr>
      </w:pPr>
      <w:r w:rsidRPr="002F024B">
        <w:rPr>
          <w:rStyle w:val="a8"/>
        </w:rPr>
        <w:t>连续竞价确定成交价的原则</w:t>
      </w:r>
    </w:p>
    <w:p w:rsidR="00F12D7A" w:rsidRDefault="00F12D7A" w:rsidP="00F12D7A">
      <w:pPr>
        <w:pStyle w:val="aa"/>
        <w:numPr>
          <w:ilvl w:val="0"/>
          <w:numId w:val="198"/>
        </w:numPr>
        <w:ind w:firstLineChars="0"/>
      </w:pPr>
      <w:r>
        <w:rPr>
          <w:rFonts w:hint="eastAsia"/>
        </w:rPr>
        <w:t>最高买入申报与最低卖出申报价位相同，以</w:t>
      </w:r>
      <w:r w:rsidRPr="002F024B">
        <w:rPr>
          <w:rStyle w:val="a4"/>
          <w:rFonts w:hint="eastAsia"/>
        </w:rPr>
        <w:t>该价格</w:t>
      </w:r>
      <w:r>
        <w:rPr>
          <w:rFonts w:hint="eastAsia"/>
        </w:rPr>
        <w:t>为成交价；</w:t>
      </w:r>
    </w:p>
    <w:p w:rsidR="00F12D7A" w:rsidRDefault="00F12D7A" w:rsidP="00F12D7A">
      <w:pPr>
        <w:pStyle w:val="aa"/>
        <w:numPr>
          <w:ilvl w:val="0"/>
          <w:numId w:val="198"/>
        </w:numPr>
        <w:ind w:firstLineChars="0"/>
      </w:pPr>
      <w:r>
        <w:rPr>
          <w:rFonts w:hint="eastAsia"/>
        </w:rPr>
        <w:t>买入申报价格高于及时揭示的最低卖出申报价格时，以</w:t>
      </w:r>
      <w:r w:rsidRPr="002F024B">
        <w:rPr>
          <w:rStyle w:val="a4"/>
        </w:rPr>
        <w:t>及时揭示的最低卖出申报价格</w:t>
      </w:r>
      <w:r>
        <w:rPr>
          <w:rFonts w:hint="eastAsia"/>
        </w:rPr>
        <w:t>为成交价；</w:t>
      </w:r>
    </w:p>
    <w:p w:rsidR="00F12D7A" w:rsidRDefault="00F12D7A" w:rsidP="00F12D7A">
      <w:pPr>
        <w:pStyle w:val="aa"/>
        <w:numPr>
          <w:ilvl w:val="0"/>
          <w:numId w:val="198"/>
        </w:numPr>
        <w:ind w:firstLineChars="0"/>
      </w:pPr>
      <w:r>
        <w:rPr>
          <w:rFonts w:hint="eastAsia"/>
        </w:rPr>
        <w:t>反之亦然。</w:t>
      </w:r>
    </w:p>
    <w:p w:rsidR="00D77AE0" w:rsidRDefault="00D77AE0" w:rsidP="00D77AE0"/>
    <w:p w:rsidR="00D77AE0" w:rsidRPr="003D4460" w:rsidRDefault="003D4460" w:rsidP="00D77AE0">
      <w:pPr>
        <w:rPr>
          <w:rStyle w:val="a8"/>
        </w:rPr>
      </w:pPr>
      <w:r w:rsidRPr="003D4460">
        <w:rPr>
          <w:rStyle w:val="a8"/>
        </w:rPr>
        <w:t>涨跌幅限制价格的计算公式</w:t>
      </w:r>
    </w:p>
    <w:p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rsidR="00D77AE0" w:rsidRDefault="00D77AE0" w:rsidP="00D77AE0"/>
    <w:p w:rsidR="00D77AE0" w:rsidRPr="007132BE" w:rsidRDefault="001A1D91" w:rsidP="00D77AE0">
      <w:pPr>
        <w:rPr>
          <w:rStyle w:val="a8"/>
        </w:rPr>
      </w:pPr>
      <w:r w:rsidRPr="007132BE">
        <w:rPr>
          <w:rStyle w:val="a8"/>
        </w:rPr>
        <w:t>涨跌幅限制</w:t>
      </w:r>
      <w:r w:rsidRPr="007132BE">
        <w:rPr>
          <w:rStyle w:val="a8"/>
          <w:rFonts w:hint="eastAsia"/>
        </w:rPr>
        <w:t>规则</w:t>
      </w:r>
    </w:p>
    <w:p w:rsidR="001A1D91" w:rsidRDefault="001A1D91" w:rsidP="00D77AE0">
      <w:r>
        <w:rPr>
          <w:rFonts w:hint="eastAsia"/>
        </w:rPr>
        <w:t>沪、深证券交易所对股票交易实行价格涨跌幅限制，比例为</w:t>
      </w:r>
      <w:r w:rsidRPr="007132BE">
        <w:rPr>
          <w:rStyle w:val="a4"/>
          <w:rFonts w:hint="eastAsia"/>
        </w:rPr>
        <w:t>1</w:t>
      </w:r>
      <w:r w:rsidRPr="007132BE">
        <w:rPr>
          <w:rStyle w:val="a4"/>
        </w:rPr>
        <w:t>0%</w:t>
      </w:r>
      <w:r>
        <w:rPr>
          <w:rFonts w:hint="eastAsia"/>
        </w:rPr>
        <w:t>，其中</w:t>
      </w:r>
      <w:r w:rsidRPr="007132BE">
        <w:rPr>
          <w:rStyle w:val="a4"/>
        </w:rPr>
        <w:t>ST股票和*ST股票</w:t>
      </w:r>
      <w:r>
        <w:rPr>
          <w:rFonts w:hint="eastAsia"/>
        </w:rPr>
        <w:t>价格涨跌幅比例为</w:t>
      </w:r>
      <w:r w:rsidRPr="007132BE">
        <w:rPr>
          <w:rStyle w:val="a4"/>
          <w:rFonts w:hint="eastAsia"/>
        </w:rPr>
        <w:t>5</w:t>
      </w:r>
      <w:r w:rsidRPr="007132BE">
        <w:rPr>
          <w:rStyle w:val="a4"/>
        </w:rPr>
        <w:t>%</w:t>
      </w:r>
      <w:r>
        <w:rPr>
          <w:rFonts w:hint="eastAsia"/>
        </w:rPr>
        <w:t>。</w:t>
      </w:r>
    </w:p>
    <w:p w:rsidR="00D77AE0" w:rsidRDefault="00D77AE0" w:rsidP="00D77AE0"/>
    <w:p w:rsidR="00D77AE0" w:rsidRPr="003F3015" w:rsidRDefault="00EC37BF" w:rsidP="00D77AE0">
      <w:pPr>
        <w:rPr>
          <w:rStyle w:val="a8"/>
        </w:rPr>
      </w:pPr>
      <w:r w:rsidRPr="003F3015">
        <w:rPr>
          <w:rStyle w:val="a8"/>
        </w:rPr>
        <w:t>交易费用</w:t>
      </w:r>
    </w:p>
    <w:p w:rsidR="00EC37BF" w:rsidRDefault="00EC37BF" w:rsidP="00EC37BF">
      <w:pPr>
        <w:pStyle w:val="aa"/>
        <w:numPr>
          <w:ilvl w:val="0"/>
          <w:numId w:val="199"/>
        </w:numPr>
        <w:ind w:firstLineChars="0"/>
      </w:pPr>
      <w:r>
        <w:rPr>
          <w:rFonts w:hint="eastAsia"/>
        </w:rPr>
        <w:t>佣金</w:t>
      </w:r>
    </w:p>
    <w:p w:rsidR="00EC37BF" w:rsidRDefault="00EC37BF" w:rsidP="00EC37BF">
      <w:pPr>
        <w:pStyle w:val="aa"/>
        <w:numPr>
          <w:ilvl w:val="1"/>
          <w:numId w:val="199"/>
        </w:numPr>
        <w:ind w:firstLineChars="0"/>
      </w:pPr>
      <w:r w:rsidRPr="003F3015">
        <w:rPr>
          <w:rStyle w:val="a4"/>
        </w:rPr>
        <w:t>证券经纪商</w:t>
      </w:r>
      <w:r>
        <w:rPr>
          <w:rFonts w:hint="eastAsia"/>
        </w:rPr>
        <w:t>为客户提供证券代理买卖服务收取的费用；</w:t>
      </w:r>
    </w:p>
    <w:p w:rsidR="00EC37BF" w:rsidRDefault="00EC37BF" w:rsidP="00EC37BF">
      <w:pPr>
        <w:pStyle w:val="aa"/>
        <w:numPr>
          <w:ilvl w:val="0"/>
          <w:numId w:val="199"/>
        </w:numPr>
        <w:ind w:firstLineChars="0"/>
      </w:pPr>
      <w:r>
        <w:rPr>
          <w:rFonts w:hint="eastAsia"/>
        </w:rPr>
        <w:t>过户费</w:t>
      </w:r>
    </w:p>
    <w:p w:rsidR="00EC37BF" w:rsidRDefault="00EC37BF" w:rsidP="00EC37BF">
      <w:pPr>
        <w:pStyle w:val="aa"/>
        <w:numPr>
          <w:ilvl w:val="1"/>
          <w:numId w:val="199"/>
        </w:numPr>
        <w:ind w:firstLineChars="0"/>
      </w:pPr>
      <w:r>
        <w:rPr>
          <w:rFonts w:hint="eastAsia"/>
        </w:rPr>
        <w:t>这笔收入一部分属于</w:t>
      </w:r>
      <w:r w:rsidRPr="003F3015">
        <w:rPr>
          <w:rStyle w:val="a4"/>
        </w:rPr>
        <w:t>中国结算公司</w:t>
      </w:r>
      <w:r>
        <w:rPr>
          <w:rFonts w:hint="eastAsia"/>
        </w:rPr>
        <w:t>的收入，一部分由</w:t>
      </w:r>
      <w:r w:rsidRPr="003F3015">
        <w:rPr>
          <w:rStyle w:val="a4"/>
        </w:rPr>
        <w:t>证券</w:t>
      </w:r>
      <w:r w:rsidRPr="003F3015">
        <w:rPr>
          <w:rStyle w:val="a4"/>
          <w:rFonts w:hint="eastAsia"/>
        </w:rPr>
        <w:t>公司</w:t>
      </w:r>
      <w:r>
        <w:rPr>
          <w:rFonts w:hint="eastAsia"/>
        </w:rPr>
        <w:t>留存。</w:t>
      </w:r>
    </w:p>
    <w:p w:rsidR="00EC37BF" w:rsidRDefault="00EC37BF" w:rsidP="00EC37BF">
      <w:pPr>
        <w:pStyle w:val="aa"/>
        <w:numPr>
          <w:ilvl w:val="0"/>
          <w:numId w:val="199"/>
        </w:numPr>
        <w:ind w:firstLineChars="0"/>
      </w:pPr>
      <w:r>
        <w:rPr>
          <w:rFonts w:hint="eastAsia"/>
        </w:rPr>
        <w:t>印花税</w:t>
      </w:r>
    </w:p>
    <w:p w:rsidR="00EC37BF" w:rsidRDefault="00EC37BF" w:rsidP="00EC37BF">
      <w:pPr>
        <w:pStyle w:val="aa"/>
        <w:numPr>
          <w:ilvl w:val="1"/>
          <w:numId w:val="199"/>
        </w:numPr>
        <w:ind w:firstLineChars="0"/>
      </w:pPr>
      <w:r>
        <w:rPr>
          <w:rFonts w:hint="eastAsia"/>
        </w:rPr>
        <w:t>股票成交后，</w:t>
      </w:r>
      <w:r w:rsidRPr="003F3015">
        <w:rPr>
          <w:rStyle w:val="a4"/>
        </w:rPr>
        <w:t>国家税务机关</w:t>
      </w:r>
      <w:r>
        <w:rPr>
          <w:rFonts w:hint="eastAsia"/>
        </w:rPr>
        <w:t>应向</w:t>
      </w:r>
      <w:r w:rsidRPr="003F3015">
        <w:rPr>
          <w:rStyle w:val="a4"/>
        </w:rPr>
        <w:t>成交双方</w:t>
      </w:r>
      <w:r>
        <w:rPr>
          <w:rFonts w:hint="eastAsia"/>
        </w:rPr>
        <w:t>分别收取印花税。</w:t>
      </w:r>
    </w:p>
    <w:p w:rsidR="00D77AE0" w:rsidRDefault="00D77AE0" w:rsidP="00D77AE0"/>
    <w:p w:rsidR="00A05E8C" w:rsidRPr="009F2C5E" w:rsidRDefault="00A05E8C" w:rsidP="009F2C5E">
      <w:pPr>
        <w:rPr>
          <w:rStyle w:val="a8"/>
        </w:rPr>
      </w:pPr>
      <w:r w:rsidRPr="009F2C5E">
        <w:rPr>
          <w:rStyle w:val="a8"/>
        </w:rPr>
        <w:t>我国的结算方式</w:t>
      </w:r>
      <w:r w:rsidR="009F2C5E" w:rsidRPr="009F2C5E">
        <w:rPr>
          <w:rStyle w:val="a8"/>
          <w:rFonts w:hint="eastAsia"/>
        </w:rPr>
        <w:t>：</w:t>
      </w:r>
      <w:r w:rsidRPr="009F2C5E">
        <w:rPr>
          <w:rStyle w:val="a8"/>
          <w:rFonts w:hint="eastAsia"/>
        </w:rPr>
        <w:t>法人结算</w:t>
      </w:r>
    </w:p>
    <w:p w:rsidR="00A05E8C" w:rsidRDefault="00A05E8C" w:rsidP="009F2C5E">
      <w:r>
        <w:rPr>
          <w:rFonts w:hint="eastAsia"/>
        </w:rPr>
        <w:t>是指有证券公司</w:t>
      </w:r>
      <w:r w:rsidRPr="007D2349">
        <w:rPr>
          <w:rStyle w:val="a4"/>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4"/>
        </w:rPr>
        <w:t>通过</w:t>
      </w:r>
      <w:proofErr w:type="gramEnd"/>
      <w:r w:rsidRPr="00A8482D">
        <w:rPr>
          <w:rStyle w:val="a4"/>
        </w:rPr>
        <w:t>此账户办理</w:t>
      </w:r>
      <w:r>
        <w:rPr>
          <w:rFonts w:hint="eastAsia"/>
        </w:rPr>
        <w:t>。</w:t>
      </w:r>
    </w:p>
    <w:p w:rsidR="003F3015" w:rsidRDefault="003F3015" w:rsidP="00D77AE0"/>
    <w:p w:rsidR="003F3015" w:rsidRPr="00040094" w:rsidRDefault="00013636" w:rsidP="00D77AE0">
      <w:pPr>
        <w:rPr>
          <w:rStyle w:val="a8"/>
        </w:rPr>
      </w:pPr>
      <w:r w:rsidRPr="00040094">
        <w:rPr>
          <w:rStyle w:val="a8"/>
        </w:rPr>
        <w:t>证券公司与客户之间的清算交收</w:t>
      </w:r>
    </w:p>
    <w:p w:rsidR="00013636" w:rsidRDefault="00013636" w:rsidP="00056BEF">
      <w:pPr>
        <w:pStyle w:val="aa"/>
        <w:numPr>
          <w:ilvl w:val="0"/>
          <w:numId w:val="200"/>
        </w:numPr>
        <w:ind w:firstLineChars="0"/>
      </w:pPr>
      <w:r>
        <w:rPr>
          <w:rFonts w:hint="eastAsia"/>
        </w:rPr>
        <w:t>证券清算交收：委托中国结算公司代为办理</w:t>
      </w:r>
      <w:r w:rsidR="00040094">
        <w:rPr>
          <w:rFonts w:hint="eastAsia"/>
        </w:rPr>
        <w:t>；</w:t>
      </w:r>
    </w:p>
    <w:p w:rsidR="00013636" w:rsidRDefault="00013636" w:rsidP="00056BEF">
      <w:pPr>
        <w:pStyle w:val="aa"/>
        <w:numPr>
          <w:ilvl w:val="0"/>
          <w:numId w:val="200"/>
        </w:numPr>
        <w:ind w:firstLineChars="0"/>
      </w:pPr>
      <w:r>
        <w:rPr>
          <w:rFonts w:hint="eastAsia"/>
        </w:rPr>
        <w:t>资金清算交收：有证券公司与指定商业银行配合完成。</w:t>
      </w:r>
    </w:p>
    <w:p w:rsidR="003F3015" w:rsidRDefault="003F3015" w:rsidP="00D77AE0"/>
    <w:p w:rsidR="0076578D" w:rsidRPr="0076578D" w:rsidRDefault="0076578D" w:rsidP="00D77AE0">
      <w:pPr>
        <w:rPr>
          <w:rStyle w:val="a8"/>
        </w:rPr>
      </w:pPr>
      <w:proofErr w:type="gramStart"/>
      <w:r w:rsidRPr="0076578D">
        <w:rPr>
          <w:rStyle w:val="a8"/>
        </w:rPr>
        <w:t>非交易</w:t>
      </w:r>
      <w:proofErr w:type="gramEnd"/>
      <w:r w:rsidRPr="0076578D">
        <w:rPr>
          <w:rStyle w:val="a8"/>
        </w:rPr>
        <w:t>过户的结算</w:t>
      </w:r>
      <w:r w:rsidRPr="0076578D">
        <w:rPr>
          <w:rStyle w:val="a8"/>
          <w:rFonts w:hint="eastAsia"/>
        </w:rPr>
        <w:t>情形</w:t>
      </w:r>
    </w:p>
    <w:p w:rsidR="0076578D" w:rsidRDefault="0076578D" w:rsidP="00D77AE0">
      <w:r>
        <w:rPr>
          <w:rFonts w:hint="eastAsia"/>
        </w:rPr>
        <w:lastRenderedPageBreak/>
        <w:t>证券</w:t>
      </w:r>
      <w:r w:rsidRPr="0076578D">
        <w:rPr>
          <w:rStyle w:val="a4"/>
        </w:rPr>
        <w:t>继承、赠与、依法进行的财产分割、法人资格丧失</w:t>
      </w:r>
      <w:r>
        <w:rPr>
          <w:rFonts w:hint="eastAsia"/>
        </w:rPr>
        <w:t>等。</w:t>
      </w:r>
    </w:p>
    <w:p w:rsidR="003F3015" w:rsidRDefault="003F3015" w:rsidP="00D77AE0"/>
    <w:p w:rsidR="003F3015" w:rsidRDefault="00AD0657" w:rsidP="00AD0657">
      <w:pPr>
        <w:pStyle w:val="3"/>
      </w:pPr>
      <w:r>
        <w:rPr>
          <w:rFonts w:hint="eastAsia"/>
        </w:rPr>
        <w:t>考点1</w:t>
      </w:r>
      <w:r>
        <w:t>3</w:t>
      </w:r>
      <w:r>
        <w:rPr>
          <w:rFonts w:hint="eastAsia"/>
        </w:rPr>
        <w:t>：股票价格指数</w:t>
      </w:r>
    </w:p>
    <w:p w:rsidR="003F3015" w:rsidRPr="00D1113C" w:rsidRDefault="00D1113C" w:rsidP="00D77AE0">
      <w:pPr>
        <w:rPr>
          <w:rStyle w:val="a8"/>
        </w:rPr>
      </w:pPr>
      <w:r w:rsidRPr="00D1113C">
        <w:rPr>
          <w:rStyle w:val="a8"/>
        </w:rPr>
        <w:t>股票价格指数的概念</w:t>
      </w:r>
    </w:p>
    <w:p w:rsidR="00D1113C" w:rsidRDefault="00D1113C" w:rsidP="00D77AE0">
      <w:r>
        <w:rPr>
          <w:rFonts w:hint="eastAsia"/>
        </w:rPr>
        <w:t>股票价格指数是用以反映整个市场上各种</w:t>
      </w:r>
      <w:r w:rsidRPr="00D1113C">
        <w:rPr>
          <w:rStyle w:val="a4"/>
        </w:rPr>
        <w:t>股票</w:t>
      </w:r>
      <w:r w:rsidRPr="00D1113C">
        <w:rPr>
          <w:rStyle w:val="a4"/>
          <w:rFonts w:hint="eastAsia"/>
        </w:rPr>
        <w:t>市场价格</w:t>
      </w:r>
      <w:r>
        <w:rPr>
          <w:rFonts w:hint="eastAsia"/>
        </w:rPr>
        <w:t>的总体水平及其变动情况的指标。</w:t>
      </w:r>
    </w:p>
    <w:p w:rsidR="00D1113C" w:rsidRDefault="00D1113C" w:rsidP="00D77AE0"/>
    <w:p w:rsidR="00D1113C" w:rsidRPr="006B1586" w:rsidRDefault="00D62836" w:rsidP="00D77AE0">
      <w:pPr>
        <w:rPr>
          <w:rStyle w:val="a8"/>
        </w:rPr>
      </w:pPr>
      <w:r w:rsidRPr="006B1586">
        <w:rPr>
          <w:rStyle w:val="a8"/>
        </w:rPr>
        <w:t>股票价格指数的编制方法</w:t>
      </w:r>
    </w:p>
    <w:p w:rsidR="00D62836" w:rsidRDefault="00D62836" w:rsidP="00056BEF">
      <w:pPr>
        <w:pStyle w:val="aa"/>
        <w:numPr>
          <w:ilvl w:val="0"/>
          <w:numId w:val="201"/>
        </w:numPr>
        <w:ind w:firstLineChars="0"/>
      </w:pPr>
      <w:r>
        <w:rPr>
          <w:rFonts w:hint="eastAsia"/>
        </w:rPr>
        <w:t>算术平均法</w:t>
      </w:r>
    </w:p>
    <w:p w:rsidR="00D62836" w:rsidRDefault="00D62836" w:rsidP="00056BEF">
      <w:pPr>
        <w:pStyle w:val="aa"/>
        <w:numPr>
          <w:ilvl w:val="0"/>
          <w:numId w:val="201"/>
        </w:numPr>
        <w:ind w:firstLineChars="0"/>
      </w:pPr>
      <w:r>
        <w:rPr>
          <w:rFonts w:hint="eastAsia"/>
        </w:rPr>
        <w:t>几何平均法</w:t>
      </w:r>
    </w:p>
    <w:p w:rsidR="00D62836" w:rsidRDefault="00D62836" w:rsidP="00056BEF">
      <w:pPr>
        <w:pStyle w:val="aa"/>
        <w:numPr>
          <w:ilvl w:val="0"/>
          <w:numId w:val="201"/>
        </w:numPr>
        <w:ind w:firstLineChars="0"/>
      </w:pPr>
      <w:r>
        <w:rPr>
          <w:rFonts w:hint="eastAsia"/>
        </w:rPr>
        <w:t>加权平均法（若选择计算期的同度量因素作为权数，则被称为派许加权法）</w:t>
      </w:r>
    </w:p>
    <w:p w:rsidR="00D1113C" w:rsidRDefault="00D1113C" w:rsidP="00D77AE0"/>
    <w:p w:rsidR="00D1113C" w:rsidRPr="004F6CEE" w:rsidRDefault="00DB0B35" w:rsidP="00D77AE0">
      <w:pPr>
        <w:rPr>
          <w:rStyle w:val="a8"/>
        </w:rPr>
      </w:pPr>
      <w:r w:rsidRPr="004F6CEE">
        <w:rPr>
          <w:rStyle w:val="a8"/>
        </w:rPr>
        <w:t>我国主要的股票价格指数</w:t>
      </w:r>
    </w:p>
    <w:p w:rsidR="00DB0B35" w:rsidRDefault="00DB0B35" w:rsidP="00056BEF">
      <w:pPr>
        <w:pStyle w:val="aa"/>
        <w:numPr>
          <w:ilvl w:val="0"/>
          <w:numId w:val="202"/>
        </w:numPr>
        <w:ind w:firstLineChars="0"/>
      </w:pPr>
      <w:r w:rsidRPr="004F6CEE">
        <w:rPr>
          <w:rStyle w:val="a4"/>
          <w:rFonts w:hint="eastAsia"/>
        </w:rPr>
        <w:t>中证指数有限公司</w:t>
      </w:r>
      <w:r>
        <w:rPr>
          <w:rFonts w:hint="eastAsia"/>
        </w:rPr>
        <w:t>的股价指数</w:t>
      </w:r>
    </w:p>
    <w:p w:rsidR="004F6CEE" w:rsidRDefault="004F6CEE" w:rsidP="00056BEF">
      <w:pPr>
        <w:pStyle w:val="aa"/>
        <w:numPr>
          <w:ilvl w:val="1"/>
          <w:numId w:val="202"/>
        </w:numPr>
        <w:ind w:firstLineChars="0"/>
      </w:pPr>
      <w:r>
        <w:rPr>
          <w:rFonts w:hint="eastAsia"/>
        </w:rPr>
        <w:t>沪深3</w:t>
      </w:r>
      <w:r>
        <w:t>00</w:t>
      </w:r>
      <w:r>
        <w:rPr>
          <w:rFonts w:hint="eastAsia"/>
        </w:rPr>
        <w:t>指数</w:t>
      </w:r>
    </w:p>
    <w:p w:rsidR="00F95654" w:rsidRDefault="00F95654" w:rsidP="00056BEF">
      <w:pPr>
        <w:pStyle w:val="aa"/>
        <w:numPr>
          <w:ilvl w:val="2"/>
          <w:numId w:val="202"/>
        </w:numPr>
        <w:ind w:firstLineChars="0"/>
        <w:rPr>
          <w:rFonts w:hint="eastAsia"/>
        </w:rPr>
      </w:pPr>
      <w:r>
        <w:rPr>
          <w:rFonts w:hint="eastAsia"/>
        </w:rPr>
        <w:t>是</w:t>
      </w:r>
      <w:r w:rsidRPr="00F95654">
        <w:rPr>
          <w:rStyle w:val="af"/>
          <w:rFonts w:hint="eastAsia"/>
        </w:rPr>
        <w:t>大中盘指数</w:t>
      </w:r>
      <w:r>
        <w:rPr>
          <w:rFonts w:hint="eastAsia"/>
        </w:rPr>
        <w:t>。</w:t>
      </w:r>
    </w:p>
    <w:p w:rsidR="004F6CEE" w:rsidRDefault="004F6CEE" w:rsidP="00056BEF">
      <w:pPr>
        <w:pStyle w:val="aa"/>
        <w:numPr>
          <w:ilvl w:val="2"/>
          <w:numId w:val="202"/>
        </w:numPr>
        <w:ind w:firstLineChars="0"/>
      </w:pPr>
      <w:r>
        <w:rPr>
          <w:rFonts w:hint="eastAsia"/>
        </w:rPr>
        <w:t>综合反应</w:t>
      </w:r>
      <w:r w:rsidRPr="005B1AF6">
        <w:rPr>
          <w:rStyle w:val="a4"/>
        </w:rPr>
        <w:t>沪深A股市场</w:t>
      </w:r>
      <w:r>
        <w:rPr>
          <w:rFonts w:hint="eastAsia"/>
        </w:rPr>
        <w:t>整体表现；</w:t>
      </w:r>
    </w:p>
    <w:p w:rsidR="004F6CEE" w:rsidRDefault="004F6CEE" w:rsidP="00056BEF">
      <w:pPr>
        <w:pStyle w:val="aa"/>
        <w:numPr>
          <w:ilvl w:val="2"/>
          <w:numId w:val="202"/>
        </w:numPr>
        <w:ind w:firstLineChars="0"/>
      </w:pPr>
      <w:r>
        <w:rPr>
          <w:rFonts w:hint="eastAsia"/>
        </w:rPr>
        <w:t>以</w:t>
      </w:r>
      <w:r w:rsidRPr="005B1AF6">
        <w:rPr>
          <w:rStyle w:val="a4"/>
          <w:rFonts w:hint="eastAsia"/>
        </w:rPr>
        <w:t>2</w:t>
      </w:r>
      <w:r w:rsidRPr="005B1AF6">
        <w:rPr>
          <w:rStyle w:val="a4"/>
        </w:rPr>
        <w:t>004年</w:t>
      </w:r>
      <w:r w:rsidRPr="005B1AF6">
        <w:rPr>
          <w:rStyle w:val="a4"/>
          <w:rFonts w:hint="eastAsia"/>
        </w:rPr>
        <w:t>1</w:t>
      </w:r>
      <w:r w:rsidRPr="005B1AF6">
        <w:rPr>
          <w:rStyle w:val="a4"/>
        </w:rPr>
        <w:t>2月</w:t>
      </w:r>
      <w:r w:rsidRPr="005B1AF6">
        <w:rPr>
          <w:rStyle w:val="a4"/>
          <w:rFonts w:hint="eastAsia"/>
        </w:rPr>
        <w:t>3</w:t>
      </w:r>
      <w:r w:rsidRPr="005B1AF6">
        <w:rPr>
          <w:rStyle w:val="a4"/>
        </w:rPr>
        <w:t>1日</w:t>
      </w:r>
      <w:r>
        <w:rPr>
          <w:rFonts w:hint="eastAsia"/>
        </w:rPr>
        <w:t>为基日，基点为</w:t>
      </w:r>
      <w:r w:rsidRPr="005B1AF6">
        <w:rPr>
          <w:rStyle w:val="a4"/>
          <w:rFonts w:hint="eastAsia"/>
        </w:rPr>
        <w:t>1</w:t>
      </w:r>
      <w:r w:rsidRPr="005B1AF6">
        <w:rPr>
          <w:rStyle w:val="a4"/>
        </w:rPr>
        <w:t>000点</w:t>
      </w:r>
      <w:r>
        <w:rPr>
          <w:rFonts w:hint="eastAsia"/>
        </w:rPr>
        <w:t>；</w:t>
      </w:r>
    </w:p>
    <w:p w:rsidR="004F6CEE" w:rsidRDefault="004F6CEE" w:rsidP="00056BEF">
      <w:pPr>
        <w:pStyle w:val="aa"/>
        <w:numPr>
          <w:ilvl w:val="2"/>
          <w:numId w:val="202"/>
        </w:numPr>
        <w:ind w:firstLineChars="0"/>
      </w:pPr>
      <w:r>
        <w:rPr>
          <w:rFonts w:hint="eastAsia"/>
        </w:rPr>
        <w:t>采用</w:t>
      </w:r>
      <w:r w:rsidRPr="005B1AF6">
        <w:rPr>
          <w:rStyle w:val="a4"/>
          <w:rFonts w:hint="eastAsia"/>
        </w:rPr>
        <w:t>派许加权</w:t>
      </w:r>
      <w:r>
        <w:rPr>
          <w:rFonts w:hint="eastAsia"/>
        </w:rPr>
        <w:t>综合价格指数公式进行计算。</w:t>
      </w:r>
    </w:p>
    <w:p w:rsidR="004F6CEE" w:rsidRPr="000D3620" w:rsidRDefault="004F6CEE" w:rsidP="00056BEF">
      <w:pPr>
        <w:pStyle w:val="aa"/>
        <w:numPr>
          <w:ilvl w:val="1"/>
          <w:numId w:val="202"/>
        </w:numPr>
        <w:ind w:firstLineChars="0"/>
        <w:rPr>
          <w:rStyle w:val="af"/>
        </w:rPr>
      </w:pPr>
      <w:r w:rsidRPr="000D3620">
        <w:rPr>
          <w:rStyle w:val="af"/>
          <w:rFonts w:hint="eastAsia"/>
        </w:rPr>
        <w:t>中</w:t>
      </w:r>
      <w:proofErr w:type="gramStart"/>
      <w:r w:rsidRPr="000D3620">
        <w:rPr>
          <w:rStyle w:val="af"/>
          <w:rFonts w:hint="eastAsia"/>
        </w:rPr>
        <w:t>证规模</w:t>
      </w:r>
      <w:proofErr w:type="gramEnd"/>
      <w:r w:rsidRPr="000D3620">
        <w:rPr>
          <w:rStyle w:val="af"/>
          <w:rFonts w:hint="eastAsia"/>
        </w:rPr>
        <w:t>指数</w:t>
      </w:r>
    </w:p>
    <w:p w:rsidR="004F6CEE" w:rsidRDefault="004F6CEE" w:rsidP="00056BEF">
      <w:pPr>
        <w:pStyle w:val="aa"/>
        <w:numPr>
          <w:ilvl w:val="2"/>
          <w:numId w:val="202"/>
        </w:numPr>
        <w:ind w:firstLineChars="0"/>
      </w:pPr>
      <w:r w:rsidRPr="000D3620">
        <w:rPr>
          <w:rStyle w:val="af"/>
          <w:rFonts w:hint="eastAsia"/>
        </w:rPr>
        <w:t>中证1</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中证2</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中证5</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中证7</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中证8</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w:t>
      </w:r>
      <w:proofErr w:type="gramStart"/>
      <w:r>
        <w:rPr>
          <w:rFonts w:hint="eastAsia"/>
        </w:rPr>
        <w:t>证流通</w:t>
      </w:r>
      <w:proofErr w:type="gramEnd"/>
      <w:r>
        <w:rPr>
          <w:rFonts w:hint="eastAsia"/>
        </w:rPr>
        <w:t>指数</w:t>
      </w:r>
    </w:p>
    <w:p w:rsidR="00DB0B35" w:rsidRDefault="00DB0B35" w:rsidP="00056BEF">
      <w:pPr>
        <w:pStyle w:val="aa"/>
        <w:numPr>
          <w:ilvl w:val="0"/>
          <w:numId w:val="202"/>
        </w:numPr>
        <w:ind w:firstLineChars="0"/>
      </w:pPr>
      <w:r w:rsidRPr="004F6CEE">
        <w:rPr>
          <w:rStyle w:val="a4"/>
        </w:rPr>
        <w:t>上海证券交易所</w:t>
      </w:r>
      <w:r>
        <w:rPr>
          <w:rFonts w:hint="eastAsia"/>
        </w:rPr>
        <w:t>的股价指数</w:t>
      </w:r>
    </w:p>
    <w:p w:rsidR="00C63C20" w:rsidRDefault="00C63C20" w:rsidP="00056BEF">
      <w:pPr>
        <w:pStyle w:val="aa"/>
        <w:numPr>
          <w:ilvl w:val="1"/>
          <w:numId w:val="202"/>
        </w:numPr>
        <w:ind w:firstLineChars="0"/>
      </w:pPr>
      <w:r>
        <w:rPr>
          <w:rFonts w:hint="eastAsia"/>
        </w:rPr>
        <w:t>上证综指；</w:t>
      </w:r>
    </w:p>
    <w:p w:rsidR="00C63C20" w:rsidRDefault="00C63C20" w:rsidP="00056BEF">
      <w:pPr>
        <w:pStyle w:val="aa"/>
        <w:numPr>
          <w:ilvl w:val="1"/>
          <w:numId w:val="202"/>
        </w:numPr>
        <w:ind w:firstLineChars="0"/>
      </w:pPr>
      <w:r>
        <w:rPr>
          <w:rFonts w:hint="eastAsia"/>
        </w:rPr>
        <w:t>上证1</w:t>
      </w:r>
      <w:r>
        <w:t>80</w:t>
      </w:r>
      <w:r>
        <w:rPr>
          <w:rFonts w:hint="eastAsia"/>
        </w:rPr>
        <w:t>指数</w:t>
      </w:r>
    </w:p>
    <w:p w:rsidR="00C63C20" w:rsidRDefault="00C63C20" w:rsidP="00056BEF">
      <w:pPr>
        <w:pStyle w:val="aa"/>
        <w:numPr>
          <w:ilvl w:val="1"/>
          <w:numId w:val="202"/>
        </w:numPr>
        <w:ind w:firstLineChars="0"/>
      </w:pPr>
      <w:r>
        <w:rPr>
          <w:rFonts w:hint="eastAsia"/>
        </w:rPr>
        <w:t>上证5</w:t>
      </w:r>
      <w:r>
        <w:t>0</w:t>
      </w:r>
      <w:r>
        <w:rPr>
          <w:rFonts w:hint="eastAsia"/>
        </w:rPr>
        <w:t>指数</w:t>
      </w:r>
    </w:p>
    <w:p w:rsidR="00C63C20" w:rsidRDefault="00C63C20" w:rsidP="00056BEF">
      <w:pPr>
        <w:pStyle w:val="aa"/>
        <w:numPr>
          <w:ilvl w:val="1"/>
          <w:numId w:val="202"/>
        </w:numPr>
        <w:ind w:firstLineChars="0"/>
      </w:pPr>
      <w:r>
        <w:rPr>
          <w:rFonts w:hint="eastAsia"/>
        </w:rPr>
        <w:t>上证3</w:t>
      </w:r>
      <w:r>
        <w:t>80</w:t>
      </w:r>
      <w:r>
        <w:rPr>
          <w:rFonts w:hint="eastAsia"/>
        </w:rPr>
        <w:t>指数</w:t>
      </w:r>
    </w:p>
    <w:p w:rsidR="00C63C20" w:rsidRDefault="00C63C20" w:rsidP="00056BEF">
      <w:pPr>
        <w:pStyle w:val="aa"/>
        <w:numPr>
          <w:ilvl w:val="1"/>
          <w:numId w:val="202"/>
        </w:numPr>
        <w:ind w:firstLineChars="0"/>
      </w:pPr>
      <w:r>
        <w:rPr>
          <w:rFonts w:hint="eastAsia"/>
        </w:rPr>
        <w:t>上证5</w:t>
      </w:r>
      <w:r>
        <w:t>00</w:t>
      </w:r>
      <w:r>
        <w:rPr>
          <w:rFonts w:hint="eastAsia"/>
        </w:rPr>
        <w:t>指数</w:t>
      </w:r>
    </w:p>
    <w:p w:rsidR="00C63C20" w:rsidRDefault="00C63C20" w:rsidP="00056BEF">
      <w:pPr>
        <w:pStyle w:val="aa"/>
        <w:numPr>
          <w:ilvl w:val="1"/>
          <w:numId w:val="202"/>
        </w:numPr>
        <w:ind w:firstLineChars="0"/>
      </w:pPr>
      <w:r>
        <w:rPr>
          <w:rFonts w:hint="eastAsia"/>
        </w:rPr>
        <w:t>上证1</w:t>
      </w:r>
      <w:r>
        <w:t>50</w:t>
      </w:r>
      <w:r>
        <w:rPr>
          <w:rFonts w:hint="eastAsia"/>
        </w:rPr>
        <w:t>指数</w:t>
      </w:r>
    </w:p>
    <w:p w:rsidR="00DB0B35" w:rsidRDefault="00DB0B35" w:rsidP="00056BEF">
      <w:pPr>
        <w:pStyle w:val="aa"/>
        <w:numPr>
          <w:ilvl w:val="0"/>
          <w:numId w:val="202"/>
        </w:numPr>
        <w:ind w:firstLineChars="0"/>
      </w:pPr>
      <w:r w:rsidRPr="004F6CEE">
        <w:rPr>
          <w:rStyle w:val="a4"/>
        </w:rPr>
        <w:t>深证证券交易所</w:t>
      </w:r>
      <w:r>
        <w:rPr>
          <w:rFonts w:hint="eastAsia"/>
        </w:rPr>
        <w:t>的股价指数</w:t>
      </w:r>
    </w:p>
    <w:p w:rsidR="009139A5" w:rsidRDefault="009139A5" w:rsidP="00056BEF">
      <w:pPr>
        <w:pStyle w:val="aa"/>
        <w:numPr>
          <w:ilvl w:val="1"/>
          <w:numId w:val="202"/>
        </w:numPr>
        <w:ind w:firstLineChars="0"/>
      </w:pPr>
      <w:r>
        <w:rPr>
          <w:rFonts w:hint="eastAsia"/>
        </w:rPr>
        <w:t>深证成分指数</w:t>
      </w:r>
    </w:p>
    <w:p w:rsidR="009139A5" w:rsidRDefault="009139A5" w:rsidP="00056BEF">
      <w:pPr>
        <w:pStyle w:val="aa"/>
        <w:numPr>
          <w:ilvl w:val="1"/>
          <w:numId w:val="202"/>
        </w:numPr>
        <w:ind w:firstLineChars="0"/>
      </w:pPr>
      <w:r>
        <w:rPr>
          <w:rFonts w:hint="eastAsia"/>
        </w:rPr>
        <w:t>深证综合指数</w:t>
      </w:r>
    </w:p>
    <w:p w:rsidR="009139A5" w:rsidRDefault="009139A5" w:rsidP="00056BEF">
      <w:pPr>
        <w:pStyle w:val="aa"/>
        <w:numPr>
          <w:ilvl w:val="1"/>
          <w:numId w:val="202"/>
        </w:numPr>
        <w:ind w:firstLineChars="0"/>
      </w:pPr>
      <w:r>
        <w:rPr>
          <w:rFonts w:hint="eastAsia"/>
        </w:rPr>
        <w:t>深证A股指数</w:t>
      </w:r>
    </w:p>
    <w:p w:rsidR="009139A5" w:rsidRDefault="009139A5" w:rsidP="00056BEF">
      <w:pPr>
        <w:pStyle w:val="aa"/>
        <w:numPr>
          <w:ilvl w:val="1"/>
          <w:numId w:val="202"/>
        </w:numPr>
        <w:ind w:firstLineChars="0"/>
      </w:pPr>
      <w:r>
        <w:rPr>
          <w:rFonts w:hint="eastAsia"/>
        </w:rPr>
        <w:t>深证B股指数</w:t>
      </w:r>
    </w:p>
    <w:p w:rsidR="009139A5" w:rsidRDefault="009139A5" w:rsidP="00056BEF">
      <w:pPr>
        <w:pStyle w:val="aa"/>
        <w:numPr>
          <w:ilvl w:val="1"/>
          <w:numId w:val="202"/>
        </w:numPr>
        <w:ind w:firstLineChars="0"/>
      </w:pPr>
      <w:r>
        <w:rPr>
          <w:rFonts w:hint="eastAsia"/>
        </w:rPr>
        <w:t>行业分类指数</w:t>
      </w:r>
    </w:p>
    <w:p w:rsidR="009139A5" w:rsidRDefault="009139A5" w:rsidP="00056BEF">
      <w:pPr>
        <w:pStyle w:val="aa"/>
        <w:numPr>
          <w:ilvl w:val="1"/>
          <w:numId w:val="202"/>
        </w:numPr>
        <w:ind w:firstLineChars="0"/>
      </w:pPr>
      <w:r>
        <w:rPr>
          <w:rFonts w:hint="eastAsia"/>
        </w:rPr>
        <w:t>中小板综合指数</w:t>
      </w:r>
    </w:p>
    <w:p w:rsidR="009139A5" w:rsidRDefault="009139A5" w:rsidP="00056BEF">
      <w:pPr>
        <w:pStyle w:val="aa"/>
        <w:numPr>
          <w:ilvl w:val="1"/>
          <w:numId w:val="202"/>
        </w:numPr>
        <w:ind w:firstLineChars="0"/>
      </w:pPr>
      <w:r>
        <w:rPr>
          <w:rFonts w:hint="eastAsia"/>
        </w:rPr>
        <w:t>创业板综合指数</w:t>
      </w:r>
    </w:p>
    <w:p w:rsidR="009139A5" w:rsidRDefault="009139A5" w:rsidP="00056BEF">
      <w:pPr>
        <w:pStyle w:val="aa"/>
        <w:numPr>
          <w:ilvl w:val="1"/>
          <w:numId w:val="202"/>
        </w:numPr>
        <w:ind w:firstLineChars="0"/>
      </w:pPr>
      <w:r>
        <w:rPr>
          <w:rFonts w:hint="eastAsia"/>
        </w:rPr>
        <w:t>深证新指数</w:t>
      </w:r>
    </w:p>
    <w:p w:rsidR="009139A5" w:rsidRPr="00DA5922" w:rsidRDefault="009139A5" w:rsidP="00056BEF">
      <w:pPr>
        <w:pStyle w:val="aa"/>
        <w:numPr>
          <w:ilvl w:val="1"/>
          <w:numId w:val="202"/>
        </w:numPr>
        <w:ind w:firstLineChars="0"/>
        <w:rPr>
          <w:rStyle w:val="af"/>
        </w:rPr>
      </w:pPr>
      <w:r w:rsidRPr="00DA5922">
        <w:rPr>
          <w:rStyle w:val="af"/>
          <w:rFonts w:hint="eastAsia"/>
        </w:rPr>
        <w:t>深证1</w:t>
      </w:r>
      <w:r w:rsidRPr="00DA5922">
        <w:rPr>
          <w:rStyle w:val="af"/>
        </w:rPr>
        <w:t>00</w:t>
      </w:r>
      <w:r w:rsidRPr="00DA5922">
        <w:rPr>
          <w:rStyle w:val="af"/>
          <w:rFonts w:hint="eastAsia"/>
        </w:rPr>
        <w:t>指数</w:t>
      </w:r>
    </w:p>
    <w:p w:rsidR="009C69E2" w:rsidRDefault="009C69E2" w:rsidP="009C69E2">
      <w:pPr>
        <w:pStyle w:val="aa"/>
        <w:numPr>
          <w:ilvl w:val="2"/>
          <w:numId w:val="202"/>
        </w:numPr>
        <w:ind w:firstLineChars="0"/>
      </w:pPr>
      <w:r>
        <w:lastRenderedPageBreak/>
        <w:t>形成</w:t>
      </w:r>
      <w:r>
        <w:rPr>
          <w:rFonts w:hint="eastAsia"/>
        </w:rPr>
        <w:t>“</w:t>
      </w:r>
      <w:r w:rsidRPr="00DA5922">
        <w:rPr>
          <w:rStyle w:val="af"/>
          <w:rFonts w:hint="eastAsia"/>
        </w:rPr>
        <w:t>传统龙头企业+新兴成长行业领军企业</w:t>
      </w:r>
      <w:r>
        <w:rPr>
          <w:rFonts w:hint="eastAsia"/>
        </w:rPr>
        <w:t>”组合。</w:t>
      </w:r>
    </w:p>
    <w:p w:rsidR="00DB0B35" w:rsidRDefault="00DB0B35" w:rsidP="00056BEF">
      <w:pPr>
        <w:pStyle w:val="aa"/>
        <w:numPr>
          <w:ilvl w:val="0"/>
          <w:numId w:val="202"/>
        </w:numPr>
        <w:ind w:firstLineChars="0"/>
      </w:pPr>
      <w:r w:rsidRPr="004F6CEE">
        <w:rPr>
          <w:rStyle w:val="a4"/>
        </w:rPr>
        <w:t>香港和台湾</w:t>
      </w:r>
      <w:r>
        <w:rPr>
          <w:rFonts w:hint="eastAsia"/>
        </w:rPr>
        <w:t>的主要股价指数</w:t>
      </w:r>
    </w:p>
    <w:p w:rsidR="00DF0C36" w:rsidRDefault="00DF0C36" w:rsidP="00056BEF">
      <w:pPr>
        <w:pStyle w:val="aa"/>
        <w:numPr>
          <w:ilvl w:val="1"/>
          <w:numId w:val="202"/>
        </w:numPr>
        <w:ind w:firstLineChars="0"/>
      </w:pPr>
      <w:r>
        <w:rPr>
          <w:rFonts w:hint="eastAsia"/>
        </w:rPr>
        <w:t>恒生指数</w:t>
      </w:r>
    </w:p>
    <w:p w:rsidR="00DF0C36" w:rsidRDefault="00DF0C36" w:rsidP="00056BEF">
      <w:pPr>
        <w:pStyle w:val="aa"/>
        <w:numPr>
          <w:ilvl w:val="2"/>
          <w:numId w:val="202"/>
        </w:numPr>
        <w:ind w:firstLineChars="0"/>
      </w:pPr>
      <w:r>
        <w:rPr>
          <w:rFonts w:hint="eastAsia"/>
        </w:rPr>
        <w:t>以香港股票市场中的</w:t>
      </w:r>
      <w:r w:rsidRPr="00D73A89">
        <w:rPr>
          <w:rStyle w:val="a4"/>
          <w:rFonts w:hint="eastAsia"/>
        </w:rPr>
        <w:t>5</w:t>
      </w:r>
      <w:r w:rsidRPr="00D73A89">
        <w:rPr>
          <w:rStyle w:val="a4"/>
        </w:rPr>
        <w:t>0家</w:t>
      </w:r>
      <w:r>
        <w:rPr>
          <w:rFonts w:hint="eastAsia"/>
        </w:rPr>
        <w:t>上市股票为成分股样本，基期指数定为</w:t>
      </w:r>
      <w:r w:rsidRPr="00D73A89">
        <w:rPr>
          <w:rStyle w:val="a4"/>
          <w:rFonts w:hint="eastAsia"/>
        </w:rPr>
        <w:t>1</w:t>
      </w:r>
      <w:r w:rsidRPr="00D73A89">
        <w:rPr>
          <w:rStyle w:val="a4"/>
        </w:rPr>
        <w:t>00</w:t>
      </w:r>
      <w:r>
        <w:rPr>
          <w:rFonts w:hint="eastAsia"/>
        </w:rPr>
        <w:t>，以</w:t>
      </w:r>
      <w:r w:rsidRPr="00D73A89">
        <w:rPr>
          <w:rStyle w:val="a4"/>
        </w:rPr>
        <w:t>加权平均计算</w:t>
      </w:r>
      <w:r>
        <w:rPr>
          <w:rFonts w:hint="eastAsia"/>
        </w:rPr>
        <w:t>。</w:t>
      </w:r>
    </w:p>
    <w:p w:rsidR="00DF0C36" w:rsidRDefault="00DF0C36" w:rsidP="00056BEF">
      <w:pPr>
        <w:pStyle w:val="aa"/>
        <w:numPr>
          <w:ilvl w:val="1"/>
          <w:numId w:val="202"/>
        </w:numPr>
        <w:ind w:firstLineChars="0"/>
      </w:pPr>
      <w:r>
        <w:rPr>
          <w:rFonts w:hint="eastAsia"/>
        </w:rPr>
        <w:t>台湾证券交易所发行量加权股价指数</w:t>
      </w:r>
    </w:p>
    <w:p w:rsidR="00DF0C36" w:rsidRDefault="00DF0C36" w:rsidP="00056BEF">
      <w:pPr>
        <w:pStyle w:val="aa"/>
        <w:numPr>
          <w:ilvl w:val="2"/>
          <w:numId w:val="202"/>
        </w:numPr>
        <w:ind w:firstLineChars="0"/>
      </w:pPr>
      <w:r>
        <w:rPr>
          <w:rFonts w:hint="eastAsia"/>
        </w:rPr>
        <w:t>是台湾</w:t>
      </w:r>
      <w:r w:rsidRPr="00D73A89">
        <w:rPr>
          <w:rStyle w:val="a4"/>
        </w:rPr>
        <w:t>最具有代表性</w:t>
      </w:r>
      <w:r>
        <w:rPr>
          <w:rFonts w:hint="eastAsia"/>
        </w:rPr>
        <w:t>的股价指数，被视为台湾经济走向的主要指标之一。</w:t>
      </w:r>
    </w:p>
    <w:p w:rsidR="00D1113C" w:rsidRDefault="00D1113C" w:rsidP="00D77AE0"/>
    <w:p w:rsidR="00D1113C" w:rsidRPr="008B01A2" w:rsidRDefault="00787FAB" w:rsidP="00D77AE0">
      <w:pPr>
        <w:rPr>
          <w:rStyle w:val="a8"/>
        </w:rPr>
      </w:pPr>
      <w:r w:rsidRPr="008B01A2">
        <w:rPr>
          <w:rStyle w:val="a8"/>
        </w:rPr>
        <w:t>境外主要</w:t>
      </w:r>
      <w:r w:rsidRPr="008B01A2">
        <w:rPr>
          <w:rStyle w:val="a8"/>
          <w:rFonts w:hint="eastAsia"/>
        </w:rPr>
        <w:t>股票</w:t>
      </w:r>
      <w:r w:rsidRPr="008B01A2">
        <w:rPr>
          <w:rStyle w:val="a8"/>
        </w:rPr>
        <w:t>市场</w:t>
      </w:r>
      <w:r w:rsidRPr="008B01A2">
        <w:rPr>
          <w:rStyle w:val="a8"/>
          <w:rFonts w:hint="eastAsia"/>
        </w:rPr>
        <w:t>的股票价格指数</w:t>
      </w:r>
    </w:p>
    <w:p w:rsidR="00787FAB" w:rsidRDefault="00787FAB" w:rsidP="00056BEF">
      <w:pPr>
        <w:pStyle w:val="aa"/>
        <w:numPr>
          <w:ilvl w:val="0"/>
          <w:numId w:val="203"/>
        </w:numPr>
        <w:ind w:firstLineChars="0"/>
      </w:pPr>
      <w:r>
        <w:rPr>
          <w:rFonts w:hint="eastAsia"/>
        </w:rPr>
        <w:t>道琼斯工业股价平均数</w:t>
      </w:r>
    </w:p>
    <w:p w:rsidR="00787FAB" w:rsidRDefault="00787FAB" w:rsidP="00056BEF">
      <w:pPr>
        <w:pStyle w:val="aa"/>
        <w:numPr>
          <w:ilvl w:val="0"/>
          <w:numId w:val="203"/>
        </w:numPr>
        <w:ind w:firstLineChars="0"/>
      </w:pPr>
      <w:r>
        <w:rPr>
          <w:rFonts w:hint="eastAsia"/>
        </w:rPr>
        <w:t>标准普尔5</w:t>
      </w:r>
      <w:r>
        <w:t>00</w:t>
      </w:r>
      <w:r>
        <w:rPr>
          <w:rFonts w:hint="eastAsia"/>
        </w:rPr>
        <w:t>指数</w:t>
      </w:r>
    </w:p>
    <w:p w:rsidR="00787FAB" w:rsidRDefault="00787FAB" w:rsidP="00056BEF">
      <w:pPr>
        <w:pStyle w:val="aa"/>
        <w:numPr>
          <w:ilvl w:val="0"/>
          <w:numId w:val="203"/>
        </w:numPr>
        <w:ind w:firstLineChars="0"/>
      </w:pPr>
      <w:r>
        <w:rPr>
          <w:rFonts w:hint="eastAsia"/>
        </w:rPr>
        <w:t>纳斯达克指数</w:t>
      </w:r>
    </w:p>
    <w:p w:rsidR="00787FAB" w:rsidRDefault="00787FAB" w:rsidP="00056BEF">
      <w:pPr>
        <w:pStyle w:val="aa"/>
        <w:numPr>
          <w:ilvl w:val="0"/>
          <w:numId w:val="203"/>
        </w:numPr>
        <w:ind w:firstLineChars="0"/>
      </w:pPr>
      <w:r>
        <w:rPr>
          <w:rFonts w:hint="eastAsia"/>
        </w:rPr>
        <w:t>金融时报证券交易所指数</w:t>
      </w:r>
    </w:p>
    <w:p w:rsidR="00787FAB" w:rsidRDefault="00787FAB" w:rsidP="00056BEF">
      <w:pPr>
        <w:pStyle w:val="aa"/>
        <w:numPr>
          <w:ilvl w:val="0"/>
          <w:numId w:val="203"/>
        </w:numPr>
        <w:ind w:firstLineChars="0"/>
      </w:pPr>
      <w:r>
        <w:rPr>
          <w:rFonts w:hint="eastAsia"/>
        </w:rPr>
        <w:t>日经平均股价指数</w:t>
      </w:r>
    </w:p>
    <w:p w:rsidR="00D1113C" w:rsidRDefault="00D1113C" w:rsidP="00D77AE0"/>
    <w:p w:rsidR="00D1113C" w:rsidRPr="00CC22FE" w:rsidRDefault="008B01A2" w:rsidP="00D77AE0">
      <w:pPr>
        <w:rPr>
          <w:rStyle w:val="a8"/>
        </w:rPr>
      </w:pPr>
      <w:r w:rsidRPr="00CC22FE">
        <w:rPr>
          <w:rStyle w:val="a8"/>
        </w:rPr>
        <w:t>道琼斯工业股价平均数</w:t>
      </w:r>
    </w:p>
    <w:p w:rsidR="008B01A2" w:rsidRDefault="008B01A2" w:rsidP="00056BEF">
      <w:pPr>
        <w:pStyle w:val="aa"/>
        <w:numPr>
          <w:ilvl w:val="0"/>
          <w:numId w:val="204"/>
        </w:numPr>
        <w:ind w:firstLineChars="0"/>
      </w:pPr>
      <w:r>
        <w:rPr>
          <w:rFonts w:hint="eastAsia"/>
        </w:rPr>
        <w:t>道琼斯指数是世界上</w:t>
      </w:r>
      <w:r w:rsidRPr="00CC22FE">
        <w:rPr>
          <w:rStyle w:val="a4"/>
          <w:rFonts w:hint="eastAsia"/>
        </w:rPr>
        <w:t>最早、最享有盛誉和最有影响</w:t>
      </w:r>
      <w:r>
        <w:rPr>
          <w:rFonts w:hint="eastAsia"/>
        </w:rPr>
        <w:t>的股价指数</w:t>
      </w:r>
    </w:p>
    <w:p w:rsidR="008B01A2" w:rsidRDefault="008B01A2" w:rsidP="00056BEF">
      <w:pPr>
        <w:pStyle w:val="aa"/>
        <w:numPr>
          <w:ilvl w:val="0"/>
          <w:numId w:val="204"/>
        </w:numPr>
        <w:ind w:firstLineChars="0"/>
      </w:pPr>
      <w:r>
        <w:rPr>
          <w:rFonts w:hint="eastAsia"/>
        </w:rPr>
        <w:t>道琼斯指数是一组股价</w:t>
      </w:r>
      <w:r w:rsidRPr="00CC22FE">
        <w:rPr>
          <w:rStyle w:val="a4"/>
        </w:rPr>
        <w:t>平均数</w:t>
      </w:r>
    </w:p>
    <w:p w:rsidR="008B01A2" w:rsidRDefault="008B01A2" w:rsidP="00056BEF">
      <w:pPr>
        <w:pStyle w:val="aa"/>
        <w:numPr>
          <w:ilvl w:val="0"/>
          <w:numId w:val="204"/>
        </w:numPr>
        <w:ind w:firstLineChars="0"/>
      </w:pPr>
      <w:r>
        <w:rPr>
          <w:rFonts w:hint="eastAsia"/>
        </w:rPr>
        <w:t>道琼斯指数以</w:t>
      </w:r>
      <w:r w:rsidRPr="00CC22FE">
        <w:rPr>
          <w:rStyle w:val="a4"/>
          <w:rFonts w:hint="eastAsia"/>
        </w:rPr>
        <w:t>1</w:t>
      </w:r>
      <w:r w:rsidRPr="00CC22FE">
        <w:rPr>
          <w:rStyle w:val="a4"/>
        </w:rPr>
        <w:t>928年</w:t>
      </w:r>
      <w:r w:rsidRPr="00CC22FE">
        <w:rPr>
          <w:rStyle w:val="a4"/>
          <w:rFonts w:hint="eastAsia"/>
        </w:rPr>
        <w:t>1</w:t>
      </w:r>
      <w:r w:rsidRPr="00CC22FE">
        <w:rPr>
          <w:rStyle w:val="a4"/>
        </w:rPr>
        <w:t>0月</w:t>
      </w:r>
      <w:r w:rsidRPr="00CC22FE">
        <w:rPr>
          <w:rStyle w:val="a4"/>
          <w:rFonts w:hint="eastAsia"/>
        </w:rPr>
        <w:t>1</w:t>
      </w:r>
      <w:r w:rsidRPr="00CC22FE">
        <w:rPr>
          <w:rStyle w:val="a4"/>
        </w:rPr>
        <w:t>日</w:t>
      </w:r>
      <w:r>
        <w:rPr>
          <w:rFonts w:hint="eastAsia"/>
        </w:rPr>
        <w:t>为基期，基期指数为</w:t>
      </w:r>
      <w:r w:rsidRPr="00CC22FE">
        <w:rPr>
          <w:rStyle w:val="a4"/>
          <w:rFonts w:hint="eastAsia"/>
        </w:rPr>
        <w:t>1</w:t>
      </w:r>
      <w:r w:rsidRPr="00CC22FE">
        <w:rPr>
          <w:rStyle w:val="a4"/>
        </w:rPr>
        <w:t>00点</w:t>
      </w:r>
      <w:r>
        <w:rPr>
          <w:rFonts w:hint="eastAsia"/>
        </w:rPr>
        <w:t>。</w:t>
      </w:r>
    </w:p>
    <w:p w:rsidR="00D1113C" w:rsidRDefault="00D1113C" w:rsidP="00D77AE0"/>
    <w:p w:rsidR="00D1113C" w:rsidRDefault="008C4019" w:rsidP="00AB4405">
      <w:pPr>
        <w:pStyle w:val="3"/>
      </w:pPr>
      <w:r>
        <w:rPr>
          <w:rFonts w:hint="eastAsia"/>
        </w:rPr>
        <w:t>考点1</w:t>
      </w:r>
      <w:r>
        <w:t>4</w:t>
      </w:r>
      <w:r>
        <w:rPr>
          <w:rFonts w:hint="eastAsia"/>
        </w:rPr>
        <w:t>：沪港通和深港通</w:t>
      </w:r>
    </w:p>
    <w:p w:rsidR="00D1113C" w:rsidRPr="00181063" w:rsidRDefault="00B621C8" w:rsidP="00D77AE0">
      <w:pPr>
        <w:rPr>
          <w:rStyle w:val="a8"/>
        </w:rPr>
      </w:pPr>
      <w:r w:rsidRPr="00181063">
        <w:rPr>
          <w:rStyle w:val="a8"/>
        </w:rPr>
        <w:t>沪港通</w:t>
      </w:r>
    </w:p>
    <w:p w:rsidR="00B621C8" w:rsidRDefault="00B621C8" w:rsidP="00D77AE0">
      <w:r>
        <w:rPr>
          <w:rFonts w:hint="eastAsia"/>
        </w:rPr>
        <w:t>沪港通即沪港股票市场交易互联互通机制，是指</w:t>
      </w:r>
      <w:r w:rsidRPr="00181063">
        <w:rPr>
          <w:rStyle w:val="a4"/>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4"/>
        </w:rPr>
        <w:t>规定范围</w:t>
      </w:r>
      <w:r>
        <w:rPr>
          <w:rFonts w:hint="eastAsia"/>
        </w:rPr>
        <w:t>内的对方交易所上市的股票。</w:t>
      </w:r>
    </w:p>
    <w:p w:rsidR="00B621C8" w:rsidRDefault="00B621C8" w:rsidP="00D77AE0">
      <w:r>
        <w:rPr>
          <w:rFonts w:hint="eastAsia"/>
        </w:rPr>
        <w:t>沪港通包括</w:t>
      </w:r>
      <w:r w:rsidRPr="00181063">
        <w:rPr>
          <w:rStyle w:val="a4"/>
        </w:rPr>
        <w:t>沪股通、沪港通下的港股通</w:t>
      </w:r>
      <w:r>
        <w:rPr>
          <w:rFonts w:hint="eastAsia"/>
        </w:rPr>
        <w:t>两部分。</w:t>
      </w:r>
    </w:p>
    <w:p w:rsidR="00D1113C" w:rsidRDefault="00D1113C" w:rsidP="00D77AE0"/>
    <w:p w:rsidR="003F3015" w:rsidRPr="00E87E3F" w:rsidRDefault="00DF1FBF" w:rsidP="00D77AE0">
      <w:pPr>
        <w:rPr>
          <w:rStyle w:val="a8"/>
        </w:rPr>
      </w:pPr>
      <w:r w:rsidRPr="00E87E3F">
        <w:rPr>
          <w:rStyle w:val="a8"/>
        </w:rPr>
        <w:t>沪港通买卖</w:t>
      </w:r>
      <w:r w:rsidRPr="00E87E3F">
        <w:rPr>
          <w:rStyle w:val="a8"/>
          <w:rFonts w:hint="eastAsia"/>
        </w:rPr>
        <w:t>股票</w:t>
      </w:r>
      <w:r w:rsidRPr="00E87E3F">
        <w:rPr>
          <w:rStyle w:val="a8"/>
        </w:rPr>
        <w:t>范围</w:t>
      </w:r>
    </w:p>
    <w:p w:rsidR="00DF1FBF" w:rsidRDefault="00DF1FBF" w:rsidP="00056BEF">
      <w:pPr>
        <w:pStyle w:val="aa"/>
        <w:numPr>
          <w:ilvl w:val="0"/>
          <w:numId w:val="205"/>
        </w:numPr>
        <w:ind w:firstLineChars="0"/>
      </w:pPr>
      <w:r>
        <w:rPr>
          <w:rFonts w:hint="eastAsia"/>
        </w:rPr>
        <w:t>沪股通：</w:t>
      </w:r>
    </w:p>
    <w:p w:rsidR="00DF1FBF" w:rsidRDefault="00DF1FBF" w:rsidP="00056BEF">
      <w:pPr>
        <w:pStyle w:val="aa"/>
        <w:numPr>
          <w:ilvl w:val="1"/>
          <w:numId w:val="205"/>
        </w:numPr>
        <w:ind w:firstLineChars="0"/>
      </w:pPr>
      <w:r>
        <w:rPr>
          <w:rFonts w:hint="eastAsia"/>
        </w:rPr>
        <w:t>上证</w:t>
      </w:r>
      <w:r w:rsidRPr="00E87E3F">
        <w:rPr>
          <w:rStyle w:val="a4"/>
          <w:rFonts w:hint="eastAsia"/>
        </w:rPr>
        <w:t>1</w:t>
      </w:r>
      <w:r w:rsidRPr="00E87E3F">
        <w:rPr>
          <w:rStyle w:val="a4"/>
        </w:rPr>
        <w:t>80</w:t>
      </w:r>
      <w:r>
        <w:rPr>
          <w:rFonts w:hint="eastAsia"/>
        </w:rPr>
        <w:t>指数及上证</w:t>
      </w:r>
      <w:r w:rsidRPr="00E87E3F">
        <w:rPr>
          <w:rStyle w:val="a4"/>
          <w:rFonts w:hint="eastAsia"/>
        </w:rPr>
        <w:t>3</w:t>
      </w:r>
      <w:r w:rsidRPr="00E87E3F">
        <w:rPr>
          <w:rStyle w:val="a4"/>
        </w:rPr>
        <w:t>80</w:t>
      </w:r>
      <w:r>
        <w:rPr>
          <w:rFonts w:hint="eastAsia"/>
        </w:rPr>
        <w:t>指数成分股以及上交所上市的</w:t>
      </w:r>
      <w:r w:rsidRPr="00E87E3F">
        <w:rPr>
          <w:rStyle w:val="a4"/>
        </w:rPr>
        <w:t>A+H</w:t>
      </w:r>
      <w:r>
        <w:rPr>
          <w:rFonts w:hint="eastAsia"/>
        </w:rPr>
        <w:t>股公司股票</w:t>
      </w:r>
    </w:p>
    <w:p w:rsidR="00DF1FBF" w:rsidRDefault="00DF1FBF" w:rsidP="00056BEF">
      <w:pPr>
        <w:pStyle w:val="aa"/>
        <w:numPr>
          <w:ilvl w:val="0"/>
          <w:numId w:val="205"/>
        </w:numPr>
        <w:ind w:firstLineChars="0"/>
      </w:pPr>
      <w:r>
        <w:rPr>
          <w:rFonts w:hint="eastAsia"/>
        </w:rPr>
        <w:t>沪港通下的港股通：</w:t>
      </w:r>
    </w:p>
    <w:p w:rsidR="00DF1FBF" w:rsidRDefault="00DF1FBF" w:rsidP="00056BEF">
      <w:pPr>
        <w:pStyle w:val="aa"/>
        <w:numPr>
          <w:ilvl w:val="1"/>
          <w:numId w:val="205"/>
        </w:numPr>
        <w:ind w:firstLineChars="0"/>
      </w:pPr>
      <w:bookmarkStart w:id="26" w:name="_Hlk44703671"/>
      <w:r>
        <w:rPr>
          <w:rFonts w:hint="eastAsia"/>
        </w:rPr>
        <w:t>联交所恒生</w:t>
      </w:r>
      <w:r w:rsidRPr="00E87E3F">
        <w:rPr>
          <w:rStyle w:val="a4"/>
        </w:rPr>
        <w:t>综合大型股</w:t>
      </w:r>
      <w:r>
        <w:rPr>
          <w:rFonts w:hint="eastAsia"/>
        </w:rPr>
        <w:t>指数、恒生</w:t>
      </w:r>
      <w:r w:rsidRPr="00E87E3F">
        <w:rPr>
          <w:rStyle w:val="a4"/>
        </w:rPr>
        <w:t>综合中型股</w:t>
      </w:r>
      <w:r>
        <w:rPr>
          <w:rFonts w:hint="eastAsia"/>
        </w:rPr>
        <w:t>指数成分股和</w:t>
      </w:r>
      <w:r w:rsidRPr="00022FD0">
        <w:rPr>
          <w:rStyle w:val="a4"/>
        </w:rPr>
        <w:t>同时</w:t>
      </w:r>
      <w:r>
        <w:rPr>
          <w:rFonts w:hint="eastAsia"/>
        </w:rPr>
        <w:t>在联交所、上交所上市的</w:t>
      </w:r>
      <w:r w:rsidRPr="00E87E3F">
        <w:rPr>
          <w:rStyle w:val="a4"/>
        </w:rPr>
        <w:t>A+H</w:t>
      </w:r>
      <w:r>
        <w:rPr>
          <w:rFonts w:hint="eastAsia"/>
        </w:rPr>
        <w:t>股公司股票。</w:t>
      </w:r>
      <w:bookmarkEnd w:id="26"/>
    </w:p>
    <w:p w:rsidR="003F3015" w:rsidRDefault="003F3015" w:rsidP="00D77AE0"/>
    <w:p w:rsidR="003F3015" w:rsidRPr="00DA5A52" w:rsidRDefault="00022FD0" w:rsidP="00D77AE0">
      <w:pPr>
        <w:rPr>
          <w:rStyle w:val="a8"/>
        </w:rPr>
      </w:pPr>
      <w:r w:rsidRPr="00DA5A52">
        <w:rPr>
          <w:rStyle w:val="a8"/>
        </w:rPr>
        <w:t>沪港通买卖股票起始额度</w:t>
      </w:r>
    </w:p>
    <w:p w:rsidR="00022FD0" w:rsidRDefault="00022FD0" w:rsidP="00056BEF">
      <w:pPr>
        <w:pStyle w:val="aa"/>
        <w:numPr>
          <w:ilvl w:val="0"/>
          <w:numId w:val="206"/>
        </w:numPr>
        <w:ind w:firstLineChars="0"/>
      </w:pPr>
      <w:r>
        <w:rPr>
          <w:rFonts w:hint="eastAsia"/>
        </w:rPr>
        <w:t>沪股通：</w:t>
      </w:r>
      <w:r w:rsidRPr="00DA5A52">
        <w:rPr>
          <w:rStyle w:val="a4"/>
          <w:rFonts w:hint="eastAsia"/>
        </w:rPr>
        <w:t>1</w:t>
      </w:r>
      <w:r w:rsidRPr="00DA5A52">
        <w:rPr>
          <w:rStyle w:val="a4"/>
        </w:rPr>
        <w:t>30亿</w:t>
      </w:r>
    </w:p>
    <w:p w:rsidR="00022FD0" w:rsidRDefault="00022FD0" w:rsidP="00056BEF">
      <w:pPr>
        <w:pStyle w:val="aa"/>
        <w:numPr>
          <w:ilvl w:val="0"/>
          <w:numId w:val="206"/>
        </w:numPr>
        <w:ind w:firstLineChars="0"/>
      </w:pPr>
      <w:r>
        <w:rPr>
          <w:rFonts w:hint="eastAsia"/>
        </w:rPr>
        <w:t>沪股通下的港股通：</w:t>
      </w:r>
      <w:r w:rsidRPr="00DA5A52">
        <w:rPr>
          <w:rStyle w:val="a4"/>
          <w:rFonts w:hint="eastAsia"/>
        </w:rPr>
        <w:t>1</w:t>
      </w:r>
      <w:r w:rsidRPr="00DA5A52">
        <w:rPr>
          <w:rStyle w:val="a4"/>
        </w:rPr>
        <w:t>05</w:t>
      </w:r>
      <w:r>
        <w:rPr>
          <w:rFonts w:hint="eastAsia"/>
        </w:rPr>
        <w:t>亿人民币</w:t>
      </w:r>
    </w:p>
    <w:p w:rsidR="00DA5A52" w:rsidRDefault="00DA5A52" w:rsidP="00056BEF">
      <w:pPr>
        <w:pStyle w:val="aa"/>
        <w:numPr>
          <w:ilvl w:val="1"/>
          <w:numId w:val="206"/>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3F3015" w:rsidRDefault="003F3015" w:rsidP="00D77AE0"/>
    <w:p w:rsidR="003F3015" w:rsidRPr="00A04D2B" w:rsidRDefault="00947FEE" w:rsidP="00D77AE0">
      <w:pPr>
        <w:rPr>
          <w:rStyle w:val="a8"/>
        </w:rPr>
      </w:pPr>
      <w:r w:rsidRPr="00A04D2B">
        <w:rPr>
          <w:rStyle w:val="a8"/>
        </w:rPr>
        <w:t>深港通</w:t>
      </w:r>
    </w:p>
    <w:p w:rsidR="00947FEE" w:rsidRDefault="00947FEE" w:rsidP="00056BEF">
      <w:pPr>
        <w:pStyle w:val="aa"/>
        <w:numPr>
          <w:ilvl w:val="0"/>
          <w:numId w:val="207"/>
        </w:numPr>
        <w:ind w:firstLineChars="0"/>
      </w:pPr>
      <w:r>
        <w:rPr>
          <w:rFonts w:hint="eastAsia"/>
        </w:rPr>
        <w:t>深股通</w:t>
      </w:r>
    </w:p>
    <w:p w:rsidR="00947FEE" w:rsidRDefault="00947FEE" w:rsidP="00056BEF">
      <w:pPr>
        <w:pStyle w:val="aa"/>
        <w:numPr>
          <w:ilvl w:val="0"/>
          <w:numId w:val="207"/>
        </w:numPr>
        <w:ind w:firstLineChars="0"/>
      </w:pPr>
      <w:r>
        <w:rPr>
          <w:rFonts w:hint="eastAsia"/>
        </w:rPr>
        <w:lastRenderedPageBreak/>
        <w:t>深港通下的港股通</w:t>
      </w:r>
    </w:p>
    <w:p w:rsidR="00A05E8C" w:rsidRDefault="00A05E8C" w:rsidP="00D77AE0"/>
    <w:p w:rsidR="00A05E8C" w:rsidRPr="001C4729" w:rsidRDefault="0077490D" w:rsidP="00D77AE0">
      <w:pPr>
        <w:rPr>
          <w:rStyle w:val="a8"/>
        </w:rPr>
      </w:pPr>
      <w:r w:rsidRPr="001C4729">
        <w:rPr>
          <w:rStyle w:val="a8"/>
        </w:rPr>
        <w:t>深港通买卖股票</w:t>
      </w:r>
      <w:r w:rsidRPr="001C4729">
        <w:rPr>
          <w:rStyle w:val="a8"/>
          <w:rFonts w:hint="eastAsia"/>
        </w:rPr>
        <w:t>范围</w:t>
      </w:r>
    </w:p>
    <w:p w:rsidR="0077490D" w:rsidRDefault="0077490D" w:rsidP="00056BEF">
      <w:pPr>
        <w:pStyle w:val="aa"/>
        <w:numPr>
          <w:ilvl w:val="0"/>
          <w:numId w:val="208"/>
        </w:numPr>
        <w:ind w:firstLineChars="0"/>
      </w:pPr>
      <w:r>
        <w:rPr>
          <w:rFonts w:hint="eastAsia"/>
        </w:rPr>
        <w:t>深股通：</w:t>
      </w:r>
    </w:p>
    <w:p w:rsidR="0077490D" w:rsidRDefault="0077490D" w:rsidP="00056BEF">
      <w:pPr>
        <w:pStyle w:val="aa"/>
        <w:numPr>
          <w:ilvl w:val="1"/>
          <w:numId w:val="208"/>
        </w:numPr>
        <w:ind w:firstLineChars="0"/>
      </w:pPr>
      <w:r>
        <w:rPr>
          <w:rFonts w:hint="eastAsia"/>
        </w:rPr>
        <w:t>市值</w:t>
      </w:r>
      <w:r w:rsidRPr="001C4729">
        <w:rPr>
          <w:rStyle w:val="a4"/>
          <w:rFonts w:hint="eastAsia"/>
        </w:rPr>
        <w:t>6</w:t>
      </w:r>
      <w:r w:rsidRPr="001C4729">
        <w:rPr>
          <w:rStyle w:val="a4"/>
        </w:rPr>
        <w:t>0亿元</w:t>
      </w:r>
      <w:r>
        <w:rPr>
          <w:rFonts w:hint="eastAsia"/>
        </w:rPr>
        <w:t>及以上的深证成分指数和深证</w:t>
      </w:r>
      <w:r w:rsidRPr="001C4729">
        <w:rPr>
          <w:rStyle w:val="a4"/>
        </w:rPr>
        <w:t>中</w:t>
      </w:r>
      <w:r w:rsidRPr="001C4729">
        <w:rPr>
          <w:rStyle w:val="a4"/>
          <w:rFonts w:hint="eastAsia"/>
        </w:rPr>
        <w:t>小创新指数</w:t>
      </w:r>
      <w:r>
        <w:rPr>
          <w:rFonts w:hint="eastAsia"/>
        </w:rPr>
        <w:t>的成分股，以及深圳证券交易所上市的</w:t>
      </w:r>
      <w:r w:rsidRPr="001C4729">
        <w:rPr>
          <w:rStyle w:val="a4"/>
          <w:rFonts w:hint="eastAsia"/>
        </w:rPr>
        <w:t>A+H</w:t>
      </w:r>
      <w:r>
        <w:rPr>
          <w:rFonts w:hint="eastAsia"/>
        </w:rPr>
        <w:t>股；</w:t>
      </w:r>
    </w:p>
    <w:p w:rsidR="0077490D" w:rsidRDefault="0077490D" w:rsidP="00056BEF">
      <w:pPr>
        <w:pStyle w:val="aa"/>
        <w:numPr>
          <w:ilvl w:val="0"/>
          <w:numId w:val="208"/>
        </w:numPr>
        <w:ind w:firstLineChars="0"/>
      </w:pPr>
      <w:r>
        <w:rPr>
          <w:rFonts w:hint="eastAsia"/>
        </w:rPr>
        <w:t>深港通下的港股通：</w:t>
      </w:r>
    </w:p>
    <w:p w:rsidR="0077490D" w:rsidRDefault="0077490D" w:rsidP="00056BEF">
      <w:pPr>
        <w:pStyle w:val="aa"/>
        <w:numPr>
          <w:ilvl w:val="1"/>
          <w:numId w:val="208"/>
        </w:numPr>
        <w:ind w:firstLineChars="0"/>
      </w:pPr>
      <w:r w:rsidRPr="0077490D">
        <w:t>恒生</w:t>
      </w:r>
      <w:r w:rsidRPr="001C4729">
        <w:rPr>
          <w:rStyle w:val="a4"/>
        </w:rPr>
        <w:t>综合大型</w:t>
      </w:r>
      <w:r w:rsidRPr="0077490D">
        <w:t>股指数、恒生</w:t>
      </w:r>
      <w:r w:rsidRPr="001C4729">
        <w:rPr>
          <w:rStyle w:val="a4"/>
        </w:rPr>
        <w:t>综合中型</w:t>
      </w:r>
      <w:r w:rsidRPr="0077490D">
        <w:t>股指数成分股</w:t>
      </w:r>
      <w:r>
        <w:rPr>
          <w:rFonts w:hint="eastAsia"/>
        </w:rPr>
        <w:t>、市值</w:t>
      </w:r>
      <w:r w:rsidRPr="001C4729">
        <w:rPr>
          <w:rStyle w:val="a4"/>
          <w:rFonts w:hint="eastAsia"/>
        </w:rPr>
        <w:t>5</w:t>
      </w:r>
      <w:r w:rsidRPr="001C4729">
        <w:rPr>
          <w:rStyle w:val="a4"/>
        </w:rPr>
        <w:t>0亿元港币</w:t>
      </w:r>
      <w:r>
        <w:rPr>
          <w:rFonts w:hint="eastAsia"/>
        </w:rPr>
        <w:t>及以上的恒生</w:t>
      </w:r>
      <w:r w:rsidRPr="001C4729">
        <w:rPr>
          <w:rStyle w:val="a4"/>
        </w:rPr>
        <w:t>综合小型</w:t>
      </w:r>
      <w:r>
        <w:rPr>
          <w:rFonts w:hint="eastAsia"/>
        </w:rPr>
        <w:t>股指数的成分股，以及香港联合交易所</w:t>
      </w:r>
      <w:r w:rsidRPr="0077490D">
        <w:t>上市的</w:t>
      </w:r>
      <w:r w:rsidRPr="001C4729">
        <w:rPr>
          <w:rStyle w:val="a4"/>
        </w:rPr>
        <w:t>A+H</w:t>
      </w:r>
      <w:r w:rsidRPr="0077490D">
        <w:t>股公司股票。</w:t>
      </w:r>
    </w:p>
    <w:p w:rsidR="00A05E8C" w:rsidRDefault="00A05E8C" w:rsidP="00D77AE0"/>
    <w:p w:rsidR="002F05F2" w:rsidRPr="00DA5A52" w:rsidRDefault="002F05F2" w:rsidP="002F05F2">
      <w:pPr>
        <w:rPr>
          <w:rStyle w:val="a8"/>
        </w:rPr>
      </w:pPr>
      <w:r>
        <w:rPr>
          <w:rStyle w:val="a8"/>
          <w:rFonts w:hint="eastAsia"/>
        </w:rPr>
        <w:t>深</w:t>
      </w:r>
      <w:r w:rsidRPr="00DA5A52">
        <w:rPr>
          <w:rStyle w:val="a8"/>
        </w:rPr>
        <w:t>港通买卖股票起始额度</w:t>
      </w:r>
    </w:p>
    <w:p w:rsidR="002F05F2" w:rsidRDefault="002F05F2" w:rsidP="00056BEF">
      <w:pPr>
        <w:pStyle w:val="aa"/>
        <w:numPr>
          <w:ilvl w:val="0"/>
          <w:numId w:val="209"/>
        </w:numPr>
        <w:ind w:firstLineChars="0"/>
      </w:pPr>
      <w:r>
        <w:rPr>
          <w:rFonts w:hint="eastAsia"/>
        </w:rPr>
        <w:t>深股通：</w:t>
      </w:r>
      <w:r w:rsidRPr="00DA5A52">
        <w:rPr>
          <w:rStyle w:val="a4"/>
          <w:rFonts w:hint="eastAsia"/>
        </w:rPr>
        <w:t>1</w:t>
      </w:r>
      <w:r w:rsidRPr="00DA5A52">
        <w:rPr>
          <w:rStyle w:val="a4"/>
        </w:rPr>
        <w:t>30亿</w:t>
      </w:r>
    </w:p>
    <w:p w:rsidR="002F05F2" w:rsidRDefault="002F05F2" w:rsidP="00056BEF">
      <w:pPr>
        <w:pStyle w:val="aa"/>
        <w:numPr>
          <w:ilvl w:val="0"/>
          <w:numId w:val="209"/>
        </w:numPr>
        <w:ind w:firstLineChars="0"/>
      </w:pPr>
      <w:r>
        <w:rPr>
          <w:rFonts w:hint="eastAsia"/>
        </w:rPr>
        <w:t>深股通下的港股通：</w:t>
      </w:r>
      <w:r w:rsidRPr="00DA5A52">
        <w:rPr>
          <w:rStyle w:val="a4"/>
          <w:rFonts w:hint="eastAsia"/>
        </w:rPr>
        <w:t>1</w:t>
      </w:r>
      <w:r w:rsidRPr="00DA5A52">
        <w:rPr>
          <w:rStyle w:val="a4"/>
        </w:rPr>
        <w:t>05</w:t>
      </w:r>
      <w:r>
        <w:rPr>
          <w:rFonts w:hint="eastAsia"/>
        </w:rPr>
        <w:t>亿人民币</w:t>
      </w:r>
    </w:p>
    <w:p w:rsidR="002F05F2" w:rsidRDefault="002F05F2" w:rsidP="00056BEF">
      <w:pPr>
        <w:pStyle w:val="aa"/>
        <w:numPr>
          <w:ilvl w:val="1"/>
          <w:numId w:val="209"/>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A05E8C" w:rsidRPr="002F05F2" w:rsidRDefault="00A05E8C" w:rsidP="00D77AE0"/>
    <w:p w:rsidR="00A05E8C" w:rsidRDefault="00E6775F" w:rsidP="00E6775F">
      <w:pPr>
        <w:pStyle w:val="3"/>
      </w:pPr>
      <w:r>
        <w:rPr>
          <w:rFonts w:hint="eastAsia"/>
        </w:rPr>
        <w:t>考点1</w:t>
      </w:r>
      <w:r>
        <w:t>5</w:t>
      </w:r>
      <w:r>
        <w:rPr>
          <w:rFonts w:hint="eastAsia"/>
        </w:rPr>
        <w:t>：股票的价值和价格</w:t>
      </w:r>
    </w:p>
    <w:p w:rsidR="00A05E8C" w:rsidRPr="00111395" w:rsidRDefault="00DA2C31" w:rsidP="00D77AE0">
      <w:pPr>
        <w:rPr>
          <w:rStyle w:val="a8"/>
        </w:rPr>
      </w:pPr>
      <w:r w:rsidRPr="00111395">
        <w:rPr>
          <w:rStyle w:val="a8"/>
        </w:rPr>
        <w:t>股票的价值分类</w:t>
      </w:r>
    </w:p>
    <w:p w:rsidR="00DA2C31" w:rsidRDefault="00DA2C31" w:rsidP="00DA2C31">
      <w:pPr>
        <w:pStyle w:val="aa"/>
        <w:numPr>
          <w:ilvl w:val="0"/>
          <w:numId w:val="210"/>
        </w:numPr>
        <w:ind w:firstLineChars="0"/>
      </w:pPr>
      <w:r>
        <w:rPr>
          <w:rFonts w:hint="eastAsia"/>
        </w:rPr>
        <w:t>票面价值</w:t>
      </w:r>
      <w:r w:rsidR="00496026">
        <w:rPr>
          <w:rFonts w:hint="eastAsia"/>
        </w:rPr>
        <w:t>：在股票</w:t>
      </w:r>
      <w:r w:rsidR="00496026" w:rsidRPr="006F63D8">
        <w:rPr>
          <w:rStyle w:val="a4"/>
          <w:rFonts w:hint="eastAsia"/>
        </w:rPr>
        <w:t>票面</w:t>
      </w:r>
      <w:r w:rsidR="00496026">
        <w:rPr>
          <w:rFonts w:hint="eastAsia"/>
        </w:rPr>
        <w:t>上标明的金额</w:t>
      </w:r>
    </w:p>
    <w:p w:rsidR="00496026" w:rsidRDefault="00496026" w:rsidP="00496026">
      <w:pPr>
        <w:pStyle w:val="aa"/>
        <w:numPr>
          <w:ilvl w:val="1"/>
          <w:numId w:val="210"/>
        </w:numPr>
        <w:ind w:firstLineChars="0"/>
      </w:pPr>
      <w:r>
        <w:rPr>
          <w:rFonts w:hint="eastAsia"/>
        </w:rPr>
        <w:t>发行价格&gt;面值：溢价发行</w:t>
      </w:r>
    </w:p>
    <w:p w:rsidR="00496026" w:rsidRDefault="00496026" w:rsidP="00496026">
      <w:pPr>
        <w:pStyle w:val="aa"/>
        <w:numPr>
          <w:ilvl w:val="1"/>
          <w:numId w:val="210"/>
        </w:numPr>
        <w:ind w:firstLineChars="0"/>
      </w:pPr>
      <w:r>
        <w:rPr>
          <w:rFonts w:hint="eastAsia"/>
        </w:rPr>
        <w:t>发行价格=面值：平价发行</w:t>
      </w:r>
    </w:p>
    <w:p w:rsidR="00DA2C31" w:rsidRDefault="00DA2C31" w:rsidP="00DA2C31">
      <w:pPr>
        <w:pStyle w:val="aa"/>
        <w:numPr>
          <w:ilvl w:val="0"/>
          <w:numId w:val="210"/>
        </w:numPr>
        <w:ind w:firstLineChars="0"/>
      </w:pPr>
      <w:r>
        <w:rPr>
          <w:rFonts w:hint="eastAsia"/>
        </w:rPr>
        <w:t>账面价值</w:t>
      </w:r>
      <w:r w:rsidR="00796383">
        <w:rPr>
          <w:rFonts w:hint="eastAsia"/>
        </w:rPr>
        <w:t>：又称为</w:t>
      </w:r>
      <w:r w:rsidR="00796383" w:rsidRPr="006F63D8">
        <w:rPr>
          <w:rStyle w:val="a4"/>
          <w:rFonts w:hint="eastAsia"/>
        </w:rPr>
        <w:t>股票净值</w:t>
      </w:r>
      <w:r w:rsidR="00796383">
        <w:rPr>
          <w:rFonts w:hint="eastAsia"/>
        </w:rPr>
        <w:t>或每股净资产</w:t>
      </w:r>
    </w:p>
    <w:p w:rsidR="00DA2C31" w:rsidRDefault="00DA2C31" w:rsidP="00DA2C31">
      <w:pPr>
        <w:pStyle w:val="aa"/>
        <w:numPr>
          <w:ilvl w:val="0"/>
          <w:numId w:val="210"/>
        </w:numPr>
        <w:ind w:firstLineChars="0"/>
      </w:pPr>
      <w:r>
        <w:rPr>
          <w:rFonts w:hint="eastAsia"/>
        </w:rPr>
        <w:t>清算价值</w:t>
      </w:r>
      <w:r w:rsidR="006F63D8">
        <w:rPr>
          <w:rFonts w:hint="eastAsia"/>
        </w:rPr>
        <w:t>：公司清算时每一股所代表的</w:t>
      </w:r>
      <w:r w:rsidR="006F63D8" w:rsidRPr="0054121F">
        <w:rPr>
          <w:rStyle w:val="a4"/>
          <w:rFonts w:hint="eastAsia"/>
        </w:rPr>
        <w:t>实际价值</w:t>
      </w:r>
    </w:p>
    <w:p w:rsidR="00DA2C31" w:rsidRDefault="00DA2C31" w:rsidP="00DA2C31">
      <w:pPr>
        <w:pStyle w:val="aa"/>
        <w:numPr>
          <w:ilvl w:val="0"/>
          <w:numId w:val="210"/>
        </w:numPr>
        <w:ind w:firstLineChars="0"/>
      </w:pPr>
      <w:r>
        <w:rPr>
          <w:rFonts w:hint="eastAsia"/>
        </w:rPr>
        <w:t>内在价值</w:t>
      </w:r>
      <w:r w:rsidR="007C3188">
        <w:rPr>
          <w:rFonts w:hint="eastAsia"/>
        </w:rPr>
        <w:t>：即</w:t>
      </w:r>
      <w:r w:rsidR="007C3188" w:rsidRPr="007C3188">
        <w:rPr>
          <w:rStyle w:val="a4"/>
          <w:rFonts w:hint="eastAsia"/>
        </w:rPr>
        <w:t>理论价值</w:t>
      </w:r>
      <w:r w:rsidR="007C3188">
        <w:rPr>
          <w:rFonts w:hint="eastAsia"/>
        </w:rPr>
        <w:t>，即股票未来收益的</w:t>
      </w:r>
      <w:r w:rsidR="007C3188" w:rsidRPr="007C3188">
        <w:rPr>
          <w:rStyle w:val="a4"/>
          <w:rFonts w:hint="eastAsia"/>
        </w:rPr>
        <w:t>现值</w:t>
      </w:r>
      <w:r w:rsidR="007C3188">
        <w:rPr>
          <w:rFonts w:hint="eastAsia"/>
        </w:rPr>
        <w:t>，股票内在价值决定股票的市场价格</w:t>
      </w:r>
    </w:p>
    <w:p w:rsidR="00A05E8C" w:rsidRDefault="00A05E8C" w:rsidP="00D77AE0"/>
    <w:p w:rsidR="000C7846" w:rsidRPr="00A2187A" w:rsidRDefault="00A2187A" w:rsidP="00D77AE0">
      <w:pPr>
        <w:rPr>
          <w:rStyle w:val="a8"/>
        </w:rPr>
      </w:pPr>
      <w:r w:rsidRPr="00A2187A">
        <w:rPr>
          <w:rStyle w:val="a8"/>
        </w:rPr>
        <w:t>股票的价格</w:t>
      </w:r>
    </w:p>
    <w:p w:rsidR="00A2187A" w:rsidRDefault="00A2187A" w:rsidP="00A2187A">
      <w:pPr>
        <w:pStyle w:val="aa"/>
        <w:numPr>
          <w:ilvl w:val="0"/>
          <w:numId w:val="211"/>
        </w:numPr>
        <w:ind w:firstLineChars="0"/>
      </w:pPr>
      <w:r>
        <w:rPr>
          <w:rFonts w:hint="eastAsia"/>
        </w:rPr>
        <w:t>股票的理论价格</w:t>
      </w:r>
    </w:p>
    <w:p w:rsidR="00C32BC7" w:rsidRDefault="00C32BC7" w:rsidP="00C32BC7">
      <w:pPr>
        <w:pStyle w:val="aa"/>
        <w:numPr>
          <w:ilvl w:val="1"/>
          <w:numId w:val="211"/>
        </w:numPr>
        <w:ind w:firstLineChars="0"/>
      </w:pPr>
      <w:r>
        <w:rPr>
          <w:rFonts w:hint="eastAsia"/>
        </w:rPr>
        <w:t>股票价格是指股票在证券市场上</w:t>
      </w:r>
      <w:r w:rsidRPr="00C32BC7">
        <w:rPr>
          <w:rStyle w:val="a4"/>
          <w:rFonts w:hint="eastAsia"/>
        </w:rPr>
        <w:t>买卖的价格</w:t>
      </w:r>
      <w:r>
        <w:rPr>
          <w:rFonts w:hint="eastAsia"/>
        </w:rPr>
        <w:t>；</w:t>
      </w:r>
    </w:p>
    <w:p w:rsidR="00C32BC7" w:rsidRDefault="00C32BC7" w:rsidP="00C32BC7">
      <w:pPr>
        <w:pStyle w:val="aa"/>
        <w:numPr>
          <w:ilvl w:val="1"/>
          <w:numId w:val="211"/>
        </w:numPr>
        <w:ind w:firstLineChars="0"/>
      </w:pPr>
      <w:r>
        <w:rPr>
          <w:rFonts w:hint="eastAsia"/>
        </w:rPr>
        <w:t>股票及其他有价证券的理论价格是根据</w:t>
      </w:r>
      <w:r w:rsidRPr="00C32BC7">
        <w:rPr>
          <w:rStyle w:val="a4"/>
        </w:rPr>
        <w:t>现值理论</w:t>
      </w:r>
      <w:r>
        <w:rPr>
          <w:rFonts w:hint="eastAsia"/>
        </w:rPr>
        <w:t>而来的。</w:t>
      </w:r>
    </w:p>
    <w:p w:rsidR="00A2187A" w:rsidRDefault="00A2187A" w:rsidP="00A2187A">
      <w:pPr>
        <w:pStyle w:val="aa"/>
        <w:numPr>
          <w:ilvl w:val="0"/>
          <w:numId w:val="211"/>
        </w:numPr>
        <w:ind w:firstLineChars="0"/>
      </w:pPr>
      <w:r>
        <w:rPr>
          <w:rFonts w:hint="eastAsia"/>
        </w:rPr>
        <w:t>股票的市场价格</w:t>
      </w:r>
    </w:p>
    <w:p w:rsidR="00CD6F85" w:rsidRDefault="00CD6F85" w:rsidP="00CD6F85">
      <w:pPr>
        <w:pStyle w:val="aa"/>
        <w:numPr>
          <w:ilvl w:val="1"/>
          <w:numId w:val="211"/>
        </w:numPr>
        <w:ind w:firstLineChars="0"/>
      </w:pPr>
      <w:r>
        <w:rPr>
          <w:rFonts w:hint="eastAsia"/>
        </w:rPr>
        <w:t>一般是指股票在二级市场上</w:t>
      </w:r>
      <w:r w:rsidRPr="00CD6F85">
        <w:rPr>
          <w:rStyle w:val="a4"/>
        </w:rPr>
        <w:t>交易的价格</w:t>
      </w:r>
      <w:r>
        <w:rPr>
          <w:rFonts w:hint="eastAsia"/>
        </w:rPr>
        <w:t>。</w:t>
      </w:r>
    </w:p>
    <w:p w:rsidR="00CD6F85" w:rsidRDefault="00CD6F85" w:rsidP="00CD6F85">
      <w:pPr>
        <w:pStyle w:val="aa"/>
        <w:numPr>
          <w:ilvl w:val="1"/>
          <w:numId w:val="211"/>
        </w:numPr>
        <w:ind w:firstLineChars="0"/>
      </w:pPr>
      <w:r>
        <w:rPr>
          <w:rFonts w:hint="eastAsia"/>
        </w:rPr>
        <w:t>其中，</w:t>
      </w:r>
      <w:r w:rsidRPr="00CD6F85">
        <w:rPr>
          <w:rStyle w:val="a4"/>
        </w:rPr>
        <w:t>供求关系</w:t>
      </w:r>
      <w:r>
        <w:rPr>
          <w:rFonts w:hint="eastAsia"/>
        </w:rPr>
        <w:t>是最直接的影响因素，其他因素都是通过作用于供求关系而影响股票价格的。</w:t>
      </w:r>
    </w:p>
    <w:p w:rsidR="000C7846" w:rsidRDefault="000C7846" w:rsidP="00D77AE0"/>
    <w:p w:rsidR="00BC6A91" w:rsidRPr="00A3478F" w:rsidRDefault="00BC6A91" w:rsidP="00D77AE0">
      <w:pPr>
        <w:rPr>
          <w:rStyle w:val="a8"/>
        </w:rPr>
      </w:pPr>
      <w:r w:rsidRPr="00A3478F">
        <w:rPr>
          <w:rStyle w:val="a8"/>
          <w:rFonts w:hint="eastAsia"/>
        </w:rPr>
        <w:t>影响股价变动的基本因素</w:t>
      </w:r>
    </w:p>
    <w:p w:rsidR="00BC6A91" w:rsidRDefault="00BC6A91" w:rsidP="00BC6A91">
      <w:pPr>
        <w:pStyle w:val="aa"/>
        <w:numPr>
          <w:ilvl w:val="0"/>
          <w:numId w:val="212"/>
        </w:numPr>
        <w:ind w:firstLineChars="0"/>
      </w:pPr>
      <w:r>
        <w:rPr>
          <w:rFonts w:hint="eastAsia"/>
        </w:rPr>
        <w:t>公司经营状况</w:t>
      </w:r>
    </w:p>
    <w:p w:rsidR="00A3478F" w:rsidRDefault="00A3478F" w:rsidP="00A3478F">
      <w:pPr>
        <w:pStyle w:val="aa"/>
        <w:numPr>
          <w:ilvl w:val="1"/>
          <w:numId w:val="212"/>
        </w:numPr>
        <w:ind w:firstLineChars="0"/>
      </w:pPr>
      <w:r>
        <w:rPr>
          <w:rFonts w:hint="eastAsia"/>
        </w:rPr>
        <w:t>从理论上分析，公司经营情况与股票正相关；</w:t>
      </w:r>
    </w:p>
    <w:p w:rsidR="00A3478F" w:rsidRDefault="00A3478F" w:rsidP="00A3478F">
      <w:pPr>
        <w:pStyle w:val="aa"/>
        <w:numPr>
          <w:ilvl w:val="1"/>
          <w:numId w:val="212"/>
        </w:numPr>
        <w:ind w:firstLineChars="0"/>
      </w:pPr>
      <w:r>
        <w:rPr>
          <w:rFonts w:hint="eastAsia"/>
        </w:rPr>
        <w:t>公司经营状况好坏，可以从以下各项来分析：</w:t>
      </w:r>
    </w:p>
    <w:p w:rsidR="00A3478F" w:rsidRDefault="00A3478F" w:rsidP="00A3478F">
      <w:pPr>
        <w:pStyle w:val="aa"/>
        <w:numPr>
          <w:ilvl w:val="2"/>
          <w:numId w:val="212"/>
        </w:numPr>
        <w:ind w:firstLineChars="0"/>
      </w:pPr>
      <w:r>
        <w:rPr>
          <w:rFonts w:hint="eastAsia"/>
        </w:rPr>
        <w:t>公司治理水平与管理层水平；</w:t>
      </w:r>
    </w:p>
    <w:p w:rsidR="00A3478F" w:rsidRDefault="00A3478F" w:rsidP="00A3478F">
      <w:pPr>
        <w:pStyle w:val="aa"/>
        <w:numPr>
          <w:ilvl w:val="2"/>
          <w:numId w:val="212"/>
        </w:numPr>
        <w:ind w:firstLineChars="0"/>
      </w:pPr>
      <w:r>
        <w:rPr>
          <w:rFonts w:hint="eastAsia"/>
        </w:rPr>
        <w:t>公司竞争力；</w:t>
      </w:r>
    </w:p>
    <w:p w:rsidR="00A3478F" w:rsidRDefault="00A3478F" w:rsidP="00A3478F">
      <w:pPr>
        <w:pStyle w:val="aa"/>
        <w:numPr>
          <w:ilvl w:val="2"/>
          <w:numId w:val="212"/>
        </w:numPr>
        <w:ind w:firstLineChars="0"/>
      </w:pPr>
      <w:r>
        <w:rPr>
          <w:rFonts w:hint="eastAsia"/>
        </w:rPr>
        <w:t>财务状况。</w:t>
      </w:r>
    </w:p>
    <w:p w:rsidR="00BC6A91" w:rsidRDefault="00BC6A91" w:rsidP="00BC6A91">
      <w:pPr>
        <w:pStyle w:val="aa"/>
        <w:numPr>
          <w:ilvl w:val="0"/>
          <w:numId w:val="212"/>
        </w:numPr>
        <w:ind w:firstLineChars="0"/>
      </w:pPr>
      <w:r>
        <w:rPr>
          <w:rFonts w:hint="eastAsia"/>
        </w:rPr>
        <w:t>行业与部门因素</w:t>
      </w:r>
    </w:p>
    <w:p w:rsidR="00563E41" w:rsidRDefault="00563E41" w:rsidP="00563E41">
      <w:pPr>
        <w:pStyle w:val="aa"/>
        <w:numPr>
          <w:ilvl w:val="1"/>
          <w:numId w:val="212"/>
        </w:numPr>
        <w:ind w:firstLineChars="0"/>
      </w:pPr>
      <w:r>
        <w:rPr>
          <w:rFonts w:hint="eastAsia"/>
        </w:rPr>
        <w:lastRenderedPageBreak/>
        <w:t>行业或产业竞争结构；</w:t>
      </w:r>
    </w:p>
    <w:p w:rsidR="00563E41" w:rsidRDefault="00563E41" w:rsidP="00563E41">
      <w:pPr>
        <w:pStyle w:val="aa"/>
        <w:numPr>
          <w:ilvl w:val="1"/>
          <w:numId w:val="212"/>
        </w:numPr>
        <w:ind w:firstLineChars="0"/>
      </w:pPr>
      <w:r>
        <w:rPr>
          <w:rFonts w:hint="eastAsia"/>
        </w:rPr>
        <w:t>行业可持续性；</w:t>
      </w:r>
    </w:p>
    <w:p w:rsidR="00563E41" w:rsidRDefault="00563E41" w:rsidP="00563E41">
      <w:pPr>
        <w:pStyle w:val="aa"/>
        <w:numPr>
          <w:ilvl w:val="1"/>
          <w:numId w:val="212"/>
        </w:numPr>
        <w:ind w:firstLineChars="0"/>
      </w:pPr>
      <w:r>
        <w:rPr>
          <w:rFonts w:hint="eastAsia"/>
        </w:rPr>
        <w:t>抗外部冲击的能力；</w:t>
      </w:r>
    </w:p>
    <w:p w:rsidR="00563E41" w:rsidRDefault="00563E41" w:rsidP="00563E41">
      <w:pPr>
        <w:pStyle w:val="aa"/>
        <w:numPr>
          <w:ilvl w:val="1"/>
          <w:numId w:val="212"/>
        </w:numPr>
        <w:ind w:firstLineChars="0"/>
      </w:pPr>
      <w:r>
        <w:rPr>
          <w:rFonts w:hint="eastAsia"/>
        </w:rPr>
        <w:t>监管及税收待遇——政府关系；</w:t>
      </w:r>
    </w:p>
    <w:p w:rsidR="00563E41" w:rsidRDefault="00563E41" w:rsidP="00563E41">
      <w:pPr>
        <w:pStyle w:val="aa"/>
        <w:numPr>
          <w:ilvl w:val="1"/>
          <w:numId w:val="212"/>
        </w:numPr>
        <w:ind w:firstLineChars="0"/>
      </w:pPr>
      <w:r>
        <w:rPr>
          <w:rFonts w:hint="eastAsia"/>
        </w:rPr>
        <w:t>劳资关系；</w:t>
      </w:r>
    </w:p>
    <w:p w:rsidR="00563E41" w:rsidRDefault="00563E41" w:rsidP="00563E41">
      <w:pPr>
        <w:pStyle w:val="aa"/>
        <w:numPr>
          <w:ilvl w:val="1"/>
          <w:numId w:val="212"/>
        </w:numPr>
        <w:ind w:firstLineChars="0"/>
      </w:pPr>
      <w:r>
        <w:rPr>
          <w:rFonts w:hint="eastAsia"/>
        </w:rPr>
        <w:t>财务与融资问题；</w:t>
      </w:r>
    </w:p>
    <w:p w:rsidR="00563E41" w:rsidRDefault="00563E41" w:rsidP="00563E41">
      <w:pPr>
        <w:pStyle w:val="aa"/>
        <w:numPr>
          <w:ilvl w:val="1"/>
          <w:numId w:val="212"/>
        </w:numPr>
        <w:ind w:firstLineChars="0"/>
      </w:pPr>
      <w:r>
        <w:rPr>
          <w:rFonts w:hint="eastAsia"/>
        </w:rPr>
        <w:t>行业估值水平。</w:t>
      </w:r>
    </w:p>
    <w:p w:rsidR="00BC6A91" w:rsidRDefault="00BC6A91" w:rsidP="00BC6A91">
      <w:pPr>
        <w:pStyle w:val="aa"/>
        <w:numPr>
          <w:ilvl w:val="0"/>
          <w:numId w:val="212"/>
        </w:numPr>
        <w:ind w:firstLineChars="0"/>
      </w:pPr>
      <w:r>
        <w:rPr>
          <w:rFonts w:hint="eastAsia"/>
        </w:rPr>
        <w:t>宏观经济与政策因素</w:t>
      </w:r>
    </w:p>
    <w:p w:rsidR="00DD26A5" w:rsidRDefault="00DD26A5" w:rsidP="00DD26A5">
      <w:pPr>
        <w:pStyle w:val="aa"/>
        <w:numPr>
          <w:ilvl w:val="1"/>
          <w:numId w:val="212"/>
        </w:numPr>
        <w:ind w:firstLineChars="0"/>
      </w:pPr>
      <w:r>
        <w:rPr>
          <w:rFonts w:hint="eastAsia"/>
        </w:rPr>
        <w:t>经济增长；</w:t>
      </w:r>
    </w:p>
    <w:p w:rsidR="00DD26A5" w:rsidRDefault="00DD26A5" w:rsidP="00DD26A5">
      <w:pPr>
        <w:pStyle w:val="aa"/>
        <w:numPr>
          <w:ilvl w:val="1"/>
          <w:numId w:val="212"/>
        </w:numPr>
        <w:ind w:firstLineChars="0"/>
      </w:pPr>
      <w:r>
        <w:rPr>
          <w:rFonts w:hint="eastAsia"/>
        </w:rPr>
        <w:t>经济周期循环（股票价格水平已经成为经济周期变动的灵敏信号或称先导性指标）；</w:t>
      </w:r>
    </w:p>
    <w:p w:rsidR="00DD26A5" w:rsidRDefault="00DD26A5" w:rsidP="00DD26A5">
      <w:pPr>
        <w:pStyle w:val="aa"/>
        <w:numPr>
          <w:ilvl w:val="1"/>
          <w:numId w:val="212"/>
        </w:numPr>
        <w:ind w:firstLineChars="0"/>
      </w:pPr>
      <w:r>
        <w:rPr>
          <w:rFonts w:hint="eastAsia"/>
        </w:rPr>
        <w:t>货币政策；</w:t>
      </w:r>
    </w:p>
    <w:p w:rsidR="00DD26A5" w:rsidRDefault="00DD26A5" w:rsidP="00DD26A5">
      <w:pPr>
        <w:pStyle w:val="aa"/>
        <w:numPr>
          <w:ilvl w:val="1"/>
          <w:numId w:val="212"/>
        </w:numPr>
        <w:ind w:firstLineChars="0"/>
      </w:pPr>
      <w:r>
        <w:rPr>
          <w:rFonts w:hint="eastAsia"/>
        </w:rPr>
        <w:t>财政政策；</w:t>
      </w:r>
    </w:p>
    <w:p w:rsidR="00DD26A5" w:rsidRDefault="00DD26A5" w:rsidP="00DD26A5">
      <w:pPr>
        <w:pStyle w:val="aa"/>
        <w:numPr>
          <w:ilvl w:val="1"/>
          <w:numId w:val="212"/>
        </w:numPr>
        <w:ind w:firstLineChars="0"/>
      </w:pPr>
      <w:r>
        <w:rPr>
          <w:rFonts w:hint="eastAsia"/>
        </w:rPr>
        <w:t>市场利率（反向）；</w:t>
      </w:r>
    </w:p>
    <w:p w:rsidR="00DD26A5" w:rsidRDefault="00DD26A5" w:rsidP="00DD26A5">
      <w:pPr>
        <w:pStyle w:val="aa"/>
        <w:numPr>
          <w:ilvl w:val="1"/>
          <w:numId w:val="212"/>
        </w:numPr>
        <w:ind w:firstLineChars="0"/>
      </w:pPr>
      <w:r>
        <w:rPr>
          <w:rFonts w:hint="eastAsia"/>
        </w:rPr>
        <w:t>通货膨胀；</w:t>
      </w:r>
    </w:p>
    <w:p w:rsidR="00DD26A5" w:rsidRDefault="00DD26A5" w:rsidP="00DD26A5">
      <w:pPr>
        <w:pStyle w:val="aa"/>
        <w:numPr>
          <w:ilvl w:val="1"/>
          <w:numId w:val="212"/>
        </w:numPr>
        <w:ind w:firstLineChars="0"/>
      </w:pPr>
      <w:r>
        <w:rPr>
          <w:rFonts w:hint="eastAsia"/>
        </w:rPr>
        <w:t>汇率变化；</w:t>
      </w:r>
    </w:p>
    <w:p w:rsidR="00DD26A5" w:rsidRDefault="00DD26A5" w:rsidP="00DD26A5">
      <w:pPr>
        <w:pStyle w:val="aa"/>
        <w:numPr>
          <w:ilvl w:val="1"/>
          <w:numId w:val="212"/>
        </w:numPr>
        <w:ind w:firstLineChars="0"/>
      </w:pPr>
      <w:r>
        <w:rPr>
          <w:rFonts w:hint="eastAsia"/>
        </w:rPr>
        <w:t>国际收支状况。</w:t>
      </w:r>
    </w:p>
    <w:p w:rsidR="000C7846" w:rsidRDefault="000C7846" w:rsidP="00D77AE0"/>
    <w:p w:rsidR="003C79BC" w:rsidRPr="00B5218A" w:rsidRDefault="003C79BC" w:rsidP="00D77AE0">
      <w:pPr>
        <w:rPr>
          <w:rStyle w:val="a8"/>
        </w:rPr>
      </w:pPr>
      <w:r w:rsidRPr="00B5218A">
        <w:rPr>
          <w:rStyle w:val="a8"/>
        </w:rPr>
        <w:t>影响股价变化的其他因素</w:t>
      </w:r>
      <w:r w:rsidR="001D6AE2">
        <w:rPr>
          <w:rStyle w:val="a8"/>
          <w:rFonts w:hint="eastAsia"/>
        </w:rPr>
        <w:t xml:space="preserve"> </w:t>
      </w:r>
    </w:p>
    <w:p w:rsidR="003C79BC" w:rsidRDefault="003C79BC" w:rsidP="003C79BC">
      <w:pPr>
        <w:pStyle w:val="aa"/>
        <w:numPr>
          <w:ilvl w:val="0"/>
          <w:numId w:val="213"/>
        </w:numPr>
        <w:ind w:firstLineChars="0"/>
      </w:pPr>
      <w:r>
        <w:rPr>
          <w:rFonts w:hint="eastAsia"/>
        </w:rPr>
        <w:t>政治及其他不可抗力影响；</w:t>
      </w:r>
    </w:p>
    <w:p w:rsidR="003C79BC" w:rsidRDefault="003C79BC" w:rsidP="003C79BC">
      <w:pPr>
        <w:pStyle w:val="aa"/>
        <w:numPr>
          <w:ilvl w:val="0"/>
          <w:numId w:val="213"/>
        </w:numPr>
        <w:ind w:firstLineChars="0"/>
      </w:pPr>
      <w:r>
        <w:rPr>
          <w:rFonts w:hint="eastAsia"/>
        </w:rPr>
        <w:t>心理因素；</w:t>
      </w:r>
    </w:p>
    <w:p w:rsidR="003C79BC" w:rsidRDefault="003C79BC" w:rsidP="003C79BC">
      <w:pPr>
        <w:pStyle w:val="aa"/>
        <w:numPr>
          <w:ilvl w:val="0"/>
          <w:numId w:val="213"/>
        </w:numPr>
        <w:ind w:firstLineChars="0"/>
      </w:pPr>
      <w:r>
        <w:rPr>
          <w:rFonts w:hint="eastAsia"/>
        </w:rPr>
        <w:t>政策及制度因素</w:t>
      </w:r>
    </w:p>
    <w:p w:rsidR="00B5218A" w:rsidRDefault="00B5218A" w:rsidP="00B5218A">
      <w:pPr>
        <w:pStyle w:val="aa"/>
        <w:numPr>
          <w:ilvl w:val="1"/>
          <w:numId w:val="213"/>
        </w:numPr>
        <w:ind w:firstLineChars="0"/>
      </w:pPr>
      <w:r>
        <w:rPr>
          <w:rFonts w:hint="eastAsia"/>
        </w:rPr>
        <w:t>当股票市场投机过度或出现严重违法行为时，</w:t>
      </w:r>
      <w:r w:rsidRPr="00FD6BC6">
        <w:rPr>
          <w:rStyle w:val="a4"/>
        </w:rPr>
        <w:t>证券监督管理机构</w:t>
      </w:r>
      <w:r>
        <w:rPr>
          <w:rFonts w:hint="eastAsia"/>
        </w:rPr>
        <w:t>会采取一定的措施以平抑股价波动。</w:t>
      </w:r>
    </w:p>
    <w:p w:rsidR="003C79BC" w:rsidRDefault="003C79BC" w:rsidP="003C79BC">
      <w:pPr>
        <w:pStyle w:val="aa"/>
        <w:numPr>
          <w:ilvl w:val="0"/>
          <w:numId w:val="213"/>
        </w:numPr>
        <w:ind w:firstLineChars="0"/>
      </w:pPr>
      <w:r>
        <w:rPr>
          <w:rFonts w:hint="eastAsia"/>
        </w:rPr>
        <w:t>人为操纵因素。</w:t>
      </w:r>
    </w:p>
    <w:p w:rsidR="00D77AE0" w:rsidRPr="00D77AE0" w:rsidRDefault="00D77AE0" w:rsidP="00D77AE0"/>
    <w:p w:rsidR="00865C05" w:rsidRDefault="00A846A9" w:rsidP="00865C05">
      <w:pPr>
        <w:pStyle w:val="2"/>
      </w:pPr>
      <w:bookmarkStart w:id="27" w:name="_Toc45884578"/>
      <w:r>
        <w:rPr>
          <w:rFonts w:hint="eastAsia"/>
        </w:rPr>
        <w:t>第四节 股票估值</w:t>
      </w:r>
      <w:bookmarkEnd w:id="27"/>
    </w:p>
    <w:p w:rsidR="00865C05" w:rsidRDefault="00A702FC" w:rsidP="00A702FC">
      <w:pPr>
        <w:pStyle w:val="3"/>
      </w:pPr>
      <w:r>
        <w:rPr>
          <w:rFonts w:hint="eastAsia"/>
        </w:rPr>
        <w:t>考点1</w:t>
      </w:r>
      <w:r>
        <w:t>6</w:t>
      </w:r>
      <w:r>
        <w:rPr>
          <w:rFonts w:hint="eastAsia"/>
        </w:rPr>
        <w:t>：股票投资主要分析方法</w:t>
      </w:r>
    </w:p>
    <w:p w:rsidR="00865C05" w:rsidRPr="00C278F6" w:rsidRDefault="0008458D" w:rsidP="0073257D">
      <w:pPr>
        <w:rPr>
          <w:rStyle w:val="a8"/>
        </w:rPr>
      </w:pPr>
      <w:r w:rsidRPr="00C278F6">
        <w:rPr>
          <w:rStyle w:val="a8"/>
          <w:rFonts w:hint="eastAsia"/>
        </w:rPr>
        <w:t>主要</w:t>
      </w:r>
      <w:r w:rsidRPr="00C278F6">
        <w:rPr>
          <w:rStyle w:val="a8"/>
        </w:rPr>
        <w:t>分析方法</w:t>
      </w:r>
    </w:p>
    <w:p w:rsidR="0008458D" w:rsidRDefault="0008458D" w:rsidP="0008458D">
      <w:pPr>
        <w:pStyle w:val="aa"/>
        <w:numPr>
          <w:ilvl w:val="0"/>
          <w:numId w:val="214"/>
        </w:numPr>
        <w:ind w:firstLineChars="0"/>
      </w:pPr>
      <w:r>
        <w:rPr>
          <w:rFonts w:hint="eastAsia"/>
        </w:rPr>
        <w:t>基本分析法</w:t>
      </w:r>
    </w:p>
    <w:p w:rsidR="0008458D" w:rsidRDefault="0008458D" w:rsidP="0008458D">
      <w:pPr>
        <w:pStyle w:val="aa"/>
        <w:numPr>
          <w:ilvl w:val="0"/>
          <w:numId w:val="214"/>
        </w:numPr>
        <w:ind w:firstLineChars="0"/>
      </w:pPr>
      <w:r>
        <w:rPr>
          <w:rFonts w:hint="eastAsia"/>
        </w:rPr>
        <w:t>技术分析法</w:t>
      </w:r>
    </w:p>
    <w:p w:rsidR="0008458D" w:rsidRDefault="0008458D" w:rsidP="0008458D">
      <w:pPr>
        <w:pStyle w:val="aa"/>
        <w:numPr>
          <w:ilvl w:val="0"/>
          <w:numId w:val="214"/>
        </w:numPr>
        <w:ind w:firstLineChars="0"/>
      </w:pPr>
      <w:r>
        <w:rPr>
          <w:rFonts w:hint="eastAsia"/>
        </w:rPr>
        <w:t>量化分析法</w:t>
      </w:r>
    </w:p>
    <w:p w:rsidR="00865C05" w:rsidRDefault="00865C05" w:rsidP="0073257D"/>
    <w:p w:rsidR="00C259F9" w:rsidRPr="00C259F9" w:rsidRDefault="00C259F9" w:rsidP="0073257D">
      <w:pPr>
        <w:rPr>
          <w:rStyle w:val="a8"/>
        </w:rPr>
      </w:pPr>
      <w:r w:rsidRPr="00C259F9">
        <w:rPr>
          <w:rStyle w:val="a8"/>
        </w:rPr>
        <w:t>基本分析法</w:t>
      </w:r>
    </w:p>
    <w:p w:rsidR="00C259F9" w:rsidRDefault="00C259F9" w:rsidP="0073257D">
      <w:r>
        <w:rPr>
          <w:rFonts w:hint="eastAsia"/>
        </w:rPr>
        <w:t>基本分析法又称为</w:t>
      </w:r>
      <w:r w:rsidRPr="00C259F9">
        <w:rPr>
          <w:rStyle w:val="a4"/>
          <w:rFonts w:hint="eastAsia"/>
        </w:rPr>
        <w:t>基本面分析法</w:t>
      </w:r>
      <w:r>
        <w:rPr>
          <w:rFonts w:hint="eastAsia"/>
        </w:rPr>
        <w:t>，是指股票分析师根据经济学、金融学、财务管理学以及投资学等基本原理，对</w:t>
      </w:r>
      <w:r w:rsidRPr="00C259F9">
        <w:rPr>
          <w:rStyle w:val="a4"/>
          <w:rFonts w:hint="eastAsia"/>
        </w:rPr>
        <w:t>决定股票价值及价格的基本要素</w:t>
      </w:r>
      <w:r>
        <w:rPr>
          <w:rFonts w:hint="eastAsia"/>
        </w:rPr>
        <w:t>进行分析，评估股票的投资价值，</w:t>
      </w:r>
      <w:r w:rsidRPr="00C259F9">
        <w:rPr>
          <w:rStyle w:val="a4"/>
          <w:rFonts w:hint="eastAsia"/>
        </w:rPr>
        <w:t>判断股票的合理价位</w:t>
      </w:r>
      <w:r>
        <w:rPr>
          <w:rFonts w:hint="eastAsia"/>
        </w:rPr>
        <w:t>，提出相应投资建议的一种分析方法。</w:t>
      </w:r>
    </w:p>
    <w:p w:rsidR="00865C05" w:rsidRDefault="00865C05" w:rsidP="0073257D"/>
    <w:p w:rsidR="00865C05" w:rsidRPr="008937D3" w:rsidRDefault="00BD27EE" w:rsidP="0073257D">
      <w:pPr>
        <w:rPr>
          <w:rStyle w:val="a8"/>
        </w:rPr>
      </w:pPr>
      <w:r w:rsidRPr="008937D3">
        <w:rPr>
          <w:rStyle w:val="a8"/>
        </w:rPr>
        <w:t>基本分析法的假设</w:t>
      </w:r>
    </w:p>
    <w:p w:rsidR="00BD27EE" w:rsidRDefault="00BD27EE" w:rsidP="00BD27EE">
      <w:pPr>
        <w:pStyle w:val="aa"/>
        <w:numPr>
          <w:ilvl w:val="0"/>
          <w:numId w:val="215"/>
        </w:numPr>
        <w:ind w:firstLineChars="0"/>
      </w:pPr>
      <w:r>
        <w:rPr>
          <w:rFonts w:hint="eastAsia"/>
        </w:rPr>
        <w:t>股票的价值决定其价格；</w:t>
      </w:r>
    </w:p>
    <w:p w:rsidR="00BD27EE" w:rsidRDefault="00BD27EE" w:rsidP="00BD27EE">
      <w:pPr>
        <w:pStyle w:val="aa"/>
        <w:numPr>
          <w:ilvl w:val="0"/>
          <w:numId w:val="215"/>
        </w:numPr>
        <w:ind w:firstLineChars="0"/>
      </w:pPr>
      <w:r>
        <w:rPr>
          <w:rFonts w:hint="eastAsia"/>
        </w:rPr>
        <w:t>股票的价格围绕价值波动。</w:t>
      </w:r>
    </w:p>
    <w:p w:rsidR="00865C05" w:rsidRDefault="00865C05" w:rsidP="0073257D"/>
    <w:p w:rsidR="00865C05" w:rsidRPr="0069307F" w:rsidRDefault="0048427C" w:rsidP="0073257D">
      <w:pPr>
        <w:rPr>
          <w:rStyle w:val="a8"/>
        </w:rPr>
      </w:pPr>
      <w:r w:rsidRPr="0069307F">
        <w:rPr>
          <w:rStyle w:val="a8"/>
        </w:rPr>
        <w:t>基本分析的主要内容</w:t>
      </w:r>
    </w:p>
    <w:p w:rsidR="0048427C" w:rsidRDefault="0048427C" w:rsidP="0048427C">
      <w:pPr>
        <w:pStyle w:val="aa"/>
        <w:numPr>
          <w:ilvl w:val="0"/>
          <w:numId w:val="216"/>
        </w:numPr>
        <w:ind w:firstLineChars="0"/>
      </w:pPr>
      <w:r>
        <w:rPr>
          <w:rFonts w:hint="eastAsia"/>
        </w:rPr>
        <w:t>宏观经济分析</w:t>
      </w:r>
    </w:p>
    <w:p w:rsidR="0048427C" w:rsidRDefault="0048427C" w:rsidP="0048427C">
      <w:pPr>
        <w:pStyle w:val="aa"/>
        <w:numPr>
          <w:ilvl w:val="1"/>
          <w:numId w:val="216"/>
        </w:numPr>
        <w:ind w:firstLineChars="0"/>
      </w:pPr>
      <w:r>
        <w:rPr>
          <w:rFonts w:hint="eastAsia"/>
        </w:rPr>
        <w:t>先行性指标</w:t>
      </w:r>
    </w:p>
    <w:p w:rsidR="003A7B2C" w:rsidRDefault="003A7B2C" w:rsidP="003A7B2C">
      <w:pPr>
        <w:pStyle w:val="aa"/>
        <w:numPr>
          <w:ilvl w:val="2"/>
          <w:numId w:val="216"/>
        </w:numPr>
        <w:ind w:firstLineChars="0"/>
      </w:pPr>
      <w:r>
        <w:rPr>
          <w:rFonts w:hint="eastAsia"/>
        </w:rPr>
        <w:t>可以对将来的经济状况提供预示性的信息：利率水平、货币供给、消费者预期、主要生产资料价格、企业投资规模。</w:t>
      </w:r>
    </w:p>
    <w:p w:rsidR="0048427C" w:rsidRDefault="00483554" w:rsidP="0048427C">
      <w:pPr>
        <w:pStyle w:val="aa"/>
        <w:numPr>
          <w:ilvl w:val="1"/>
          <w:numId w:val="216"/>
        </w:numPr>
        <w:ind w:firstLineChars="0"/>
      </w:pPr>
      <w:r>
        <w:rPr>
          <w:rFonts w:hint="eastAsia"/>
        </w:rPr>
        <w:t>同步性</w:t>
      </w:r>
      <w:r w:rsidR="0048427C">
        <w:rPr>
          <w:rFonts w:hint="eastAsia"/>
        </w:rPr>
        <w:t>指标</w:t>
      </w:r>
    </w:p>
    <w:p w:rsidR="003A7B2C" w:rsidRDefault="003A7B2C" w:rsidP="003A7B2C">
      <w:pPr>
        <w:pStyle w:val="aa"/>
        <w:numPr>
          <w:ilvl w:val="2"/>
          <w:numId w:val="216"/>
        </w:numPr>
        <w:ind w:firstLineChars="0"/>
      </w:pPr>
      <w:r>
        <w:rPr>
          <w:rFonts w:hint="eastAsia"/>
        </w:rPr>
        <w:t>基本上与总体经济的转变同步：个人收入、企业工资支出、国内生产总值、社会商品销售额。</w:t>
      </w:r>
    </w:p>
    <w:p w:rsidR="0048427C" w:rsidRPr="00C81E8E" w:rsidRDefault="0048427C" w:rsidP="0048427C">
      <w:pPr>
        <w:pStyle w:val="aa"/>
        <w:numPr>
          <w:ilvl w:val="1"/>
          <w:numId w:val="216"/>
        </w:numPr>
        <w:ind w:firstLineChars="0"/>
        <w:rPr>
          <w:rStyle w:val="af"/>
        </w:rPr>
      </w:pPr>
      <w:r w:rsidRPr="00C81E8E">
        <w:rPr>
          <w:rStyle w:val="af"/>
          <w:rFonts w:hint="eastAsia"/>
        </w:rPr>
        <w:t>滞后性指标</w:t>
      </w:r>
    </w:p>
    <w:p w:rsidR="003A7B2C" w:rsidRDefault="003A7B2C" w:rsidP="003A7B2C">
      <w:pPr>
        <w:pStyle w:val="aa"/>
        <w:numPr>
          <w:ilvl w:val="2"/>
          <w:numId w:val="216"/>
        </w:numPr>
        <w:ind w:firstLineChars="0"/>
      </w:pPr>
      <w:r>
        <w:rPr>
          <w:rFonts w:hint="eastAsia"/>
        </w:rPr>
        <w:t>滞后于国民经济变化：</w:t>
      </w:r>
      <w:r w:rsidRPr="00C81E8E">
        <w:rPr>
          <w:rStyle w:val="af"/>
          <w:rFonts w:hint="eastAsia"/>
        </w:rPr>
        <w:t>失业率、库存量、银行未收回贷款规模</w:t>
      </w:r>
      <w:r>
        <w:rPr>
          <w:rFonts w:hint="eastAsia"/>
        </w:rPr>
        <w:t>。</w:t>
      </w:r>
    </w:p>
    <w:p w:rsidR="0048427C" w:rsidRDefault="0048427C" w:rsidP="0048427C">
      <w:pPr>
        <w:pStyle w:val="aa"/>
        <w:numPr>
          <w:ilvl w:val="0"/>
          <w:numId w:val="216"/>
        </w:numPr>
        <w:ind w:firstLineChars="0"/>
      </w:pPr>
      <w:r>
        <w:rPr>
          <w:rFonts w:hint="eastAsia"/>
        </w:rPr>
        <w:t>行业和领域分析</w:t>
      </w:r>
    </w:p>
    <w:p w:rsidR="0048427C" w:rsidRDefault="0048427C" w:rsidP="0048427C">
      <w:pPr>
        <w:pStyle w:val="aa"/>
        <w:numPr>
          <w:ilvl w:val="0"/>
          <w:numId w:val="216"/>
        </w:numPr>
        <w:ind w:firstLineChars="0"/>
      </w:pPr>
      <w:r>
        <w:rPr>
          <w:rFonts w:hint="eastAsia"/>
        </w:rPr>
        <w:t>公司分析</w:t>
      </w:r>
    </w:p>
    <w:p w:rsidR="00865C05" w:rsidRDefault="00865C05" w:rsidP="0073257D"/>
    <w:p w:rsidR="00865C05" w:rsidRPr="000A5B16" w:rsidRDefault="000A5B16" w:rsidP="0073257D">
      <w:pPr>
        <w:rPr>
          <w:rStyle w:val="a8"/>
        </w:rPr>
      </w:pPr>
      <w:r w:rsidRPr="000A5B16">
        <w:rPr>
          <w:rStyle w:val="a8"/>
        </w:rPr>
        <w:t>技术分析法</w:t>
      </w:r>
    </w:p>
    <w:p w:rsidR="000A5B16" w:rsidRDefault="000A5B16" w:rsidP="0073257D">
      <w:r>
        <w:rPr>
          <w:rFonts w:hint="eastAsia"/>
        </w:rPr>
        <w:t>技术分析法是仅</w:t>
      </w:r>
      <w:r w:rsidRPr="000A5B16">
        <w:rPr>
          <w:rStyle w:val="a4"/>
          <w:rFonts w:hint="eastAsia"/>
        </w:rPr>
        <w:t>从</w:t>
      </w:r>
      <w:r w:rsidRPr="000A5B16">
        <w:rPr>
          <w:rStyle w:val="a4"/>
        </w:rPr>
        <w:t>股票的市场行为来分析股票价格未来变化趋势</w:t>
      </w:r>
      <w:r>
        <w:rPr>
          <w:rFonts w:hint="eastAsia"/>
        </w:rPr>
        <w:t>的方法。</w:t>
      </w:r>
    </w:p>
    <w:p w:rsidR="000A5B16" w:rsidRDefault="000A5B16" w:rsidP="0073257D">
      <w:r>
        <w:rPr>
          <w:rFonts w:hint="eastAsia"/>
        </w:rPr>
        <w:t>其中股票的</w:t>
      </w:r>
      <w:r w:rsidRPr="000A5B16">
        <w:rPr>
          <w:rStyle w:val="a4"/>
        </w:rPr>
        <w:t>市场价格、成交量、价和量的变化</w:t>
      </w:r>
      <w:r>
        <w:rPr>
          <w:rFonts w:hint="eastAsia"/>
        </w:rPr>
        <w:t>以及完成这些变化所经历的</w:t>
      </w:r>
      <w:r w:rsidRPr="000A5B16">
        <w:rPr>
          <w:rStyle w:val="a4"/>
        </w:rPr>
        <w:t>时间</w:t>
      </w:r>
      <w:r>
        <w:rPr>
          <w:rFonts w:hint="eastAsia"/>
        </w:rPr>
        <w:t>是市场行为最基本的表现形式。</w:t>
      </w:r>
    </w:p>
    <w:p w:rsidR="00181CB4" w:rsidRPr="000A5B16" w:rsidRDefault="00181CB4" w:rsidP="0073257D">
      <w:r>
        <w:rPr>
          <w:rFonts w:hint="eastAsia"/>
        </w:rPr>
        <w:t>认为</w:t>
      </w:r>
      <w:r w:rsidRPr="00181CB4">
        <w:rPr>
          <w:rStyle w:val="af"/>
          <w:rFonts w:hint="eastAsia"/>
        </w:rPr>
        <w:t>股票价格波动是对市场供求均衡状态偏离的调整</w:t>
      </w:r>
      <w:r>
        <w:rPr>
          <w:rFonts w:hint="eastAsia"/>
        </w:rPr>
        <w:t>。</w:t>
      </w:r>
    </w:p>
    <w:p w:rsidR="00865C05" w:rsidRDefault="00865C05" w:rsidP="0073257D"/>
    <w:p w:rsidR="00865C05" w:rsidRPr="00326B76" w:rsidRDefault="00F60B15" w:rsidP="0073257D">
      <w:pPr>
        <w:rPr>
          <w:rStyle w:val="a8"/>
        </w:rPr>
      </w:pPr>
      <w:r w:rsidRPr="00326B76">
        <w:rPr>
          <w:rStyle w:val="a8"/>
        </w:rPr>
        <w:t>技术分析法的假设</w:t>
      </w:r>
    </w:p>
    <w:p w:rsidR="00F60B15" w:rsidRDefault="00F60B15" w:rsidP="00F60B15">
      <w:pPr>
        <w:pStyle w:val="aa"/>
        <w:numPr>
          <w:ilvl w:val="0"/>
          <w:numId w:val="217"/>
        </w:numPr>
        <w:ind w:firstLineChars="0"/>
      </w:pPr>
      <w:r>
        <w:rPr>
          <w:rFonts w:hint="eastAsia"/>
        </w:rPr>
        <w:t>市场的行为包含</w:t>
      </w:r>
      <w:r w:rsidRPr="00326B76">
        <w:rPr>
          <w:rStyle w:val="a4"/>
          <w:rFonts w:hint="eastAsia"/>
        </w:rPr>
        <w:t>一切信息</w:t>
      </w:r>
      <w:r>
        <w:rPr>
          <w:rFonts w:hint="eastAsia"/>
        </w:rPr>
        <w:t>；</w:t>
      </w:r>
    </w:p>
    <w:p w:rsidR="00F60B15" w:rsidRDefault="00F60B15" w:rsidP="00F60B15">
      <w:pPr>
        <w:pStyle w:val="aa"/>
        <w:numPr>
          <w:ilvl w:val="0"/>
          <w:numId w:val="217"/>
        </w:numPr>
        <w:ind w:firstLineChars="0"/>
      </w:pPr>
      <w:r>
        <w:rPr>
          <w:rFonts w:hint="eastAsia"/>
        </w:rPr>
        <w:t>价格</w:t>
      </w:r>
      <w:proofErr w:type="gramStart"/>
      <w:r w:rsidRPr="00326B76">
        <w:rPr>
          <w:rStyle w:val="a4"/>
        </w:rPr>
        <w:t>沿趋势</w:t>
      </w:r>
      <w:proofErr w:type="gramEnd"/>
      <w:r w:rsidRPr="00326B76">
        <w:rPr>
          <w:rStyle w:val="a4"/>
        </w:rPr>
        <w:t>移动</w:t>
      </w:r>
      <w:r>
        <w:rPr>
          <w:rFonts w:hint="eastAsia"/>
        </w:rPr>
        <w:t>；</w:t>
      </w:r>
    </w:p>
    <w:p w:rsidR="00F60B15" w:rsidRDefault="00F60B15" w:rsidP="00F60B15">
      <w:pPr>
        <w:pStyle w:val="aa"/>
        <w:numPr>
          <w:ilvl w:val="0"/>
          <w:numId w:val="217"/>
        </w:numPr>
        <w:ind w:firstLineChars="0"/>
      </w:pPr>
      <w:r>
        <w:rPr>
          <w:rFonts w:hint="eastAsia"/>
        </w:rPr>
        <w:t>历史会</w:t>
      </w:r>
      <w:r w:rsidRPr="00326B76">
        <w:rPr>
          <w:rStyle w:val="a4"/>
        </w:rPr>
        <w:t>重复</w:t>
      </w:r>
      <w:r>
        <w:rPr>
          <w:rFonts w:hint="eastAsia"/>
        </w:rPr>
        <w:t>。</w:t>
      </w:r>
    </w:p>
    <w:p w:rsidR="00865C05" w:rsidRDefault="00865C05" w:rsidP="0073257D"/>
    <w:p w:rsidR="008A385C" w:rsidRPr="00BE61DD" w:rsidRDefault="008A385C" w:rsidP="0073257D">
      <w:pPr>
        <w:rPr>
          <w:rStyle w:val="a8"/>
        </w:rPr>
      </w:pPr>
      <w:r w:rsidRPr="00BE61DD">
        <w:rPr>
          <w:rStyle w:val="a8"/>
        </w:rPr>
        <w:t>技术分析法的主要理论</w:t>
      </w:r>
    </w:p>
    <w:p w:rsidR="008A385C" w:rsidRDefault="008A385C" w:rsidP="008A385C">
      <w:pPr>
        <w:pStyle w:val="aa"/>
        <w:numPr>
          <w:ilvl w:val="0"/>
          <w:numId w:val="218"/>
        </w:numPr>
        <w:ind w:firstLineChars="0"/>
      </w:pPr>
      <w:r>
        <w:rPr>
          <w:rFonts w:hint="eastAsia"/>
        </w:rPr>
        <w:t>形态理论</w:t>
      </w:r>
    </w:p>
    <w:p w:rsidR="008A385C" w:rsidRDefault="008A385C" w:rsidP="008A385C">
      <w:pPr>
        <w:pStyle w:val="aa"/>
        <w:numPr>
          <w:ilvl w:val="0"/>
          <w:numId w:val="218"/>
        </w:numPr>
        <w:ind w:firstLineChars="0"/>
      </w:pPr>
      <w:r>
        <w:rPr>
          <w:rFonts w:hint="eastAsia"/>
        </w:rPr>
        <w:t>技术指标理论</w:t>
      </w:r>
    </w:p>
    <w:p w:rsidR="008A385C" w:rsidRDefault="008A385C" w:rsidP="008A385C">
      <w:pPr>
        <w:pStyle w:val="aa"/>
        <w:numPr>
          <w:ilvl w:val="0"/>
          <w:numId w:val="218"/>
        </w:numPr>
        <w:ind w:firstLineChars="0"/>
      </w:pPr>
      <w:r>
        <w:rPr>
          <w:rFonts w:hint="eastAsia"/>
        </w:rPr>
        <w:t>切线理论</w:t>
      </w:r>
    </w:p>
    <w:p w:rsidR="008A385C" w:rsidRDefault="008A385C" w:rsidP="008A385C">
      <w:pPr>
        <w:pStyle w:val="aa"/>
        <w:numPr>
          <w:ilvl w:val="0"/>
          <w:numId w:val="218"/>
        </w:numPr>
        <w:ind w:firstLineChars="0"/>
      </w:pPr>
      <w:r>
        <w:rPr>
          <w:rFonts w:hint="eastAsia"/>
        </w:rPr>
        <w:t>波浪理论</w:t>
      </w:r>
    </w:p>
    <w:p w:rsidR="008A385C" w:rsidRDefault="008A385C" w:rsidP="008A385C">
      <w:pPr>
        <w:pStyle w:val="aa"/>
        <w:numPr>
          <w:ilvl w:val="0"/>
          <w:numId w:val="218"/>
        </w:numPr>
        <w:ind w:firstLineChars="0"/>
      </w:pPr>
      <w:r>
        <w:rPr>
          <w:rFonts w:hint="eastAsia"/>
        </w:rPr>
        <w:t>K线理论</w:t>
      </w:r>
    </w:p>
    <w:p w:rsidR="008A385C" w:rsidRDefault="008A385C" w:rsidP="008A385C">
      <w:pPr>
        <w:pStyle w:val="aa"/>
        <w:numPr>
          <w:ilvl w:val="0"/>
          <w:numId w:val="218"/>
        </w:numPr>
        <w:ind w:firstLineChars="0"/>
      </w:pPr>
      <w:r>
        <w:rPr>
          <w:rFonts w:hint="eastAsia"/>
        </w:rPr>
        <w:t>循环周期理论</w:t>
      </w:r>
    </w:p>
    <w:p w:rsidR="00865C05" w:rsidRDefault="00865C05" w:rsidP="0073257D"/>
    <w:p w:rsidR="00865C05" w:rsidRPr="00F35E4D" w:rsidRDefault="00A14B0F" w:rsidP="0073257D">
      <w:pPr>
        <w:rPr>
          <w:rStyle w:val="a8"/>
        </w:rPr>
      </w:pPr>
      <w:r w:rsidRPr="00F35E4D">
        <w:rPr>
          <w:rStyle w:val="a8"/>
        </w:rPr>
        <w:t>量化分析法</w:t>
      </w:r>
    </w:p>
    <w:p w:rsidR="00A14B0F" w:rsidRDefault="00A14B0F" w:rsidP="0073257D">
      <w:r>
        <w:rPr>
          <w:rFonts w:hint="eastAsia"/>
        </w:rPr>
        <w:t>量化分析法是利用</w:t>
      </w:r>
      <w:r w:rsidRPr="00F35E4D">
        <w:rPr>
          <w:rStyle w:val="a4"/>
        </w:rPr>
        <w:t>统计、数值模拟和其他定量模型</w:t>
      </w:r>
      <w:r>
        <w:rPr>
          <w:rFonts w:hint="eastAsia"/>
        </w:rPr>
        <w:t>进行证券市场相关研究的一种方法，具有使用</w:t>
      </w:r>
      <w:r w:rsidRPr="00F35E4D">
        <w:rPr>
          <w:rStyle w:val="a4"/>
        </w:rPr>
        <w:t>大量数据、模型和电脑</w:t>
      </w:r>
      <w:r>
        <w:rPr>
          <w:rFonts w:hint="eastAsia"/>
        </w:rPr>
        <w:t>的显著特点，广泛应用于解决证券估值、组合构造与优化、策略制定、绩效评估、风险计量与风险管理等投资相关问题。</w:t>
      </w:r>
    </w:p>
    <w:p w:rsidR="00865C05" w:rsidRDefault="00865C05" w:rsidP="0073257D"/>
    <w:p w:rsidR="00865C05" w:rsidRDefault="00514425" w:rsidP="00457FF8">
      <w:pPr>
        <w:pStyle w:val="3"/>
      </w:pPr>
      <w:r>
        <w:rPr>
          <w:rFonts w:hint="eastAsia"/>
        </w:rPr>
        <w:t>考点1</w:t>
      </w:r>
      <w:r>
        <w:t>7</w:t>
      </w:r>
      <w:r>
        <w:rPr>
          <w:rFonts w:hint="eastAsia"/>
        </w:rPr>
        <w:t>：股票估值方法概述</w:t>
      </w:r>
    </w:p>
    <w:p w:rsidR="00514425" w:rsidRPr="007F661A" w:rsidRDefault="00C46B33" w:rsidP="0073257D">
      <w:pPr>
        <w:rPr>
          <w:rStyle w:val="a8"/>
        </w:rPr>
      </w:pPr>
      <w:r w:rsidRPr="007F661A">
        <w:rPr>
          <w:rStyle w:val="a8"/>
        </w:rPr>
        <w:t>货币的时间价值</w:t>
      </w:r>
    </w:p>
    <w:p w:rsidR="00C46B33" w:rsidRDefault="00C46B33" w:rsidP="0073257D">
      <w:r>
        <w:rPr>
          <w:rFonts w:hint="eastAsia"/>
        </w:rPr>
        <w:t>货币的时间价值是指货币</w:t>
      </w:r>
      <w:r w:rsidR="007F661A">
        <w:rPr>
          <w:rFonts w:hint="eastAsia"/>
        </w:rPr>
        <w:t>随时间的推移而发生的</w:t>
      </w:r>
      <w:r w:rsidR="007F661A" w:rsidRPr="007F661A">
        <w:rPr>
          <w:rStyle w:val="a4"/>
          <w:rFonts w:hint="eastAsia"/>
        </w:rPr>
        <w:t>增值</w:t>
      </w:r>
      <w:r w:rsidR="007F661A">
        <w:rPr>
          <w:rFonts w:hint="eastAsia"/>
        </w:rPr>
        <w:t>。</w:t>
      </w:r>
    </w:p>
    <w:p w:rsidR="00865C05" w:rsidRDefault="00865C05" w:rsidP="0073257D"/>
    <w:p w:rsidR="00865C05" w:rsidRPr="001108BA" w:rsidRDefault="001108BA" w:rsidP="0073257D">
      <w:pPr>
        <w:rPr>
          <w:rStyle w:val="a8"/>
        </w:rPr>
      </w:pPr>
      <w:r w:rsidRPr="001108BA">
        <w:rPr>
          <w:rStyle w:val="a8"/>
        </w:rPr>
        <w:lastRenderedPageBreak/>
        <w:t>复利</w:t>
      </w:r>
    </w:p>
    <w:p w:rsidR="001108BA" w:rsidRDefault="001108BA" w:rsidP="0073257D">
      <w:r>
        <w:rPr>
          <w:rFonts w:hint="eastAsia"/>
        </w:rPr>
        <w:t>货币的时间价值使得资金的借贷具有利上加利得特征，称之为复利。</w:t>
      </w:r>
    </w:p>
    <w:p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rsidR="001108BA" w:rsidRDefault="001108BA" w:rsidP="0073257D"/>
    <w:p w:rsidR="001108BA" w:rsidRPr="00003E86" w:rsidRDefault="00487C7E" w:rsidP="0073257D">
      <w:pPr>
        <w:rPr>
          <w:rStyle w:val="a8"/>
        </w:rPr>
      </w:pPr>
      <w:r w:rsidRPr="00003E86">
        <w:rPr>
          <w:rStyle w:val="a8"/>
          <w:rFonts w:hint="eastAsia"/>
        </w:rPr>
        <w:t>现值</w:t>
      </w:r>
      <w:r w:rsidR="00E223A4">
        <w:rPr>
          <w:rStyle w:val="a8"/>
          <w:rFonts w:hint="eastAsia"/>
        </w:rPr>
        <w:t>和贴现</w:t>
      </w:r>
    </w:p>
    <w:p w:rsidR="00487C7E" w:rsidRDefault="00E223A4" w:rsidP="0073257D">
      <w:r>
        <w:rPr>
          <w:rFonts w:hint="eastAsia"/>
        </w:rPr>
        <w:t>对给定终值，计算现值的过程，称为贴现。</w:t>
      </w:r>
    </w:p>
    <w:p w:rsidR="001108BA" w:rsidRDefault="001108BA" w:rsidP="0073257D"/>
    <w:p w:rsidR="001108BA" w:rsidRPr="00CD7BC8" w:rsidRDefault="00430D0B" w:rsidP="0073257D">
      <w:pPr>
        <w:rPr>
          <w:rStyle w:val="a8"/>
        </w:rPr>
      </w:pPr>
      <w:r w:rsidRPr="00CD7BC8">
        <w:rPr>
          <w:rStyle w:val="a8"/>
        </w:rPr>
        <w:t>影响股票投资价值的因素</w:t>
      </w:r>
    </w:p>
    <w:p w:rsidR="00430D0B" w:rsidRDefault="00430D0B" w:rsidP="00430D0B">
      <w:pPr>
        <w:pStyle w:val="aa"/>
        <w:numPr>
          <w:ilvl w:val="0"/>
          <w:numId w:val="219"/>
        </w:numPr>
        <w:ind w:firstLineChars="0"/>
      </w:pPr>
      <w:r>
        <w:rPr>
          <w:rFonts w:hint="eastAsia"/>
        </w:rPr>
        <w:t>内部因素</w:t>
      </w:r>
    </w:p>
    <w:p w:rsidR="00D828E8" w:rsidRDefault="00D828E8" w:rsidP="00D828E8">
      <w:pPr>
        <w:pStyle w:val="aa"/>
        <w:numPr>
          <w:ilvl w:val="1"/>
          <w:numId w:val="219"/>
        </w:numPr>
        <w:ind w:firstLineChars="0"/>
      </w:pPr>
      <w:r>
        <w:rPr>
          <w:rFonts w:hint="eastAsia"/>
        </w:rPr>
        <w:t>净资产；</w:t>
      </w:r>
    </w:p>
    <w:p w:rsidR="00D828E8" w:rsidRDefault="00D828E8" w:rsidP="00D828E8">
      <w:pPr>
        <w:pStyle w:val="aa"/>
        <w:numPr>
          <w:ilvl w:val="1"/>
          <w:numId w:val="219"/>
        </w:numPr>
        <w:ind w:firstLineChars="0"/>
      </w:pPr>
      <w:r>
        <w:rPr>
          <w:rFonts w:hint="eastAsia"/>
        </w:rPr>
        <w:t>盈利水平；</w:t>
      </w:r>
    </w:p>
    <w:p w:rsidR="00D828E8" w:rsidRDefault="00D828E8" w:rsidP="00D828E8">
      <w:pPr>
        <w:pStyle w:val="aa"/>
        <w:numPr>
          <w:ilvl w:val="1"/>
          <w:numId w:val="219"/>
        </w:numPr>
        <w:ind w:firstLineChars="0"/>
      </w:pPr>
      <w:r>
        <w:rPr>
          <w:rFonts w:hint="eastAsia"/>
        </w:rPr>
        <w:t>股利政策；</w:t>
      </w:r>
    </w:p>
    <w:p w:rsidR="00D828E8" w:rsidRDefault="00D828E8" w:rsidP="00D828E8">
      <w:pPr>
        <w:pStyle w:val="aa"/>
        <w:numPr>
          <w:ilvl w:val="1"/>
          <w:numId w:val="219"/>
        </w:numPr>
        <w:ind w:firstLineChars="0"/>
      </w:pPr>
      <w:r>
        <w:rPr>
          <w:rFonts w:hint="eastAsia"/>
        </w:rPr>
        <w:t>股份分割；</w:t>
      </w:r>
    </w:p>
    <w:p w:rsidR="00D828E8" w:rsidRDefault="00D828E8" w:rsidP="00D828E8">
      <w:pPr>
        <w:pStyle w:val="aa"/>
        <w:numPr>
          <w:ilvl w:val="1"/>
          <w:numId w:val="219"/>
        </w:numPr>
        <w:ind w:firstLineChars="0"/>
      </w:pPr>
      <w:r>
        <w:rPr>
          <w:rFonts w:hint="eastAsia"/>
        </w:rPr>
        <w:t>增资和减资；</w:t>
      </w:r>
    </w:p>
    <w:p w:rsidR="00D828E8" w:rsidRDefault="00D828E8" w:rsidP="00D828E8">
      <w:pPr>
        <w:pStyle w:val="aa"/>
        <w:numPr>
          <w:ilvl w:val="1"/>
          <w:numId w:val="219"/>
        </w:numPr>
        <w:ind w:firstLineChars="0"/>
      </w:pPr>
      <w:r>
        <w:rPr>
          <w:rFonts w:hint="eastAsia"/>
        </w:rPr>
        <w:t>并购重组。</w:t>
      </w:r>
    </w:p>
    <w:p w:rsidR="00430D0B" w:rsidRDefault="00430D0B" w:rsidP="00430D0B">
      <w:pPr>
        <w:pStyle w:val="aa"/>
        <w:numPr>
          <w:ilvl w:val="0"/>
          <w:numId w:val="219"/>
        </w:numPr>
        <w:ind w:firstLineChars="0"/>
      </w:pPr>
      <w:r>
        <w:rPr>
          <w:rFonts w:hint="eastAsia"/>
        </w:rPr>
        <w:t>外部因素</w:t>
      </w:r>
    </w:p>
    <w:p w:rsidR="003F7F5E" w:rsidRDefault="003F7F5E" w:rsidP="003F7F5E">
      <w:pPr>
        <w:pStyle w:val="aa"/>
        <w:numPr>
          <w:ilvl w:val="1"/>
          <w:numId w:val="219"/>
        </w:numPr>
        <w:ind w:firstLineChars="0"/>
      </w:pPr>
      <w:r>
        <w:rPr>
          <w:rFonts w:hint="eastAsia"/>
        </w:rPr>
        <w:t>宏观经济因素</w:t>
      </w:r>
    </w:p>
    <w:p w:rsidR="003F7F5E" w:rsidRDefault="003F7F5E" w:rsidP="003F7F5E">
      <w:pPr>
        <w:pStyle w:val="aa"/>
        <w:numPr>
          <w:ilvl w:val="1"/>
          <w:numId w:val="219"/>
        </w:numPr>
        <w:ind w:firstLineChars="0"/>
      </w:pPr>
      <w:r>
        <w:rPr>
          <w:rFonts w:hint="eastAsia"/>
        </w:rPr>
        <w:t>行业因素</w:t>
      </w:r>
    </w:p>
    <w:p w:rsidR="003F7F5E" w:rsidRDefault="003F7F5E" w:rsidP="003F7F5E">
      <w:pPr>
        <w:pStyle w:val="aa"/>
        <w:numPr>
          <w:ilvl w:val="1"/>
          <w:numId w:val="219"/>
        </w:numPr>
        <w:ind w:firstLineChars="0"/>
      </w:pPr>
      <w:r>
        <w:rPr>
          <w:rFonts w:hint="eastAsia"/>
        </w:rPr>
        <w:t>市场因素</w:t>
      </w:r>
    </w:p>
    <w:p w:rsidR="001108BA" w:rsidRDefault="001108BA" w:rsidP="0073257D"/>
    <w:p w:rsidR="001108BA" w:rsidRDefault="00103DEC" w:rsidP="00103DEC">
      <w:pPr>
        <w:pStyle w:val="3"/>
      </w:pPr>
      <w:r>
        <w:rPr>
          <w:rFonts w:hint="eastAsia"/>
        </w:rPr>
        <w:t>考点1</w:t>
      </w:r>
      <w:r>
        <w:t>8</w:t>
      </w:r>
      <w:r>
        <w:rPr>
          <w:rFonts w:hint="eastAsia"/>
        </w:rPr>
        <w:t>：股票的绝对估值方法</w:t>
      </w:r>
    </w:p>
    <w:p w:rsidR="001108BA" w:rsidRPr="00AA41C7" w:rsidRDefault="00AA41C7" w:rsidP="0073257D">
      <w:pPr>
        <w:rPr>
          <w:rStyle w:val="a8"/>
        </w:rPr>
      </w:pPr>
      <w:r w:rsidRPr="00AA41C7">
        <w:rPr>
          <w:rStyle w:val="a8"/>
        </w:rPr>
        <w:t>基本原理</w:t>
      </w:r>
    </w:p>
    <w:p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4"/>
          <w:rFonts w:hint="eastAsia"/>
        </w:rPr>
        <w:t>现金流贴现法</w:t>
      </w:r>
      <w:r>
        <w:rPr>
          <w:rFonts w:hint="eastAsia"/>
        </w:rPr>
        <w:t>。</w:t>
      </w:r>
    </w:p>
    <w:p w:rsidR="001108BA" w:rsidRDefault="001108BA" w:rsidP="0073257D"/>
    <w:p w:rsidR="001108BA" w:rsidRPr="000C7ACC" w:rsidRDefault="00AA41C7" w:rsidP="0073257D">
      <w:pPr>
        <w:rPr>
          <w:rStyle w:val="a8"/>
        </w:rPr>
      </w:pPr>
      <w:r w:rsidRPr="000C7ACC">
        <w:rPr>
          <w:rStyle w:val="a8"/>
        </w:rPr>
        <w:t>一般计算公式</w:t>
      </w:r>
    </w:p>
    <w:p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rsidR="001108BA" w:rsidRDefault="004D3BF3" w:rsidP="0073257D">
      <w:r>
        <w:rPr>
          <w:rFonts w:hint="eastAsia"/>
        </w:rPr>
        <w:t>V：价值</w:t>
      </w:r>
    </w:p>
    <w:p w:rsidR="004D3BF3" w:rsidRDefault="004D3BF3" w:rsidP="0073257D">
      <w:r>
        <w:t>T</w:t>
      </w:r>
      <w:r>
        <w:rPr>
          <w:rFonts w:hint="eastAsia"/>
        </w:rPr>
        <w:t>：时期</w:t>
      </w:r>
    </w:p>
    <w:p w:rsidR="004D3BF3" w:rsidRDefault="004D3BF3" w:rsidP="0073257D">
      <w:r>
        <w:rPr>
          <w:rFonts w:hint="eastAsia"/>
        </w:rPr>
        <w:t>CFt：第t期的现金流</w:t>
      </w:r>
    </w:p>
    <w:p w:rsidR="004D3BF3" w:rsidRDefault="004D3BF3" w:rsidP="0073257D">
      <w:r>
        <w:rPr>
          <w:rFonts w:hint="eastAsia"/>
        </w:rPr>
        <w:t>r：未来所有时期的平均贴现率</w:t>
      </w:r>
    </w:p>
    <w:p w:rsidR="001108BA" w:rsidRDefault="001108BA" w:rsidP="0073257D"/>
    <w:p w:rsidR="001108BA" w:rsidRPr="00CE1782" w:rsidRDefault="00040892" w:rsidP="0073257D">
      <w:pPr>
        <w:rPr>
          <w:rStyle w:val="a8"/>
        </w:rPr>
      </w:pPr>
      <w:r w:rsidRPr="00CE1782">
        <w:rPr>
          <w:rStyle w:val="a8"/>
        </w:rPr>
        <w:t>预测期末</w:t>
      </w:r>
      <w:r w:rsidR="00CE1782" w:rsidRPr="00CE1782">
        <w:rPr>
          <w:rStyle w:val="a8"/>
          <w:rFonts w:hint="eastAsia"/>
        </w:rPr>
        <w:t>有</w:t>
      </w:r>
      <w:r w:rsidRPr="00CE1782">
        <w:rPr>
          <w:rStyle w:val="a8"/>
        </w:rPr>
        <w:t>终值时，绝对估值计算</w:t>
      </w:r>
      <w:r w:rsidRPr="00CE1782">
        <w:rPr>
          <w:rStyle w:val="a8"/>
          <w:rFonts w:hint="eastAsia"/>
        </w:rPr>
        <w:t>公式</w:t>
      </w:r>
    </w:p>
    <w:p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rsidR="001108BA" w:rsidRDefault="00CE1782" w:rsidP="0073257D">
      <w:r>
        <w:rPr>
          <w:rFonts w:hint="eastAsia"/>
        </w:rPr>
        <w:t>n：详细预测期数</w:t>
      </w:r>
    </w:p>
    <w:p w:rsidR="00CE1782" w:rsidRDefault="00CE1782" w:rsidP="0073257D">
      <w:r>
        <w:rPr>
          <w:rFonts w:hint="eastAsia"/>
        </w:rPr>
        <w:t>TV：终值</w:t>
      </w:r>
    </w:p>
    <w:p w:rsidR="001108BA" w:rsidRDefault="001108BA" w:rsidP="0073257D"/>
    <w:p w:rsidR="001108BA" w:rsidRPr="00847274" w:rsidRDefault="00887D20" w:rsidP="0073257D">
      <w:pPr>
        <w:rPr>
          <w:rStyle w:val="a8"/>
        </w:rPr>
      </w:pPr>
      <w:r w:rsidRPr="00847274">
        <w:rPr>
          <w:rStyle w:val="a8"/>
        </w:rPr>
        <w:t>绝对估值的具体方法</w:t>
      </w:r>
    </w:p>
    <w:p w:rsidR="00887D20" w:rsidRDefault="00887D20" w:rsidP="007C0324">
      <w:pPr>
        <w:pStyle w:val="aa"/>
        <w:numPr>
          <w:ilvl w:val="0"/>
          <w:numId w:val="220"/>
        </w:numPr>
        <w:ind w:firstLineChars="0"/>
      </w:pPr>
      <w:r w:rsidRPr="00D566AC">
        <w:rPr>
          <w:rStyle w:val="af"/>
          <w:rFonts w:hint="eastAsia"/>
        </w:rPr>
        <w:t>红利贴现</w:t>
      </w:r>
      <w:r>
        <w:rPr>
          <w:rFonts w:hint="eastAsia"/>
        </w:rPr>
        <w:t>模型</w:t>
      </w:r>
    </w:p>
    <w:p w:rsidR="000D3620" w:rsidRDefault="000D3620" w:rsidP="000D3620">
      <w:pPr>
        <w:pStyle w:val="aa"/>
        <w:numPr>
          <w:ilvl w:val="1"/>
          <w:numId w:val="220"/>
        </w:numPr>
        <w:ind w:firstLineChars="0"/>
      </w:pPr>
      <w:r>
        <w:rPr>
          <w:rFonts w:hint="eastAsia"/>
        </w:rPr>
        <w:lastRenderedPageBreak/>
        <w:t>要求了解各期的</w:t>
      </w:r>
      <w:r w:rsidRPr="000D3620">
        <w:rPr>
          <w:rStyle w:val="af"/>
          <w:rFonts w:hint="eastAsia"/>
        </w:rPr>
        <w:t>现金红利</w:t>
      </w:r>
      <w:r>
        <w:rPr>
          <w:rFonts w:hint="eastAsia"/>
        </w:rPr>
        <w:t>，而</w:t>
      </w:r>
      <w:r w:rsidRPr="000D3620">
        <w:rPr>
          <w:rStyle w:val="af"/>
          <w:rFonts w:hint="eastAsia"/>
        </w:rPr>
        <w:t>非现金流</w:t>
      </w:r>
      <w:r>
        <w:rPr>
          <w:rFonts w:hint="eastAsia"/>
        </w:rPr>
        <w:t>。</w:t>
      </w:r>
    </w:p>
    <w:p w:rsidR="00887D20" w:rsidRDefault="00887D20" w:rsidP="007C0324">
      <w:pPr>
        <w:pStyle w:val="aa"/>
        <w:numPr>
          <w:ilvl w:val="0"/>
          <w:numId w:val="220"/>
        </w:numPr>
        <w:ind w:firstLineChars="0"/>
      </w:pPr>
      <w:r>
        <w:rPr>
          <w:rFonts w:hint="eastAsia"/>
        </w:rPr>
        <w:t>股权自由现金流</w:t>
      </w:r>
      <w:r w:rsidRPr="003C072C">
        <w:rPr>
          <w:rStyle w:val="a4"/>
        </w:rPr>
        <w:t>贴现</w:t>
      </w:r>
      <w:r>
        <w:rPr>
          <w:rFonts w:hint="eastAsia"/>
        </w:rPr>
        <w:t>模型</w:t>
      </w:r>
    </w:p>
    <w:p w:rsidR="00887D20" w:rsidRDefault="00887D20" w:rsidP="007C0324">
      <w:pPr>
        <w:pStyle w:val="aa"/>
        <w:numPr>
          <w:ilvl w:val="0"/>
          <w:numId w:val="220"/>
        </w:numPr>
        <w:ind w:firstLineChars="0"/>
      </w:pPr>
      <w:r>
        <w:rPr>
          <w:rFonts w:hint="eastAsia"/>
        </w:rPr>
        <w:t>企业自由现金流</w:t>
      </w:r>
      <w:r w:rsidRPr="003C072C">
        <w:rPr>
          <w:rStyle w:val="a4"/>
          <w:rFonts w:hint="eastAsia"/>
        </w:rPr>
        <w:t>贴现</w:t>
      </w:r>
      <w:r>
        <w:rPr>
          <w:rFonts w:hint="eastAsia"/>
        </w:rPr>
        <w:t>模型</w:t>
      </w:r>
    </w:p>
    <w:p w:rsidR="001108BA" w:rsidRDefault="001108BA" w:rsidP="0073257D"/>
    <w:p w:rsidR="001108BA" w:rsidRPr="00586818" w:rsidRDefault="00AB7410" w:rsidP="0073257D">
      <w:pPr>
        <w:rPr>
          <w:rStyle w:val="a8"/>
        </w:rPr>
      </w:pPr>
      <w:r w:rsidRPr="00586818">
        <w:rPr>
          <w:rStyle w:val="a8"/>
        </w:rPr>
        <w:t>股权自由现金流贴现模型</w:t>
      </w:r>
    </w:p>
    <w:p w:rsidR="00AB7410" w:rsidRDefault="00AB7410" w:rsidP="0073257D">
      <w:r>
        <w:rPr>
          <w:rFonts w:hint="eastAsia"/>
        </w:rPr>
        <w:t>股权自由现金流（</w:t>
      </w:r>
      <w:r w:rsidRPr="00586818">
        <w:rPr>
          <w:rStyle w:val="a4"/>
          <w:rFonts w:hint="eastAsia"/>
        </w:rPr>
        <w:t>FCFE</w:t>
      </w:r>
      <w:r>
        <w:rPr>
          <w:rFonts w:hint="eastAsia"/>
        </w:rPr>
        <w:t>）是可以</w:t>
      </w:r>
      <w:r w:rsidRPr="00586818">
        <w:rPr>
          <w:rStyle w:val="a4"/>
          <w:rFonts w:hint="eastAsia"/>
        </w:rPr>
        <w:t>自由分配给股权拥有者的最大化的现金流</w:t>
      </w:r>
      <w:r>
        <w:rPr>
          <w:rFonts w:hint="eastAsia"/>
        </w:rPr>
        <w:t>。</w:t>
      </w:r>
    </w:p>
    <w:p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rsidR="001108BA" w:rsidRDefault="001108BA" w:rsidP="0073257D"/>
    <w:p w:rsidR="001108BA" w:rsidRPr="00632C83" w:rsidRDefault="00964E1E" w:rsidP="0073257D">
      <w:pPr>
        <w:rPr>
          <w:rStyle w:val="a8"/>
        </w:rPr>
      </w:pPr>
      <w:r w:rsidRPr="00632C83">
        <w:rPr>
          <w:rStyle w:val="a8"/>
        </w:rPr>
        <w:t>企业自由现金流贴现模型</w:t>
      </w:r>
    </w:p>
    <w:p w:rsidR="00964E1E" w:rsidRDefault="00964E1E" w:rsidP="0073257D">
      <w:r>
        <w:rPr>
          <w:rFonts w:hint="eastAsia"/>
        </w:rPr>
        <w:t>企业自由现金流（</w:t>
      </w:r>
      <w:r w:rsidRPr="00632C83">
        <w:rPr>
          <w:rStyle w:val="a4"/>
          <w:rFonts w:hint="eastAsia"/>
        </w:rPr>
        <w:t>FCFF</w:t>
      </w:r>
      <w:r>
        <w:rPr>
          <w:rFonts w:hint="eastAsia"/>
        </w:rPr>
        <w:t>）是指公司在保持正常运营的情况下，可以</w:t>
      </w:r>
      <w:r w:rsidRPr="00632C83">
        <w:rPr>
          <w:rStyle w:val="a4"/>
          <w:rFonts w:hint="eastAsia"/>
        </w:rPr>
        <w:t>向所有出资人（股东和债权人）进行自由分配的现金流</w:t>
      </w:r>
      <w:r>
        <w:rPr>
          <w:rFonts w:hint="eastAsia"/>
        </w:rPr>
        <w:t>。</w:t>
      </w:r>
    </w:p>
    <w:p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rsidR="001108BA" w:rsidRDefault="001108BA" w:rsidP="0073257D"/>
    <w:p w:rsidR="001108BA" w:rsidRDefault="00202786" w:rsidP="00202786">
      <w:pPr>
        <w:pStyle w:val="3"/>
      </w:pPr>
      <w:r>
        <w:rPr>
          <w:rFonts w:hint="eastAsia"/>
        </w:rPr>
        <w:t>考点1</w:t>
      </w:r>
      <w:r>
        <w:t>9</w:t>
      </w:r>
      <w:r>
        <w:rPr>
          <w:rFonts w:hint="eastAsia"/>
        </w:rPr>
        <w:t>：股票的相对估值方法</w:t>
      </w:r>
    </w:p>
    <w:p w:rsidR="00202786" w:rsidRPr="00101EBF" w:rsidRDefault="006150BF" w:rsidP="0073257D">
      <w:pPr>
        <w:rPr>
          <w:rStyle w:val="a8"/>
        </w:rPr>
      </w:pPr>
      <w:r w:rsidRPr="00101EBF">
        <w:rPr>
          <w:rStyle w:val="a8"/>
          <w:rFonts w:hint="eastAsia"/>
        </w:rPr>
        <w:t>相对估值方法的基本原理</w:t>
      </w:r>
    </w:p>
    <w:p w:rsidR="006150BF" w:rsidRDefault="006150BF" w:rsidP="0073257D">
      <w:r>
        <w:rPr>
          <w:rFonts w:hint="eastAsia"/>
        </w:rPr>
        <w:t>以可以比较的其他公司（</w:t>
      </w:r>
      <w:r w:rsidRPr="00101EBF">
        <w:rPr>
          <w:rStyle w:val="a4"/>
          <w:rFonts w:hint="eastAsia"/>
        </w:rPr>
        <w:t>可比公司</w:t>
      </w:r>
      <w:r>
        <w:rPr>
          <w:rFonts w:hint="eastAsia"/>
        </w:rPr>
        <w:t>）的价格为基础，来</w:t>
      </w:r>
      <w:r w:rsidRPr="00101EBF">
        <w:rPr>
          <w:rStyle w:val="a4"/>
          <w:rFonts w:hint="eastAsia"/>
        </w:rPr>
        <w:t>评估目标公司的相应价值</w:t>
      </w:r>
      <w:r>
        <w:rPr>
          <w:rFonts w:hint="eastAsia"/>
        </w:rPr>
        <w:t>。评估所得的价值，可以使股权价值（股票价值），也可以是企业价值。</w:t>
      </w:r>
    </w:p>
    <w:p w:rsidR="006150BF" w:rsidRDefault="006150BF" w:rsidP="0073257D">
      <w:r>
        <w:rPr>
          <w:rFonts w:hint="eastAsia"/>
        </w:rPr>
        <w:t>同理，如果得到的是企业价值，可以通过价值等式换算成股权价值。</w:t>
      </w:r>
    </w:p>
    <w:p w:rsidR="001108BA" w:rsidRDefault="001108BA" w:rsidP="0073257D"/>
    <w:p w:rsidR="001108BA" w:rsidRPr="00F32AD7" w:rsidRDefault="00101EBF" w:rsidP="0073257D">
      <w:pPr>
        <w:rPr>
          <w:rStyle w:val="a8"/>
        </w:rPr>
      </w:pPr>
      <w:r w:rsidRPr="00F32AD7">
        <w:rPr>
          <w:rStyle w:val="a8"/>
        </w:rPr>
        <w:t>计算公式</w:t>
      </w:r>
    </w:p>
    <w:p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rsidR="001108BA" w:rsidRDefault="001108BA" w:rsidP="0073257D"/>
    <w:p w:rsidR="00161065" w:rsidRDefault="00161065" w:rsidP="0073257D">
      <w:r>
        <w:rPr>
          <w:rFonts w:hint="eastAsia"/>
        </w:rPr>
        <w:t>主要方法</w:t>
      </w:r>
    </w:p>
    <w:p w:rsidR="00161065" w:rsidRDefault="00161065" w:rsidP="007C0324">
      <w:pPr>
        <w:pStyle w:val="aa"/>
        <w:numPr>
          <w:ilvl w:val="0"/>
          <w:numId w:val="221"/>
        </w:numPr>
        <w:ind w:firstLineChars="0"/>
      </w:pPr>
      <w:r>
        <w:rPr>
          <w:rFonts w:hint="eastAsia"/>
        </w:rPr>
        <w:t>市盈率倍数法</w:t>
      </w:r>
    </w:p>
    <w:p w:rsidR="00161065" w:rsidRDefault="00161065" w:rsidP="007C0324">
      <w:pPr>
        <w:pStyle w:val="aa"/>
        <w:numPr>
          <w:ilvl w:val="1"/>
          <w:numId w:val="221"/>
        </w:numPr>
        <w:ind w:firstLineChars="0"/>
      </w:pPr>
      <w:r>
        <w:rPr>
          <w:rFonts w:hint="eastAsia"/>
        </w:rPr>
        <w:t>市盈率倍数的计算公式：市盈率倍数 =</w:t>
      </w:r>
      <w:r>
        <w:t xml:space="preserve"> </w:t>
      </w:r>
      <w:r>
        <w:rPr>
          <w:rFonts w:hint="eastAsia"/>
        </w:rPr>
        <w:t>每股市价/每股收益</w:t>
      </w:r>
    </w:p>
    <w:p w:rsidR="00161065" w:rsidRDefault="00161065" w:rsidP="007C0324">
      <w:pPr>
        <w:pStyle w:val="aa"/>
        <w:numPr>
          <w:ilvl w:val="1"/>
          <w:numId w:val="221"/>
        </w:numPr>
        <w:ind w:firstLineChars="0"/>
      </w:pPr>
      <w:r>
        <w:rPr>
          <w:rFonts w:hint="eastAsia"/>
        </w:rPr>
        <w:t>市盈率倍数法估值：每股价值=</w:t>
      </w:r>
      <w:r>
        <w:t xml:space="preserve"> </w:t>
      </w:r>
      <w:r>
        <w:rPr>
          <w:rFonts w:hint="eastAsia"/>
        </w:rPr>
        <w:t>每股收益*市盈率倍数</w:t>
      </w:r>
    </w:p>
    <w:p w:rsidR="00460C18" w:rsidRDefault="00460C18" w:rsidP="007C0324">
      <w:pPr>
        <w:pStyle w:val="aa"/>
        <w:numPr>
          <w:ilvl w:val="0"/>
          <w:numId w:val="221"/>
        </w:numPr>
        <w:ind w:firstLineChars="0"/>
      </w:pPr>
      <w:r>
        <w:rPr>
          <w:rFonts w:hint="eastAsia"/>
        </w:rPr>
        <w:t>企业价值/息税前利润倍数法</w:t>
      </w:r>
    </w:p>
    <w:p w:rsidR="005D2DC2" w:rsidRDefault="005D2DC2" w:rsidP="007C0324">
      <w:pPr>
        <w:pStyle w:val="aa"/>
        <w:numPr>
          <w:ilvl w:val="1"/>
          <w:numId w:val="221"/>
        </w:numPr>
        <w:ind w:firstLineChars="0"/>
      </w:pPr>
      <w:r w:rsidRPr="00BC4405">
        <w:rPr>
          <w:rStyle w:val="a4"/>
          <w:rFonts w:hint="eastAsia"/>
        </w:rPr>
        <w:t>优势</w:t>
      </w:r>
      <w:r>
        <w:rPr>
          <w:rFonts w:hint="eastAsia"/>
        </w:rPr>
        <w:t>在于</w:t>
      </w:r>
      <w:r w:rsidRPr="00BC4405">
        <w:rPr>
          <w:rStyle w:val="a4"/>
          <w:rFonts w:hint="eastAsia"/>
        </w:rPr>
        <w:t>剔除了资本结构的影响</w:t>
      </w:r>
    </w:p>
    <w:p w:rsidR="00460C18" w:rsidRDefault="00460C18" w:rsidP="007C0324">
      <w:pPr>
        <w:pStyle w:val="aa"/>
        <w:numPr>
          <w:ilvl w:val="0"/>
          <w:numId w:val="221"/>
        </w:numPr>
        <w:ind w:firstLineChars="0"/>
      </w:pPr>
      <w:r>
        <w:rPr>
          <w:rFonts w:hint="eastAsia"/>
        </w:rPr>
        <w:t>企业价值/息税折旧摊销前利润倍数法</w:t>
      </w:r>
    </w:p>
    <w:p w:rsidR="007F4C26" w:rsidRDefault="007F4C26" w:rsidP="007C0324">
      <w:pPr>
        <w:pStyle w:val="aa"/>
        <w:numPr>
          <w:ilvl w:val="1"/>
          <w:numId w:val="221"/>
        </w:numPr>
        <w:ind w:firstLineChars="0"/>
      </w:pPr>
      <w:r w:rsidRPr="00CB1E7A">
        <w:rPr>
          <w:rStyle w:val="a4"/>
        </w:rPr>
        <w:t>优势</w:t>
      </w:r>
      <w:r>
        <w:rPr>
          <w:rFonts w:hint="eastAsia"/>
        </w:rPr>
        <w:t>在于不但提出了资本结构的影响，</w:t>
      </w:r>
      <w:r w:rsidRPr="00CB1E7A">
        <w:rPr>
          <w:rStyle w:val="a4"/>
        </w:rPr>
        <w:t>还剔除了折旧摊销的影响</w:t>
      </w:r>
      <w:r>
        <w:rPr>
          <w:rFonts w:hint="eastAsia"/>
        </w:rPr>
        <w:t>。</w:t>
      </w:r>
    </w:p>
    <w:p w:rsidR="00460C18" w:rsidRDefault="00460C18" w:rsidP="007C0324">
      <w:pPr>
        <w:pStyle w:val="aa"/>
        <w:numPr>
          <w:ilvl w:val="0"/>
          <w:numId w:val="221"/>
        </w:numPr>
        <w:ind w:firstLineChars="0"/>
      </w:pPr>
      <w:proofErr w:type="gramStart"/>
      <w:r>
        <w:rPr>
          <w:rFonts w:hint="eastAsia"/>
        </w:rPr>
        <w:t>市净率倍数</w:t>
      </w:r>
      <w:proofErr w:type="gramEnd"/>
      <w:r>
        <w:rPr>
          <w:rFonts w:hint="eastAsia"/>
        </w:rPr>
        <w:t>法</w:t>
      </w:r>
    </w:p>
    <w:p w:rsidR="001D027A" w:rsidRDefault="001D027A" w:rsidP="007C0324">
      <w:pPr>
        <w:pStyle w:val="aa"/>
        <w:numPr>
          <w:ilvl w:val="1"/>
          <w:numId w:val="221"/>
        </w:numPr>
        <w:ind w:firstLineChars="0"/>
      </w:pPr>
      <w:r>
        <w:rPr>
          <w:rFonts w:hint="eastAsia"/>
        </w:rPr>
        <w:t>适用范围：资产流动性较高的金融机构</w:t>
      </w:r>
    </w:p>
    <w:p w:rsidR="00460C18" w:rsidRDefault="00460C18" w:rsidP="007C0324">
      <w:pPr>
        <w:pStyle w:val="aa"/>
        <w:numPr>
          <w:ilvl w:val="0"/>
          <w:numId w:val="221"/>
        </w:numPr>
        <w:ind w:firstLineChars="0"/>
      </w:pPr>
      <w:r>
        <w:rPr>
          <w:rFonts w:hint="eastAsia"/>
        </w:rPr>
        <w:t>市销率倍数法</w:t>
      </w:r>
    </w:p>
    <w:p w:rsidR="005777AF" w:rsidRDefault="00B46F5F" w:rsidP="007C0324">
      <w:pPr>
        <w:pStyle w:val="aa"/>
        <w:numPr>
          <w:ilvl w:val="1"/>
          <w:numId w:val="221"/>
        </w:numPr>
        <w:ind w:firstLineChars="0"/>
      </w:pPr>
      <w:r>
        <w:rPr>
          <w:rFonts w:hint="eastAsia"/>
        </w:rPr>
        <w:t>适用范围：无利润甚至亏损的企业，或者销售成本率较低的收入驱动型公司。</w:t>
      </w:r>
    </w:p>
    <w:p w:rsidR="005777AF" w:rsidRDefault="005777AF">
      <w:pPr>
        <w:widowControl/>
        <w:jc w:val="left"/>
      </w:pPr>
      <w:r>
        <w:br w:type="page"/>
      </w:r>
    </w:p>
    <w:p w:rsidR="005777AF" w:rsidRDefault="005777AF" w:rsidP="005777AF">
      <w:pPr>
        <w:pStyle w:val="1"/>
      </w:pPr>
      <w:bookmarkStart w:id="28" w:name="_Toc45884579"/>
      <w:r>
        <w:rPr>
          <w:rFonts w:hint="eastAsia"/>
        </w:rPr>
        <w:lastRenderedPageBreak/>
        <w:t>第五章 债券</w:t>
      </w:r>
      <w:bookmarkEnd w:id="28"/>
    </w:p>
    <w:p w:rsidR="007E7601" w:rsidRDefault="005777AF" w:rsidP="005777AF">
      <w:pPr>
        <w:pStyle w:val="2"/>
      </w:pPr>
      <w:bookmarkStart w:id="29" w:name="_Toc45884580"/>
      <w:r>
        <w:rPr>
          <w:rFonts w:hint="eastAsia"/>
        </w:rPr>
        <w:t>第一节 债券概述</w:t>
      </w:r>
      <w:bookmarkEnd w:id="29"/>
    </w:p>
    <w:p w:rsidR="00C23C9B" w:rsidRDefault="00C23C9B" w:rsidP="00C7048E">
      <w:pPr>
        <w:pStyle w:val="3"/>
      </w:pPr>
      <w:r>
        <w:rPr>
          <w:rFonts w:hint="eastAsia"/>
        </w:rPr>
        <w:t>考点1：债券概述</w:t>
      </w:r>
    </w:p>
    <w:p w:rsidR="00C23C9B" w:rsidRPr="00D72609" w:rsidRDefault="00D72609" w:rsidP="00C23C9B">
      <w:pPr>
        <w:rPr>
          <w:rStyle w:val="a8"/>
        </w:rPr>
      </w:pPr>
      <w:r w:rsidRPr="00D72609">
        <w:rPr>
          <w:rStyle w:val="a8"/>
        </w:rPr>
        <w:t>债券的定义</w:t>
      </w:r>
    </w:p>
    <w:p w:rsidR="00D72609" w:rsidRDefault="00D72609" w:rsidP="00C23C9B">
      <w:r>
        <w:rPr>
          <w:rFonts w:hint="eastAsia"/>
        </w:rPr>
        <w:t>债券是一种</w:t>
      </w:r>
      <w:r w:rsidRPr="00D72609">
        <w:rPr>
          <w:rStyle w:val="a4"/>
          <w:rFonts w:hint="eastAsia"/>
        </w:rPr>
        <w:t>有价证券</w:t>
      </w:r>
      <w:r>
        <w:rPr>
          <w:rFonts w:hint="eastAsia"/>
        </w:rPr>
        <w:t>，是社会各类经济主体为筹集资金而向债券投资者出具的、承诺按一定利率</w:t>
      </w:r>
      <w:r w:rsidRPr="00D72609">
        <w:rPr>
          <w:rStyle w:val="a4"/>
          <w:rFonts w:hint="eastAsia"/>
        </w:rPr>
        <w:t>定期支付利息并到期偿还本金</w:t>
      </w:r>
      <w:r>
        <w:rPr>
          <w:rFonts w:hint="eastAsia"/>
        </w:rPr>
        <w:t>的</w:t>
      </w:r>
      <w:r w:rsidRPr="00D72609">
        <w:rPr>
          <w:rStyle w:val="a4"/>
          <w:rFonts w:hint="eastAsia"/>
        </w:rPr>
        <w:t>债权债务凭证</w:t>
      </w:r>
      <w:r>
        <w:rPr>
          <w:rFonts w:hint="eastAsia"/>
        </w:rPr>
        <w:t>。</w:t>
      </w:r>
    </w:p>
    <w:p w:rsidR="009E0F59" w:rsidRDefault="009E0F59" w:rsidP="00C23C9B">
      <w:r>
        <w:rPr>
          <w:rFonts w:hint="eastAsia"/>
        </w:rPr>
        <w:t>债券本身有一定的面值，代表了一定的财产价值，但这只是一种虚拟资本，</w:t>
      </w:r>
      <w:r w:rsidRPr="009E0F59">
        <w:rPr>
          <w:rStyle w:val="af"/>
          <w:rFonts w:hint="eastAsia"/>
        </w:rPr>
        <w:t>不代表真实资本</w:t>
      </w:r>
      <w:r>
        <w:rPr>
          <w:rFonts w:hint="eastAsia"/>
        </w:rPr>
        <w:t>。</w:t>
      </w:r>
    </w:p>
    <w:p w:rsidR="00C23C9B" w:rsidRDefault="00C23C9B" w:rsidP="00C23C9B"/>
    <w:p w:rsidR="004B0A65" w:rsidRPr="004B0A65" w:rsidRDefault="004B0A65" w:rsidP="00C23C9B">
      <w:pPr>
        <w:rPr>
          <w:rStyle w:val="a8"/>
        </w:rPr>
      </w:pPr>
      <w:r w:rsidRPr="004B0A65">
        <w:rPr>
          <w:rStyle w:val="a8"/>
        </w:rPr>
        <w:t>债券的性质</w:t>
      </w:r>
    </w:p>
    <w:p w:rsidR="004B0A65" w:rsidRDefault="004B0A65" w:rsidP="007C0324">
      <w:pPr>
        <w:pStyle w:val="aa"/>
        <w:numPr>
          <w:ilvl w:val="0"/>
          <w:numId w:val="222"/>
        </w:numPr>
        <w:ind w:firstLineChars="0"/>
      </w:pPr>
      <w:r>
        <w:rPr>
          <w:rFonts w:hint="eastAsia"/>
        </w:rPr>
        <w:t>债券属于</w:t>
      </w:r>
      <w:r w:rsidRPr="004B0A65">
        <w:rPr>
          <w:rStyle w:val="a4"/>
          <w:rFonts w:hint="eastAsia"/>
        </w:rPr>
        <w:t>有价</w:t>
      </w:r>
      <w:r>
        <w:rPr>
          <w:rFonts w:hint="eastAsia"/>
        </w:rPr>
        <w:t>证券</w:t>
      </w:r>
    </w:p>
    <w:p w:rsidR="004B0A65" w:rsidRDefault="004B0A65" w:rsidP="007C0324">
      <w:pPr>
        <w:pStyle w:val="aa"/>
        <w:numPr>
          <w:ilvl w:val="0"/>
          <w:numId w:val="222"/>
        </w:numPr>
        <w:ind w:firstLineChars="0"/>
      </w:pPr>
      <w:r>
        <w:rPr>
          <w:rFonts w:hint="eastAsia"/>
        </w:rPr>
        <w:t>债券是一种</w:t>
      </w:r>
      <w:r w:rsidRPr="004B0A65">
        <w:rPr>
          <w:rStyle w:val="a4"/>
        </w:rPr>
        <w:t>虚拟</w:t>
      </w:r>
      <w:r>
        <w:rPr>
          <w:rFonts w:hint="eastAsia"/>
        </w:rPr>
        <w:t>资本</w:t>
      </w:r>
    </w:p>
    <w:p w:rsidR="004B0A65" w:rsidRDefault="004B0A65" w:rsidP="007C0324">
      <w:pPr>
        <w:pStyle w:val="aa"/>
        <w:numPr>
          <w:ilvl w:val="0"/>
          <w:numId w:val="222"/>
        </w:numPr>
        <w:ind w:firstLineChars="0"/>
      </w:pPr>
      <w:r>
        <w:rPr>
          <w:rFonts w:hint="eastAsia"/>
        </w:rPr>
        <w:t>债券是</w:t>
      </w:r>
      <w:r w:rsidRPr="004B0A65">
        <w:rPr>
          <w:rStyle w:val="a4"/>
          <w:rFonts w:hint="eastAsia"/>
        </w:rPr>
        <w:t>债权</w:t>
      </w:r>
      <w:r>
        <w:rPr>
          <w:rFonts w:hint="eastAsia"/>
        </w:rPr>
        <w:t>的表现</w:t>
      </w:r>
    </w:p>
    <w:p w:rsidR="00C23C9B" w:rsidRDefault="00C23C9B" w:rsidP="00C23C9B"/>
    <w:p w:rsidR="00C23C9B" w:rsidRPr="005D15EF" w:rsidRDefault="004B0A65" w:rsidP="00C23C9B">
      <w:pPr>
        <w:rPr>
          <w:rStyle w:val="a8"/>
        </w:rPr>
      </w:pPr>
      <w:r w:rsidRPr="005D15EF">
        <w:rPr>
          <w:rStyle w:val="a8"/>
        </w:rPr>
        <w:t>债</w:t>
      </w:r>
      <w:r w:rsidR="00AB5DF0">
        <w:rPr>
          <w:rStyle w:val="a8"/>
          <w:rFonts w:hint="eastAsia"/>
        </w:rPr>
        <w:t>券</w:t>
      </w:r>
      <w:r w:rsidRPr="005D15EF">
        <w:rPr>
          <w:rStyle w:val="a8"/>
        </w:rPr>
        <w:t>的票面要素</w:t>
      </w:r>
    </w:p>
    <w:p w:rsidR="004B0A65" w:rsidRDefault="004B0A65" w:rsidP="007C0324">
      <w:pPr>
        <w:pStyle w:val="aa"/>
        <w:numPr>
          <w:ilvl w:val="0"/>
          <w:numId w:val="223"/>
        </w:numPr>
        <w:ind w:firstLineChars="0"/>
      </w:pPr>
      <w:r>
        <w:rPr>
          <w:rFonts w:hint="eastAsia"/>
        </w:rPr>
        <w:t>票面价值</w:t>
      </w:r>
    </w:p>
    <w:p w:rsidR="004B0A65" w:rsidRDefault="004B0A65" w:rsidP="007C0324">
      <w:pPr>
        <w:pStyle w:val="aa"/>
        <w:numPr>
          <w:ilvl w:val="0"/>
          <w:numId w:val="223"/>
        </w:numPr>
        <w:ind w:firstLineChars="0"/>
      </w:pPr>
      <w:r>
        <w:rPr>
          <w:rFonts w:hint="eastAsia"/>
        </w:rPr>
        <w:t>到期期限</w:t>
      </w:r>
    </w:p>
    <w:p w:rsidR="004B0A65" w:rsidRPr="0054125F" w:rsidRDefault="004B0A65" w:rsidP="007C0324">
      <w:pPr>
        <w:pStyle w:val="aa"/>
        <w:numPr>
          <w:ilvl w:val="0"/>
          <w:numId w:val="223"/>
        </w:numPr>
        <w:ind w:firstLineChars="0"/>
        <w:rPr>
          <w:rStyle w:val="af"/>
        </w:rPr>
      </w:pPr>
      <w:r w:rsidRPr="0054125F">
        <w:rPr>
          <w:rStyle w:val="af"/>
          <w:rFonts w:hint="eastAsia"/>
        </w:rPr>
        <w:t>票面利率</w:t>
      </w:r>
    </w:p>
    <w:p w:rsidR="004B0A65" w:rsidRDefault="004B0A65" w:rsidP="007C0324">
      <w:pPr>
        <w:pStyle w:val="aa"/>
        <w:numPr>
          <w:ilvl w:val="0"/>
          <w:numId w:val="223"/>
        </w:numPr>
        <w:ind w:firstLineChars="0"/>
        <w:rPr>
          <w:rFonts w:hint="eastAsia"/>
        </w:rPr>
      </w:pPr>
      <w:r>
        <w:rPr>
          <w:rFonts w:hint="eastAsia"/>
        </w:rPr>
        <w:t>发行者名称</w:t>
      </w:r>
    </w:p>
    <w:p w:rsidR="0054125F" w:rsidRDefault="0054125F" w:rsidP="0054125F">
      <w:pPr>
        <w:pStyle w:val="aa"/>
        <w:ind w:left="420" w:firstLineChars="0" w:firstLine="0"/>
      </w:pPr>
      <w:r w:rsidRPr="0054125F">
        <w:rPr>
          <w:rStyle w:val="ad"/>
          <w:rFonts w:hint="eastAsia"/>
        </w:rPr>
        <w:t>注意</w:t>
      </w:r>
      <w:r>
        <w:rPr>
          <w:rFonts w:hint="eastAsia"/>
        </w:rPr>
        <w:t>：</w:t>
      </w:r>
      <w:r w:rsidRPr="0054125F">
        <w:rPr>
          <w:rStyle w:val="af"/>
          <w:rFonts w:hint="eastAsia"/>
        </w:rPr>
        <w:t>没有发行日期</w:t>
      </w:r>
      <w:r>
        <w:rPr>
          <w:rFonts w:hint="eastAsia"/>
        </w:rPr>
        <w:t>。</w:t>
      </w:r>
    </w:p>
    <w:p w:rsidR="00C23C9B" w:rsidRDefault="00C23C9B" w:rsidP="00C23C9B"/>
    <w:p w:rsidR="00C23C9B" w:rsidRPr="00AA5244" w:rsidRDefault="00AB5DF0" w:rsidP="00C23C9B">
      <w:pPr>
        <w:rPr>
          <w:rStyle w:val="a8"/>
        </w:rPr>
      </w:pPr>
      <w:r w:rsidRPr="00AA5244">
        <w:rPr>
          <w:rStyle w:val="a8"/>
        </w:rPr>
        <w:t>债</w:t>
      </w:r>
      <w:r w:rsidRPr="00AA5244">
        <w:rPr>
          <w:rStyle w:val="a8"/>
          <w:rFonts w:hint="eastAsia"/>
        </w:rPr>
        <w:t>券的特征</w:t>
      </w:r>
    </w:p>
    <w:p w:rsidR="00AB5DF0" w:rsidRDefault="00AB5DF0" w:rsidP="007C0324">
      <w:pPr>
        <w:pStyle w:val="aa"/>
        <w:numPr>
          <w:ilvl w:val="0"/>
          <w:numId w:val="224"/>
        </w:numPr>
        <w:ind w:firstLineChars="0"/>
      </w:pPr>
      <w:r>
        <w:rPr>
          <w:rFonts w:hint="eastAsia"/>
        </w:rPr>
        <w:t>偿还性</w:t>
      </w:r>
    </w:p>
    <w:p w:rsidR="00AB5DF0" w:rsidRDefault="00AB5DF0" w:rsidP="007C0324">
      <w:pPr>
        <w:pStyle w:val="aa"/>
        <w:numPr>
          <w:ilvl w:val="0"/>
          <w:numId w:val="224"/>
        </w:numPr>
        <w:ind w:firstLineChars="0"/>
      </w:pPr>
      <w:r>
        <w:rPr>
          <w:rFonts w:hint="eastAsia"/>
        </w:rPr>
        <w:t>流动性</w:t>
      </w:r>
    </w:p>
    <w:p w:rsidR="00AB5DF0" w:rsidRDefault="00AB5DF0" w:rsidP="007C0324">
      <w:pPr>
        <w:pStyle w:val="aa"/>
        <w:numPr>
          <w:ilvl w:val="0"/>
          <w:numId w:val="224"/>
        </w:numPr>
        <w:ind w:firstLineChars="0"/>
      </w:pPr>
      <w:r>
        <w:rPr>
          <w:rFonts w:hint="eastAsia"/>
        </w:rPr>
        <w:t>安全性</w:t>
      </w:r>
    </w:p>
    <w:p w:rsidR="00D56EBE" w:rsidRDefault="00431D35" w:rsidP="007C0324">
      <w:pPr>
        <w:pStyle w:val="aa"/>
        <w:numPr>
          <w:ilvl w:val="1"/>
          <w:numId w:val="224"/>
        </w:numPr>
        <w:ind w:firstLineChars="0"/>
      </w:pPr>
      <w:r>
        <w:rPr>
          <w:rFonts w:hint="eastAsia"/>
        </w:rPr>
        <w:t>债券不能回收</w:t>
      </w:r>
      <w:r w:rsidR="00D56EBE">
        <w:rPr>
          <w:rFonts w:hint="eastAsia"/>
        </w:rPr>
        <w:t>投资的风险有：</w:t>
      </w:r>
    </w:p>
    <w:p w:rsidR="00D56EBE" w:rsidRDefault="00D56EBE" w:rsidP="007C0324">
      <w:pPr>
        <w:pStyle w:val="aa"/>
        <w:numPr>
          <w:ilvl w:val="2"/>
          <w:numId w:val="224"/>
        </w:numPr>
        <w:ind w:firstLineChars="0"/>
      </w:pPr>
      <w:r>
        <w:rPr>
          <w:rFonts w:hint="eastAsia"/>
        </w:rPr>
        <w:t>债务人不履行义务</w:t>
      </w:r>
    </w:p>
    <w:p w:rsidR="00D56EBE" w:rsidRDefault="00D56EBE" w:rsidP="007C0324">
      <w:pPr>
        <w:pStyle w:val="aa"/>
        <w:numPr>
          <w:ilvl w:val="2"/>
          <w:numId w:val="224"/>
        </w:numPr>
        <w:ind w:firstLineChars="0"/>
      </w:pPr>
      <w:r>
        <w:rPr>
          <w:rFonts w:hint="eastAsia"/>
        </w:rPr>
        <w:t>流通市场风险</w:t>
      </w:r>
    </w:p>
    <w:p w:rsidR="00AB5DF0" w:rsidRDefault="00AB5DF0" w:rsidP="007C0324">
      <w:pPr>
        <w:pStyle w:val="aa"/>
        <w:numPr>
          <w:ilvl w:val="0"/>
          <w:numId w:val="224"/>
        </w:numPr>
        <w:ind w:firstLineChars="0"/>
      </w:pPr>
      <w:r>
        <w:rPr>
          <w:rFonts w:hint="eastAsia"/>
        </w:rPr>
        <w:t>收益性</w:t>
      </w:r>
    </w:p>
    <w:p w:rsidR="001C79D3" w:rsidRDefault="001C79D3" w:rsidP="007C0324">
      <w:pPr>
        <w:pStyle w:val="aa"/>
        <w:numPr>
          <w:ilvl w:val="1"/>
          <w:numId w:val="224"/>
        </w:numPr>
        <w:ind w:firstLineChars="0"/>
      </w:pPr>
      <w:r>
        <w:rPr>
          <w:rFonts w:hint="eastAsia"/>
        </w:rPr>
        <w:t>债券收益可以表现为：</w:t>
      </w:r>
    </w:p>
    <w:p w:rsidR="001C79D3" w:rsidRDefault="001C79D3" w:rsidP="007C0324">
      <w:pPr>
        <w:pStyle w:val="aa"/>
        <w:numPr>
          <w:ilvl w:val="2"/>
          <w:numId w:val="224"/>
        </w:numPr>
        <w:ind w:firstLineChars="0"/>
      </w:pPr>
      <w:r>
        <w:rPr>
          <w:rFonts w:hint="eastAsia"/>
        </w:rPr>
        <w:t>利息收入</w:t>
      </w:r>
    </w:p>
    <w:p w:rsidR="001C79D3" w:rsidRDefault="001C79D3" w:rsidP="007C0324">
      <w:pPr>
        <w:pStyle w:val="aa"/>
        <w:numPr>
          <w:ilvl w:val="2"/>
          <w:numId w:val="224"/>
        </w:numPr>
        <w:ind w:firstLineChars="0"/>
      </w:pPr>
      <w:r>
        <w:rPr>
          <w:rFonts w:hint="eastAsia"/>
        </w:rPr>
        <w:t>资本损益</w:t>
      </w:r>
    </w:p>
    <w:p w:rsidR="001C79D3" w:rsidRDefault="001C79D3" w:rsidP="007C0324">
      <w:pPr>
        <w:pStyle w:val="aa"/>
        <w:numPr>
          <w:ilvl w:val="2"/>
          <w:numId w:val="224"/>
        </w:numPr>
        <w:ind w:firstLineChars="0"/>
      </w:pPr>
      <w:r>
        <w:rPr>
          <w:rFonts w:hint="eastAsia"/>
        </w:rPr>
        <w:t>再投资收益</w:t>
      </w:r>
    </w:p>
    <w:p w:rsidR="00C23C9B" w:rsidRDefault="00C23C9B" w:rsidP="00C23C9B"/>
    <w:p w:rsidR="00C23C9B" w:rsidRDefault="005C0104" w:rsidP="005C0104">
      <w:pPr>
        <w:pStyle w:val="3"/>
      </w:pPr>
      <w:r>
        <w:rPr>
          <w:rFonts w:hint="eastAsia"/>
        </w:rPr>
        <w:t>考点2：债券的分类</w:t>
      </w:r>
    </w:p>
    <w:p w:rsidR="00C23C9B" w:rsidRPr="00274D8D" w:rsidRDefault="00E1609D" w:rsidP="00C23C9B">
      <w:pPr>
        <w:rPr>
          <w:rStyle w:val="a8"/>
        </w:rPr>
      </w:pPr>
      <w:r w:rsidRPr="00274D8D">
        <w:rPr>
          <w:rStyle w:val="a8"/>
        </w:rPr>
        <w:t>按</w:t>
      </w:r>
      <w:r w:rsidRPr="00274D8D">
        <w:rPr>
          <w:rStyle w:val="a8"/>
          <w:rFonts w:hint="eastAsia"/>
        </w:rPr>
        <w:t>发行主体分类</w:t>
      </w:r>
    </w:p>
    <w:p w:rsidR="00E1609D" w:rsidRDefault="00E1609D" w:rsidP="007C0324">
      <w:pPr>
        <w:pStyle w:val="aa"/>
        <w:numPr>
          <w:ilvl w:val="0"/>
          <w:numId w:val="225"/>
        </w:numPr>
        <w:ind w:firstLineChars="0"/>
      </w:pPr>
      <w:r>
        <w:rPr>
          <w:rFonts w:hint="eastAsia"/>
        </w:rPr>
        <w:lastRenderedPageBreak/>
        <w:t>政府债券</w:t>
      </w:r>
    </w:p>
    <w:p w:rsidR="00E1609D" w:rsidRDefault="00E1609D" w:rsidP="007C0324">
      <w:pPr>
        <w:pStyle w:val="aa"/>
        <w:numPr>
          <w:ilvl w:val="0"/>
          <w:numId w:val="225"/>
        </w:numPr>
        <w:ind w:firstLineChars="0"/>
      </w:pPr>
      <w:r>
        <w:rPr>
          <w:rFonts w:hint="eastAsia"/>
        </w:rPr>
        <w:t>金融债券</w:t>
      </w:r>
    </w:p>
    <w:p w:rsidR="00E1609D" w:rsidRDefault="00E1609D" w:rsidP="007C0324">
      <w:pPr>
        <w:pStyle w:val="aa"/>
        <w:numPr>
          <w:ilvl w:val="0"/>
          <w:numId w:val="225"/>
        </w:numPr>
        <w:ind w:firstLineChars="0"/>
      </w:pPr>
      <w:r>
        <w:rPr>
          <w:rFonts w:hint="eastAsia"/>
        </w:rPr>
        <w:t>公司债券</w:t>
      </w:r>
    </w:p>
    <w:p w:rsidR="00C23C9B" w:rsidRDefault="00C23C9B" w:rsidP="00C23C9B"/>
    <w:p w:rsidR="00C23C9B" w:rsidRPr="002C475B" w:rsidRDefault="00E47C37" w:rsidP="00C23C9B">
      <w:pPr>
        <w:rPr>
          <w:rStyle w:val="a8"/>
        </w:rPr>
      </w:pPr>
      <w:r w:rsidRPr="002C475B">
        <w:rPr>
          <w:rStyle w:val="a8"/>
        </w:rPr>
        <w:t>按付息方式分类</w:t>
      </w:r>
    </w:p>
    <w:p w:rsidR="00E47C37" w:rsidRPr="00747DFC" w:rsidRDefault="00E47C37" w:rsidP="007C0324">
      <w:pPr>
        <w:pStyle w:val="aa"/>
        <w:numPr>
          <w:ilvl w:val="0"/>
          <w:numId w:val="226"/>
        </w:numPr>
        <w:ind w:firstLineChars="0"/>
        <w:rPr>
          <w:rStyle w:val="af"/>
        </w:rPr>
      </w:pPr>
      <w:r w:rsidRPr="00747DFC">
        <w:rPr>
          <w:rStyle w:val="af"/>
          <w:rFonts w:hint="eastAsia"/>
        </w:rPr>
        <w:t>零息债券</w:t>
      </w:r>
    </w:p>
    <w:p w:rsidR="00831885" w:rsidRDefault="00831885" w:rsidP="007C0324">
      <w:pPr>
        <w:pStyle w:val="aa"/>
        <w:numPr>
          <w:ilvl w:val="1"/>
          <w:numId w:val="226"/>
        </w:numPr>
        <w:ind w:firstLineChars="0"/>
      </w:pPr>
      <w:r>
        <w:rPr>
          <w:rFonts w:hint="eastAsia"/>
        </w:rPr>
        <w:t>也称为零息票债券，指</w:t>
      </w:r>
      <w:r w:rsidRPr="00747DFC">
        <w:rPr>
          <w:rStyle w:val="af"/>
          <w:rFonts w:hint="eastAsia"/>
        </w:rPr>
        <w:t>债券合约未规定利息支付的债券</w:t>
      </w:r>
      <w:r>
        <w:rPr>
          <w:rFonts w:hint="eastAsia"/>
        </w:rPr>
        <w:t>。</w:t>
      </w:r>
    </w:p>
    <w:p w:rsidR="00BC5D51" w:rsidRDefault="00BC5D51" w:rsidP="007C0324">
      <w:pPr>
        <w:pStyle w:val="aa"/>
        <w:numPr>
          <w:ilvl w:val="1"/>
          <w:numId w:val="226"/>
        </w:numPr>
        <w:ind w:firstLineChars="0"/>
      </w:pPr>
      <w:r>
        <w:rPr>
          <w:rFonts w:hint="eastAsia"/>
        </w:rPr>
        <w:t>一般是低于票面价格出售，按照票面价格回收</w:t>
      </w:r>
      <w:r w:rsidR="00B467FE">
        <w:rPr>
          <w:rFonts w:hint="eastAsia"/>
        </w:rPr>
        <w:t>，赚取买卖差价。</w:t>
      </w:r>
    </w:p>
    <w:p w:rsidR="00E47C37" w:rsidRDefault="00E625C7" w:rsidP="007C0324">
      <w:pPr>
        <w:pStyle w:val="aa"/>
        <w:numPr>
          <w:ilvl w:val="0"/>
          <w:numId w:val="226"/>
        </w:numPr>
        <w:ind w:firstLineChars="0"/>
      </w:pPr>
      <w:r>
        <w:rPr>
          <w:rFonts w:hint="eastAsia"/>
        </w:rPr>
        <w:t>附息</w:t>
      </w:r>
      <w:r w:rsidR="00E47C37">
        <w:rPr>
          <w:rFonts w:hint="eastAsia"/>
        </w:rPr>
        <w:t>债券</w:t>
      </w:r>
    </w:p>
    <w:p w:rsidR="009D5F30" w:rsidRDefault="009D5F30" w:rsidP="007C0324">
      <w:pPr>
        <w:pStyle w:val="aa"/>
        <w:numPr>
          <w:ilvl w:val="1"/>
          <w:numId w:val="226"/>
        </w:numPr>
        <w:ind w:firstLineChars="0"/>
      </w:pPr>
      <w:r w:rsidRPr="000D1CB2">
        <w:rPr>
          <w:rStyle w:val="a4"/>
        </w:rPr>
        <w:t>定期支付利息</w:t>
      </w:r>
      <w:r>
        <w:rPr>
          <w:rFonts w:hint="eastAsia"/>
        </w:rPr>
        <w:t>。</w:t>
      </w:r>
    </w:p>
    <w:p w:rsidR="009D5F30" w:rsidRDefault="009D5F30" w:rsidP="007C0324">
      <w:pPr>
        <w:pStyle w:val="aa"/>
        <w:numPr>
          <w:ilvl w:val="1"/>
          <w:numId w:val="226"/>
        </w:numPr>
        <w:ind w:firstLineChars="0"/>
      </w:pPr>
      <w:r>
        <w:rPr>
          <w:rFonts w:hint="eastAsia"/>
        </w:rPr>
        <w:t>按计息方式不同，可分为</w:t>
      </w:r>
      <w:r w:rsidRPr="000D1CB2">
        <w:rPr>
          <w:rStyle w:val="a4"/>
        </w:rPr>
        <w:t>固定利率</w:t>
      </w:r>
      <w:r>
        <w:rPr>
          <w:rFonts w:hint="eastAsia"/>
        </w:rPr>
        <w:t>债券和</w:t>
      </w:r>
      <w:r w:rsidRPr="000D1CB2">
        <w:rPr>
          <w:rStyle w:val="a4"/>
        </w:rPr>
        <w:t>浮动利率</w:t>
      </w:r>
      <w:r>
        <w:rPr>
          <w:rFonts w:hint="eastAsia"/>
        </w:rPr>
        <w:t>债券。</w:t>
      </w:r>
    </w:p>
    <w:p w:rsidR="009D5F30" w:rsidRDefault="009D5F30" w:rsidP="007C0324">
      <w:pPr>
        <w:pStyle w:val="aa"/>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4"/>
        </w:rPr>
        <w:t>推迟支付</w:t>
      </w:r>
      <w:r>
        <w:rPr>
          <w:rFonts w:hint="eastAsia"/>
        </w:rPr>
        <w:t>定期利率，故称为</w:t>
      </w:r>
      <w:r w:rsidRPr="000D1CB2">
        <w:rPr>
          <w:rStyle w:val="a4"/>
        </w:rPr>
        <w:t>缓息债券</w:t>
      </w:r>
      <w:r>
        <w:rPr>
          <w:rFonts w:hint="eastAsia"/>
        </w:rPr>
        <w:t>。</w:t>
      </w:r>
    </w:p>
    <w:p w:rsidR="00E47C37" w:rsidRDefault="00E47C37" w:rsidP="007C0324">
      <w:pPr>
        <w:pStyle w:val="aa"/>
        <w:numPr>
          <w:ilvl w:val="0"/>
          <w:numId w:val="226"/>
        </w:numPr>
        <w:ind w:firstLineChars="0"/>
      </w:pPr>
      <w:r>
        <w:rPr>
          <w:rFonts w:hint="eastAsia"/>
        </w:rPr>
        <w:t>息票累积债券</w:t>
      </w:r>
    </w:p>
    <w:p w:rsidR="00E625C7" w:rsidRDefault="00E625C7" w:rsidP="007C0324">
      <w:pPr>
        <w:pStyle w:val="aa"/>
        <w:numPr>
          <w:ilvl w:val="1"/>
          <w:numId w:val="226"/>
        </w:numPr>
        <w:ind w:firstLineChars="0"/>
      </w:pPr>
      <w:r>
        <w:rPr>
          <w:rFonts w:hint="eastAsia"/>
        </w:rPr>
        <w:t>与附息债券</w:t>
      </w:r>
      <w:r w:rsidR="001A2ED3">
        <w:rPr>
          <w:rFonts w:hint="eastAsia"/>
        </w:rPr>
        <w:t>相似，这类债券也规定了</w:t>
      </w:r>
      <w:r w:rsidR="001A2ED3" w:rsidRPr="002903F6">
        <w:rPr>
          <w:rStyle w:val="a4"/>
          <w:rFonts w:hint="eastAsia"/>
        </w:rPr>
        <w:t>票面利率</w:t>
      </w:r>
      <w:r w:rsidR="001A2ED3">
        <w:rPr>
          <w:rFonts w:hint="eastAsia"/>
        </w:rPr>
        <w:t>。</w:t>
      </w:r>
    </w:p>
    <w:p w:rsidR="001A2ED3" w:rsidRDefault="001A2ED3" w:rsidP="007C0324">
      <w:pPr>
        <w:pStyle w:val="aa"/>
        <w:numPr>
          <w:ilvl w:val="1"/>
          <w:numId w:val="226"/>
        </w:numPr>
        <w:ind w:firstLineChars="0"/>
      </w:pPr>
      <w:r>
        <w:rPr>
          <w:rFonts w:hint="eastAsia"/>
        </w:rPr>
        <w:t>但是债券持有人必须在债券</w:t>
      </w:r>
      <w:r w:rsidRPr="002903F6">
        <w:rPr>
          <w:rStyle w:val="a4"/>
        </w:rPr>
        <w:t>到期时一次性获得本息</w:t>
      </w:r>
      <w:r>
        <w:rPr>
          <w:rFonts w:hint="eastAsia"/>
        </w:rPr>
        <w:t>，存续时间没有利息支付。</w:t>
      </w:r>
    </w:p>
    <w:p w:rsidR="00C23C9B" w:rsidRDefault="00C23C9B" w:rsidP="00C23C9B"/>
    <w:p w:rsidR="00C23C9B" w:rsidRPr="00C93A08" w:rsidRDefault="00CD065B" w:rsidP="00C23C9B">
      <w:pPr>
        <w:rPr>
          <w:rStyle w:val="a8"/>
        </w:rPr>
      </w:pPr>
      <w:r w:rsidRPr="00C93A08">
        <w:rPr>
          <w:rStyle w:val="a8"/>
        </w:rPr>
        <w:t>按债权形态分类</w:t>
      </w:r>
    </w:p>
    <w:p w:rsidR="00CD065B" w:rsidRDefault="00CD065B" w:rsidP="007C0324">
      <w:pPr>
        <w:pStyle w:val="aa"/>
        <w:numPr>
          <w:ilvl w:val="0"/>
          <w:numId w:val="227"/>
        </w:numPr>
        <w:ind w:firstLineChars="0"/>
      </w:pPr>
      <w:r>
        <w:rPr>
          <w:rFonts w:hint="eastAsia"/>
        </w:rPr>
        <w:t>实物债券</w:t>
      </w:r>
    </w:p>
    <w:p w:rsidR="00D477FB" w:rsidRDefault="00D477FB" w:rsidP="007C0324">
      <w:pPr>
        <w:pStyle w:val="aa"/>
        <w:numPr>
          <w:ilvl w:val="1"/>
          <w:numId w:val="227"/>
        </w:numPr>
        <w:ind w:firstLineChars="0"/>
      </w:pPr>
      <w:r>
        <w:rPr>
          <w:rFonts w:hint="eastAsia"/>
        </w:rPr>
        <w:t>是一种</w:t>
      </w:r>
      <w:r w:rsidRPr="001B4283">
        <w:rPr>
          <w:rStyle w:val="a4"/>
        </w:rPr>
        <w:t>具有标准格式实物</w:t>
      </w:r>
      <w:proofErr w:type="gramStart"/>
      <w:r w:rsidRPr="001B4283">
        <w:rPr>
          <w:rStyle w:val="a4"/>
          <w:rFonts w:hint="eastAsia"/>
        </w:rPr>
        <w:t>券</w:t>
      </w:r>
      <w:proofErr w:type="gramEnd"/>
      <w:r w:rsidRPr="001B4283">
        <w:rPr>
          <w:rStyle w:val="a4"/>
          <w:rFonts w:hint="eastAsia"/>
        </w:rPr>
        <w:t>面</w:t>
      </w:r>
      <w:r>
        <w:rPr>
          <w:rFonts w:hint="eastAsia"/>
        </w:rPr>
        <w:t>的债券；</w:t>
      </w:r>
    </w:p>
    <w:p w:rsidR="00D477FB" w:rsidRDefault="00D477FB" w:rsidP="007C0324">
      <w:pPr>
        <w:pStyle w:val="aa"/>
        <w:numPr>
          <w:ilvl w:val="1"/>
          <w:numId w:val="227"/>
        </w:numPr>
        <w:ind w:firstLineChars="0"/>
      </w:pPr>
      <w:r w:rsidRPr="001B4283">
        <w:rPr>
          <w:rStyle w:val="a4"/>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4"/>
        </w:rPr>
        <w:t>不记名</w:t>
      </w:r>
      <w:r w:rsidRPr="001B4283">
        <w:rPr>
          <w:rStyle w:val="a4"/>
          <w:rFonts w:hint="eastAsia"/>
        </w:rPr>
        <w:t>，不挂失，可上市流通</w:t>
      </w:r>
      <w:r>
        <w:rPr>
          <w:rFonts w:hint="eastAsia"/>
        </w:rPr>
        <w:t>。</w:t>
      </w:r>
    </w:p>
    <w:p w:rsidR="00CD065B" w:rsidRDefault="00CD065B" w:rsidP="007C0324">
      <w:pPr>
        <w:pStyle w:val="aa"/>
        <w:numPr>
          <w:ilvl w:val="0"/>
          <w:numId w:val="227"/>
        </w:numPr>
        <w:ind w:firstLineChars="0"/>
      </w:pPr>
      <w:r>
        <w:rPr>
          <w:rFonts w:hint="eastAsia"/>
        </w:rPr>
        <w:t>凭证式债券</w:t>
      </w:r>
    </w:p>
    <w:p w:rsidR="00306A44" w:rsidRDefault="00306A44" w:rsidP="007C0324">
      <w:pPr>
        <w:pStyle w:val="aa"/>
        <w:numPr>
          <w:ilvl w:val="1"/>
          <w:numId w:val="227"/>
        </w:numPr>
        <w:ind w:firstLineChars="0"/>
      </w:pPr>
      <w:r>
        <w:rPr>
          <w:rFonts w:hint="eastAsia"/>
        </w:rPr>
        <w:t>形式是债权人认购债券的一种</w:t>
      </w:r>
      <w:r w:rsidRPr="00503CAC">
        <w:rPr>
          <w:rStyle w:val="a4"/>
        </w:rPr>
        <w:t>收款凭证</w:t>
      </w:r>
      <w:r>
        <w:rPr>
          <w:rFonts w:hint="eastAsia"/>
        </w:rPr>
        <w:t>，而不是债券发行人制定的标准格式的债券。</w:t>
      </w:r>
    </w:p>
    <w:p w:rsidR="00306A44" w:rsidRDefault="00306A44" w:rsidP="007C0324">
      <w:pPr>
        <w:pStyle w:val="aa"/>
        <w:numPr>
          <w:ilvl w:val="1"/>
          <w:numId w:val="227"/>
        </w:numPr>
        <w:ind w:firstLineChars="0"/>
      </w:pPr>
      <w:r w:rsidRPr="00503CAC">
        <w:rPr>
          <w:rStyle w:val="a4"/>
          <w:rFonts w:hint="eastAsia"/>
        </w:rPr>
        <w:t>可记名</w:t>
      </w:r>
      <w:r w:rsidRPr="00503CAC">
        <w:rPr>
          <w:rStyle w:val="a4"/>
        </w:rPr>
        <w:t>、挂失</w:t>
      </w:r>
      <w:r>
        <w:rPr>
          <w:rFonts w:hint="eastAsia"/>
        </w:rPr>
        <w:t>，以</w:t>
      </w:r>
      <w:r w:rsidRPr="00503CAC">
        <w:rPr>
          <w:rStyle w:val="a4"/>
          <w:rFonts w:hint="eastAsia"/>
        </w:rPr>
        <w:t>国债收款凭证</w:t>
      </w:r>
      <w:r>
        <w:rPr>
          <w:rFonts w:hint="eastAsia"/>
        </w:rPr>
        <w:t>记录债权，</w:t>
      </w:r>
      <w:r w:rsidRPr="00503CAC">
        <w:rPr>
          <w:rStyle w:val="a4"/>
          <w:rFonts w:hint="eastAsia"/>
        </w:rPr>
        <w:t>不能上市流通</w:t>
      </w:r>
      <w:r>
        <w:rPr>
          <w:rFonts w:hint="eastAsia"/>
        </w:rPr>
        <w:t>，从购买之日起计息。</w:t>
      </w:r>
    </w:p>
    <w:p w:rsidR="00CD065B" w:rsidRDefault="00CD065B" w:rsidP="007C0324">
      <w:pPr>
        <w:pStyle w:val="aa"/>
        <w:numPr>
          <w:ilvl w:val="0"/>
          <w:numId w:val="227"/>
        </w:numPr>
        <w:ind w:firstLineChars="0"/>
      </w:pPr>
      <w:r>
        <w:rPr>
          <w:rFonts w:hint="eastAsia"/>
        </w:rPr>
        <w:t>记账式债券</w:t>
      </w:r>
    </w:p>
    <w:p w:rsidR="00A02BD9" w:rsidRDefault="00A02BD9" w:rsidP="007C0324">
      <w:pPr>
        <w:pStyle w:val="aa"/>
        <w:numPr>
          <w:ilvl w:val="1"/>
          <w:numId w:val="227"/>
        </w:numPr>
        <w:ind w:firstLineChars="0"/>
      </w:pPr>
      <w:r w:rsidRPr="00A06EEE">
        <w:rPr>
          <w:rStyle w:val="a4"/>
        </w:rPr>
        <w:t>没有实物形态的票券</w:t>
      </w:r>
      <w:r>
        <w:rPr>
          <w:rFonts w:hint="eastAsia"/>
        </w:rPr>
        <w:t>，利用证券账户通过</w:t>
      </w:r>
      <w:r w:rsidRPr="00A06EEE">
        <w:rPr>
          <w:rStyle w:val="a4"/>
        </w:rPr>
        <w:t>电脑系统</w:t>
      </w:r>
      <w:r>
        <w:rPr>
          <w:rFonts w:hint="eastAsia"/>
        </w:rPr>
        <w:t>完成债券发行、交易及兑付的全过程。</w:t>
      </w:r>
    </w:p>
    <w:p w:rsidR="00A02BD9" w:rsidRDefault="00A02BD9" w:rsidP="007C0324">
      <w:pPr>
        <w:pStyle w:val="aa"/>
        <w:numPr>
          <w:ilvl w:val="1"/>
          <w:numId w:val="227"/>
        </w:numPr>
        <w:ind w:firstLineChars="0"/>
      </w:pPr>
      <w:r>
        <w:rPr>
          <w:rFonts w:hint="eastAsia"/>
        </w:rPr>
        <w:t>记账式国债</w:t>
      </w:r>
      <w:r w:rsidRPr="00A06EEE">
        <w:rPr>
          <w:rStyle w:val="a4"/>
        </w:rPr>
        <w:t>可以记名、挂失，</w:t>
      </w:r>
      <w:r w:rsidRPr="00A06EEE">
        <w:rPr>
          <w:rStyle w:val="a4"/>
          <w:rFonts w:hint="eastAsia"/>
        </w:rPr>
        <w:t>安全性较高</w:t>
      </w:r>
      <w:r>
        <w:rPr>
          <w:rFonts w:hint="eastAsia"/>
        </w:rPr>
        <w:t>。</w:t>
      </w:r>
    </w:p>
    <w:p w:rsidR="00C23C9B" w:rsidRDefault="00C23C9B" w:rsidP="00C23C9B"/>
    <w:p w:rsidR="00C733A0" w:rsidRPr="00793D5A" w:rsidRDefault="00C733A0" w:rsidP="00C23C9B">
      <w:pPr>
        <w:rPr>
          <w:rStyle w:val="a8"/>
        </w:rPr>
      </w:pPr>
      <w:r w:rsidRPr="00793D5A">
        <w:rPr>
          <w:rStyle w:val="a8"/>
        </w:rPr>
        <w:t>按利率是否固定分类</w:t>
      </w:r>
    </w:p>
    <w:p w:rsidR="00C733A0" w:rsidRDefault="00C733A0" w:rsidP="007C0324">
      <w:pPr>
        <w:pStyle w:val="aa"/>
        <w:numPr>
          <w:ilvl w:val="0"/>
          <w:numId w:val="228"/>
        </w:numPr>
        <w:ind w:firstLineChars="0"/>
      </w:pPr>
      <w:r>
        <w:rPr>
          <w:rFonts w:hint="eastAsia"/>
        </w:rPr>
        <w:t>固定利率债券</w:t>
      </w:r>
    </w:p>
    <w:p w:rsidR="00C733A0" w:rsidRDefault="00C733A0" w:rsidP="007C0324">
      <w:pPr>
        <w:pStyle w:val="aa"/>
        <w:numPr>
          <w:ilvl w:val="0"/>
          <w:numId w:val="228"/>
        </w:numPr>
        <w:ind w:firstLineChars="0"/>
      </w:pPr>
      <w:r>
        <w:rPr>
          <w:rFonts w:hint="eastAsia"/>
        </w:rPr>
        <w:t>浮动利率债券</w:t>
      </w:r>
    </w:p>
    <w:p w:rsidR="00C733A0" w:rsidRDefault="00C733A0" w:rsidP="007C0324">
      <w:pPr>
        <w:pStyle w:val="aa"/>
        <w:numPr>
          <w:ilvl w:val="0"/>
          <w:numId w:val="228"/>
        </w:numPr>
        <w:ind w:firstLineChars="0"/>
      </w:pPr>
      <w:r>
        <w:rPr>
          <w:rFonts w:hint="eastAsia"/>
        </w:rPr>
        <w:t>可调利率债券（可变利率债券）</w:t>
      </w:r>
    </w:p>
    <w:p w:rsidR="00C733A0" w:rsidRDefault="00C733A0" w:rsidP="00C23C9B"/>
    <w:p w:rsidR="00C733A0" w:rsidRPr="00C2459D" w:rsidRDefault="00C07BA0" w:rsidP="00C23C9B">
      <w:pPr>
        <w:rPr>
          <w:rStyle w:val="a8"/>
        </w:rPr>
      </w:pPr>
      <w:r w:rsidRPr="00C2459D">
        <w:rPr>
          <w:rStyle w:val="a8"/>
        </w:rPr>
        <w:t>按期限长短分类</w:t>
      </w:r>
    </w:p>
    <w:p w:rsidR="00C07BA0" w:rsidRDefault="00C07BA0" w:rsidP="007C0324">
      <w:pPr>
        <w:pStyle w:val="aa"/>
        <w:numPr>
          <w:ilvl w:val="0"/>
          <w:numId w:val="229"/>
        </w:numPr>
        <w:ind w:firstLineChars="0"/>
      </w:pPr>
      <w:r>
        <w:rPr>
          <w:rFonts w:hint="eastAsia"/>
        </w:rPr>
        <w:t>短期债券（1年以下）</w:t>
      </w:r>
    </w:p>
    <w:p w:rsidR="00C07BA0" w:rsidRDefault="00C07BA0" w:rsidP="007C0324">
      <w:pPr>
        <w:pStyle w:val="aa"/>
        <w:numPr>
          <w:ilvl w:val="0"/>
          <w:numId w:val="229"/>
        </w:numPr>
        <w:ind w:firstLineChars="0"/>
      </w:pPr>
      <w:r>
        <w:rPr>
          <w:rFonts w:hint="eastAsia"/>
        </w:rPr>
        <w:t>中期债券（1~</w:t>
      </w:r>
      <w:r>
        <w:t>10</w:t>
      </w:r>
      <w:r>
        <w:rPr>
          <w:rFonts w:hint="eastAsia"/>
        </w:rPr>
        <w:t>年，含）</w:t>
      </w:r>
    </w:p>
    <w:p w:rsidR="00C07BA0" w:rsidRDefault="00C07BA0" w:rsidP="007C0324">
      <w:pPr>
        <w:pStyle w:val="aa"/>
        <w:numPr>
          <w:ilvl w:val="0"/>
          <w:numId w:val="229"/>
        </w:numPr>
        <w:ind w:firstLineChars="0"/>
      </w:pPr>
      <w:r>
        <w:rPr>
          <w:rFonts w:hint="eastAsia"/>
        </w:rPr>
        <w:t>长期债权（1</w:t>
      </w:r>
      <w:r>
        <w:t>0</w:t>
      </w:r>
      <w:r>
        <w:rPr>
          <w:rFonts w:hint="eastAsia"/>
        </w:rPr>
        <w:t>年以上）</w:t>
      </w:r>
    </w:p>
    <w:p w:rsidR="00C733A0" w:rsidRDefault="00C733A0" w:rsidP="00C23C9B"/>
    <w:p w:rsidR="00C733A0" w:rsidRPr="001A1628" w:rsidRDefault="0097481A" w:rsidP="00C23C9B">
      <w:pPr>
        <w:rPr>
          <w:rStyle w:val="a8"/>
        </w:rPr>
      </w:pPr>
      <w:r w:rsidRPr="001A1628">
        <w:rPr>
          <w:rStyle w:val="a8"/>
        </w:rPr>
        <w:t>按照发行方式分类</w:t>
      </w:r>
    </w:p>
    <w:p w:rsidR="0097481A" w:rsidRDefault="0097481A" w:rsidP="007C0324">
      <w:pPr>
        <w:pStyle w:val="aa"/>
        <w:numPr>
          <w:ilvl w:val="0"/>
          <w:numId w:val="230"/>
        </w:numPr>
        <w:ind w:firstLineChars="0"/>
      </w:pPr>
      <w:r>
        <w:rPr>
          <w:rFonts w:hint="eastAsia"/>
        </w:rPr>
        <w:t>公募债券</w:t>
      </w:r>
    </w:p>
    <w:p w:rsidR="005D4BF1" w:rsidRDefault="005D4BF1" w:rsidP="005D4BF1">
      <w:pPr>
        <w:pStyle w:val="aa"/>
        <w:numPr>
          <w:ilvl w:val="1"/>
          <w:numId w:val="230"/>
        </w:numPr>
        <w:ind w:firstLineChars="0"/>
      </w:pPr>
      <w:r>
        <w:rPr>
          <w:rFonts w:hint="eastAsia"/>
        </w:rPr>
        <w:t>公募债券</w:t>
      </w:r>
      <w:r w:rsidRPr="005D4BF1">
        <w:rPr>
          <w:rStyle w:val="af"/>
          <w:rFonts w:hint="eastAsia"/>
        </w:rPr>
        <w:t>发行的主体</w:t>
      </w:r>
      <w:r>
        <w:rPr>
          <w:rFonts w:hint="eastAsia"/>
        </w:rPr>
        <w:t>是：政府机构、地方公共团体，和符合规定的一般私营企业。</w:t>
      </w:r>
    </w:p>
    <w:p w:rsidR="005D4BF1" w:rsidRDefault="005D4BF1" w:rsidP="005D4BF1">
      <w:pPr>
        <w:pStyle w:val="aa"/>
        <w:ind w:left="840" w:firstLineChars="0" w:firstLine="0"/>
      </w:pPr>
      <w:r w:rsidRPr="005D4BF1">
        <w:rPr>
          <w:rStyle w:val="ad"/>
          <w:rFonts w:hint="eastAsia"/>
        </w:rPr>
        <w:t>注意</w:t>
      </w:r>
      <w:r>
        <w:rPr>
          <w:rFonts w:hint="eastAsia"/>
        </w:rPr>
        <w:t>：</w:t>
      </w:r>
      <w:r w:rsidRPr="005D4BF1">
        <w:rPr>
          <w:rStyle w:val="af"/>
          <w:rFonts w:hint="eastAsia"/>
        </w:rPr>
        <w:t>没有金融机构</w:t>
      </w:r>
      <w:r>
        <w:rPr>
          <w:rFonts w:hint="eastAsia"/>
        </w:rPr>
        <w:t>。</w:t>
      </w:r>
    </w:p>
    <w:p w:rsidR="0097481A" w:rsidRDefault="0097481A" w:rsidP="007C0324">
      <w:pPr>
        <w:pStyle w:val="aa"/>
        <w:numPr>
          <w:ilvl w:val="0"/>
          <w:numId w:val="230"/>
        </w:numPr>
        <w:ind w:firstLineChars="0"/>
      </w:pPr>
      <w:r>
        <w:rPr>
          <w:rFonts w:hint="eastAsia"/>
        </w:rPr>
        <w:t>私募债券</w:t>
      </w:r>
    </w:p>
    <w:p w:rsidR="00C733A0" w:rsidRDefault="00C733A0" w:rsidP="00C23C9B"/>
    <w:p w:rsidR="00C733A0" w:rsidRPr="009F5128" w:rsidRDefault="009F5128" w:rsidP="00C23C9B">
      <w:pPr>
        <w:rPr>
          <w:rStyle w:val="a8"/>
        </w:rPr>
      </w:pPr>
      <w:r w:rsidRPr="009F5128">
        <w:rPr>
          <w:rStyle w:val="a8"/>
          <w:rFonts w:hint="eastAsia"/>
        </w:rPr>
        <w:t>按照信用状况分类</w:t>
      </w:r>
    </w:p>
    <w:p w:rsidR="009F5128" w:rsidRDefault="009F5128" w:rsidP="007C0324">
      <w:pPr>
        <w:pStyle w:val="aa"/>
        <w:numPr>
          <w:ilvl w:val="0"/>
          <w:numId w:val="231"/>
        </w:numPr>
        <w:ind w:firstLineChars="0"/>
      </w:pPr>
      <w:r>
        <w:rPr>
          <w:rFonts w:hint="eastAsia"/>
        </w:rPr>
        <w:t>利率债</w:t>
      </w:r>
    </w:p>
    <w:p w:rsidR="009F5128" w:rsidRDefault="009F5128" w:rsidP="007C0324">
      <w:pPr>
        <w:pStyle w:val="aa"/>
        <w:numPr>
          <w:ilvl w:val="1"/>
          <w:numId w:val="231"/>
        </w:numPr>
        <w:ind w:firstLineChars="0"/>
      </w:pPr>
      <w:r>
        <w:rPr>
          <w:rFonts w:hint="eastAsia"/>
        </w:rPr>
        <w:t>是指直接</w:t>
      </w:r>
      <w:r w:rsidRPr="009F5128">
        <w:rPr>
          <w:rStyle w:val="a4"/>
        </w:rPr>
        <w:t>以政府信用为基础</w:t>
      </w:r>
      <w:r>
        <w:rPr>
          <w:rFonts w:hint="eastAsia"/>
        </w:rPr>
        <w:t>或是</w:t>
      </w:r>
      <w:r w:rsidRPr="009F5128">
        <w:rPr>
          <w:rStyle w:val="a4"/>
        </w:rPr>
        <w:t>以政府提供偿债支持</w:t>
      </w:r>
      <w:r>
        <w:rPr>
          <w:rFonts w:hint="eastAsia"/>
        </w:rPr>
        <w:t>为基础而发行的债券；</w:t>
      </w:r>
    </w:p>
    <w:p w:rsidR="009F5128" w:rsidRDefault="009F5128" w:rsidP="007C0324">
      <w:pPr>
        <w:pStyle w:val="aa"/>
        <w:numPr>
          <w:ilvl w:val="0"/>
          <w:numId w:val="231"/>
        </w:numPr>
        <w:ind w:firstLineChars="0"/>
      </w:pPr>
      <w:r>
        <w:rPr>
          <w:rFonts w:hint="eastAsia"/>
        </w:rPr>
        <w:t>信用债</w:t>
      </w:r>
    </w:p>
    <w:p w:rsidR="009F5128" w:rsidRDefault="009F5128" w:rsidP="007C0324">
      <w:pPr>
        <w:pStyle w:val="aa"/>
        <w:numPr>
          <w:ilvl w:val="1"/>
          <w:numId w:val="231"/>
        </w:numPr>
        <w:ind w:firstLineChars="0"/>
      </w:pPr>
      <w:r>
        <w:rPr>
          <w:rFonts w:hint="eastAsia"/>
        </w:rPr>
        <w:t>是指以</w:t>
      </w:r>
      <w:r w:rsidRPr="009F5128">
        <w:rPr>
          <w:rStyle w:val="a4"/>
        </w:rPr>
        <w:t>企业的商业信用</w:t>
      </w:r>
      <w:r>
        <w:rPr>
          <w:rFonts w:hint="eastAsia"/>
        </w:rPr>
        <w:t>为基础而发行的债券。</w:t>
      </w:r>
    </w:p>
    <w:p w:rsidR="00C23C9B" w:rsidRDefault="00C23C9B" w:rsidP="00C23C9B"/>
    <w:p w:rsidR="00C23C9B" w:rsidRDefault="00FC6657" w:rsidP="00FC6657">
      <w:pPr>
        <w:pStyle w:val="3"/>
      </w:pPr>
      <w:r>
        <w:rPr>
          <w:rFonts w:hint="eastAsia"/>
        </w:rPr>
        <w:t>考点</w:t>
      </w:r>
      <w:r>
        <w:t>3</w:t>
      </w:r>
      <w:r>
        <w:rPr>
          <w:rFonts w:hint="eastAsia"/>
        </w:rPr>
        <w:t>：债券和股票的异同</w:t>
      </w:r>
    </w:p>
    <w:p w:rsidR="00FC6657" w:rsidRPr="00EA1171" w:rsidRDefault="00EA1171" w:rsidP="00C23C9B">
      <w:pPr>
        <w:rPr>
          <w:rStyle w:val="a8"/>
        </w:rPr>
      </w:pPr>
      <w:r w:rsidRPr="00EA1171">
        <w:rPr>
          <w:rStyle w:val="a8"/>
          <w:rFonts w:hint="eastAsia"/>
        </w:rPr>
        <w:t>债券和股票的相同点</w:t>
      </w:r>
    </w:p>
    <w:p w:rsidR="00EA1171" w:rsidRDefault="00EA1171" w:rsidP="00EA1171">
      <w:pPr>
        <w:pStyle w:val="aa"/>
        <w:numPr>
          <w:ilvl w:val="0"/>
          <w:numId w:val="232"/>
        </w:numPr>
        <w:ind w:firstLineChars="0"/>
      </w:pPr>
      <w:r>
        <w:rPr>
          <w:rFonts w:hint="eastAsia"/>
        </w:rPr>
        <w:t>都属于</w:t>
      </w:r>
      <w:r w:rsidRPr="00EA1171">
        <w:rPr>
          <w:rStyle w:val="a4"/>
          <w:rFonts w:hint="eastAsia"/>
        </w:rPr>
        <w:t>有价证券</w:t>
      </w:r>
      <w:r>
        <w:rPr>
          <w:rFonts w:hint="eastAsia"/>
        </w:rPr>
        <w:t>；</w:t>
      </w:r>
    </w:p>
    <w:p w:rsidR="00EA1171" w:rsidRDefault="00EA1171" w:rsidP="00EA1171">
      <w:pPr>
        <w:pStyle w:val="aa"/>
        <w:numPr>
          <w:ilvl w:val="0"/>
          <w:numId w:val="232"/>
        </w:numPr>
        <w:ind w:firstLineChars="0"/>
      </w:pPr>
      <w:r>
        <w:rPr>
          <w:rFonts w:hint="eastAsia"/>
        </w:rPr>
        <w:t>都是</w:t>
      </w:r>
      <w:r w:rsidRPr="00EA1171">
        <w:rPr>
          <w:rStyle w:val="a4"/>
        </w:rPr>
        <w:t>直接融资工具</w:t>
      </w:r>
      <w:r>
        <w:rPr>
          <w:rFonts w:hint="eastAsia"/>
        </w:rPr>
        <w:t>。</w:t>
      </w:r>
    </w:p>
    <w:p w:rsidR="00C23C9B" w:rsidRDefault="00C23C9B" w:rsidP="00C23C9B"/>
    <w:p w:rsidR="00C23C9B" w:rsidRPr="009E149A" w:rsidRDefault="00D16C57" w:rsidP="00C23C9B">
      <w:pPr>
        <w:rPr>
          <w:rStyle w:val="a8"/>
        </w:rPr>
      </w:pPr>
      <w:r w:rsidRPr="009E149A">
        <w:rPr>
          <w:rStyle w:val="a8"/>
        </w:rPr>
        <w:t>债券和股票的区别</w:t>
      </w:r>
    </w:p>
    <w:p w:rsidR="00D16C57" w:rsidRDefault="00D16C57" w:rsidP="00D16C57">
      <w:pPr>
        <w:pStyle w:val="aa"/>
        <w:numPr>
          <w:ilvl w:val="0"/>
          <w:numId w:val="233"/>
        </w:numPr>
        <w:ind w:firstLineChars="0"/>
      </w:pPr>
      <w:r>
        <w:rPr>
          <w:rFonts w:hint="eastAsia"/>
        </w:rPr>
        <w:t>权利不同</w:t>
      </w:r>
    </w:p>
    <w:p w:rsidR="00D16C57" w:rsidRDefault="00D16C57" w:rsidP="00D16C57">
      <w:pPr>
        <w:pStyle w:val="aa"/>
        <w:numPr>
          <w:ilvl w:val="1"/>
          <w:numId w:val="233"/>
        </w:numPr>
        <w:ind w:firstLineChars="0"/>
      </w:pPr>
      <w:r>
        <w:rPr>
          <w:rFonts w:hint="eastAsia"/>
        </w:rPr>
        <w:t>债券是</w:t>
      </w:r>
      <w:r w:rsidRPr="009E149A">
        <w:rPr>
          <w:rStyle w:val="a4"/>
        </w:rPr>
        <w:t>债权</w:t>
      </w:r>
      <w:r>
        <w:rPr>
          <w:rFonts w:hint="eastAsia"/>
        </w:rPr>
        <w:t>凭证，无权参与公司的经营决策；</w:t>
      </w:r>
    </w:p>
    <w:p w:rsidR="00D16C57" w:rsidRDefault="00D16C57" w:rsidP="00D16C57">
      <w:pPr>
        <w:pStyle w:val="aa"/>
        <w:numPr>
          <w:ilvl w:val="1"/>
          <w:numId w:val="233"/>
        </w:numPr>
        <w:ind w:firstLineChars="0"/>
      </w:pPr>
      <w:r>
        <w:rPr>
          <w:rFonts w:hint="eastAsia"/>
        </w:rPr>
        <w:t>股票是</w:t>
      </w:r>
      <w:r w:rsidRPr="009E149A">
        <w:rPr>
          <w:rStyle w:val="a4"/>
        </w:rPr>
        <w:t>所有权</w:t>
      </w:r>
      <w:r>
        <w:rPr>
          <w:rFonts w:hint="eastAsia"/>
        </w:rPr>
        <w:t>凭证，可参与公司重大事项的审议和表决，形势对公司的经营决策权和监督权。</w:t>
      </w:r>
    </w:p>
    <w:p w:rsidR="00D803B2" w:rsidRDefault="00D803B2" w:rsidP="00D803B2">
      <w:pPr>
        <w:pStyle w:val="aa"/>
        <w:numPr>
          <w:ilvl w:val="0"/>
          <w:numId w:val="233"/>
        </w:numPr>
        <w:ind w:firstLineChars="0"/>
      </w:pPr>
      <w:r>
        <w:rPr>
          <w:rFonts w:hint="eastAsia"/>
        </w:rPr>
        <w:t>发行目的不同</w:t>
      </w:r>
    </w:p>
    <w:p w:rsidR="00D803B2" w:rsidRDefault="00D803B2" w:rsidP="00D803B2">
      <w:pPr>
        <w:pStyle w:val="aa"/>
        <w:numPr>
          <w:ilvl w:val="1"/>
          <w:numId w:val="233"/>
        </w:numPr>
        <w:ind w:firstLineChars="0"/>
      </w:pPr>
      <w:r>
        <w:rPr>
          <w:rFonts w:hint="eastAsia"/>
        </w:rPr>
        <w:t>债券获取的资金属于</w:t>
      </w:r>
      <w:r w:rsidRPr="00D803B2">
        <w:rPr>
          <w:rStyle w:val="a4"/>
        </w:rPr>
        <w:t>公司的负债，不是资本金</w:t>
      </w:r>
      <w:r>
        <w:rPr>
          <w:rFonts w:hint="eastAsia"/>
        </w:rPr>
        <w:t>，有偿还的义务；</w:t>
      </w:r>
    </w:p>
    <w:p w:rsidR="00D803B2" w:rsidRDefault="00D803B2" w:rsidP="00D803B2">
      <w:pPr>
        <w:pStyle w:val="aa"/>
        <w:numPr>
          <w:ilvl w:val="1"/>
          <w:numId w:val="233"/>
        </w:numPr>
        <w:ind w:firstLineChars="0"/>
      </w:pPr>
      <w:r>
        <w:rPr>
          <w:rFonts w:hint="eastAsia"/>
        </w:rPr>
        <w:t>股票筹集的资金</w:t>
      </w:r>
      <w:r w:rsidRPr="00D803B2">
        <w:rPr>
          <w:rStyle w:val="a4"/>
        </w:rPr>
        <w:t>列入公司资本</w:t>
      </w:r>
      <w:r>
        <w:rPr>
          <w:rFonts w:hint="eastAsia"/>
        </w:rPr>
        <w:t>，是股份公司创立和增加资本的需要。</w:t>
      </w:r>
    </w:p>
    <w:p w:rsidR="00B97D00" w:rsidRDefault="00B97D00" w:rsidP="00B97D00">
      <w:pPr>
        <w:pStyle w:val="aa"/>
        <w:numPr>
          <w:ilvl w:val="0"/>
          <w:numId w:val="233"/>
        </w:numPr>
        <w:ind w:firstLineChars="0"/>
      </w:pPr>
      <w:r>
        <w:rPr>
          <w:rFonts w:hint="eastAsia"/>
        </w:rPr>
        <w:t>发行主体不同</w:t>
      </w:r>
    </w:p>
    <w:p w:rsidR="00B97D00" w:rsidRDefault="00B97D00" w:rsidP="00B97D00">
      <w:pPr>
        <w:pStyle w:val="aa"/>
        <w:numPr>
          <w:ilvl w:val="1"/>
          <w:numId w:val="233"/>
        </w:numPr>
        <w:ind w:firstLineChars="0"/>
      </w:pPr>
      <w:r>
        <w:rPr>
          <w:rFonts w:hint="eastAsia"/>
        </w:rPr>
        <w:t>发行债券的经济主体很多；</w:t>
      </w:r>
    </w:p>
    <w:p w:rsidR="00B97D00" w:rsidRDefault="00B97D00" w:rsidP="00B97D00">
      <w:pPr>
        <w:pStyle w:val="aa"/>
        <w:numPr>
          <w:ilvl w:val="1"/>
          <w:numId w:val="233"/>
        </w:numPr>
        <w:ind w:firstLineChars="0"/>
      </w:pPr>
      <w:r>
        <w:rPr>
          <w:rFonts w:hint="eastAsia"/>
        </w:rPr>
        <w:t>只有</w:t>
      </w:r>
      <w:r w:rsidRPr="00B97D00">
        <w:rPr>
          <w:rStyle w:val="a4"/>
        </w:rPr>
        <w:t>股份有限公司</w:t>
      </w:r>
      <w:r>
        <w:rPr>
          <w:rFonts w:hint="eastAsia"/>
        </w:rPr>
        <w:t>能发行股票。</w:t>
      </w:r>
    </w:p>
    <w:p w:rsidR="0016090D" w:rsidRDefault="0016090D" w:rsidP="0016090D">
      <w:pPr>
        <w:pStyle w:val="aa"/>
        <w:numPr>
          <w:ilvl w:val="0"/>
          <w:numId w:val="233"/>
        </w:numPr>
        <w:ind w:firstLineChars="0"/>
      </w:pPr>
      <w:r>
        <w:rPr>
          <w:rFonts w:hint="eastAsia"/>
        </w:rPr>
        <w:t>期限不同</w:t>
      </w:r>
    </w:p>
    <w:p w:rsidR="0016090D" w:rsidRDefault="0016090D" w:rsidP="0016090D">
      <w:pPr>
        <w:pStyle w:val="aa"/>
        <w:numPr>
          <w:ilvl w:val="1"/>
          <w:numId w:val="233"/>
        </w:numPr>
        <w:ind w:firstLineChars="0"/>
      </w:pPr>
      <w:r>
        <w:rPr>
          <w:rFonts w:hint="eastAsia"/>
        </w:rPr>
        <w:t>债券是一种</w:t>
      </w:r>
      <w:r w:rsidRPr="00DB0366">
        <w:rPr>
          <w:rStyle w:val="a4"/>
          <w:rFonts w:hint="eastAsia"/>
        </w:rPr>
        <w:t>有期</w:t>
      </w:r>
      <w:r>
        <w:rPr>
          <w:rFonts w:hint="eastAsia"/>
        </w:rPr>
        <w:t>证券；</w:t>
      </w:r>
    </w:p>
    <w:p w:rsidR="0016090D" w:rsidRDefault="0016090D" w:rsidP="0016090D">
      <w:pPr>
        <w:pStyle w:val="aa"/>
        <w:numPr>
          <w:ilvl w:val="1"/>
          <w:numId w:val="233"/>
        </w:numPr>
        <w:ind w:firstLineChars="0"/>
      </w:pPr>
      <w:r>
        <w:rPr>
          <w:rFonts w:hint="eastAsia"/>
        </w:rPr>
        <w:t>股票是一种</w:t>
      </w:r>
      <w:r w:rsidRPr="00DB0366">
        <w:rPr>
          <w:rStyle w:val="a4"/>
        </w:rPr>
        <w:t>无期</w:t>
      </w:r>
      <w:r>
        <w:rPr>
          <w:rFonts w:hint="eastAsia"/>
        </w:rPr>
        <w:t>证券。</w:t>
      </w:r>
    </w:p>
    <w:p w:rsidR="00D836C2" w:rsidRDefault="00D836C2" w:rsidP="00D836C2">
      <w:pPr>
        <w:pStyle w:val="aa"/>
        <w:numPr>
          <w:ilvl w:val="0"/>
          <w:numId w:val="233"/>
        </w:numPr>
        <w:ind w:firstLineChars="0"/>
      </w:pPr>
      <w:r>
        <w:rPr>
          <w:rFonts w:hint="eastAsia"/>
        </w:rPr>
        <w:t>收益不同</w:t>
      </w:r>
    </w:p>
    <w:p w:rsidR="00D836C2" w:rsidRDefault="00D836C2" w:rsidP="00D836C2">
      <w:pPr>
        <w:pStyle w:val="aa"/>
        <w:numPr>
          <w:ilvl w:val="1"/>
          <w:numId w:val="233"/>
        </w:numPr>
        <w:ind w:firstLineChars="0"/>
      </w:pPr>
      <w:r>
        <w:rPr>
          <w:rFonts w:hint="eastAsia"/>
        </w:rPr>
        <w:t>债券通常有规定的票面利率，可获得</w:t>
      </w:r>
      <w:r w:rsidRPr="00D138D7">
        <w:rPr>
          <w:rStyle w:val="a4"/>
          <w:rFonts w:hint="eastAsia"/>
        </w:rPr>
        <w:t>固定的利息</w:t>
      </w:r>
      <w:r>
        <w:rPr>
          <w:rFonts w:hint="eastAsia"/>
        </w:rPr>
        <w:t>；</w:t>
      </w:r>
    </w:p>
    <w:p w:rsidR="00D836C2" w:rsidRDefault="00D836C2" w:rsidP="00D836C2">
      <w:pPr>
        <w:pStyle w:val="aa"/>
        <w:numPr>
          <w:ilvl w:val="1"/>
          <w:numId w:val="233"/>
        </w:numPr>
        <w:ind w:firstLineChars="0"/>
      </w:pPr>
      <w:r>
        <w:rPr>
          <w:rFonts w:hint="eastAsia"/>
        </w:rPr>
        <w:t>股票的股息红利</w:t>
      </w:r>
      <w:r w:rsidRPr="00D138D7">
        <w:rPr>
          <w:rStyle w:val="a4"/>
        </w:rPr>
        <w:t>不</w:t>
      </w:r>
      <w:r w:rsidRPr="00D138D7">
        <w:rPr>
          <w:rStyle w:val="a4"/>
          <w:rFonts w:hint="eastAsia"/>
        </w:rPr>
        <w:t>固定</w:t>
      </w:r>
      <w:r>
        <w:rPr>
          <w:rFonts w:hint="eastAsia"/>
        </w:rPr>
        <w:t>，一般视公司的经营情况而定。</w:t>
      </w:r>
    </w:p>
    <w:p w:rsidR="00647EE1" w:rsidRDefault="00647EE1" w:rsidP="00647EE1">
      <w:pPr>
        <w:pStyle w:val="aa"/>
        <w:numPr>
          <w:ilvl w:val="0"/>
          <w:numId w:val="233"/>
        </w:numPr>
        <w:ind w:firstLineChars="0"/>
      </w:pPr>
      <w:r>
        <w:rPr>
          <w:rFonts w:hint="eastAsia"/>
        </w:rPr>
        <w:t>风险不同</w:t>
      </w:r>
    </w:p>
    <w:p w:rsidR="00647EE1" w:rsidRDefault="00647EE1" w:rsidP="00647EE1">
      <w:pPr>
        <w:pStyle w:val="aa"/>
        <w:numPr>
          <w:ilvl w:val="1"/>
          <w:numId w:val="233"/>
        </w:numPr>
        <w:ind w:firstLineChars="0"/>
      </w:pPr>
      <w:r>
        <w:rPr>
          <w:rFonts w:hint="eastAsia"/>
        </w:rPr>
        <w:t>债券风险相对较小；</w:t>
      </w:r>
    </w:p>
    <w:p w:rsidR="00647EE1" w:rsidRDefault="00647EE1" w:rsidP="00647EE1">
      <w:pPr>
        <w:pStyle w:val="aa"/>
        <w:numPr>
          <w:ilvl w:val="1"/>
          <w:numId w:val="233"/>
        </w:numPr>
        <w:ind w:firstLineChars="0"/>
      </w:pPr>
      <w:r>
        <w:rPr>
          <w:rFonts w:hint="eastAsia"/>
        </w:rPr>
        <w:t>股票风险较大。</w:t>
      </w:r>
    </w:p>
    <w:p w:rsidR="00C23C9B" w:rsidRDefault="00C23C9B" w:rsidP="00C23C9B"/>
    <w:p w:rsidR="00C23C9B" w:rsidRDefault="00D54A2E" w:rsidP="00D54A2E">
      <w:pPr>
        <w:pStyle w:val="3"/>
      </w:pPr>
      <w:r>
        <w:rPr>
          <w:rFonts w:hint="eastAsia"/>
        </w:rPr>
        <w:t>考点4：政府债券</w:t>
      </w:r>
    </w:p>
    <w:p w:rsidR="00D54A2E" w:rsidRPr="00D76707" w:rsidRDefault="00DF6A85" w:rsidP="00C23C9B">
      <w:pPr>
        <w:rPr>
          <w:rStyle w:val="a8"/>
        </w:rPr>
      </w:pPr>
      <w:r w:rsidRPr="00D76707">
        <w:rPr>
          <w:rStyle w:val="a8"/>
          <w:rFonts w:hint="eastAsia"/>
        </w:rPr>
        <w:t>政府债券的定义</w:t>
      </w:r>
    </w:p>
    <w:p w:rsidR="00DF6A85" w:rsidRDefault="00DF6A85" w:rsidP="00C23C9B">
      <w:r>
        <w:rPr>
          <w:rFonts w:hint="eastAsia"/>
        </w:rPr>
        <w:t>是指政府财政部门或其他代理机构为筹集资金，以</w:t>
      </w:r>
      <w:r w:rsidRPr="00D76707">
        <w:rPr>
          <w:rStyle w:val="a4"/>
        </w:rPr>
        <w:t>政府的名义</w:t>
      </w:r>
      <w:r>
        <w:rPr>
          <w:rFonts w:hint="eastAsia"/>
        </w:rPr>
        <w:t>发行的、承诺在一定时期支付利息和到期还本的债务凭证。</w:t>
      </w:r>
    </w:p>
    <w:p w:rsidR="00C23C9B" w:rsidRDefault="00ED4EA8" w:rsidP="00C23C9B">
      <w:r w:rsidRPr="002100D0">
        <w:rPr>
          <w:rStyle w:val="a4"/>
        </w:rPr>
        <w:t>中央政府发行</w:t>
      </w:r>
      <w:r>
        <w:rPr>
          <w:rFonts w:hint="eastAsia"/>
        </w:rPr>
        <w:t>的债券被称为中央政府债券或者</w:t>
      </w:r>
      <w:r w:rsidRPr="002100D0">
        <w:rPr>
          <w:rStyle w:val="a4"/>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4"/>
          <w:rFonts w:hint="eastAsia"/>
        </w:rPr>
        <w:t>公债</w:t>
      </w:r>
      <w:r>
        <w:rPr>
          <w:rFonts w:hint="eastAsia"/>
        </w:rPr>
        <w:t>。</w:t>
      </w:r>
    </w:p>
    <w:p w:rsidR="00D76707" w:rsidRDefault="00D76707" w:rsidP="00C23C9B"/>
    <w:p w:rsidR="00C23C9B" w:rsidRPr="00317050" w:rsidRDefault="00D95D30" w:rsidP="00C23C9B">
      <w:pPr>
        <w:rPr>
          <w:rStyle w:val="a8"/>
        </w:rPr>
      </w:pPr>
      <w:r w:rsidRPr="00317050">
        <w:rPr>
          <w:rStyle w:val="a8"/>
        </w:rPr>
        <w:t>政府债券的特征</w:t>
      </w:r>
    </w:p>
    <w:p w:rsidR="00D95D30" w:rsidRDefault="00D95D30" w:rsidP="00D95D30">
      <w:pPr>
        <w:pStyle w:val="aa"/>
        <w:numPr>
          <w:ilvl w:val="0"/>
          <w:numId w:val="234"/>
        </w:numPr>
        <w:ind w:firstLineChars="0"/>
      </w:pPr>
      <w:r>
        <w:rPr>
          <w:rFonts w:hint="eastAsia"/>
        </w:rPr>
        <w:t>安全性高</w:t>
      </w:r>
    </w:p>
    <w:p w:rsidR="00D95D30" w:rsidRDefault="00D95D30" w:rsidP="00D95D30">
      <w:pPr>
        <w:pStyle w:val="aa"/>
        <w:numPr>
          <w:ilvl w:val="1"/>
          <w:numId w:val="234"/>
        </w:numPr>
        <w:ind w:firstLineChars="0"/>
      </w:pPr>
      <w:r>
        <w:rPr>
          <w:rFonts w:hint="eastAsia"/>
        </w:rPr>
        <w:t>在各类债券中，政府债券的信用等级是最高的，通常被称为</w:t>
      </w:r>
      <w:r w:rsidRPr="00317050">
        <w:rPr>
          <w:rStyle w:val="a4"/>
        </w:rPr>
        <w:t>金边债券</w:t>
      </w:r>
      <w:r>
        <w:rPr>
          <w:rFonts w:hint="eastAsia"/>
        </w:rPr>
        <w:t>。</w:t>
      </w:r>
    </w:p>
    <w:p w:rsidR="00D95D30" w:rsidRDefault="00D95D30" w:rsidP="00D95D30">
      <w:pPr>
        <w:pStyle w:val="aa"/>
        <w:numPr>
          <w:ilvl w:val="0"/>
          <w:numId w:val="234"/>
        </w:numPr>
        <w:ind w:firstLineChars="0"/>
      </w:pPr>
      <w:r>
        <w:rPr>
          <w:rFonts w:hint="eastAsia"/>
        </w:rPr>
        <w:t>流通性强</w:t>
      </w:r>
    </w:p>
    <w:p w:rsidR="00D95D30" w:rsidRDefault="00D95D30" w:rsidP="00D95D30">
      <w:pPr>
        <w:pStyle w:val="aa"/>
        <w:numPr>
          <w:ilvl w:val="1"/>
          <w:numId w:val="234"/>
        </w:numPr>
        <w:ind w:firstLineChars="0"/>
      </w:pPr>
      <w:r>
        <w:rPr>
          <w:rFonts w:hint="eastAsia"/>
        </w:rPr>
        <w:t>不仅允许在证券交易所上市交易，还允许在</w:t>
      </w:r>
      <w:r w:rsidRPr="00317050">
        <w:rPr>
          <w:rStyle w:val="a4"/>
          <w:rFonts w:hint="eastAsia"/>
        </w:rPr>
        <w:t>场外市场进行买卖</w:t>
      </w:r>
      <w:r>
        <w:rPr>
          <w:rFonts w:hint="eastAsia"/>
        </w:rPr>
        <w:t>。</w:t>
      </w:r>
    </w:p>
    <w:p w:rsidR="00D95D30" w:rsidRDefault="00D95D30" w:rsidP="00D95D30">
      <w:pPr>
        <w:pStyle w:val="aa"/>
        <w:numPr>
          <w:ilvl w:val="0"/>
          <w:numId w:val="234"/>
        </w:numPr>
        <w:ind w:firstLineChars="0"/>
      </w:pPr>
      <w:r>
        <w:rPr>
          <w:rFonts w:hint="eastAsia"/>
        </w:rPr>
        <w:t>收益稳定</w:t>
      </w:r>
    </w:p>
    <w:p w:rsidR="00D95D30" w:rsidRDefault="00D95D30" w:rsidP="00D95D30">
      <w:pPr>
        <w:pStyle w:val="aa"/>
        <w:numPr>
          <w:ilvl w:val="0"/>
          <w:numId w:val="234"/>
        </w:numPr>
        <w:ind w:firstLineChars="0"/>
      </w:pPr>
      <w:r>
        <w:rPr>
          <w:rFonts w:hint="eastAsia"/>
        </w:rPr>
        <w:t>免税待遇</w:t>
      </w:r>
    </w:p>
    <w:p w:rsidR="00C23C9B" w:rsidRDefault="00C23C9B" w:rsidP="00C23C9B"/>
    <w:p w:rsidR="00C23C9B" w:rsidRPr="005F4027" w:rsidRDefault="00AC503E" w:rsidP="00C23C9B">
      <w:pPr>
        <w:rPr>
          <w:rStyle w:val="a8"/>
        </w:rPr>
      </w:pPr>
      <w:r w:rsidRPr="005F4027">
        <w:rPr>
          <w:rStyle w:val="a8"/>
        </w:rPr>
        <w:t>中央政府债券的概念</w:t>
      </w:r>
    </w:p>
    <w:p w:rsidR="00AC503E" w:rsidRDefault="00AC503E" w:rsidP="00C23C9B">
      <w:r>
        <w:rPr>
          <w:rFonts w:hint="eastAsia"/>
        </w:rPr>
        <w:t>也被称为</w:t>
      </w:r>
      <w:r w:rsidRPr="005F4027">
        <w:rPr>
          <w:rStyle w:val="a4"/>
        </w:rPr>
        <w:t>国家债券或者国债</w:t>
      </w:r>
      <w:r>
        <w:rPr>
          <w:rFonts w:hint="eastAsia"/>
        </w:rPr>
        <w:t>，发行量大、品种多，是政府债券市场上最主要的融资和投资工具。</w:t>
      </w:r>
    </w:p>
    <w:p w:rsidR="00AC503E" w:rsidRDefault="00AC503E" w:rsidP="00C23C9B"/>
    <w:p w:rsidR="005F4027" w:rsidRPr="0043067C" w:rsidRDefault="0043067C" w:rsidP="00C23C9B">
      <w:pPr>
        <w:rPr>
          <w:rStyle w:val="a8"/>
        </w:rPr>
      </w:pPr>
      <w:r w:rsidRPr="0043067C">
        <w:rPr>
          <w:rStyle w:val="a8"/>
        </w:rPr>
        <w:t>中央政府债券的分类</w:t>
      </w:r>
    </w:p>
    <w:p w:rsidR="0043067C" w:rsidRDefault="0043067C" w:rsidP="0043067C">
      <w:pPr>
        <w:pStyle w:val="aa"/>
        <w:numPr>
          <w:ilvl w:val="0"/>
          <w:numId w:val="235"/>
        </w:numPr>
        <w:ind w:firstLineChars="0"/>
      </w:pPr>
      <w:r>
        <w:rPr>
          <w:rFonts w:hint="eastAsia"/>
        </w:rPr>
        <w:t>按偿还期限分类</w:t>
      </w:r>
    </w:p>
    <w:p w:rsidR="0043067C" w:rsidRDefault="0043067C" w:rsidP="0043067C">
      <w:pPr>
        <w:pStyle w:val="aa"/>
        <w:numPr>
          <w:ilvl w:val="1"/>
          <w:numId w:val="235"/>
        </w:numPr>
        <w:ind w:firstLineChars="0"/>
      </w:pPr>
      <w:r>
        <w:rPr>
          <w:rFonts w:hint="eastAsia"/>
        </w:rPr>
        <w:t>短期国债：1年内</w:t>
      </w:r>
    </w:p>
    <w:p w:rsidR="0043067C" w:rsidRDefault="0043067C" w:rsidP="0043067C">
      <w:pPr>
        <w:pStyle w:val="aa"/>
        <w:numPr>
          <w:ilvl w:val="1"/>
          <w:numId w:val="235"/>
        </w:numPr>
        <w:ind w:firstLineChars="0"/>
      </w:pPr>
      <w:r>
        <w:rPr>
          <w:rFonts w:hint="eastAsia"/>
        </w:rPr>
        <w:t>中期国债：1~</w:t>
      </w:r>
      <w:r>
        <w:t>10</w:t>
      </w:r>
      <w:r>
        <w:rPr>
          <w:rFonts w:hint="eastAsia"/>
        </w:rPr>
        <w:t>年（含）</w:t>
      </w:r>
    </w:p>
    <w:p w:rsidR="0043067C" w:rsidRDefault="0043067C" w:rsidP="0043067C">
      <w:pPr>
        <w:pStyle w:val="aa"/>
        <w:numPr>
          <w:ilvl w:val="1"/>
          <w:numId w:val="235"/>
        </w:numPr>
        <w:ind w:firstLineChars="0"/>
      </w:pPr>
      <w:r>
        <w:rPr>
          <w:rFonts w:hint="eastAsia"/>
        </w:rPr>
        <w:t>长期国债：1</w:t>
      </w:r>
      <w:r>
        <w:t>0</w:t>
      </w:r>
      <w:r>
        <w:rPr>
          <w:rFonts w:hint="eastAsia"/>
        </w:rPr>
        <w:t>年以上</w:t>
      </w:r>
    </w:p>
    <w:p w:rsidR="006A48D8" w:rsidRDefault="006A48D8" w:rsidP="006A48D8">
      <w:pPr>
        <w:pStyle w:val="aa"/>
        <w:numPr>
          <w:ilvl w:val="0"/>
          <w:numId w:val="235"/>
        </w:numPr>
        <w:ind w:firstLineChars="0"/>
      </w:pPr>
      <w:r>
        <w:rPr>
          <w:rFonts w:hint="eastAsia"/>
        </w:rPr>
        <w:t>按资金用途分类</w:t>
      </w:r>
    </w:p>
    <w:p w:rsidR="006A48D8" w:rsidRDefault="006A48D8" w:rsidP="006A48D8">
      <w:pPr>
        <w:pStyle w:val="aa"/>
        <w:numPr>
          <w:ilvl w:val="1"/>
          <w:numId w:val="235"/>
        </w:numPr>
        <w:ind w:firstLineChars="0"/>
      </w:pPr>
      <w:r>
        <w:rPr>
          <w:rFonts w:hint="eastAsia"/>
        </w:rPr>
        <w:t>赤字国债；</w:t>
      </w:r>
    </w:p>
    <w:p w:rsidR="006A48D8" w:rsidRDefault="006A48D8" w:rsidP="006A48D8">
      <w:pPr>
        <w:pStyle w:val="aa"/>
        <w:numPr>
          <w:ilvl w:val="1"/>
          <w:numId w:val="235"/>
        </w:numPr>
        <w:ind w:firstLineChars="0"/>
      </w:pPr>
      <w:r>
        <w:rPr>
          <w:rFonts w:hint="eastAsia"/>
        </w:rPr>
        <w:t>建设国债；</w:t>
      </w:r>
    </w:p>
    <w:p w:rsidR="006A48D8" w:rsidRDefault="006A48D8" w:rsidP="006A48D8">
      <w:pPr>
        <w:pStyle w:val="aa"/>
        <w:numPr>
          <w:ilvl w:val="1"/>
          <w:numId w:val="235"/>
        </w:numPr>
        <w:ind w:firstLineChars="0"/>
      </w:pPr>
      <w:r>
        <w:rPr>
          <w:rFonts w:hint="eastAsia"/>
        </w:rPr>
        <w:t>战争国债；</w:t>
      </w:r>
    </w:p>
    <w:p w:rsidR="006A48D8" w:rsidRDefault="006A48D8" w:rsidP="006A48D8">
      <w:pPr>
        <w:pStyle w:val="aa"/>
        <w:numPr>
          <w:ilvl w:val="1"/>
          <w:numId w:val="235"/>
        </w:numPr>
        <w:ind w:firstLineChars="0"/>
      </w:pPr>
      <w:r>
        <w:rPr>
          <w:rFonts w:hint="eastAsia"/>
        </w:rPr>
        <w:t>特种国债。</w:t>
      </w:r>
    </w:p>
    <w:p w:rsidR="00BD5EE1" w:rsidRDefault="00BD5EE1" w:rsidP="00BD5EE1">
      <w:pPr>
        <w:pStyle w:val="aa"/>
        <w:numPr>
          <w:ilvl w:val="0"/>
          <w:numId w:val="235"/>
        </w:numPr>
        <w:ind w:firstLineChars="0"/>
      </w:pPr>
      <w:r>
        <w:rPr>
          <w:rFonts w:hint="eastAsia"/>
        </w:rPr>
        <w:t>按是否流通分类</w:t>
      </w:r>
    </w:p>
    <w:p w:rsidR="00BD5EE1" w:rsidRDefault="00BD5EE1" w:rsidP="00BD5EE1">
      <w:pPr>
        <w:pStyle w:val="aa"/>
        <w:numPr>
          <w:ilvl w:val="1"/>
          <w:numId w:val="235"/>
        </w:numPr>
        <w:ind w:firstLineChars="0"/>
      </w:pPr>
      <w:r>
        <w:rPr>
          <w:rFonts w:hint="eastAsia"/>
        </w:rPr>
        <w:t>流通国债；</w:t>
      </w:r>
    </w:p>
    <w:p w:rsidR="00BD5EE1" w:rsidRDefault="00BD5EE1" w:rsidP="00BD5EE1">
      <w:pPr>
        <w:pStyle w:val="aa"/>
        <w:numPr>
          <w:ilvl w:val="1"/>
          <w:numId w:val="235"/>
        </w:numPr>
        <w:ind w:firstLineChars="0"/>
      </w:pPr>
      <w:r>
        <w:rPr>
          <w:rFonts w:hint="eastAsia"/>
        </w:rPr>
        <w:t>非流通国债。</w:t>
      </w:r>
    </w:p>
    <w:p w:rsidR="00EA3479" w:rsidRDefault="00EA3479" w:rsidP="00EA3479">
      <w:pPr>
        <w:pStyle w:val="aa"/>
        <w:numPr>
          <w:ilvl w:val="0"/>
          <w:numId w:val="235"/>
        </w:numPr>
        <w:ind w:firstLineChars="0"/>
      </w:pPr>
      <w:r>
        <w:rPr>
          <w:rFonts w:hint="eastAsia"/>
        </w:rPr>
        <w:t>按币种分类</w:t>
      </w:r>
    </w:p>
    <w:p w:rsidR="00EA3479" w:rsidRDefault="00EA3479" w:rsidP="00EA3479">
      <w:pPr>
        <w:pStyle w:val="aa"/>
        <w:numPr>
          <w:ilvl w:val="1"/>
          <w:numId w:val="235"/>
        </w:numPr>
        <w:ind w:firstLineChars="0"/>
      </w:pPr>
      <w:r>
        <w:rPr>
          <w:rFonts w:hint="eastAsia"/>
        </w:rPr>
        <w:t>本币国债；</w:t>
      </w:r>
    </w:p>
    <w:p w:rsidR="00EA3479" w:rsidRDefault="00EA3479" w:rsidP="00EA3479">
      <w:pPr>
        <w:pStyle w:val="aa"/>
        <w:numPr>
          <w:ilvl w:val="1"/>
          <w:numId w:val="235"/>
        </w:numPr>
        <w:ind w:firstLineChars="0"/>
      </w:pPr>
      <w:r>
        <w:rPr>
          <w:rFonts w:hint="eastAsia"/>
        </w:rPr>
        <w:t>外币国债。</w:t>
      </w:r>
    </w:p>
    <w:p w:rsidR="00200274" w:rsidRDefault="00200274" w:rsidP="00200274">
      <w:pPr>
        <w:pStyle w:val="aa"/>
        <w:numPr>
          <w:ilvl w:val="0"/>
          <w:numId w:val="235"/>
        </w:numPr>
        <w:ind w:firstLineChars="0"/>
      </w:pPr>
      <w:r>
        <w:rPr>
          <w:rFonts w:hint="eastAsia"/>
        </w:rPr>
        <w:t>按付息方式分类</w:t>
      </w:r>
    </w:p>
    <w:p w:rsidR="00200274" w:rsidRDefault="00200274" w:rsidP="00200274">
      <w:pPr>
        <w:pStyle w:val="aa"/>
        <w:numPr>
          <w:ilvl w:val="1"/>
          <w:numId w:val="235"/>
        </w:numPr>
        <w:ind w:firstLineChars="0"/>
      </w:pPr>
      <w:r>
        <w:rPr>
          <w:rFonts w:hint="eastAsia"/>
        </w:rPr>
        <w:t>附息国债；</w:t>
      </w:r>
    </w:p>
    <w:p w:rsidR="00200274" w:rsidRDefault="00200274" w:rsidP="00200274">
      <w:pPr>
        <w:pStyle w:val="aa"/>
        <w:numPr>
          <w:ilvl w:val="1"/>
          <w:numId w:val="235"/>
        </w:numPr>
        <w:ind w:firstLineChars="0"/>
      </w:pPr>
      <w:r>
        <w:rPr>
          <w:rFonts w:hint="eastAsia"/>
        </w:rPr>
        <w:t>贴现国债。</w:t>
      </w:r>
    </w:p>
    <w:p w:rsidR="005F4027" w:rsidRDefault="005F4027" w:rsidP="00C23C9B"/>
    <w:p w:rsidR="005F4027" w:rsidRPr="00B3091B" w:rsidRDefault="00B95E87" w:rsidP="00C23C9B">
      <w:pPr>
        <w:rPr>
          <w:rStyle w:val="a8"/>
        </w:rPr>
      </w:pPr>
      <w:r w:rsidRPr="00B3091B">
        <w:rPr>
          <w:rStyle w:val="a8"/>
        </w:rPr>
        <w:t>地方政府债券概念</w:t>
      </w:r>
    </w:p>
    <w:p w:rsidR="00B95E87" w:rsidRDefault="00B95E87" w:rsidP="00C23C9B">
      <w:r>
        <w:rPr>
          <w:rFonts w:hint="eastAsia"/>
        </w:rPr>
        <w:t>简称地方债券，或称为地方公债或者</w:t>
      </w:r>
      <w:r w:rsidRPr="00B3091B">
        <w:rPr>
          <w:rStyle w:val="a4"/>
        </w:rPr>
        <w:t>地方债</w:t>
      </w:r>
      <w:r>
        <w:rPr>
          <w:rFonts w:hint="eastAsia"/>
        </w:rPr>
        <w:t>，是地方政府根据本地区</w:t>
      </w:r>
      <w:r w:rsidRPr="00007438">
        <w:rPr>
          <w:rStyle w:val="a4"/>
        </w:rPr>
        <w:t>经济发展和资金需求</w:t>
      </w:r>
      <w:r>
        <w:rPr>
          <w:rFonts w:hint="eastAsia"/>
        </w:rPr>
        <w:t>状况，以承担还本付息责任为前提，向社会筹集资金的债务凭证。</w:t>
      </w:r>
    </w:p>
    <w:p w:rsidR="00B95E87" w:rsidRDefault="00B95E87" w:rsidP="00C23C9B">
      <w:r>
        <w:rPr>
          <w:rFonts w:hint="eastAsia"/>
        </w:rPr>
        <w:t>筹集的资金一般用于</w:t>
      </w:r>
      <w:r w:rsidRPr="00B3091B">
        <w:rPr>
          <w:rStyle w:val="a4"/>
        </w:rPr>
        <w:t>弥补地方财政资金的补足，或者地方兴建大型项目</w:t>
      </w:r>
      <w:r>
        <w:rPr>
          <w:rFonts w:hint="eastAsia"/>
        </w:rPr>
        <w:t>。</w:t>
      </w:r>
    </w:p>
    <w:p w:rsidR="00915623" w:rsidRDefault="00915623" w:rsidP="00C23C9B">
      <w:r>
        <w:rPr>
          <w:rFonts w:hint="eastAsia"/>
        </w:rPr>
        <w:t>地方债</w:t>
      </w:r>
      <w:r w:rsidRPr="00915623">
        <w:rPr>
          <w:rStyle w:val="af"/>
          <w:rFonts w:hint="eastAsia"/>
        </w:rPr>
        <w:t>不由</w:t>
      </w:r>
      <w:r>
        <w:rPr>
          <w:rFonts w:hint="eastAsia"/>
        </w:rPr>
        <w:t>国债承销团成员</w:t>
      </w:r>
      <w:r w:rsidR="00CA038F">
        <w:rPr>
          <w:rFonts w:hint="eastAsia"/>
        </w:rPr>
        <w:t>分销</w:t>
      </w:r>
      <w:r>
        <w:rPr>
          <w:rFonts w:hint="eastAsia"/>
        </w:rPr>
        <w:t>。</w:t>
      </w:r>
    </w:p>
    <w:p w:rsidR="005F4027" w:rsidRDefault="005F4027" w:rsidP="00C23C9B"/>
    <w:p w:rsidR="000355CA" w:rsidRPr="00444FB8" w:rsidRDefault="000355CA" w:rsidP="00C23C9B">
      <w:pPr>
        <w:rPr>
          <w:rStyle w:val="a8"/>
        </w:rPr>
      </w:pPr>
      <w:r w:rsidRPr="00444FB8">
        <w:rPr>
          <w:rStyle w:val="a8"/>
        </w:rPr>
        <w:t>地方债的分类</w:t>
      </w:r>
    </w:p>
    <w:p w:rsidR="000355CA" w:rsidRDefault="000355CA" w:rsidP="00112DE0">
      <w:pPr>
        <w:pStyle w:val="aa"/>
        <w:numPr>
          <w:ilvl w:val="0"/>
          <w:numId w:val="236"/>
        </w:numPr>
        <w:ind w:firstLineChars="0"/>
      </w:pPr>
      <w:r>
        <w:rPr>
          <w:rFonts w:hint="eastAsia"/>
        </w:rPr>
        <w:t>按资金用途和偿还资金来源不同分类</w:t>
      </w:r>
    </w:p>
    <w:p w:rsidR="000355CA" w:rsidRDefault="000355CA" w:rsidP="00112DE0">
      <w:pPr>
        <w:pStyle w:val="aa"/>
        <w:numPr>
          <w:ilvl w:val="1"/>
          <w:numId w:val="236"/>
        </w:numPr>
        <w:ind w:firstLineChars="0"/>
      </w:pPr>
      <w:r>
        <w:rPr>
          <w:rFonts w:hint="eastAsia"/>
        </w:rPr>
        <w:t>一般债券（普通债券）：为</w:t>
      </w:r>
      <w:r w:rsidRPr="006B1AD9">
        <w:rPr>
          <w:rStyle w:val="a4"/>
        </w:rPr>
        <w:t>没有收益的公益性项目</w:t>
      </w:r>
      <w:r>
        <w:rPr>
          <w:rFonts w:hint="eastAsia"/>
        </w:rPr>
        <w:t>发行，以</w:t>
      </w:r>
      <w:r w:rsidRPr="006B1AD9">
        <w:rPr>
          <w:rStyle w:val="a4"/>
        </w:rPr>
        <w:t>一般公共预算</w:t>
      </w:r>
      <w:r>
        <w:rPr>
          <w:rFonts w:hint="eastAsia"/>
        </w:rPr>
        <w:t>收入还本付息；</w:t>
      </w:r>
    </w:p>
    <w:p w:rsidR="000355CA" w:rsidRDefault="000355CA" w:rsidP="00112DE0">
      <w:pPr>
        <w:pStyle w:val="aa"/>
        <w:numPr>
          <w:ilvl w:val="1"/>
          <w:numId w:val="236"/>
        </w:numPr>
        <w:ind w:firstLineChars="0"/>
      </w:pPr>
      <w:r>
        <w:rPr>
          <w:rFonts w:hint="eastAsia"/>
        </w:rPr>
        <w:t>专项债券（收入债券）：为</w:t>
      </w:r>
      <w:r w:rsidRPr="006B1AD9">
        <w:rPr>
          <w:rStyle w:val="a4"/>
          <w:rFonts w:hint="eastAsia"/>
        </w:rPr>
        <w:t>有一定收益的公益性项目</w:t>
      </w:r>
      <w:r>
        <w:rPr>
          <w:rFonts w:hint="eastAsia"/>
        </w:rPr>
        <w:t>发行，以公益性项目对应的</w:t>
      </w:r>
      <w:r w:rsidRPr="006B1AD9">
        <w:rPr>
          <w:rStyle w:val="a4"/>
          <w:rFonts w:hint="eastAsia"/>
        </w:rPr>
        <w:t>政</w:t>
      </w:r>
      <w:r w:rsidRPr="006B1AD9">
        <w:rPr>
          <w:rStyle w:val="a4"/>
          <w:rFonts w:hint="eastAsia"/>
        </w:rPr>
        <w:lastRenderedPageBreak/>
        <w:t>府性</w:t>
      </w:r>
      <w:r w:rsidR="00444FB8" w:rsidRPr="006B1AD9">
        <w:rPr>
          <w:rStyle w:val="a4"/>
          <w:rFonts w:hint="eastAsia"/>
        </w:rPr>
        <w:t>基金</w:t>
      </w:r>
      <w:r w:rsidRPr="006B1AD9">
        <w:rPr>
          <w:rStyle w:val="a4"/>
          <w:rFonts w:hint="eastAsia"/>
        </w:rPr>
        <w:t>或专项收入</w:t>
      </w:r>
      <w:r>
        <w:rPr>
          <w:rFonts w:hint="eastAsia"/>
        </w:rPr>
        <w:t>还本付息。</w:t>
      </w:r>
    </w:p>
    <w:p w:rsidR="005F4027" w:rsidRDefault="005F4027" w:rsidP="00C23C9B"/>
    <w:p w:rsidR="005F4027" w:rsidRDefault="00CA50CE" w:rsidP="00343D0C">
      <w:pPr>
        <w:pStyle w:val="3"/>
      </w:pPr>
      <w:r>
        <w:rPr>
          <w:rFonts w:hint="eastAsia"/>
        </w:rPr>
        <w:t>考点5：我国国债的类别</w:t>
      </w:r>
    </w:p>
    <w:p w:rsidR="005F4027" w:rsidRPr="007E38F9" w:rsidRDefault="009F20DD" w:rsidP="00C23C9B">
      <w:pPr>
        <w:rPr>
          <w:rStyle w:val="a8"/>
        </w:rPr>
      </w:pPr>
      <w:r w:rsidRPr="007E38F9">
        <w:rPr>
          <w:rStyle w:val="a8"/>
        </w:rPr>
        <w:t>普通国债的</w:t>
      </w:r>
      <w:r w:rsidRPr="007E38F9">
        <w:rPr>
          <w:rStyle w:val="a8"/>
          <w:rFonts w:hint="eastAsia"/>
        </w:rPr>
        <w:t>类别</w:t>
      </w:r>
    </w:p>
    <w:p w:rsidR="009F20DD" w:rsidRDefault="009F20DD" w:rsidP="00112DE0">
      <w:pPr>
        <w:pStyle w:val="aa"/>
        <w:numPr>
          <w:ilvl w:val="0"/>
          <w:numId w:val="237"/>
        </w:numPr>
        <w:ind w:firstLineChars="0"/>
      </w:pPr>
      <w:r>
        <w:rPr>
          <w:rFonts w:hint="eastAsia"/>
        </w:rPr>
        <w:t>记账式国债</w:t>
      </w:r>
    </w:p>
    <w:p w:rsidR="009F20DD" w:rsidRDefault="009F20DD" w:rsidP="00112DE0">
      <w:pPr>
        <w:pStyle w:val="aa"/>
        <w:numPr>
          <w:ilvl w:val="0"/>
          <w:numId w:val="237"/>
        </w:numPr>
        <w:ind w:firstLineChars="0"/>
      </w:pPr>
      <w:r>
        <w:rPr>
          <w:rFonts w:hint="eastAsia"/>
        </w:rPr>
        <w:t>储蓄国债（凭证式）</w:t>
      </w:r>
    </w:p>
    <w:p w:rsidR="009F20DD" w:rsidRDefault="009F20DD" w:rsidP="00112DE0">
      <w:pPr>
        <w:pStyle w:val="aa"/>
        <w:numPr>
          <w:ilvl w:val="0"/>
          <w:numId w:val="237"/>
        </w:numPr>
        <w:ind w:firstLineChars="0"/>
      </w:pPr>
      <w:r>
        <w:rPr>
          <w:rFonts w:hint="eastAsia"/>
        </w:rPr>
        <w:t>储蓄国债（电子式）</w:t>
      </w:r>
    </w:p>
    <w:p w:rsidR="00E71C74" w:rsidRDefault="00E71C74" w:rsidP="00E71C74">
      <w:pPr>
        <w:pStyle w:val="aa"/>
        <w:ind w:left="420" w:firstLineChars="0" w:firstLine="0"/>
      </w:pPr>
      <w:r w:rsidRPr="004A1A22">
        <w:rPr>
          <w:rStyle w:val="ad"/>
          <w:rFonts w:hint="eastAsia"/>
        </w:rPr>
        <w:t>注意</w:t>
      </w:r>
      <w:r>
        <w:rPr>
          <w:rFonts w:hint="eastAsia"/>
        </w:rPr>
        <w:t>：凭证式和电子式国债均为储蓄型债券，且</w:t>
      </w:r>
      <w:r w:rsidRPr="004A1A22">
        <w:rPr>
          <w:rStyle w:val="af"/>
          <w:rFonts w:hint="eastAsia"/>
        </w:rPr>
        <w:t>均不可上市流通</w:t>
      </w:r>
      <w:r>
        <w:rPr>
          <w:rFonts w:hint="eastAsia"/>
        </w:rPr>
        <w:t>。</w:t>
      </w:r>
      <w:r w:rsidR="008730FD">
        <w:rPr>
          <w:rFonts w:hint="eastAsia"/>
        </w:rPr>
        <w:t>（因为算是你存的钱）</w:t>
      </w:r>
    </w:p>
    <w:p w:rsidR="00AC503E" w:rsidRDefault="00AC503E" w:rsidP="00C23C9B"/>
    <w:p w:rsidR="00AC503E" w:rsidRPr="00053750" w:rsidRDefault="009F16A9" w:rsidP="00C23C9B">
      <w:pPr>
        <w:rPr>
          <w:rStyle w:val="a8"/>
        </w:rPr>
      </w:pPr>
      <w:r w:rsidRPr="00053750">
        <w:rPr>
          <w:rStyle w:val="a8"/>
        </w:rPr>
        <w:t>记账式国债的含义</w:t>
      </w:r>
    </w:p>
    <w:p w:rsidR="00AC503E" w:rsidRDefault="009F16A9" w:rsidP="00C23C9B">
      <w:r>
        <w:rPr>
          <w:rFonts w:hint="eastAsia"/>
        </w:rPr>
        <w:t>记账式国债是由财政部从</w:t>
      </w:r>
      <w:r w:rsidRPr="00DE0E65">
        <w:rPr>
          <w:rStyle w:val="a4"/>
          <w:rFonts w:hint="eastAsia"/>
        </w:rPr>
        <w:t>1</w:t>
      </w:r>
      <w:r w:rsidRPr="00DE0E65">
        <w:rPr>
          <w:rStyle w:val="a4"/>
        </w:rPr>
        <w:t>994年</w:t>
      </w:r>
      <w:r>
        <w:rPr>
          <w:rFonts w:hint="eastAsia"/>
        </w:rPr>
        <w:t>起面向全社会各类投资者、通过</w:t>
      </w:r>
      <w:r w:rsidRPr="00DE0E65">
        <w:rPr>
          <w:rStyle w:val="a4"/>
          <w:rFonts w:hint="eastAsia"/>
        </w:rPr>
        <w:t>无纸化方式</w:t>
      </w:r>
      <w:r>
        <w:rPr>
          <w:rFonts w:hint="eastAsia"/>
        </w:rPr>
        <w:t>发行的、以</w:t>
      </w:r>
      <w:r w:rsidRPr="00DE0E65">
        <w:rPr>
          <w:rStyle w:val="a4"/>
          <w:rFonts w:hint="eastAsia"/>
        </w:rPr>
        <w:t>电子记账方式</w:t>
      </w:r>
      <w:r>
        <w:rPr>
          <w:rFonts w:hint="eastAsia"/>
        </w:rPr>
        <w:t>记录债券并</w:t>
      </w:r>
      <w:r w:rsidRPr="00E67081">
        <w:rPr>
          <w:rStyle w:val="af"/>
          <w:rFonts w:hint="eastAsia"/>
        </w:rPr>
        <w:t>可以上市和流通转让</w:t>
      </w:r>
      <w:r>
        <w:rPr>
          <w:rFonts w:hint="eastAsia"/>
        </w:rPr>
        <w:t>的债券。</w:t>
      </w:r>
    </w:p>
    <w:p w:rsidR="00AC503E" w:rsidRDefault="00AC503E" w:rsidP="00C23C9B"/>
    <w:p w:rsidR="00AC503E" w:rsidRPr="006A68FD" w:rsidRDefault="00053750" w:rsidP="00C23C9B">
      <w:pPr>
        <w:rPr>
          <w:rStyle w:val="a8"/>
        </w:rPr>
      </w:pPr>
      <w:r w:rsidRPr="006A68FD">
        <w:rPr>
          <w:rStyle w:val="a8"/>
        </w:rPr>
        <w:t>记账式国债的特点</w:t>
      </w:r>
    </w:p>
    <w:p w:rsidR="00053750" w:rsidRDefault="00053750" w:rsidP="00112DE0">
      <w:pPr>
        <w:pStyle w:val="aa"/>
        <w:numPr>
          <w:ilvl w:val="0"/>
          <w:numId w:val="238"/>
        </w:numPr>
        <w:ind w:firstLineChars="0"/>
      </w:pPr>
      <w:r>
        <w:rPr>
          <w:rFonts w:hint="eastAsia"/>
        </w:rPr>
        <w:t>可以</w:t>
      </w:r>
      <w:r w:rsidRPr="006A68FD">
        <w:rPr>
          <w:rStyle w:val="a4"/>
          <w:rFonts w:hint="eastAsia"/>
        </w:rPr>
        <w:t>记名、挂失</w:t>
      </w:r>
      <w:r>
        <w:rPr>
          <w:rFonts w:hint="eastAsia"/>
        </w:rPr>
        <w:t>；</w:t>
      </w:r>
    </w:p>
    <w:p w:rsidR="00053750" w:rsidRDefault="00053750" w:rsidP="00112DE0">
      <w:pPr>
        <w:pStyle w:val="aa"/>
        <w:numPr>
          <w:ilvl w:val="0"/>
          <w:numId w:val="238"/>
        </w:numPr>
        <w:ind w:firstLineChars="0"/>
      </w:pPr>
      <w:r>
        <w:rPr>
          <w:rFonts w:hint="eastAsia"/>
        </w:rPr>
        <w:t>以</w:t>
      </w:r>
      <w:r w:rsidRPr="006A68FD">
        <w:rPr>
          <w:rStyle w:val="a4"/>
          <w:rFonts w:hint="eastAsia"/>
        </w:rPr>
        <w:t>无</w:t>
      </w:r>
      <w:r w:rsidR="006A68FD">
        <w:rPr>
          <w:rStyle w:val="a4"/>
          <w:rFonts w:hint="eastAsia"/>
        </w:rPr>
        <w:t>券</w:t>
      </w:r>
      <w:r w:rsidRPr="006A68FD">
        <w:rPr>
          <w:rStyle w:val="a4"/>
          <w:rFonts w:hint="eastAsia"/>
        </w:rPr>
        <w:t>形式</w:t>
      </w:r>
      <w:r>
        <w:rPr>
          <w:rFonts w:hint="eastAsia"/>
        </w:rPr>
        <w:t>发行，可防止证券遗失、被窃伪造，安全性好；</w:t>
      </w:r>
    </w:p>
    <w:p w:rsidR="00053750" w:rsidRDefault="00053750" w:rsidP="00112DE0">
      <w:pPr>
        <w:pStyle w:val="aa"/>
        <w:numPr>
          <w:ilvl w:val="0"/>
          <w:numId w:val="238"/>
        </w:numPr>
        <w:ind w:firstLineChars="0"/>
      </w:pPr>
      <w:r w:rsidRPr="006A68FD">
        <w:rPr>
          <w:rStyle w:val="a4"/>
        </w:rPr>
        <w:t>可上市转让</w:t>
      </w:r>
      <w:r>
        <w:rPr>
          <w:rFonts w:hint="eastAsia"/>
        </w:rPr>
        <w:t>，流通性好；</w:t>
      </w:r>
    </w:p>
    <w:p w:rsidR="00053750" w:rsidRDefault="00053750" w:rsidP="00112DE0">
      <w:pPr>
        <w:pStyle w:val="aa"/>
        <w:numPr>
          <w:ilvl w:val="0"/>
          <w:numId w:val="238"/>
        </w:numPr>
        <w:ind w:firstLineChars="0"/>
      </w:pPr>
      <w:r>
        <w:rPr>
          <w:rFonts w:hint="eastAsia"/>
        </w:rPr>
        <w:t>期限有长有短，</w:t>
      </w:r>
      <w:r w:rsidRPr="006A68FD">
        <w:rPr>
          <w:rStyle w:val="a4"/>
        </w:rPr>
        <w:t>更</w:t>
      </w:r>
      <w:r w:rsidRPr="006A68FD">
        <w:rPr>
          <w:rStyle w:val="a4"/>
          <w:rFonts w:hint="eastAsia"/>
        </w:rPr>
        <w:t>适合</w:t>
      </w:r>
      <w:r w:rsidRPr="006A68FD">
        <w:rPr>
          <w:rStyle w:val="a4"/>
        </w:rPr>
        <w:t>短期国债</w:t>
      </w:r>
      <w:r>
        <w:rPr>
          <w:rFonts w:hint="eastAsia"/>
        </w:rPr>
        <w:t>的发行；</w:t>
      </w:r>
    </w:p>
    <w:p w:rsidR="00053750" w:rsidRDefault="00053750" w:rsidP="00112DE0">
      <w:pPr>
        <w:pStyle w:val="aa"/>
        <w:numPr>
          <w:ilvl w:val="0"/>
          <w:numId w:val="238"/>
        </w:numPr>
        <w:ind w:firstLineChars="0"/>
      </w:pPr>
      <w:r>
        <w:rPr>
          <w:rFonts w:hint="eastAsia"/>
        </w:rPr>
        <w:t>通过证券交易所电脑网络发行，可以</w:t>
      </w:r>
      <w:r w:rsidRPr="006A68FD">
        <w:rPr>
          <w:rStyle w:val="a4"/>
        </w:rPr>
        <w:t>降低证券的发行成本</w:t>
      </w:r>
      <w:r>
        <w:rPr>
          <w:rFonts w:hint="eastAsia"/>
        </w:rPr>
        <w:t>；</w:t>
      </w:r>
    </w:p>
    <w:p w:rsidR="00053750" w:rsidRDefault="00053750" w:rsidP="00112DE0">
      <w:pPr>
        <w:pStyle w:val="aa"/>
        <w:numPr>
          <w:ilvl w:val="0"/>
          <w:numId w:val="238"/>
        </w:numPr>
        <w:ind w:firstLineChars="0"/>
      </w:pPr>
      <w:r>
        <w:rPr>
          <w:rFonts w:hint="eastAsia"/>
        </w:rPr>
        <w:t>上市后</w:t>
      </w:r>
      <w:r w:rsidRPr="006A68FD">
        <w:rPr>
          <w:rStyle w:val="a4"/>
        </w:rPr>
        <w:t>价格随行就市</w:t>
      </w:r>
      <w:r>
        <w:rPr>
          <w:rFonts w:hint="eastAsia"/>
        </w:rPr>
        <w:t>，有一定风险。</w:t>
      </w:r>
    </w:p>
    <w:p w:rsidR="00AC503E" w:rsidRDefault="00AC503E" w:rsidP="00C23C9B"/>
    <w:p w:rsidR="00AC503E" w:rsidRPr="00B07C02" w:rsidRDefault="003028B4" w:rsidP="00C23C9B">
      <w:pPr>
        <w:rPr>
          <w:rStyle w:val="a8"/>
        </w:rPr>
      </w:pPr>
      <w:r w:rsidRPr="00B07C02">
        <w:rPr>
          <w:rStyle w:val="a8"/>
        </w:rPr>
        <w:t>储蓄国债（</w:t>
      </w:r>
      <w:r w:rsidRPr="00B07C02">
        <w:rPr>
          <w:rStyle w:val="a8"/>
          <w:rFonts w:hint="eastAsia"/>
        </w:rPr>
        <w:t>凭证式</w:t>
      </w:r>
      <w:r w:rsidRPr="00B07C02">
        <w:rPr>
          <w:rStyle w:val="a8"/>
        </w:rPr>
        <w:t>）</w:t>
      </w:r>
      <w:r w:rsidRPr="00B07C02">
        <w:rPr>
          <w:rStyle w:val="a8"/>
          <w:rFonts w:hint="eastAsia"/>
        </w:rPr>
        <w:t>的含义</w:t>
      </w:r>
    </w:p>
    <w:p w:rsidR="003028B4" w:rsidRDefault="003028B4" w:rsidP="00C23C9B">
      <w:r>
        <w:rPr>
          <w:rFonts w:hint="eastAsia"/>
        </w:rPr>
        <w:t>是指由财政部发行的、</w:t>
      </w:r>
      <w:r w:rsidR="00B07C02" w:rsidRPr="00B07C02">
        <w:rPr>
          <w:rStyle w:val="a4"/>
          <w:rFonts w:hint="eastAsia"/>
        </w:rPr>
        <w:t>有</w:t>
      </w:r>
      <w:r w:rsidRPr="00B07C02">
        <w:rPr>
          <w:rStyle w:val="a4"/>
          <w:rFonts w:hint="eastAsia"/>
        </w:rPr>
        <w:t>固定</w:t>
      </w:r>
      <w:r w:rsidR="00B07C02" w:rsidRPr="00B07C02">
        <w:rPr>
          <w:rStyle w:val="a4"/>
          <w:rFonts w:hint="eastAsia"/>
        </w:rPr>
        <w:t>票面</w:t>
      </w:r>
      <w:r w:rsidRPr="00B07C02">
        <w:rPr>
          <w:rStyle w:val="a4"/>
          <w:rFonts w:hint="eastAsia"/>
        </w:rPr>
        <w:t>利率、通过纸质媒介</w:t>
      </w:r>
      <w:r>
        <w:rPr>
          <w:rFonts w:hint="eastAsia"/>
        </w:rPr>
        <w:t>记录债权债务关系的国债。</w:t>
      </w:r>
    </w:p>
    <w:p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
          <w:rFonts w:hint="eastAsia"/>
        </w:rPr>
        <w:t>财政部和</w:t>
      </w:r>
      <w:r w:rsidR="003973C6">
        <w:rPr>
          <w:rStyle w:val="af"/>
          <w:rFonts w:hint="eastAsia"/>
        </w:rPr>
        <w:t>中国人民银</w:t>
      </w:r>
      <w:r w:rsidR="003973C6" w:rsidRPr="003973C6">
        <w:rPr>
          <w:rStyle w:val="af"/>
          <w:rFonts w:hint="eastAsia"/>
        </w:rPr>
        <w:t>行</w:t>
      </w:r>
      <w:r>
        <w:rPr>
          <w:rFonts w:hint="eastAsia"/>
        </w:rPr>
        <w:t>每年确定。</w:t>
      </w:r>
    </w:p>
    <w:p w:rsidR="00401829" w:rsidRDefault="00401829" w:rsidP="00C23C9B">
      <w:r w:rsidRPr="00401829">
        <w:rPr>
          <w:rStyle w:val="ad"/>
          <w:rFonts w:hint="eastAsia"/>
        </w:rPr>
        <w:t>注意</w:t>
      </w:r>
      <w:r>
        <w:rPr>
          <w:rFonts w:hint="eastAsia"/>
        </w:rPr>
        <w:t>：证监会不管这个。</w:t>
      </w:r>
    </w:p>
    <w:p w:rsidR="003028B4" w:rsidRPr="00401829" w:rsidRDefault="003028B4" w:rsidP="00C23C9B"/>
    <w:p w:rsidR="00767F34" w:rsidRPr="005276DF" w:rsidRDefault="00767F34" w:rsidP="00C23C9B">
      <w:pPr>
        <w:rPr>
          <w:rStyle w:val="a8"/>
        </w:rPr>
      </w:pPr>
      <w:r w:rsidRPr="005276DF">
        <w:rPr>
          <w:rStyle w:val="a8"/>
        </w:rPr>
        <w:t>储蓄国债（</w:t>
      </w:r>
      <w:r w:rsidRPr="005276DF">
        <w:rPr>
          <w:rStyle w:val="a8"/>
          <w:rFonts w:hint="eastAsia"/>
        </w:rPr>
        <w:t>电子式</w:t>
      </w:r>
      <w:r w:rsidRPr="005276DF">
        <w:rPr>
          <w:rStyle w:val="a8"/>
        </w:rPr>
        <w:t>）</w:t>
      </w:r>
      <w:r w:rsidRPr="005276DF">
        <w:rPr>
          <w:rStyle w:val="a8"/>
          <w:rFonts w:hint="eastAsia"/>
        </w:rPr>
        <w:t>的含义</w:t>
      </w:r>
    </w:p>
    <w:p w:rsidR="00767F34" w:rsidRDefault="00767F34" w:rsidP="00C23C9B">
      <w:r>
        <w:rPr>
          <w:rFonts w:hint="eastAsia"/>
        </w:rPr>
        <w:t>是指由财政部从</w:t>
      </w:r>
      <w:r w:rsidRPr="00135436">
        <w:rPr>
          <w:rStyle w:val="af"/>
          <w:rFonts w:hint="eastAsia"/>
        </w:rPr>
        <w:t>2</w:t>
      </w:r>
      <w:r w:rsidRPr="00135436">
        <w:rPr>
          <w:rStyle w:val="af"/>
        </w:rPr>
        <w:t>006年</w:t>
      </w:r>
      <w:r>
        <w:rPr>
          <w:rFonts w:hint="eastAsia"/>
        </w:rPr>
        <w:t>起面向境内中国公民储蓄类资金发行的、</w:t>
      </w:r>
      <w:r w:rsidRPr="005276DF">
        <w:rPr>
          <w:rStyle w:val="a4"/>
        </w:rPr>
        <w:t>以电子方式记录</w:t>
      </w:r>
      <w:r>
        <w:rPr>
          <w:rFonts w:hint="eastAsia"/>
        </w:rPr>
        <w:t>债</w:t>
      </w:r>
      <w:r w:rsidR="005276DF">
        <w:rPr>
          <w:rFonts w:hint="eastAsia"/>
        </w:rPr>
        <w:t>权</w:t>
      </w:r>
      <w:r>
        <w:rPr>
          <w:rFonts w:hint="eastAsia"/>
        </w:rPr>
        <w:t>的</w:t>
      </w:r>
      <w:r w:rsidRPr="004441CB">
        <w:rPr>
          <w:rStyle w:val="af"/>
        </w:rPr>
        <w:t>不可流通</w:t>
      </w:r>
      <w:r>
        <w:rPr>
          <w:rFonts w:hint="eastAsia"/>
        </w:rPr>
        <w:t>的人民币债券。</w:t>
      </w:r>
    </w:p>
    <w:p w:rsidR="00767F34" w:rsidRDefault="00767F34" w:rsidP="00C23C9B"/>
    <w:p w:rsidR="003028B4" w:rsidRPr="00D2702E" w:rsidRDefault="00767F34" w:rsidP="00C23C9B">
      <w:pPr>
        <w:rPr>
          <w:rStyle w:val="a8"/>
        </w:rPr>
      </w:pPr>
      <w:r w:rsidRPr="00D2702E">
        <w:rPr>
          <w:rStyle w:val="a8"/>
        </w:rPr>
        <w:t>储蓄国债（</w:t>
      </w:r>
      <w:r w:rsidR="0068080A" w:rsidRPr="00D2702E">
        <w:rPr>
          <w:rStyle w:val="a8"/>
          <w:rFonts w:hint="eastAsia"/>
        </w:rPr>
        <w:t>电子式</w:t>
      </w:r>
      <w:r w:rsidRPr="00D2702E">
        <w:rPr>
          <w:rStyle w:val="a8"/>
        </w:rPr>
        <w:t>）</w:t>
      </w:r>
      <w:r w:rsidRPr="00D2702E">
        <w:rPr>
          <w:rStyle w:val="a8"/>
          <w:rFonts w:hint="eastAsia"/>
        </w:rPr>
        <w:t>的特点</w:t>
      </w:r>
    </w:p>
    <w:p w:rsidR="003028B4" w:rsidRDefault="0068080A" w:rsidP="00112DE0">
      <w:pPr>
        <w:pStyle w:val="aa"/>
        <w:numPr>
          <w:ilvl w:val="0"/>
          <w:numId w:val="239"/>
        </w:numPr>
        <w:ind w:firstLineChars="0"/>
      </w:pPr>
      <w:r>
        <w:rPr>
          <w:rFonts w:hint="eastAsia"/>
        </w:rPr>
        <w:t>针对</w:t>
      </w:r>
      <w:r w:rsidRPr="00D2702E">
        <w:rPr>
          <w:rStyle w:val="a4"/>
        </w:rPr>
        <w:t>个人投资者</w:t>
      </w:r>
      <w:r>
        <w:rPr>
          <w:rFonts w:hint="eastAsia"/>
        </w:rPr>
        <w:t>，不向机构投资者发行；</w:t>
      </w:r>
    </w:p>
    <w:p w:rsidR="0068080A" w:rsidRDefault="0068080A" w:rsidP="00112DE0">
      <w:pPr>
        <w:pStyle w:val="aa"/>
        <w:numPr>
          <w:ilvl w:val="0"/>
          <w:numId w:val="239"/>
        </w:numPr>
        <w:ind w:firstLineChars="0"/>
      </w:pPr>
      <w:r>
        <w:rPr>
          <w:rFonts w:hint="eastAsia"/>
        </w:rPr>
        <w:t>采用</w:t>
      </w:r>
      <w:r w:rsidRPr="00D2702E">
        <w:rPr>
          <w:rStyle w:val="a4"/>
        </w:rPr>
        <w:t>实名制</w:t>
      </w:r>
      <w:r>
        <w:rPr>
          <w:rFonts w:hint="eastAsia"/>
        </w:rPr>
        <w:t>，不可流通转让；</w:t>
      </w:r>
    </w:p>
    <w:p w:rsidR="0068080A" w:rsidRDefault="0068080A" w:rsidP="00112DE0">
      <w:pPr>
        <w:pStyle w:val="aa"/>
        <w:numPr>
          <w:ilvl w:val="0"/>
          <w:numId w:val="239"/>
        </w:numPr>
        <w:ind w:firstLineChars="0"/>
      </w:pPr>
      <w:r>
        <w:rPr>
          <w:rFonts w:hint="eastAsia"/>
        </w:rPr>
        <w:t>采用</w:t>
      </w:r>
      <w:r w:rsidRPr="00D2702E">
        <w:rPr>
          <w:rStyle w:val="a4"/>
        </w:rPr>
        <w:t>电子方式</w:t>
      </w:r>
      <w:r>
        <w:rPr>
          <w:rFonts w:hint="eastAsia"/>
        </w:rPr>
        <w:t>记录债权；</w:t>
      </w:r>
    </w:p>
    <w:p w:rsidR="0068080A" w:rsidRDefault="0068080A" w:rsidP="00112DE0">
      <w:pPr>
        <w:pStyle w:val="aa"/>
        <w:numPr>
          <w:ilvl w:val="0"/>
          <w:numId w:val="239"/>
        </w:numPr>
        <w:ind w:firstLineChars="0"/>
      </w:pPr>
      <w:r w:rsidRPr="00D2702E">
        <w:rPr>
          <w:rStyle w:val="a4"/>
        </w:rPr>
        <w:t>收益安全稳定</w:t>
      </w:r>
      <w:r>
        <w:rPr>
          <w:rFonts w:hint="eastAsia"/>
        </w:rPr>
        <w:t>，由财政部负责还本付息，</w:t>
      </w:r>
      <w:r w:rsidRPr="00D2702E">
        <w:rPr>
          <w:rStyle w:val="a4"/>
        </w:rPr>
        <w:t>免缴利息税</w:t>
      </w:r>
      <w:r>
        <w:rPr>
          <w:rFonts w:hint="eastAsia"/>
        </w:rPr>
        <w:t>；</w:t>
      </w:r>
    </w:p>
    <w:p w:rsidR="0068080A" w:rsidRDefault="0068080A" w:rsidP="00112DE0">
      <w:pPr>
        <w:pStyle w:val="aa"/>
        <w:numPr>
          <w:ilvl w:val="0"/>
          <w:numId w:val="239"/>
        </w:numPr>
        <w:ind w:firstLineChars="0"/>
      </w:pPr>
      <w:r w:rsidRPr="00D2702E">
        <w:rPr>
          <w:rStyle w:val="a4"/>
        </w:rPr>
        <w:t>鼓励持有到期</w:t>
      </w:r>
      <w:r>
        <w:rPr>
          <w:rFonts w:hint="eastAsia"/>
        </w:rPr>
        <w:t>；</w:t>
      </w:r>
    </w:p>
    <w:p w:rsidR="0068080A" w:rsidRDefault="0068080A" w:rsidP="00112DE0">
      <w:pPr>
        <w:pStyle w:val="aa"/>
        <w:numPr>
          <w:ilvl w:val="0"/>
          <w:numId w:val="239"/>
        </w:numPr>
        <w:ind w:firstLineChars="0"/>
      </w:pPr>
      <w:r>
        <w:rPr>
          <w:rFonts w:hint="eastAsia"/>
        </w:rPr>
        <w:t>手续</w:t>
      </w:r>
      <w:r w:rsidRPr="00D2702E">
        <w:rPr>
          <w:rStyle w:val="a4"/>
        </w:rPr>
        <w:t>简化</w:t>
      </w:r>
      <w:r>
        <w:rPr>
          <w:rFonts w:hint="eastAsia"/>
        </w:rPr>
        <w:t>；</w:t>
      </w:r>
    </w:p>
    <w:p w:rsidR="0068080A" w:rsidRPr="0068080A" w:rsidRDefault="0068080A" w:rsidP="00112DE0">
      <w:pPr>
        <w:pStyle w:val="aa"/>
        <w:numPr>
          <w:ilvl w:val="0"/>
          <w:numId w:val="239"/>
        </w:numPr>
        <w:ind w:firstLineChars="0"/>
      </w:pPr>
      <w:r>
        <w:rPr>
          <w:rFonts w:hint="eastAsia"/>
        </w:rPr>
        <w:t>付息方式</w:t>
      </w:r>
      <w:r w:rsidRPr="00D2702E">
        <w:rPr>
          <w:rStyle w:val="a4"/>
        </w:rPr>
        <w:t>较为多样</w:t>
      </w:r>
      <w:r>
        <w:rPr>
          <w:rFonts w:hint="eastAsia"/>
        </w:rPr>
        <w:t>。</w:t>
      </w:r>
    </w:p>
    <w:p w:rsidR="003028B4" w:rsidRDefault="003028B4" w:rsidP="00C23C9B"/>
    <w:p w:rsidR="003028B4" w:rsidRPr="00B9647A" w:rsidRDefault="000659FB" w:rsidP="00C23C9B">
      <w:pPr>
        <w:rPr>
          <w:rStyle w:val="a8"/>
        </w:rPr>
      </w:pPr>
      <w:r w:rsidRPr="00B9647A">
        <w:rPr>
          <w:rStyle w:val="a8"/>
        </w:rPr>
        <w:t>储蓄国债（</w:t>
      </w:r>
      <w:r w:rsidRPr="00B9647A">
        <w:rPr>
          <w:rStyle w:val="a8"/>
          <w:rFonts w:hint="eastAsia"/>
        </w:rPr>
        <w:t>凭证式</w:t>
      </w:r>
      <w:r w:rsidRPr="00B9647A">
        <w:rPr>
          <w:rStyle w:val="a8"/>
        </w:rPr>
        <w:t>）</w:t>
      </w:r>
      <w:r w:rsidRPr="00B9647A">
        <w:rPr>
          <w:rStyle w:val="a8"/>
          <w:rFonts w:hint="eastAsia"/>
        </w:rPr>
        <w:t>和储蓄国债（电子式）的区别</w:t>
      </w:r>
    </w:p>
    <w:tbl>
      <w:tblPr>
        <w:tblStyle w:val="ab"/>
        <w:tblW w:w="5000" w:type="pct"/>
        <w:tblLook w:val="04A0"/>
      </w:tblPr>
      <w:tblGrid>
        <w:gridCol w:w="1969"/>
        <w:gridCol w:w="3494"/>
        <w:gridCol w:w="3059"/>
      </w:tblGrid>
      <w:tr w:rsidR="003B4704" w:rsidTr="00E338B1">
        <w:tc>
          <w:tcPr>
            <w:tcW w:w="1155" w:type="pct"/>
          </w:tcPr>
          <w:p w:rsidR="003B4704" w:rsidRDefault="003B4704" w:rsidP="003B4704">
            <w:pPr>
              <w:rPr>
                <w:rFonts w:hint="eastAsia"/>
              </w:rPr>
            </w:pPr>
          </w:p>
        </w:tc>
        <w:tc>
          <w:tcPr>
            <w:tcW w:w="2050" w:type="pct"/>
          </w:tcPr>
          <w:p w:rsidR="003B4704" w:rsidRDefault="003B4704" w:rsidP="003B4704">
            <w:pPr>
              <w:rPr>
                <w:rFonts w:hint="eastAsia"/>
              </w:rPr>
            </w:pPr>
            <w:r w:rsidRPr="00B9647A">
              <w:rPr>
                <w:rStyle w:val="a8"/>
              </w:rPr>
              <w:t>储蓄国债（</w:t>
            </w:r>
            <w:r w:rsidRPr="00B9647A">
              <w:rPr>
                <w:rStyle w:val="a8"/>
                <w:rFonts w:hint="eastAsia"/>
              </w:rPr>
              <w:t>凭证式</w:t>
            </w:r>
            <w:r w:rsidRPr="00B9647A">
              <w:rPr>
                <w:rStyle w:val="a8"/>
              </w:rPr>
              <w:t>）</w:t>
            </w:r>
          </w:p>
        </w:tc>
        <w:tc>
          <w:tcPr>
            <w:tcW w:w="1795" w:type="pct"/>
          </w:tcPr>
          <w:p w:rsidR="003B4704" w:rsidRDefault="003B4704" w:rsidP="003B4704">
            <w:pPr>
              <w:rPr>
                <w:rFonts w:hint="eastAsia"/>
              </w:rPr>
            </w:pPr>
            <w:r w:rsidRPr="00B9647A">
              <w:rPr>
                <w:rStyle w:val="a8"/>
                <w:rFonts w:hint="eastAsia"/>
              </w:rPr>
              <w:t>储蓄国债（电子式）</w:t>
            </w:r>
          </w:p>
        </w:tc>
      </w:tr>
      <w:tr w:rsidR="003B4704" w:rsidTr="00E338B1">
        <w:tc>
          <w:tcPr>
            <w:tcW w:w="1155" w:type="pct"/>
          </w:tcPr>
          <w:p w:rsidR="003B4704" w:rsidRDefault="0036065A" w:rsidP="003B4704">
            <w:pPr>
              <w:rPr>
                <w:rFonts w:hint="eastAsia"/>
              </w:rPr>
            </w:pPr>
            <w:r>
              <w:rPr>
                <w:rFonts w:hint="eastAsia"/>
              </w:rPr>
              <w:lastRenderedPageBreak/>
              <w:t>申请购买手续不同</w:t>
            </w:r>
          </w:p>
        </w:tc>
        <w:tc>
          <w:tcPr>
            <w:tcW w:w="2050" w:type="pct"/>
          </w:tcPr>
          <w:p w:rsidR="003B4704" w:rsidRDefault="004429F0" w:rsidP="003B4704">
            <w:pPr>
              <w:rPr>
                <w:rFonts w:hint="eastAsia"/>
              </w:rPr>
            </w:pPr>
            <w:r>
              <w:rPr>
                <w:rFonts w:hint="eastAsia"/>
              </w:rPr>
              <w:t>持现金或个人银行存款直接购买。</w:t>
            </w:r>
          </w:p>
        </w:tc>
        <w:tc>
          <w:tcPr>
            <w:tcW w:w="1795" w:type="pct"/>
          </w:tcPr>
          <w:p w:rsidR="003B4704" w:rsidRDefault="004429F0" w:rsidP="003B4704">
            <w:pPr>
              <w:rPr>
                <w:rFonts w:hint="eastAsia"/>
              </w:rPr>
            </w:pPr>
            <w:r>
              <w:rPr>
                <w:rFonts w:hint="eastAsia"/>
              </w:rPr>
              <w:t>需凯里资金账户。</w:t>
            </w:r>
          </w:p>
        </w:tc>
      </w:tr>
      <w:tr w:rsidR="003B4704" w:rsidTr="00E338B1">
        <w:tc>
          <w:tcPr>
            <w:tcW w:w="1155" w:type="pct"/>
          </w:tcPr>
          <w:p w:rsidR="003B4704" w:rsidRDefault="0036065A" w:rsidP="003B4704">
            <w:pPr>
              <w:rPr>
                <w:rFonts w:hint="eastAsia"/>
              </w:rPr>
            </w:pPr>
            <w:r>
              <w:rPr>
                <w:rFonts w:hint="eastAsia"/>
              </w:rPr>
              <w:t>债券记录方式不同</w:t>
            </w:r>
          </w:p>
        </w:tc>
        <w:tc>
          <w:tcPr>
            <w:tcW w:w="2050" w:type="pct"/>
          </w:tcPr>
          <w:p w:rsidR="003B4704" w:rsidRDefault="00631797" w:rsidP="003B4704">
            <w:pPr>
              <w:rPr>
                <w:rFonts w:hint="eastAsia"/>
              </w:rPr>
            </w:pPr>
            <w:r>
              <w:rPr>
                <w:rFonts w:hint="eastAsia"/>
              </w:rPr>
              <w:t>填写收款凭证。</w:t>
            </w:r>
          </w:p>
        </w:tc>
        <w:tc>
          <w:tcPr>
            <w:tcW w:w="1795" w:type="pct"/>
          </w:tcPr>
          <w:p w:rsidR="003B4704" w:rsidRDefault="00631797" w:rsidP="003B4704">
            <w:pPr>
              <w:rPr>
                <w:rFonts w:hint="eastAsia"/>
              </w:rPr>
            </w:pPr>
            <w:r>
              <w:rPr>
                <w:rFonts w:hint="eastAsia"/>
              </w:rPr>
              <w:t>电子记账。</w:t>
            </w:r>
          </w:p>
        </w:tc>
      </w:tr>
      <w:tr w:rsidR="003B4704" w:rsidTr="00E338B1">
        <w:tc>
          <w:tcPr>
            <w:tcW w:w="1155" w:type="pct"/>
          </w:tcPr>
          <w:p w:rsidR="003B4704" w:rsidRDefault="0036065A" w:rsidP="003B4704">
            <w:pPr>
              <w:rPr>
                <w:rFonts w:hint="eastAsia"/>
              </w:rPr>
            </w:pPr>
            <w:r>
              <w:rPr>
                <w:rFonts w:hint="eastAsia"/>
              </w:rPr>
              <w:t>付息方式不同</w:t>
            </w:r>
          </w:p>
        </w:tc>
        <w:tc>
          <w:tcPr>
            <w:tcW w:w="2050" w:type="pct"/>
          </w:tcPr>
          <w:p w:rsidR="003B4704" w:rsidRDefault="00631797" w:rsidP="003B4704">
            <w:pPr>
              <w:rPr>
                <w:rFonts w:hint="eastAsia"/>
              </w:rPr>
            </w:pPr>
            <w:r>
              <w:rPr>
                <w:rFonts w:hint="eastAsia"/>
              </w:rPr>
              <w:t>一次还本付息</w:t>
            </w:r>
          </w:p>
        </w:tc>
        <w:tc>
          <w:tcPr>
            <w:tcW w:w="1795" w:type="pct"/>
          </w:tcPr>
          <w:p w:rsidR="003B4704" w:rsidRDefault="00631797" w:rsidP="003B4704">
            <w:pPr>
              <w:rPr>
                <w:rFonts w:hint="eastAsia"/>
              </w:rPr>
            </w:pPr>
            <w:r>
              <w:rPr>
                <w:rFonts w:hint="eastAsia"/>
              </w:rPr>
              <w:t>比较多样，常见按年付息。</w:t>
            </w:r>
          </w:p>
        </w:tc>
      </w:tr>
      <w:tr w:rsidR="003B4704" w:rsidTr="00E338B1">
        <w:tc>
          <w:tcPr>
            <w:tcW w:w="1155" w:type="pct"/>
          </w:tcPr>
          <w:p w:rsidR="003B4704" w:rsidRDefault="0036065A" w:rsidP="003B4704">
            <w:pPr>
              <w:rPr>
                <w:rFonts w:hint="eastAsia"/>
              </w:rPr>
            </w:pPr>
            <w:r>
              <w:rPr>
                <w:rFonts w:hint="eastAsia"/>
              </w:rPr>
              <w:t>到期兑付方式不同</w:t>
            </w:r>
          </w:p>
        </w:tc>
        <w:tc>
          <w:tcPr>
            <w:tcW w:w="2050" w:type="pct"/>
          </w:tcPr>
          <w:p w:rsidR="003B4704" w:rsidRDefault="00631797" w:rsidP="003B4704">
            <w:pPr>
              <w:rPr>
                <w:rFonts w:hint="eastAsia"/>
              </w:rPr>
            </w:pPr>
            <w:r>
              <w:rPr>
                <w:rFonts w:hint="eastAsia"/>
              </w:rPr>
              <w:t>到期</w:t>
            </w:r>
            <w:proofErr w:type="gramStart"/>
            <w:r>
              <w:rPr>
                <w:rFonts w:hint="eastAsia"/>
              </w:rPr>
              <w:t>需前往网店办理</w:t>
            </w:r>
            <w:proofErr w:type="gramEnd"/>
            <w:r>
              <w:rPr>
                <w:rFonts w:hint="eastAsia"/>
              </w:rPr>
              <w:t>兑付。</w:t>
            </w:r>
          </w:p>
        </w:tc>
        <w:tc>
          <w:tcPr>
            <w:tcW w:w="1795" w:type="pct"/>
          </w:tcPr>
          <w:p w:rsidR="003B4704" w:rsidRDefault="00631797" w:rsidP="003B4704">
            <w:pPr>
              <w:rPr>
                <w:rFonts w:hint="eastAsia"/>
              </w:rPr>
            </w:pPr>
            <w:r>
              <w:rPr>
                <w:rFonts w:hint="eastAsia"/>
              </w:rPr>
              <w:t>承办银行自动转入资金账户。</w:t>
            </w:r>
          </w:p>
        </w:tc>
      </w:tr>
      <w:tr w:rsidR="003B4704" w:rsidTr="00E338B1">
        <w:tc>
          <w:tcPr>
            <w:tcW w:w="1155" w:type="pct"/>
          </w:tcPr>
          <w:p w:rsidR="003B4704" w:rsidRDefault="0036065A" w:rsidP="003B4704">
            <w:pPr>
              <w:rPr>
                <w:rFonts w:hint="eastAsia"/>
              </w:rPr>
            </w:pPr>
            <w:r>
              <w:rPr>
                <w:rFonts w:hint="eastAsia"/>
              </w:rPr>
              <w:t>发行对象不同</w:t>
            </w:r>
          </w:p>
        </w:tc>
        <w:tc>
          <w:tcPr>
            <w:tcW w:w="2050" w:type="pct"/>
          </w:tcPr>
          <w:p w:rsidR="003B4704" w:rsidRDefault="00631797" w:rsidP="003B4704">
            <w:pPr>
              <w:rPr>
                <w:rFonts w:hint="eastAsia"/>
              </w:rPr>
            </w:pPr>
            <w:r>
              <w:rPr>
                <w:rFonts w:hint="eastAsia"/>
              </w:rPr>
              <w:t>个人，部分机构。</w:t>
            </w:r>
          </w:p>
        </w:tc>
        <w:tc>
          <w:tcPr>
            <w:tcW w:w="1795" w:type="pct"/>
          </w:tcPr>
          <w:p w:rsidR="003B4704" w:rsidRDefault="00631797" w:rsidP="003B4704">
            <w:pPr>
              <w:rPr>
                <w:rFonts w:hint="eastAsia"/>
              </w:rPr>
            </w:pPr>
            <w:r>
              <w:rPr>
                <w:rFonts w:hint="eastAsia"/>
              </w:rPr>
              <w:t>仅限个人。</w:t>
            </w:r>
          </w:p>
        </w:tc>
      </w:tr>
      <w:tr w:rsidR="003B4704" w:rsidTr="00E338B1">
        <w:tc>
          <w:tcPr>
            <w:tcW w:w="1155" w:type="pct"/>
          </w:tcPr>
          <w:p w:rsidR="003B4704" w:rsidRDefault="0036065A" w:rsidP="003B4704">
            <w:pPr>
              <w:rPr>
                <w:rFonts w:hint="eastAsia"/>
              </w:rPr>
            </w:pPr>
            <w:r>
              <w:rPr>
                <w:rFonts w:hint="eastAsia"/>
              </w:rPr>
              <w:t>承办机构不同</w:t>
            </w:r>
          </w:p>
        </w:tc>
        <w:tc>
          <w:tcPr>
            <w:tcW w:w="2050" w:type="pct"/>
          </w:tcPr>
          <w:p w:rsidR="003B4704" w:rsidRDefault="00907B54" w:rsidP="003B4704">
            <w:pPr>
              <w:rPr>
                <w:rFonts w:hint="eastAsia"/>
              </w:rPr>
            </w:pPr>
            <w:r>
              <w:rPr>
                <w:rFonts w:hint="eastAsia"/>
              </w:rPr>
              <w:t>只接受柜台购买。</w:t>
            </w:r>
          </w:p>
        </w:tc>
        <w:tc>
          <w:tcPr>
            <w:tcW w:w="1795" w:type="pct"/>
          </w:tcPr>
          <w:p w:rsidR="003B4704" w:rsidRDefault="00907B54" w:rsidP="003B4704">
            <w:pPr>
              <w:rPr>
                <w:rFonts w:hint="eastAsia"/>
              </w:rPr>
            </w:pPr>
            <w:r>
              <w:rPr>
                <w:rFonts w:hint="eastAsia"/>
              </w:rPr>
              <w:t>柜台+网上银行。</w:t>
            </w:r>
          </w:p>
        </w:tc>
      </w:tr>
    </w:tbl>
    <w:p w:rsidR="003028B4" w:rsidRDefault="003028B4" w:rsidP="00C23C9B"/>
    <w:p w:rsidR="003028B4" w:rsidRPr="004F617A" w:rsidRDefault="00273CB2" w:rsidP="00C23C9B">
      <w:pPr>
        <w:rPr>
          <w:rStyle w:val="a8"/>
        </w:rPr>
      </w:pPr>
      <w:r w:rsidRPr="004F617A">
        <w:rPr>
          <w:rStyle w:val="a8"/>
        </w:rPr>
        <w:t>储蓄国债（</w:t>
      </w:r>
      <w:r w:rsidRPr="004F617A">
        <w:rPr>
          <w:rStyle w:val="a8"/>
          <w:rFonts w:hint="eastAsia"/>
        </w:rPr>
        <w:t>电子式</w:t>
      </w:r>
      <w:r w:rsidRPr="004F617A">
        <w:rPr>
          <w:rStyle w:val="a8"/>
        </w:rPr>
        <w:t>）</w:t>
      </w:r>
      <w:r w:rsidRPr="004F617A">
        <w:rPr>
          <w:rStyle w:val="a8"/>
          <w:rFonts w:hint="eastAsia"/>
        </w:rPr>
        <w:t>与记账式国债的区别</w:t>
      </w:r>
    </w:p>
    <w:tbl>
      <w:tblPr>
        <w:tblStyle w:val="ab"/>
        <w:tblW w:w="5000" w:type="pct"/>
        <w:tblLook w:val="04A0"/>
      </w:tblPr>
      <w:tblGrid>
        <w:gridCol w:w="3124"/>
        <w:gridCol w:w="2557"/>
        <w:gridCol w:w="2841"/>
      </w:tblGrid>
      <w:tr w:rsidR="00C21F7D" w:rsidTr="00E16445">
        <w:tc>
          <w:tcPr>
            <w:tcW w:w="1833" w:type="pct"/>
          </w:tcPr>
          <w:p w:rsidR="00C21F7D" w:rsidRDefault="00C21F7D" w:rsidP="00C21F7D">
            <w:pPr>
              <w:rPr>
                <w:rFonts w:hint="eastAsia"/>
              </w:rPr>
            </w:pPr>
          </w:p>
        </w:tc>
        <w:tc>
          <w:tcPr>
            <w:tcW w:w="1500" w:type="pct"/>
          </w:tcPr>
          <w:p w:rsidR="00C21F7D" w:rsidRDefault="00E92846" w:rsidP="00C21F7D">
            <w:pPr>
              <w:rPr>
                <w:rFonts w:hint="eastAsia"/>
              </w:rPr>
            </w:pPr>
            <w:r w:rsidRPr="004F617A">
              <w:rPr>
                <w:rStyle w:val="a8"/>
                <w:rFonts w:hint="eastAsia"/>
              </w:rPr>
              <w:t>记账式国债</w:t>
            </w:r>
          </w:p>
        </w:tc>
        <w:tc>
          <w:tcPr>
            <w:tcW w:w="1667" w:type="pct"/>
          </w:tcPr>
          <w:p w:rsidR="00C21F7D" w:rsidRDefault="00E92846" w:rsidP="00C21F7D">
            <w:pPr>
              <w:rPr>
                <w:rFonts w:hint="eastAsia"/>
              </w:rPr>
            </w:pPr>
            <w:r w:rsidRPr="004F617A">
              <w:rPr>
                <w:rStyle w:val="a8"/>
              </w:rPr>
              <w:t>储蓄国债（</w:t>
            </w:r>
            <w:r w:rsidRPr="004F617A">
              <w:rPr>
                <w:rStyle w:val="a8"/>
                <w:rFonts w:hint="eastAsia"/>
              </w:rPr>
              <w:t>电子式</w:t>
            </w:r>
            <w:r w:rsidRPr="004F617A">
              <w:rPr>
                <w:rStyle w:val="a8"/>
              </w:rPr>
              <w:t>）</w:t>
            </w:r>
          </w:p>
        </w:tc>
      </w:tr>
      <w:tr w:rsidR="00C21F7D" w:rsidTr="00E16445">
        <w:tc>
          <w:tcPr>
            <w:tcW w:w="1833" w:type="pct"/>
          </w:tcPr>
          <w:p w:rsidR="00C21F7D" w:rsidRPr="00E16445" w:rsidRDefault="00C21F7D" w:rsidP="00C21F7D">
            <w:pPr>
              <w:rPr>
                <w:rStyle w:val="af"/>
                <w:rFonts w:hint="eastAsia"/>
              </w:rPr>
            </w:pPr>
            <w:r w:rsidRPr="00E16445">
              <w:rPr>
                <w:rStyle w:val="af"/>
                <w:rFonts w:hint="eastAsia"/>
              </w:rPr>
              <w:t>发行对象不同</w:t>
            </w:r>
          </w:p>
        </w:tc>
        <w:tc>
          <w:tcPr>
            <w:tcW w:w="1500" w:type="pct"/>
          </w:tcPr>
          <w:p w:rsidR="00C21F7D" w:rsidRDefault="00E92846" w:rsidP="00C21F7D">
            <w:pPr>
              <w:rPr>
                <w:rFonts w:hint="eastAsia"/>
              </w:rPr>
            </w:pPr>
            <w:r>
              <w:rPr>
                <w:rFonts w:hint="eastAsia"/>
              </w:rPr>
              <w:t>个人+机构</w:t>
            </w:r>
          </w:p>
        </w:tc>
        <w:tc>
          <w:tcPr>
            <w:tcW w:w="1667" w:type="pct"/>
          </w:tcPr>
          <w:p w:rsidR="00C21F7D" w:rsidRDefault="00E92846" w:rsidP="00C21F7D">
            <w:pPr>
              <w:rPr>
                <w:rFonts w:hint="eastAsia"/>
              </w:rPr>
            </w:pPr>
            <w:r>
              <w:rPr>
                <w:rFonts w:hint="eastAsia"/>
              </w:rPr>
              <w:t>仅限个人</w:t>
            </w:r>
          </w:p>
        </w:tc>
      </w:tr>
      <w:tr w:rsidR="00C21F7D" w:rsidTr="00E16445">
        <w:tc>
          <w:tcPr>
            <w:tcW w:w="1833" w:type="pct"/>
          </w:tcPr>
          <w:p w:rsidR="00C21F7D" w:rsidRPr="00E16445" w:rsidRDefault="00C21F7D" w:rsidP="00C21F7D">
            <w:pPr>
              <w:rPr>
                <w:rStyle w:val="af"/>
                <w:rFonts w:hint="eastAsia"/>
              </w:rPr>
            </w:pPr>
            <w:r w:rsidRPr="00E16445">
              <w:rPr>
                <w:rStyle w:val="af"/>
                <w:rFonts w:hint="eastAsia"/>
              </w:rPr>
              <w:t>发行利率确定机制不同</w:t>
            </w:r>
          </w:p>
        </w:tc>
        <w:tc>
          <w:tcPr>
            <w:tcW w:w="1500" w:type="pct"/>
          </w:tcPr>
          <w:p w:rsidR="00C21F7D" w:rsidRDefault="00E92846" w:rsidP="00C21F7D">
            <w:pPr>
              <w:rPr>
                <w:rFonts w:hint="eastAsia"/>
              </w:rPr>
            </w:pPr>
            <w:r>
              <w:rPr>
                <w:rFonts w:hint="eastAsia"/>
              </w:rPr>
              <w:t>承销团投标决定。</w:t>
            </w:r>
          </w:p>
        </w:tc>
        <w:tc>
          <w:tcPr>
            <w:tcW w:w="1667" w:type="pct"/>
          </w:tcPr>
          <w:p w:rsidR="00C21F7D" w:rsidRDefault="00E92846" w:rsidP="00C21F7D">
            <w:pPr>
              <w:rPr>
                <w:rFonts w:hint="eastAsia"/>
              </w:rPr>
            </w:pPr>
            <w:r>
              <w:rPr>
                <w:rFonts w:hint="eastAsia"/>
              </w:rPr>
              <w:t>财政部确定。</w:t>
            </w:r>
          </w:p>
        </w:tc>
      </w:tr>
      <w:tr w:rsidR="00C21F7D" w:rsidTr="00E16445">
        <w:tc>
          <w:tcPr>
            <w:tcW w:w="1833" w:type="pct"/>
          </w:tcPr>
          <w:p w:rsidR="00C21F7D" w:rsidRPr="00E16445" w:rsidRDefault="00C21F7D" w:rsidP="00C21F7D">
            <w:pPr>
              <w:rPr>
                <w:rStyle w:val="af"/>
                <w:rFonts w:hint="eastAsia"/>
              </w:rPr>
            </w:pPr>
            <w:r w:rsidRPr="00E16445">
              <w:rPr>
                <w:rStyle w:val="af"/>
                <w:rFonts w:hint="eastAsia"/>
              </w:rPr>
              <w:t>流通或变现方式不同</w:t>
            </w:r>
          </w:p>
        </w:tc>
        <w:tc>
          <w:tcPr>
            <w:tcW w:w="1500" w:type="pct"/>
          </w:tcPr>
          <w:p w:rsidR="00C21F7D" w:rsidRDefault="0015641F" w:rsidP="00C21F7D">
            <w:pPr>
              <w:rPr>
                <w:rFonts w:hint="eastAsia"/>
              </w:rPr>
            </w:pPr>
            <w:r>
              <w:rPr>
                <w:rFonts w:hint="eastAsia"/>
              </w:rPr>
              <w:t>可以上市流通。</w:t>
            </w:r>
          </w:p>
        </w:tc>
        <w:tc>
          <w:tcPr>
            <w:tcW w:w="1667" w:type="pct"/>
          </w:tcPr>
          <w:p w:rsidR="00C21F7D" w:rsidRDefault="0015641F" w:rsidP="00C21F7D">
            <w:pPr>
              <w:rPr>
                <w:rFonts w:hint="eastAsia"/>
              </w:rPr>
            </w:pPr>
            <w:r>
              <w:rPr>
                <w:rFonts w:hint="eastAsia"/>
              </w:rPr>
              <w:t>不可上市流通。</w:t>
            </w:r>
          </w:p>
        </w:tc>
      </w:tr>
      <w:tr w:rsidR="00C21F7D" w:rsidTr="00E16445">
        <w:tc>
          <w:tcPr>
            <w:tcW w:w="1833" w:type="pct"/>
          </w:tcPr>
          <w:p w:rsidR="00C21F7D" w:rsidRPr="00E16445" w:rsidRDefault="00C21F7D" w:rsidP="00C21F7D">
            <w:pPr>
              <w:rPr>
                <w:rStyle w:val="af"/>
                <w:rFonts w:hint="eastAsia"/>
              </w:rPr>
            </w:pPr>
            <w:r w:rsidRPr="00E16445">
              <w:rPr>
                <w:rStyle w:val="af"/>
                <w:rFonts w:hint="eastAsia"/>
              </w:rPr>
              <w:t>收益不同</w:t>
            </w:r>
          </w:p>
        </w:tc>
        <w:tc>
          <w:tcPr>
            <w:tcW w:w="1500" w:type="pct"/>
          </w:tcPr>
          <w:p w:rsidR="00C21F7D" w:rsidRDefault="0015641F" w:rsidP="00C21F7D">
            <w:pPr>
              <w:rPr>
                <w:rFonts w:hint="eastAsia"/>
              </w:rPr>
            </w:pPr>
            <w:r>
              <w:rPr>
                <w:rFonts w:hint="eastAsia"/>
              </w:rPr>
              <w:t>由市场决定。</w:t>
            </w:r>
          </w:p>
        </w:tc>
        <w:tc>
          <w:tcPr>
            <w:tcW w:w="1667" w:type="pct"/>
          </w:tcPr>
          <w:p w:rsidR="00C21F7D" w:rsidRDefault="0015641F" w:rsidP="00C21F7D">
            <w:pPr>
              <w:rPr>
                <w:rFonts w:hint="eastAsia"/>
              </w:rPr>
            </w:pPr>
            <w:r>
              <w:rPr>
                <w:rFonts w:hint="eastAsia"/>
              </w:rPr>
              <w:t>规定受益。</w:t>
            </w:r>
          </w:p>
        </w:tc>
      </w:tr>
    </w:tbl>
    <w:p w:rsidR="003028B4" w:rsidRDefault="003028B4" w:rsidP="00C23C9B"/>
    <w:p w:rsidR="003028B4" w:rsidRPr="00F72456" w:rsidRDefault="00B10B0E" w:rsidP="00C23C9B">
      <w:pPr>
        <w:rPr>
          <w:rStyle w:val="a8"/>
        </w:rPr>
      </w:pPr>
      <w:r w:rsidRPr="00F72456">
        <w:rPr>
          <w:rStyle w:val="a8"/>
        </w:rPr>
        <w:t>其他类型的国债</w:t>
      </w:r>
    </w:p>
    <w:p w:rsidR="00B10B0E" w:rsidRDefault="00B10B0E" w:rsidP="00F42F95">
      <w:pPr>
        <w:pStyle w:val="aa"/>
        <w:numPr>
          <w:ilvl w:val="0"/>
          <w:numId w:val="240"/>
        </w:numPr>
        <w:ind w:firstLineChars="0"/>
      </w:pPr>
      <w:r>
        <w:rPr>
          <w:rFonts w:hint="eastAsia"/>
        </w:rPr>
        <w:t>国家重点建设债券；</w:t>
      </w:r>
    </w:p>
    <w:p w:rsidR="00B10B0E" w:rsidRDefault="00B10B0E" w:rsidP="00F42F95">
      <w:pPr>
        <w:pStyle w:val="aa"/>
        <w:numPr>
          <w:ilvl w:val="0"/>
          <w:numId w:val="240"/>
        </w:numPr>
        <w:ind w:firstLineChars="0"/>
      </w:pPr>
      <w:r>
        <w:rPr>
          <w:rFonts w:hint="eastAsia"/>
        </w:rPr>
        <w:t>国家建设债券；</w:t>
      </w:r>
    </w:p>
    <w:p w:rsidR="00B10B0E" w:rsidRDefault="00B10B0E" w:rsidP="00F42F95">
      <w:pPr>
        <w:pStyle w:val="aa"/>
        <w:numPr>
          <w:ilvl w:val="0"/>
          <w:numId w:val="240"/>
        </w:numPr>
        <w:ind w:firstLineChars="0"/>
      </w:pPr>
      <w:r>
        <w:rPr>
          <w:rFonts w:hint="eastAsia"/>
        </w:rPr>
        <w:t>财政债券；</w:t>
      </w:r>
    </w:p>
    <w:p w:rsidR="00B10B0E" w:rsidRDefault="00B10B0E" w:rsidP="00F42F95">
      <w:pPr>
        <w:pStyle w:val="aa"/>
        <w:numPr>
          <w:ilvl w:val="0"/>
          <w:numId w:val="240"/>
        </w:numPr>
        <w:ind w:firstLineChars="0"/>
      </w:pPr>
      <w:r>
        <w:rPr>
          <w:rFonts w:hint="eastAsia"/>
        </w:rPr>
        <w:t>特种债券；</w:t>
      </w:r>
    </w:p>
    <w:p w:rsidR="00B10B0E" w:rsidRDefault="00B10B0E" w:rsidP="00F42F95">
      <w:pPr>
        <w:pStyle w:val="aa"/>
        <w:numPr>
          <w:ilvl w:val="0"/>
          <w:numId w:val="240"/>
        </w:numPr>
        <w:ind w:firstLineChars="0"/>
      </w:pPr>
      <w:r>
        <w:rPr>
          <w:rFonts w:hint="eastAsia"/>
        </w:rPr>
        <w:t>保值债券；</w:t>
      </w:r>
    </w:p>
    <w:p w:rsidR="00B10B0E" w:rsidRDefault="00B10B0E" w:rsidP="00F42F95">
      <w:pPr>
        <w:pStyle w:val="aa"/>
        <w:numPr>
          <w:ilvl w:val="0"/>
          <w:numId w:val="240"/>
        </w:numPr>
        <w:ind w:firstLineChars="0"/>
      </w:pPr>
      <w:r>
        <w:rPr>
          <w:rFonts w:hint="eastAsia"/>
        </w:rPr>
        <w:t>基本建设债券；</w:t>
      </w:r>
    </w:p>
    <w:p w:rsidR="00B10B0E" w:rsidRDefault="00B10B0E" w:rsidP="00F42F95">
      <w:pPr>
        <w:pStyle w:val="aa"/>
        <w:numPr>
          <w:ilvl w:val="0"/>
          <w:numId w:val="240"/>
        </w:numPr>
        <w:ind w:firstLineChars="0"/>
      </w:pPr>
      <w:r>
        <w:rPr>
          <w:rFonts w:hint="eastAsia"/>
        </w:rPr>
        <w:t>特别国债；</w:t>
      </w:r>
    </w:p>
    <w:p w:rsidR="00B10B0E" w:rsidRDefault="00B10B0E" w:rsidP="00F42F95">
      <w:pPr>
        <w:pStyle w:val="aa"/>
        <w:numPr>
          <w:ilvl w:val="0"/>
          <w:numId w:val="240"/>
        </w:numPr>
        <w:ind w:firstLineChars="0"/>
      </w:pPr>
      <w:r>
        <w:rPr>
          <w:rFonts w:hint="eastAsia"/>
        </w:rPr>
        <w:t>长期建设国债。</w:t>
      </w:r>
    </w:p>
    <w:p w:rsidR="003028B4" w:rsidRDefault="003028B4" w:rsidP="00C23C9B"/>
    <w:p w:rsidR="003028B4" w:rsidRDefault="000B4B48" w:rsidP="006E6B43">
      <w:pPr>
        <w:pStyle w:val="3"/>
      </w:pPr>
      <w:r>
        <w:rPr>
          <w:rFonts w:hint="eastAsia"/>
        </w:rPr>
        <w:t>考点6：金融债券</w:t>
      </w:r>
    </w:p>
    <w:p w:rsidR="003028B4" w:rsidRPr="000310D2" w:rsidRDefault="007127EB" w:rsidP="00C23C9B">
      <w:pPr>
        <w:rPr>
          <w:rStyle w:val="a8"/>
        </w:rPr>
      </w:pPr>
      <w:r w:rsidRPr="000310D2">
        <w:rPr>
          <w:rStyle w:val="a8"/>
        </w:rPr>
        <w:t>金融债券的含义</w:t>
      </w:r>
    </w:p>
    <w:p w:rsidR="007127EB" w:rsidRDefault="007127EB" w:rsidP="00C23C9B">
      <w:r>
        <w:rPr>
          <w:rFonts w:hint="eastAsia"/>
        </w:rPr>
        <w:t>是指</w:t>
      </w:r>
      <w:r w:rsidRPr="000310D2">
        <w:rPr>
          <w:rStyle w:val="a4"/>
        </w:rPr>
        <w:t>银行及非银行金融机构</w:t>
      </w:r>
      <w:r>
        <w:rPr>
          <w:rFonts w:hint="eastAsia"/>
        </w:rPr>
        <w:t>按照法定程序发行并约定在一定期限内还本付息的有价证券。</w:t>
      </w:r>
    </w:p>
    <w:p w:rsidR="003028B4" w:rsidRDefault="003028B4" w:rsidP="00C23C9B"/>
    <w:p w:rsidR="003028B4" w:rsidRPr="00C3306B" w:rsidRDefault="00226549" w:rsidP="00C23C9B">
      <w:pPr>
        <w:rPr>
          <w:rStyle w:val="a8"/>
        </w:rPr>
      </w:pPr>
      <w:r w:rsidRPr="00C3306B">
        <w:rPr>
          <w:rStyle w:val="a8"/>
        </w:rPr>
        <w:t>我国金融债券的含义</w:t>
      </w:r>
    </w:p>
    <w:p w:rsidR="00226549" w:rsidRDefault="00226549" w:rsidP="00C23C9B">
      <w:r>
        <w:rPr>
          <w:rFonts w:hint="eastAsia"/>
        </w:rPr>
        <w:t>我国金融债券是指“依法在中华人民共和国境内设立的</w:t>
      </w:r>
      <w:r w:rsidRPr="00C3306B">
        <w:rPr>
          <w:rStyle w:val="a4"/>
          <w:rFonts w:hint="eastAsia"/>
        </w:rPr>
        <w:t>金融机构法人</w:t>
      </w:r>
      <w:r>
        <w:rPr>
          <w:rFonts w:hint="eastAsia"/>
        </w:rPr>
        <w:t>在全国银行间债券市场发行的、按约定还本付息的有价证券”。</w:t>
      </w:r>
    </w:p>
    <w:p w:rsidR="00226549" w:rsidRDefault="00226549" w:rsidP="00C23C9B">
      <w:r w:rsidRPr="00C3306B">
        <w:rPr>
          <w:rStyle w:val="a4"/>
        </w:rPr>
        <w:t>金融机构法人</w:t>
      </w:r>
      <w:r>
        <w:rPr>
          <w:rFonts w:hint="eastAsia"/>
        </w:rPr>
        <w:t>包括政策性银行、商业银行、企业集团财务公司及其他金融机构。</w:t>
      </w:r>
    </w:p>
    <w:p w:rsidR="003028B4" w:rsidRDefault="003028B4" w:rsidP="00C23C9B"/>
    <w:p w:rsidR="003028B4" w:rsidRPr="008619CE" w:rsidRDefault="00C3306B" w:rsidP="00C23C9B">
      <w:pPr>
        <w:rPr>
          <w:rStyle w:val="a8"/>
        </w:rPr>
      </w:pPr>
      <w:r w:rsidRPr="008619CE">
        <w:rPr>
          <w:rStyle w:val="a8"/>
        </w:rPr>
        <w:t>我国金融债券的品种</w:t>
      </w:r>
    </w:p>
    <w:p w:rsidR="00C3306B" w:rsidRDefault="00C3306B" w:rsidP="00F42F95">
      <w:pPr>
        <w:pStyle w:val="aa"/>
        <w:numPr>
          <w:ilvl w:val="0"/>
          <w:numId w:val="241"/>
        </w:numPr>
        <w:ind w:firstLineChars="0"/>
      </w:pPr>
      <w:r>
        <w:rPr>
          <w:rFonts w:hint="eastAsia"/>
        </w:rPr>
        <w:t>政策性金融债券；</w:t>
      </w:r>
    </w:p>
    <w:p w:rsidR="00C3306B" w:rsidRDefault="00C3306B" w:rsidP="00F42F95">
      <w:pPr>
        <w:pStyle w:val="aa"/>
        <w:numPr>
          <w:ilvl w:val="0"/>
          <w:numId w:val="241"/>
        </w:numPr>
        <w:ind w:firstLineChars="0"/>
      </w:pPr>
      <w:r>
        <w:rPr>
          <w:rFonts w:hint="eastAsia"/>
        </w:rPr>
        <w:t>商业银行债券；</w:t>
      </w:r>
    </w:p>
    <w:p w:rsidR="00C3306B" w:rsidRDefault="00C3306B" w:rsidP="00F42F95">
      <w:pPr>
        <w:pStyle w:val="aa"/>
        <w:numPr>
          <w:ilvl w:val="0"/>
          <w:numId w:val="241"/>
        </w:numPr>
        <w:ind w:firstLineChars="0"/>
      </w:pPr>
      <w:r>
        <w:rPr>
          <w:rFonts w:hint="eastAsia"/>
        </w:rPr>
        <w:t>证券公司债券；</w:t>
      </w:r>
    </w:p>
    <w:p w:rsidR="00C3306B" w:rsidRDefault="00C3306B" w:rsidP="00F42F95">
      <w:pPr>
        <w:pStyle w:val="aa"/>
        <w:numPr>
          <w:ilvl w:val="0"/>
          <w:numId w:val="241"/>
        </w:numPr>
        <w:ind w:firstLineChars="0"/>
      </w:pPr>
      <w:r>
        <w:rPr>
          <w:rFonts w:hint="eastAsia"/>
        </w:rPr>
        <w:t>保险公司债券；</w:t>
      </w:r>
    </w:p>
    <w:p w:rsidR="00C3306B" w:rsidRDefault="00C3306B" w:rsidP="00F42F95">
      <w:pPr>
        <w:pStyle w:val="aa"/>
        <w:numPr>
          <w:ilvl w:val="0"/>
          <w:numId w:val="241"/>
        </w:numPr>
        <w:ind w:firstLineChars="0"/>
      </w:pPr>
      <w:r>
        <w:rPr>
          <w:rFonts w:hint="eastAsia"/>
        </w:rPr>
        <w:t>财务公司债券；</w:t>
      </w:r>
    </w:p>
    <w:p w:rsidR="00C3306B" w:rsidRDefault="00C3306B" w:rsidP="00F42F95">
      <w:pPr>
        <w:pStyle w:val="aa"/>
        <w:numPr>
          <w:ilvl w:val="0"/>
          <w:numId w:val="241"/>
        </w:numPr>
        <w:ind w:firstLineChars="0"/>
      </w:pPr>
      <w:r>
        <w:rPr>
          <w:rFonts w:hint="eastAsia"/>
        </w:rPr>
        <w:t>金融租赁公司债券。</w:t>
      </w:r>
    </w:p>
    <w:p w:rsidR="003028B4" w:rsidRDefault="003028B4" w:rsidP="00C23C9B"/>
    <w:p w:rsidR="003028B4" w:rsidRPr="00D03E58" w:rsidRDefault="00FC1FE2" w:rsidP="00C23C9B">
      <w:pPr>
        <w:rPr>
          <w:rStyle w:val="a8"/>
        </w:rPr>
      </w:pPr>
      <w:r w:rsidRPr="00D03E58">
        <w:rPr>
          <w:rStyle w:val="a8"/>
        </w:rPr>
        <w:lastRenderedPageBreak/>
        <w:t>政策性金融债券含义</w:t>
      </w:r>
    </w:p>
    <w:p w:rsidR="00FC1FE2" w:rsidRDefault="00FC1FE2" w:rsidP="00C23C9B">
      <w:r>
        <w:rPr>
          <w:rFonts w:hint="eastAsia"/>
        </w:rPr>
        <w:t>是指我国政策性银行为筹集资金，经监管部门批准，以市场化方式向</w:t>
      </w:r>
      <w:r w:rsidRPr="00D03E58">
        <w:rPr>
          <w:rStyle w:val="a4"/>
          <w:rFonts w:hint="eastAsia"/>
        </w:rPr>
        <w:t>国有商业银行、邮政储蓄银行、城市商业银行</w:t>
      </w:r>
      <w:r>
        <w:rPr>
          <w:rFonts w:hint="eastAsia"/>
        </w:rPr>
        <w:t>等</w:t>
      </w:r>
      <w:r w:rsidRPr="00D03E58">
        <w:rPr>
          <w:rStyle w:val="a4"/>
          <w:rFonts w:hint="eastAsia"/>
        </w:rPr>
        <w:t>金融机构</w:t>
      </w:r>
      <w:r>
        <w:rPr>
          <w:rFonts w:hint="eastAsia"/>
        </w:rPr>
        <w:t>发行的债券。</w:t>
      </w:r>
    </w:p>
    <w:p w:rsidR="00FC1FE2" w:rsidRDefault="00FC1FE2" w:rsidP="00C23C9B">
      <w:r>
        <w:rPr>
          <w:rFonts w:hint="eastAsia"/>
        </w:rPr>
        <w:t>政策性银行发行金融债券，应</w:t>
      </w:r>
      <w:r w:rsidRPr="00D03E58">
        <w:rPr>
          <w:rStyle w:val="a4"/>
        </w:rPr>
        <w:t>按年</w:t>
      </w:r>
      <w:r>
        <w:rPr>
          <w:rFonts w:hint="eastAsia"/>
        </w:rPr>
        <w:t>向</w:t>
      </w:r>
      <w:r w:rsidRPr="00D03E58">
        <w:rPr>
          <w:rStyle w:val="a4"/>
        </w:rPr>
        <w:t>中国人民银行</w:t>
      </w:r>
      <w:r w:rsidR="00D03E58" w:rsidRPr="00D03E58">
        <w:rPr>
          <w:rStyle w:val="a4"/>
          <w:rFonts w:hint="eastAsia"/>
        </w:rPr>
        <w:t>报送</w:t>
      </w:r>
      <w:r>
        <w:rPr>
          <w:rFonts w:hint="eastAsia"/>
        </w:rPr>
        <w:t>金融债券发行申请，经央行核准后方可发行。</w:t>
      </w:r>
    </w:p>
    <w:p w:rsidR="003028B4" w:rsidRDefault="003028B4" w:rsidP="00C23C9B"/>
    <w:p w:rsidR="003028B4" w:rsidRPr="008802C5" w:rsidRDefault="00580589" w:rsidP="00C23C9B">
      <w:pPr>
        <w:rPr>
          <w:rStyle w:val="a8"/>
        </w:rPr>
      </w:pPr>
      <w:r w:rsidRPr="008802C5">
        <w:rPr>
          <w:rStyle w:val="a8"/>
        </w:rPr>
        <w:t>商业银行债券发行条件</w:t>
      </w:r>
    </w:p>
    <w:p w:rsidR="00580589" w:rsidRDefault="00580589" w:rsidP="00F42F95">
      <w:pPr>
        <w:pStyle w:val="aa"/>
        <w:numPr>
          <w:ilvl w:val="0"/>
          <w:numId w:val="242"/>
        </w:numPr>
        <w:ind w:firstLineChars="0"/>
      </w:pPr>
      <w:r>
        <w:rPr>
          <w:rFonts w:hint="eastAsia"/>
        </w:rPr>
        <w:t>核心资本充足率</w:t>
      </w:r>
      <w:r w:rsidRPr="008802C5">
        <w:rPr>
          <w:rStyle w:val="a4"/>
          <w:rFonts w:hint="eastAsia"/>
        </w:rPr>
        <w:t>不低于4</w:t>
      </w:r>
      <w:r w:rsidRPr="008802C5">
        <w:rPr>
          <w:rStyle w:val="a4"/>
        </w:rPr>
        <w:t>%</w:t>
      </w:r>
      <w:r>
        <w:rPr>
          <w:rFonts w:hint="eastAsia"/>
        </w:rPr>
        <w:t>；</w:t>
      </w:r>
    </w:p>
    <w:p w:rsidR="00580589" w:rsidRDefault="00580589" w:rsidP="00F42F95">
      <w:pPr>
        <w:pStyle w:val="aa"/>
        <w:numPr>
          <w:ilvl w:val="0"/>
          <w:numId w:val="242"/>
        </w:numPr>
        <w:ind w:firstLineChars="0"/>
      </w:pPr>
      <w:r>
        <w:rPr>
          <w:rFonts w:hint="eastAsia"/>
        </w:rPr>
        <w:t>最近</w:t>
      </w:r>
      <w:r w:rsidRPr="008802C5">
        <w:rPr>
          <w:rStyle w:val="a4"/>
          <w:rFonts w:hint="eastAsia"/>
        </w:rPr>
        <w:t>3</w:t>
      </w:r>
      <w:r w:rsidRPr="008802C5">
        <w:rPr>
          <w:rStyle w:val="a4"/>
        </w:rPr>
        <w:t>年</w:t>
      </w:r>
      <w:r>
        <w:rPr>
          <w:rFonts w:hint="eastAsia"/>
        </w:rPr>
        <w:t>连续盈利、无重大违法违规行为。</w:t>
      </w:r>
    </w:p>
    <w:p w:rsidR="003028B4" w:rsidRDefault="003028B4" w:rsidP="00C23C9B"/>
    <w:p w:rsidR="003028B4" w:rsidRPr="005F302B" w:rsidRDefault="007073F9" w:rsidP="00C23C9B">
      <w:pPr>
        <w:rPr>
          <w:rStyle w:val="a8"/>
        </w:rPr>
      </w:pPr>
      <w:r w:rsidRPr="005F302B">
        <w:rPr>
          <w:rStyle w:val="a8"/>
        </w:rPr>
        <w:t>商业银行债券种类</w:t>
      </w:r>
    </w:p>
    <w:p w:rsidR="007073F9" w:rsidRDefault="007073F9" w:rsidP="00F42F95">
      <w:pPr>
        <w:pStyle w:val="aa"/>
        <w:numPr>
          <w:ilvl w:val="0"/>
          <w:numId w:val="243"/>
        </w:numPr>
        <w:ind w:firstLineChars="0"/>
      </w:pPr>
      <w:r>
        <w:rPr>
          <w:rFonts w:hint="eastAsia"/>
        </w:rPr>
        <w:t>商业银行次级债券</w:t>
      </w:r>
    </w:p>
    <w:p w:rsidR="007073F9" w:rsidRDefault="007073F9" w:rsidP="00F42F95">
      <w:pPr>
        <w:pStyle w:val="aa"/>
        <w:numPr>
          <w:ilvl w:val="1"/>
          <w:numId w:val="243"/>
        </w:numPr>
        <w:ind w:firstLineChars="0"/>
      </w:pPr>
      <w:r>
        <w:rPr>
          <w:rFonts w:hint="eastAsia"/>
        </w:rPr>
        <w:t>指商业银行发行的、本金和利息的清偿顺序</w:t>
      </w:r>
      <w:r w:rsidRPr="005F302B">
        <w:rPr>
          <w:rStyle w:val="a4"/>
          <w:rFonts w:hint="eastAsia"/>
        </w:rPr>
        <w:t>列于</w:t>
      </w:r>
      <w:r w:rsidRPr="005F302B">
        <w:rPr>
          <w:rStyle w:val="a4"/>
        </w:rPr>
        <w:t>商业银行其他负债之后、先于商业银行股权资本</w:t>
      </w:r>
      <w:r>
        <w:rPr>
          <w:rFonts w:hint="eastAsia"/>
        </w:rPr>
        <w:t>的债券；</w:t>
      </w:r>
    </w:p>
    <w:p w:rsidR="00DC43D7" w:rsidRDefault="00DC43D7" w:rsidP="00F42F95">
      <w:pPr>
        <w:pStyle w:val="aa"/>
        <w:numPr>
          <w:ilvl w:val="1"/>
          <w:numId w:val="243"/>
        </w:numPr>
        <w:ind w:firstLineChars="0"/>
      </w:pPr>
      <w:r>
        <w:rPr>
          <w:rFonts w:hint="eastAsia"/>
        </w:rPr>
        <w:t>应具备条件：</w:t>
      </w:r>
    </w:p>
    <w:p w:rsidR="00DC43D7" w:rsidRDefault="00DC43D7" w:rsidP="00F42F95">
      <w:pPr>
        <w:pStyle w:val="aa"/>
        <w:numPr>
          <w:ilvl w:val="2"/>
          <w:numId w:val="243"/>
        </w:numPr>
        <w:ind w:firstLineChars="0"/>
      </w:pPr>
      <w:r>
        <w:rPr>
          <w:rFonts w:hint="eastAsia"/>
        </w:rPr>
        <w:t>核心资本充足率不低于</w:t>
      </w:r>
      <w:r w:rsidRPr="00E1476C">
        <w:rPr>
          <w:rStyle w:val="a4"/>
          <w:rFonts w:hint="eastAsia"/>
        </w:rPr>
        <w:t>5</w:t>
      </w:r>
      <w:r w:rsidRPr="00E1476C">
        <w:rPr>
          <w:rStyle w:val="a4"/>
        </w:rPr>
        <w:t>%</w:t>
      </w:r>
      <w:r>
        <w:rPr>
          <w:rFonts w:hint="eastAsia"/>
        </w:rPr>
        <w:t>；</w:t>
      </w:r>
    </w:p>
    <w:p w:rsidR="00DC43D7" w:rsidRDefault="00DC43D7" w:rsidP="00F42F95">
      <w:pPr>
        <w:pStyle w:val="aa"/>
        <w:numPr>
          <w:ilvl w:val="2"/>
          <w:numId w:val="243"/>
        </w:numPr>
        <w:ind w:firstLineChars="0"/>
      </w:pPr>
      <w:r>
        <w:rPr>
          <w:rFonts w:hint="eastAsia"/>
        </w:rPr>
        <w:t>最近</w:t>
      </w:r>
      <w:r w:rsidRPr="00E1476C">
        <w:rPr>
          <w:rStyle w:val="a4"/>
          <w:rFonts w:hint="eastAsia"/>
        </w:rPr>
        <w:t>3</w:t>
      </w:r>
      <w:r w:rsidRPr="00E1476C">
        <w:rPr>
          <w:rStyle w:val="a4"/>
        </w:rPr>
        <w:t>年</w:t>
      </w:r>
      <w:r>
        <w:rPr>
          <w:rFonts w:hint="eastAsia"/>
        </w:rPr>
        <w:t>五违法、违规行为。</w:t>
      </w:r>
    </w:p>
    <w:p w:rsidR="007073F9" w:rsidRDefault="007073F9" w:rsidP="00F42F95">
      <w:pPr>
        <w:pStyle w:val="aa"/>
        <w:numPr>
          <w:ilvl w:val="0"/>
          <w:numId w:val="243"/>
        </w:numPr>
        <w:ind w:firstLineChars="0"/>
      </w:pPr>
      <w:r>
        <w:rPr>
          <w:rFonts w:hint="eastAsia"/>
        </w:rPr>
        <w:t>资本补充债券</w:t>
      </w:r>
    </w:p>
    <w:p w:rsidR="007073F9" w:rsidRDefault="007073F9" w:rsidP="00F42F95">
      <w:pPr>
        <w:pStyle w:val="aa"/>
        <w:numPr>
          <w:ilvl w:val="1"/>
          <w:numId w:val="243"/>
        </w:numPr>
        <w:ind w:firstLineChars="0"/>
      </w:pPr>
      <w:r>
        <w:rPr>
          <w:rFonts w:hint="eastAsia"/>
        </w:rPr>
        <w:t>指银行金融机构为满足资本监管要求而发行的、</w:t>
      </w:r>
      <w:r w:rsidRPr="005F302B">
        <w:rPr>
          <w:rStyle w:val="a4"/>
          <w:rFonts w:hint="eastAsia"/>
        </w:rPr>
        <w:t>对特定触发事件下债券偿付事宜</w:t>
      </w:r>
      <w:r w:rsidR="00D251CE" w:rsidRPr="005F302B">
        <w:rPr>
          <w:rStyle w:val="a4"/>
          <w:rFonts w:hint="eastAsia"/>
        </w:rPr>
        <w:t>做出</w:t>
      </w:r>
      <w:r w:rsidRPr="005F302B">
        <w:rPr>
          <w:rStyle w:val="a4"/>
          <w:rFonts w:hint="eastAsia"/>
        </w:rPr>
        <w:t>约定</w:t>
      </w:r>
      <w:r>
        <w:rPr>
          <w:rFonts w:hint="eastAsia"/>
        </w:rPr>
        <w:t>的金融债券。</w:t>
      </w:r>
    </w:p>
    <w:p w:rsidR="003028B4" w:rsidRDefault="003028B4" w:rsidP="00C23C9B"/>
    <w:p w:rsidR="007D01BC" w:rsidRPr="008B3BCA" w:rsidRDefault="007D01BC" w:rsidP="00C23C9B">
      <w:pPr>
        <w:rPr>
          <w:rStyle w:val="a8"/>
        </w:rPr>
      </w:pPr>
      <w:r w:rsidRPr="008B3BCA">
        <w:rPr>
          <w:rStyle w:val="a8"/>
        </w:rPr>
        <w:t>证券公司债券的种类</w:t>
      </w:r>
    </w:p>
    <w:p w:rsidR="007D01BC" w:rsidRDefault="007D01BC" w:rsidP="00F42F95">
      <w:pPr>
        <w:pStyle w:val="aa"/>
        <w:numPr>
          <w:ilvl w:val="0"/>
          <w:numId w:val="244"/>
        </w:numPr>
        <w:ind w:firstLineChars="0"/>
      </w:pPr>
      <w:r>
        <w:rPr>
          <w:rFonts w:hint="eastAsia"/>
        </w:rPr>
        <w:t>证券公司普通债券；</w:t>
      </w:r>
    </w:p>
    <w:p w:rsidR="007D01BC" w:rsidRDefault="007D01BC" w:rsidP="00F42F95">
      <w:pPr>
        <w:pStyle w:val="aa"/>
        <w:numPr>
          <w:ilvl w:val="0"/>
          <w:numId w:val="244"/>
        </w:numPr>
        <w:ind w:firstLineChars="0"/>
      </w:pPr>
      <w:r>
        <w:rPr>
          <w:rFonts w:hint="eastAsia"/>
        </w:rPr>
        <w:t>证券公司短期融资</w:t>
      </w:r>
      <w:proofErr w:type="gramStart"/>
      <w:r>
        <w:rPr>
          <w:rFonts w:hint="eastAsia"/>
        </w:rPr>
        <w:t>券</w:t>
      </w:r>
      <w:proofErr w:type="gramEnd"/>
      <w:r>
        <w:rPr>
          <w:rFonts w:hint="eastAsia"/>
        </w:rPr>
        <w:t>；</w:t>
      </w:r>
    </w:p>
    <w:p w:rsidR="008B3BCA" w:rsidRDefault="008B3BCA" w:rsidP="00F42F95">
      <w:pPr>
        <w:pStyle w:val="aa"/>
        <w:numPr>
          <w:ilvl w:val="1"/>
          <w:numId w:val="244"/>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7D01BC" w:rsidRDefault="007D01BC" w:rsidP="00F42F95">
      <w:pPr>
        <w:pStyle w:val="aa"/>
        <w:numPr>
          <w:ilvl w:val="0"/>
          <w:numId w:val="244"/>
        </w:numPr>
        <w:ind w:firstLineChars="0"/>
      </w:pPr>
      <w:r>
        <w:rPr>
          <w:rFonts w:hint="eastAsia"/>
        </w:rPr>
        <w:t>证券公司次级债券；</w:t>
      </w:r>
    </w:p>
    <w:p w:rsidR="00B56C11" w:rsidRDefault="00B56C11" w:rsidP="00F42F95">
      <w:pPr>
        <w:pStyle w:val="aa"/>
        <w:numPr>
          <w:ilvl w:val="1"/>
          <w:numId w:val="244"/>
        </w:numPr>
        <w:ind w:firstLineChars="0"/>
      </w:pPr>
      <w:r>
        <w:rPr>
          <w:rFonts w:hint="eastAsia"/>
        </w:rPr>
        <w:t>指证券公司</w:t>
      </w:r>
      <w:r w:rsidR="003D1E31" w:rsidRPr="009C2F65">
        <w:rPr>
          <w:rStyle w:val="a4"/>
          <w:rFonts w:hint="eastAsia"/>
        </w:rPr>
        <w:t>向</w:t>
      </w:r>
      <w:r w:rsidRPr="009C2F65">
        <w:rPr>
          <w:rStyle w:val="a4"/>
        </w:rPr>
        <w:t>机构投资者</w:t>
      </w:r>
      <w:r>
        <w:rPr>
          <w:rFonts w:hint="eastAsia"/>
        </w:rPr>
        <w:t>发行的、清偿顺序在普通债之后的有价证券。</w:t>
      </w:r>
    </w:p>
    <w:p w:rsidR="009E0CC2" w:rsidRDefault="009E0CC2" w:rsidP="00F42F95">
      <w:pPr>
        <w:pStyle w:val="aa"/>
        <w:numPr>
          <w:ilvl w:val="1"/>
          <w:numId w:val="244"/>
        </w:numPr>
        <w:ind w:firstLineChars="0"/>
      </w:pPr>
      <w:r>
        <w:rPr>
          <w:rFonts w:hint="eastAsia"/>
        </w:rPr>
        <w:t>分为</w:t>
      </w:r>
      <w:r w:rsidRPr="001109AB">
        <w:rPr>
          <w:rStyle w:val="af"/>
          <w:rFonts w:hint="eastAsia"/>
        </w:rPr>
        <w:t>长期次级债</w:t>
      </w:r>
      <w:r>
        <w:rPr>
          <w:rFonts w:hint="eastAsia"/>
        </w:rPr>
        <w:t>和短期次级债。</w:t>
      </w:r>
    </w:p>
    <w:p w:rsidR="009E0CC2" w:rsidRDefault="009E0CC2" w:rsidP="00F42F95">
      <w:pPr>
        <w:pStyle w:val="aa"/>
        <w:numPr>
          <w:ilvl w:val="2"/>
          <w:numId w:val="244"/>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7D01BC" w:rsidRDefault="007D01BC" w:rsidP="00F42F95">
      <w:pPr>
        <w:pStyle w:val="aa"/>
        <w:numPr>
          <w:ilvl w:val="0"/>
          <w:numId w:val="244"/>
        </w:numPr>
        <w:ind w:firstLineChars="0"/>
      </w:pPr>
      <w:r>
        <w:rPr>
          <w:rFonts w:hint="eastAsia"/>
        </w:rPr>
        <w:t>证券公司次级债务</w:t>
      </w:r>
      <w:r w:rsidR="00BA23D9">
        <w:rPr>
          <w:rFonts w:hint="eastAsia"/>
        </w:rPr>
        <w:t>。</w:t>
      </w:r>
    </w:p>
    <w:p w:rsidR="003D1E31" w:rsidRDefault="009C2F65" w:rsidP="00F42F95">
      <w:pPr>
        <w:pStyle w:val="aa"/>
        <w:numPr>
          <w:ilvl w:val="1"/>
          <w:numId w:val="244"/>
        </w:numPr>
        <w:ind w:firstLineChars="0"/>
      </w:pPr>
      <w:r>
        <w:rPr>
          <w:rFonts w:hint="eastAsia"/>
        </w:rPr>
        <w:t>指证券公司</w:t>
      </w:r>
      <w:r w:rsidRPr="009C2F65">
        <w:rPr>
          <w:rStyle w:val="a4"/>
        </w:rPr>
        <w:t>向股东或者机构投资者定向借入</w:t>
      </w:r>
      <w:r>
        <w:rPr>
          <w:rFonts w:hint="eastAsia"/>
        </w:rPr>
        <w:t>的、清偿顺序在普通债之后的次级债务</w:t>
      </w:r>
      <w:r w:rsidR="003D1E31">
        <w:rPr>
          <w:rFonts w:hint="eastAsia"/>
        </w:rPr>
        <w:t>。</w:t>
      </w:r>
    </w:p>
    <w:p w:rsidR="00AC503E" w:rsidRDefault="00AC503E" w:rsidP="00C23C9B"/>
    <w:p w:rsidR="00AC503E" w:rsidRPr="00EE357F" w:rsidRDefault="004E4B3F" w:rsidP="00C23C9B">
      <w:pPr>
        <w:rPr>
          <w:rStyle w:val="a8"/>
        </w:rPr>
      </w:pPr>
      <w:r w:rsidRPr="00EE357F">
        <w:rPr>
          <w:rStyle w:val="a8"/>
        </w:rPr>
        <w:t>保险公司次级债务的含义</w:t>
      </w:r>
    </w:p>
    <w:p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4"/>
          <w:rFonts w:hint="eastAsia"/>
        </w:rPr>
        <w:t>5</w:t>
      </w:r>
      <w:r w:rsidRPr="00EE357F">
        <w:rPr>
          <w:rStyle w:val="a4"/>
        </w:rPr>
        <w:t>年</w:t>
      </w:r>
      <w:r w:rsidRPr="00EE357F">
        <w:rPr>
          <w:rStyle w:val="a4"/>
          <w:rFonts w:hint="eastAsia"/>
        </w:rPr>
        <w:t>及</w:t>
      </w:r>
      <w:r w:rsidRPr="00EE357F">
        <w:rPr>
          <w:rStyle w:val="a4"/>
        </w:rPr>
        <w:t>以上</w:t>
      </w:r>
      <w:r>
        <w:rPr>
          <w:rFonts w:hint="eastAsia"/>
        </w:rPr>
        <w:t>，且本金和利息的清偿顺序列于</w:t>
      </w:r>
      <w:r w:rsidRPr="00EE357F">
        <w:rPr>
          <w:rStyle w:val="a4"/>
          <w:rFonts w:hint="eastAsia"/>
        </w:rPr>
        <w:t>保单责任和其他负债之后、先于保险公司股权资本</w:t>
      </w:r>
      <w:r>
        <w:rPr>
          <w:rFonts w:hint="eastAsia"/>
        </w:rPr>
        <w:t>的保险公司债务。</w:t>
      </w:r>
    </w:p>
    <w:p w:rsidR="00AC503E" w:rsidRDefault="00AC503E" w:rsidP="00C23C9B"/>
    <w:p w:rsidR="00AC503E" w:rsidRPr="000E71D9" w:rsidRDefault="004F31AF" w:rsidP="00C23C9B">
      <w:pPr>
        <w:rPr>
          <w:rStyle w:val="a8"/>
        </w:rPr>
      </w:pPr>
      <w:r w:rsidRPr="000E71D9">
        <w:rPr>
          <w:rStyle w:val="a8"/>
        </w:rPr>
        <w:t>保险公司次级债务管理规定</w:t>
      </w:r>
    </w:p>
    <w:p w:rsidR="004F31AF" w:rsidRDefault="004F31AF" w:rsidP="00C23C9B">
      <w:r>
        <w:rPr>
          <w:rFonts w:hint="eastAsia"/>
        </w:rPr>
        <w:t>获取的资金，</w:t>
      </w:r>
      <w:r w:rsidRPr="000E71D9">
        <w:rPr>
          <w:rStyle w:val="a4"/>
          <w:rFonts w:hint="eastAsia"/>
        </w:rPr>
        <w:t>可以计入附属资本</w:t>
      </w:r>
      <w:r>
        <w:rPr>
          <w:rFonts w:hint="eastAsia"/>
        </w:rPr>
        <w:t>。</w:t>
      </w:r>
    </w:p>
    <w:p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4"/>
          <w:rFonts w:hint="eastAsia"/>
        </w:rPr>
        <w:t>5</w:t>
      </w:r>
      <w:r w:rsidRPr="000E71D9">
        <w:rPr>
          <w:rStyle w:val="a4"/>
        </w:rPr>
        <w:t>0%</w:t>
      </w:r>
      <w:r>
        <w:rPr>
          <w:rFonts w:hint="eastAsia"/>
        </w:rPr>
        <w:t>，但</w:t>
      </w:r>
      <w:r w:rsidRPr="000E71D9">
        <w:rPr>
          <w:rStyle w:val="a4"/>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4"/>
          <w:rFonts w:hint="eastAsia"/>
        </w:rPr>
        <w:t>不得为募集的次级</w:t>
      </w:r>
      <w:proofErr w:type="gramStart"/>
      <w:r w:rsidRPr="000E71D9">
        <w:rPr>
          <w:rStyle w:val="a4"/>
          <w:rFonts w:hint="eastAsia"/>
        </w:rPr>
        <w:t>债提供</w:t>
      </w:r>
      <w:proofErr w:type="gramEnd"/>
      <w:r w:rsidRPr="000E71D9">
        <w:rPr>
          <w:rStyle w:val="a4"/>
          <w:rFonts w:hint="eastAsia"/>
        </w:rPr>
        <w:t>担保</w:t>
      </w:r>
      <w:r>
        <w:rPr>
          <w:rFonts w:hint="eastAsia"/>
        </w:rPr>
        <w:t>。</w:t>
      </w:r>
    </w:p>
    <w:p w:rsidR="00AC503E" w:rsidRDefault="00AC503E" w:rsidP="00C23C9B"/>
    <w:p w:rsidR="005C0BDD" w:rsidRPr="001C349C" w:rsidRDefault="005C0BDD" w:rsidP="00C23C9B">
      <w:pPr>
        <w:rPr>
          <w:rStyle w:val="a8"/>
        </w:rPr>
      </w:pPr>
      <w:r w:rsidRPr="001C349C">
        <w:rPr>
          <w:rStyle w:val="a8"/>
        </w:rPr>
        <w:lastRenderedPageBreak/>
        <w:t>财务公司债券</w:t>
      </w:r>
      <w:r w:rsidRPr="001C349C">
        <w:rPr>
          <w:rStyle w:val="a8"/>
          <w:rFonts w:hint="eastAsia"/>
        </w:rPr>
        <w:t>规定</w:t>
      </w:r>
    </w:p>
    <w:p w:rsidR="005C0BDD" w:rsidRDefault="005C0BDD" w:rsidP="00C23C9B">
      <w:r>
        <w:rPr>
          <w:rFonts w:hint="eastAsia"/>
        </w:rPr>
        <w:t>财务公司发行的金融债券应当</w:t>
      </w:r>
      <w:r w:rsidR="001C349C" w:rsidRPr="001C349C">
        <w:rPr>
          <w:rStyle w:val="a4"/>
          <w:rFonts w:hint="eastAsia"/>
        </w:rPr>
        <w:t>由</w:t>
      </w:r>
      <w:r w:rsidRPr="001C349C">
        <w:rPr>
          <w:rStyle w:val="a4"/>
        </w:rPr>
        <w:t>财务公司的母公司或其他有担保能力的成员单位提供相应担保</w:t>
      </w:r>
      <w:r>
        <w:rPr>
          <w:rFonts w:hint="eastAsia"/>
        </w:rPr>
        <w:t>，经原中国银监会批准免于担保的除外。</w:t>
      </w:r>
      <w:r w:rsidR="009E0F59" w:rsidRPr="009E0F59">
        <w:rPr>
          <w:rStyle w:val="af"/>
          <w:rFonts w:hint="eastAsia"/>
        </w:rPr>
        <w:t>可以进行公开发行和非公开发行</w:t>
      </w:r>
      <w:r w:rsidR="009E0F59">
        <w:rPr>
          <w:rFonts w:hint="eastAsia"/>
        </w:rPr>
        <w:t>。</w:t>
      </w:r>
    </w:p>
    <w:p w:rsidR="005C0BDD" w:rsidRDefault="005C0BDD" w:rsidP="00C23C9B"/>
    <w:p w:rsidR="005C0BDD" w:rsidRPr="001C349C" w:rsidRDefault="005C0BDD" w:rsidP="00C23C9B">
      <w:pPr>
        <w:rPr>
          <w:rStyle w:val="a8"/>
        </w:rPr>
      </w:pPr>
      <w:r w:rsidRPr="001C349C">
        <w:rPr>
          <w:rStyle w:val="a8"/>
        </w:rPr>
        <w:t>金融租赁公司和汽车金融公司的金融债券规定</w:t>
      </w:r>
    </w:p>
    <w:p w:rsidR="005C0BDD" w:rsidRDefault="005C0BDD" w:rsidP="00C23C9B">
      <w:r>
        <w:rPr>
          <w:rFonts w:hint="eastAsia"/>
        </w:rPr>
        <w:t>符合条件的</w:t>
      </w:r>
      <w:r w:rsidRPr="001C349C">
        <w:rPr>
          <w:rStyle w:val="a4"/>
        </w:rPr>
        <w:t>金融租赁公司和汽车金融公司</w:t>
      </w:r>
      <w:r>
        <w:rPr>
          <w:rFonts w:hint="eastAsia"/>
        </w:rPr>
        <w:t>可以在银行间债券市场发行和交易金融债券。</w:t>
      </w:r>
    </w:p>
    <w:p w:rsidR="005C0BDD" w:rsidRDefault="005C0BDD" w:rsidP="00C23C9B"/>
    <w:p w:rsidR="00156CE7" w:rsidRDefault="00156CE7" w:rsidP="00662A1E">
      <w:pPr>
        <w:pStyle w:val="3"/>
      </w:pPr>
      <w:r>
        <w:rPr>
          <w:rFonts w:hint="eastAsia"/>
        </w:rPr>
        <w:t>考点7：公司债券</w:t>
      </w:r>
    </w:p>
    <w:p w:rsidR="00156CE7" w:rsidRPr="00662A1E" w:rsidRDefault="00F565AA" w:rsidP="00C23C9B">
      <w:pPr>
        <w:rPr>
          <w:rStyle w:val="a8"/>
        </w:rPr>
      </w:pPr>
      <w:r w:rsidRPr="00662A1E">
        <w:rPr>
          <w:rStyle w:val="a8"/>
        </w:rPr>
        <w:t>公司债券的含义</w:t>
      </w:r>
    </w:p>
    <w:p w:rsidR="00F565AA" w:rsidRDefault="00F565AA" w:rsidP="00C23C9B">
      <w:r>
        <w:rPr>
          <w:rFonts w:hint="eastAsia"/>
        </w:rPr>
        <w:t>公司债券指公司依照法定程序发行的、约定在一定期限还本付息的有价证券。</w:t>
      </w:r>
    </w:p>
    <w:p w:rsidR="00051212" w:rsidRDefault="00051212" w:rsidP="00C23C9B">
      <w:r w:rsidRPr="00051212">
        <w:rPr>
          <w:rStyle w:val="ad"/>
          <w:rFonts w:hint="eastAsia"/>
        </w:rPr>
        <w:t>注意</w:t>
      </w:r>
      <w:r>
        <w:rPr>
          <w:rFonts w:hint="eastAsia"/>
        </w:rPr>
        <w:t>：目前所有公司债券</w:t>
      </w:r>
      <w:r w:rsidRPr="00051212">
        <w:rPr>
          <w:rStyle w:val="af"/>
          <w:rFonts w:hint="eastAsia"/>
        </w:rPr>
        <w:t>都仅在证券交易所</w:t>
      </w:r>
      <w:r>
        <w:rPr>
          <w:rFonts w:hint="eastAsia"/>
        </w:rPr>
        <w:t>市场上市</w:t>
      </w:r>
      <w:r w:rsidR="000A2144">
        <w:rPr>
          <w:rFonts w:hint="eastAsia"/>
        </w:rPr>
        <w:t>，没有在银行间市场交易的。</w:t>
      </w:r>
    </w:p>
    <w:p w:rsidR="00325B94" w:rsidRDefault="00325B94" w:rsidP="00C23C9B"/>
    <w:p w:rsidR="00325B94" w:rsidRPr="00F93BFA" w:rsidRDefault="00325B94" w:rsidP="00C23C9B">
      <w:pPr>
        <w:rPr>
          <w:rStyle w:val="a8"/>
        </w:rPr>
      </w:pPr>
      <w:r w:rsidRPr="00F93BFA">
        <w:rPr>
          <w:rStyle w:val="a8"/>
          <w:rFonts w:hint="eastAsia"/>
        </w:rPr>
        <w:t>公司债券</w:t>
      </w:r>
      <w:r w:rsidR="003F77C6" w:rsidRPr="00F93BFA">
        <w:rPr>
          <w:rStyle w:val="a8"/>
          <w:rFonts w:hint="eastAsia"/>
        </w:rPr>
        <w:t>的分类</w:t>
      </w:r>
    </w:p>
    <w:p w:rsidR="003F77C6" w:rsidRDefault="003F77C6" w:rsidP="00F42F95">
      <w:pPr>
        <w:pStyle w:val="aa"/>
        <w:numPr>
          <w:ilvl w:val="0"/>
          <w:numId w:val="245"/>
        </w:numPr>
        <w:ind w:firstLineChars="0"/>
      </w:pPr>
      <w:r>
        <w:rPr>
          <w:rFonts w:hint="eastAsia"/>
        </w:rPr>
        <w:t>信用公司债</w:t>
      </w:r>
      <w:proofErr w:type="gramStart"/>
      <w:r>
        <w:rPr>
          <w:rFonts w:hint="eastAsia"/>
        </w:rPr>
        <w:t>券</w:t>
      </w:r>
      <w:proofErr w:type="gramEnd"/>
    </w:p>
    <w:p w:rsidR="00F93BFA" w:rsidRDefault="00F93BFA" w:rsidP="00F42F95">
      <w:pPr>
        <w:pStyle w:val="aa"/>
        <w:numPr>
          <w:ilvl w:val="1"/>
          <w:numId w:val="245"/>
        </w:numPr>
        <w:ind w:firstLineChars="0"/>
      </w:pPr>
      <w:r>
        <w:rPr>
          <w:rFonts w:hint="eastAsia"/>
        </w:rPr>
        <w:t>信用公司债</w:t>
      </w:r>
      <w:proofErr w:type="gramStart"/>
      <w:r>
        <w:rPr>
          <w:rFonts w:hint="eastAsia"/>
        </w:rPr>
        <w:t>券</w:t>
      </w:r>
      <w:proofErr w:type="gramEnd"/>
      <w:r>
        <w:rPr>
          <w:rFonts w:hint="eastAsia"/>
        </w:rPr>
        <w:t>是一种</w:t>
      </w:r>
      <w:r w:rsidRPr="00D67FFC">
        <w:rPr>
          <w:rStyle w:val="a4"/>
        </w:rPr>
        <w:t>不以</w:t>
      </w:r>
      <w:r>
        <w:rPr>
          <w:rFonts w:hint="eastAsia"/>
        </w:rPr>
        <w:t>公司任何资产做担保而发行的债券，属于</w:t>
      </w:r>
      <w:r w:rsidRPr="00D67FFC">
        <w:rPr>
          <w:rStyle w:val="a4"/>
          <w:rFonts w:hint="eastAsia"/>
        </w:rPr>
        <w:t>无担保证券</w:t>
      </w:r>
      <w:r>
        <w:rPr>
          <w:rFonts w:hint="eastAsia"/>
        </w:rPr>
        <w:t>范畴。</w:t>
      </w:r>
    </w:p>
    <w:p w:rsidR="003F77C6" w:rsidRDefault="003F77C6" w:rsidP="00F42F95">
      <w:pPr>
        <w:pStyle w:val="aa"/>
        <w:numPr>
          <w:ilvl w:val="0"/>
          <w:numId w:val="245"/>
        </w:numPr>
        <w:ind w:firstLineChars="0"/>
      </w:pPr>
      <w:r>
        <w:rPr>
          <w:rFonts w:hint="eastAsia"/>
        </w:rPr>
        <w:t>不动产抵押公司债</w:t>
      </w:r>
      <w:proofErr w:type="gramStart"/>
      <w:r>
        <w:rPr>
          <w:rFonts w:hint="eastAsia"/>
        </w:rPr>
        <w:t>券</w:t>
      </w:r>
      <w:proofErr w:type="gramEnd"/>
    </w:p>
    <w:p w:rsidR="00C92A07" w:rsidRDefault="00C92A07" w:rsidP="00F42F95">
      <w:pPr>
        <w:pStyle w:val="aa"/>
        <w:numPr>
          <w:ilvl w:val="1"/>
          <w:numId w:val="245"/>
        </w:numPr>
        <w:ind w:firstLineChars="0"/>
      </w:pPr>
      <w:r>
        <w:rPr>
          <w:rFonts w:hint="eastAsia"/>
        </w:rPr>
        <w:t>是以公司的</w:t>
      </w:r>
      <w:r w:rsidRPr="00CE69EC">
        <w:rPr>
          <w:rStyle w:val="a4"/>
        </w:rPr>
        <w:t>不动产</w:t>
      </w:r>
      <w:r>
        <w:rPr>
          <w:rFonts w:hint="eastAsia"/>
        </w:rPr>
        <w:t>（如房屋、土地等）作抵押而发行的债券，是</w:t>
      </w:r>
      <w:r w:rsidRPr="00CE69EC">
        <w:rPr>
          <w:rStyle w:val="a4"/>
          <w:rFonts w:hint="eastAsia"/>
        </w:rPr>
        <w:t>抵押证券</w:t>
      </w:r>
      <w:r>
        <w:rPr>
          <w:rFonts w:hint="eastAsia"/>
        </w:rPr>
        <w:t>的一种。</w:t>
      </w:r>
    </w:p>
    <w:p w:rsidR="003F77C6" w:rsidRDefault="003F77C6" w:rsidP="00F42F95">
      <w:pPr>
        <w:pStyle w:val="aa"/>
        <w:numPr>
          <w:ilvl w:val="0"/>
          <w:numId w:val="245"/>
        </w:numPr>
        <w:ind w:firstLineChars="0"/>
      </w:pPr>
      <w:r>
        <w:rPr>
          <w:rFonts w:hint="eastAsia"/>
        </w:rPr>
        <w:t>保证公司债</w:t>
      </w:r>
      <w:proofErr w:type="gramStart"/>
      <w:r>
        <w:rPr>
          <w:rFonts w:hint="eastAsia"/>
        </w:rPr>
        <w:t>券</w:t>
      </w:r>
      <w:proofErr w:type="gramEnd"/>
    </w:p>
    <w:p w:rsidR="00D7469A" w:rsidRDefault="00D7469A" w:rsidP="00F42F95">
      <w:pPr>
        <w:pStyle w:val="aa"/>
        <w:numPr>
          <w:ilvl w:val="1"/>
          <w:numId w:val="245"/>
        </w:numPr>
        <w:ind w:firstLineChars="0"/>
      </w:pPr>
      <w:r>
        <w:rPr>
          <w:rFonts w:hint="eastAsia"/>
        </w:rPr>
        <w:t>是公司发行的由</w:t>
      </w:r>
      <w:r w:rsidRPr="0077488A">
        <w:rPr>
          <w:rStyle w:val="a4"/>
        </w:rPr>
        <w:t>第三者作为还本付息担保人</w:t>
      </w:r>
      <w:r>
        <w:rPr>
          <w:rFonts w:hint="eastAsia"/>
        </w:rPr>
        <w:t>的债券，是</w:t>
      </w:r>
      <w:r w:rsidRPr="0077488A">
        <w:rPr>
          <w:rStyle w:val="a4"/>
        </w:rPr>
        <w:t>担保证券</w:t>
      </w:r>
      <w:r>
        <w:rPr>
          <w:rFonts w:hint="eastAsia"/>
        </w:rPr>
        <w:t>的一种。</w:t>
      </w:r>
    </w:p>
    <w:p w:rsidR="003F77C6" w:rsidRDefault="003F77C6" w:rsidP="00F42F95">
      <w:pPr>
        <w:pStyle w:val="aa"/>
        <w:numPr>
          <w:ilvl w:val="0"/>
          <w:numId w:val="245"/>
        </w:numPr>
        <w:ind w:firstLineChars="0"/>
      </w:pPr>
      <w:r>
        <w:rPr>
          <w:rFonts w:hint="eastAsia"/>
        </w:rPr>
        <w:t>收益公司债券</w:t>
      </w:r>
    </w:p>
    <w:p w:rsidR="00BD7FB2" w:rsidRDefault="00384181" w:rsidP="00F42F95">
      <w:pPr>
        <w:pStyle w:val="aa"/>
        <w:numPr>
          <w:ilvl w:val="1"/>
          <w:numId w:val="245"/>
        </w:numPr>
        <w:ind w:firstLineChars="0"/>
      </w:pPr>
      <w:r>
        <w:rPr>
          <w:rFonts w:hint="eastAsia"/>
        </w:rPr>
        <w:t>收益</w:t>
      </w:r>
      <w:r w:rsidR="00BD7FB2">
        <w:rPr>
          <w:rFonts w:hint="eastAsia"/>
        </w:rPr>
        <w:t>公司债券是一种具有特殊性质的债券，与一般的债券相似，有</w:t>
      </w:r>
      <w:r w:rsidR="00BD7FB2" w:rsidRPr="00384181">
        <w:rPr>
          <w:rStyle w:val="a4"/>
        </w:rPr>
        <w:t>固定到期日，请尝试债权排列顺序先于股票</w:t>
      </w:r>
      <w:r w:rsidR="00BD7FB2">
        <w:rPr>
          <w:rFonts w:hint="eastAsia"/>
        </w:rPr>
        <w:t>；</w:t>
      </w:r>
    </w:p>
    <w:p w:rsidR="00BD7FB2" w:rsidRDefault="00BD7FB2" w:rsidP="00F42F95">
      <w:pPr>
        <w:pStyle w:val="aa"/>
        <w:numPr>
          <w:ilvl w:val="1"/>
          <w:numId w:val="245"/>
        </w:numPr>
        <w:ind w:firstLineChars="0"/>
      </w:pPr>
      <w:r>
        <w:rPr>
          <w:rFonts w:hint="eastAsia"/>
        </w:rPr>
        <w:t>收益公司债券的</w:t>
      </w:r>
      <w:r w:rsidRPr="00384181">
        <w:rPr>
          <w:rStyle w:val="a4"/>
        </w:rPr>
        <w:t>利息只有在公司有盈利时才支付</w:t>
      </w:r>
      <w:r>
        <w:rPr>
          <w:rFonts w:hint="eastAsia"/>
        </w:rPr>
        <w:t>。如果余额不足支付，未付利息</w:t>
      </w:r>
      <w:r w:rsidRPr="00384181">
        <w:rPr>
          <w:rStyle w:val="a4"/>
        </w:rPr>
        <w:t>可以累加</w:t>
      </w:r>
      <w:r>
        <w:rPr>
          <w:rFonts w:hint="eastAsia"/>
        </w:rPr>
        <w:t>，待公司收益增加后再补发。</w:t>
      </w:r>
    </w:p>
    <w:p w:rsidR="006912F3" w:rsidRDefault="003F77C6" w:rsidP="00F42F95">
      <w:pPr>
        <w:pStyle w:val="aa"/>
        <w:numPr>
          <w:ilvl w:val="0"/>
          <w:numId w:val="245"/>
        </w:numPr>
        <w:ind w:firstLineChars="0"/>
      </w:pPr>
      <w:r>
        <w:rPr>
          <w:rFonts w:hint="eastAsia"/>
        </w:rPr>
        <w:t>可转换公司债</w:t>
      </w:r>
      <w:proofErr w:type="gramStart"/>
      <w:r>
        <w:rPr>
          <w:rFonts w:hint="eastAsia"/>
        </w:rPr>
        <w:t>券</w:t>
      </w:r>
      <w:proofErr w:type="gramEnd"/>
    </w:p>
    <w:p w:rsidR="006912F3" w:rsidRDefault="006912F3" w:rsidP="00F42F95">
      <w:pPr>
        <w:pStyle w:val="aa"/>
        <w:numPr>
          <w:ilvl w:val="1"/>
          <w:numId w:val="245"/>
        </w:numPr>
        <w:ind w:firstLineChars="0"/>
      </w:pPr>
      <w:r>
        <w:rPr>
          <w:rFonts w:hint="eastAsia"/>
        </w:rPr>
        <w:t>是指发行人依照法定程序发行、在一定期限内依据约定的条件</w:t>
      </w:r>
      <w:r w:rsidRPr="0015217B">
        <w:rPr>
          <w:rStyle w:val="a4"/>
        </w:rPr>
        <w:t>可转换成股份</w:t>
      </w:r>
      <w:r>
        <w:rPr>
          <w:rFonts w:hint="eastAsia"/>
        </w:rPr>
        <w:t>的公司债券。（</w:t>
      </w:r>
      <w:r w:rsidRPr="00232EA4">
        <w:rPr>
          <w:rStyle w:val="a4"/>
          <w:rFonts w:hint="eastAsia"/>
        </w:rPr>
        <w:t>附加转股选择权</w:t>
      </w:r>
      <w:r>
        <w:rPr>
          <w:rFonts w:hint="eastAsia"/>
        </w:rPr>
        <w:t>）</w:t>
      </w:r>
    </w:p>
    <w:p w:rsidR="00232EA4" w:rsidRDefault="00232EA4" w:rsidP="00F42F95">
      <w:pPr>
        <w:pStyle w:val="aa"/>
        <w:numPr>
          <w:ilvl w:val="1"/>
          <w:numId w:val="245"/>
        </w:numPr>
        <w:ind w:firstLineChars="0"/>
      </w:pPr>
      <w:r>
        <w:rPr>
          <w:rFonts w:hint="eastAsia"/>
        </w:rPr>
        <w:t>可转换债券具有</w:t>
      </w:r>
      <w:r w:rsidRPr="00ED1B17">
        <w:rPr>
          <w:rStyle w:val="a4"/>
          <w:rFonts w:hint="eastAsia"/>
        </w:rPr>
        <w:t>双重选择权</w:t>
      </w:r>
      <w:r>
        <w:rPr>
          <w:rFonts w:hint="eastAsia"/>
        </w:rPr>
        <w:t>的特征：</w:t>
      </w:r>
    </w:p>
    <w:p w:rsidR="00232EA4" w:rsidRDefault="00232EA4" w:rsidP="00F42F95">
      <w:pPr>
        <w:pStyle w:val="aa"/>
        <w:numPr>
          <w:ilvl w:val="2"/>
          <w:numId w:val="245"/>
        </w:numPr>
        <w:ind w:firstLineChars="0"/>
      </w:pPr>
      <w:r>
        <w:rPr>
          <w:rFonts w:hint="eastAsia"/>
        </w:rPr>
        <w:t>兼有</w:t>
      </w:r>
      <w:r w:rsidRPr="00D8397D">
        <w:rPr>
          <w:rStyle w:val="a4"/>
        </w:rPr>
        <w:t>债权投资和股权投资</w:t>
      </w:r>
      <w:r>
        <w:rPr>
          <w:rFonts w:hint="eastAsia"/>
        </w:rPr>
        <w:t>的双重优势；</w:t>
      </w:r>
    </w:p>
    <w:p w:rsidR="00232EA4" w:rsidRDefault="00232EA4" w:rsidP="00F42F95">
      <w:pPr>
        <w:pStyle w:val="aa"/>
        <w:numPr>
          <w:ilvl w:val="2"/>
          <w:numId w:val="245"/>
        </w:numPr>
        <w:ind w:firstLineChars="0"/>
      </w:pPr>
      <w:r>
        <w:rPr>
          <w:rFonts w:hint="eastAsia"/>
        </w:rPr>
        <w:t>发行人拥有</w:t>
      </w:r>
      <w:r w:rsidRPr="00D8397D">
        <w:rPr>
          <w:rStyle w:val="a4"/>
        </w:rPr>
        <w:t>是否实施赎回条款</w:t>
      </w:r>
      <w:r>
        <w:rPr>
          <w:rFonts w:hint="eastAsia"/>
        </w:rPr>
        <w:t>的选择权。</w:t>
      </w:r>
    </w:p>
    <w:p w:rsidR="003F77C6" w:rsidRDefault="003F77C6" w:rsidP="00F42F95">
      <w:pPr>
        <w:pStyle w:val="aa"/>
        <w:numPr>
          <w:ilvl w:val="0"/>
          <w:numId w:val="245"/>
        </w:numPr>
        <w:ind w:firstLineChars="0"/>
      </w:pPr>
      <w:r>
        <w:rPr>
          <w:rFonts w:hint="eastAsia"/>
        </w:rPr>
        <w:t>附认股权证的公司债券</w:t>
      </w:r>
    </w:p>
    <w:p w:rsidR="00BB1088" w:rsidRDefault="00137BC2" w:rsidP="00F42F95">
      <w:pPr>
        <w:pStyle w:val="aa"/>
        <w:numPr>
          <w:ilvl w:val="1"/>
          <w:numId w:val="245"/>
        </w:numPr>
        <w:ind w:firstLineChars="0"/>
      </w:pPr>
      <w:r>
        <w:rPr>
          <w:rFonts w:hint="eastAsia"/>
        </w:rPr>
        <w:t>是</w:t>
      </w:r>
      <w:r w:rsidR="00BB1088">
        <w:rPr>
          <w:rFonts w:hint="eastAsia"/>
        </w:rPr>
        <w:t>司发行的一种</w:t>
      </w:r>
      <w:r w:rsidR="00BB1088" w:rsidRPr="00137BC2">
        <w:rPr>
          <w:rStyle w:val="a4"/>
        </w:rPr>
        <w:t>附有认购该公司股票权利的债券</w:t>
      </w:r>
      <w:r w:rsidR="00BB1088">
        <w:rPr>
          <w:rFonts w:hint="eastAsia"/>
        </w:rPr>
        <w:t>；</w:t>
      </w:r>
    </w:p>
    <w:p w:rsidR="00BB1088" w:rsidRDefault="00BB1088" w:rsidP="00F42F95">
      <w:pPr>
        <w:pStyle w:val="aa"/>
        <w:numPr>
          <w:ilvl w:val="1"/>
          <w:numId w:val="245"/>
        </w:numPr>
        <w:ind w:firstLineChars="0"/>
      </w:pPr>
      <w:r>
        <w:rPr>
          <w:rFonts w:hint="eastAsia"/>
        </w:rPr>
        <w:t>这种债券的购买者可以按预先规定的条件</w:t>
      </w:r>
      <w:r w:rsidRPr="00137BC2">
        <w:rPr>
          <w:rStyle w:val="a4"/>
        </w:rPr>
        <w:t>在公司发行股票</w:t>
      </w:r>
      <w:r w:rsidR="00137BC2">
        <w:rPr>
          <w:rStyle w:val="a4"/>
          <w:rFonts w:hint="eastAsia"/>
        </w:rPr>
        <w:t>时</w:t>
      </w:r>
      <w:r w:rsidRPr="00137BC2">
        <w:rPr>
          <w:rStyle w:val="a4"/>
        </w:rPr>
        <w:t>享有优先购买权</w:t>
      </w:r>
      <w:r>
        <w:rPr>
          <w:rFonts w:hint="eastAsia"/>
        </w:rPr>
        <w:t>。</w:t>
      </w:r>
    </w:p>
    <w:p w:rsidR="00137BC2" w:rsidRDefault="00137BC2" w:rsidP="00F42F95">
      <w:pPr>
        <w:pStyle w:val="aa"/>
        <w:numPr>
          <w:ilvl w:val="1"/>
          <w:numId w:val="245"/>
        </w:numPr>
        <w:ind w:firstLineChars="0"/>
      </w:pPr>
      <w:proofErr w:type="gramStart"/>
      <w:r>
        <w:t>根据</w:t>
      </w:r>
      <w:r w:rsidRPr="00C75554">
        <w:rPr>
          <w:rStyle w:val="a4"/>
        </w:rPr>
        <w:t>附</w:t>
      </w:r>
      <w:r w:rsidR="009849DE" w:rsidRPr="00C75554">
        <w:rPr>
          <w:rStyle w:val="a4"/>
        </w:rPr>
        <w:t>认股权</w:t>
      </w:r>
      <w:proofErr w:type="gramEnd"/>
      <w:r w:rsidR="009849DE" w:rsidRPr="00C75554">
        <w:rPr>
          <w:rStyle w:val="a4"/>
        </w:rPr>
        <w:t>和债券本身是否能分开</w:t>
      </w:r>
      <w:r w:rsidR="009849DE">
        <w:t>，附认股权证的公司债券分为</w:t>
      </w:r>
      <w:r w:rsidR="009849DE" w:rsidRPr="00C75554">
        <w:rPr>
          <w:rStyle w:val="a4"/>
        </w:rPr>
        <w:t>可</w:t>
      </w:r>
      <w:proofErr w:type="gramStart"/>
      <w:r w:rsidR="009849DE" w:rsidRPr="00C75554">
        <w:rPr>
          <w:rStyle w:val="a4"/>
        </w:rPr>
        <w:t>分离</w:t>
      </w:r>
      <w:r w:rsidR="00C75554" w:rsidRPr="00C75554">
        <w:rPr>
          <w:rStyle w:val="a4"/>
        </w:rPr>
        <w:t>型</w:t>
      </w:r>
      <w:r w:rsidR="00C75554">
        <w:t>附认股</w:t>
      </w:r>
      <w:proofErr w:type="gramEnd"/>
      <w:r w:rsidR="009849DE">
        <w:t>公司债券和</w:t>
      </w:r>
      <w:r w:rsidR="009849DE" w:rsidRPr="00C75554">
        <w:rPr>
          <w:rStyle w:val="a4"/>
        </w:rPr>
        <w:t>非</w:t>
      </w:r>
      <w:proofErr w:type="gramStart"/>
      <w:r w:rsidR="009849DE" w:rsidRPr="00C75554">
        <w:rPr>
          <w:rStyle w:val="a4"/>
        </w:rPr>
        <w:t>分离型</w:t>
      </w:r>
      <w:r w:rsidR="009849DE">
        <w:t>附认股权证</w:t>
      </w:r>
      <w:proofErr w:type="gramEnd"/>
      <w:r w:rsidR="009849DE">
        <w:t>的公司债券。</w:t>
      </w:r>
    </w:p>
    <w:p w:rsidR="003F77C6" w:rsidRDefault="003F77C6" w:rsidP="00F42F95">
      <w:pPr>
        <w:pStyle w:val="aa"/>
        <w:numPr>
          <w:ilvl w:val="0"/>
          <w:numId w:val="245"/>
        </w:numPr>
        <w:ind w:firstLineChars="0"/>
      </w:pPr>
      <w:r>
        <w:rPr>
          <w:rFonts w:hint="eastAsia"/>
        </w:rPr>
        <w:t>可交换公司债券</w:t>
      </w:r>
    </w:p>
    <w:p w:rsidR="00EA7D89" w:rsidRDefault="00EA7D89" w:rsidP="00F42F95">
      <w:pPr>
        <w:pStyle w:val="aa"/>
        <w:numPr>
          <w:ilvl w:val="1"/>
          <w:numId w:val="245"/>
        </w:numPr>
        <w:ind w:firstLineChars="0"/>
      </w:pPr>
      <w:r>
        <w:t>可交换公司债券是指</w:t>
      </w:r>
      <w:r w:rsidRPr="001E633C">
        <w:rPr>
          <w:rStyle w:val="a4"/>
        </w:rPr>
        <w:t>上市公司的股东</w:t>
      </w:r>
      <w:r>
        <w:t>依法发行、在一定期限内依据约定的条件</w:t>
      </w:r>
      <w:r w:rsidRPr="001E633C">
        <w:rPr>
          <w:rStyle w:val="a4"/>
        </w:rPr>
        <w:t>可以交换成该股东所持有的上市公司股份</w:t>
      </w:r>
      <w:r>
        <w:t>的公司债券。</w:t>
      </w:r>
    </w:p>
    <w:p w:rsidR="00156CE7" w:rsidRDefault="00156CE7" w:rsidP="00C23C9B"/>
    <w:p w:rsidR="00CD60AA" w:rsidRDefault="00CD60AA" w:rsidP="00BB0BB9">
      <w:pPr>
        <w:pStyle w:val="3"/>
      </w:pPr>
      <w:r>
        <w:rPr>
          <w:rFonts w:hint="eastAsia"/>
        </w:rPr>
        <w:lastRenderedPageBreak/>
        <w:t>考点8：企业债券</w:t>
      </w:r>
    </w:p>
    <w:p w:rsidR="00CD60AA" w:rsidRPr="002F7D94" w:rsidRDefault="002E4A8F" w:rsidP="00C23C9B">
      <w:pPr>
        <w:rPr>
          <w:rStyle w:val="a8"/>
        </w:rPr>
      </w:pPr>
      <w:r w:rsidRPr="002F7D94">
        <w:rPr>
          <w:rStyle w:val="a8"/>
          <w:rFonts w:hint="eastAsia"/>
        </w:rPr>
        <w:t>企业债券的定义</w:t>
      </w:r>
    </w:p>
    <w:p w:rsidR="002E4A8F" w:rsidRDefault="002E4A8F" w:rsidP="00C23C9B">
      <w:r>
        <w:rPr>
          <w:rFonts w:hint="eastAsia"/>
        </w:rPr>
        <w:t>企业债券是按照《企业债券管理条例》规定发行与交易的，</w:t>
      </w:r>
      <w:r w:rsidRPr="002F7D94">
        <w:rPr>
          <w:rStyle w:val="a4"/>
          <w:rFonts w:hint="eastAsia"/>
        </w:rPr>
        <w:t>由国家发展与改革委员会管理监督</w:t>
      </w:r>
      <w:r>
        <w:rPr>
          <w:rFonts w:hint="eastAsia"/>
        </w:rPr>
        <w:t>的，约定在一定期限内还本付息的有价证券。</w:t>
      </w:r>
    </w:p>
    <w:p w:rsidR="00156CE7" w:rsidRDefault="00156CE7" w:rsidP="00C23C9B"/>
    <w:p w:rsidR="00156CE7" w:rsidRPr="00FA64AB" w:rsidRDefault="00DB3189" w:rsidP="00C23C9B">
      <w:pPr>
        <w:rPr>
          <w:rStyle w:val="a8"/>
        </w:rPr>
      </w:pPr>
      <w:r w:rsidRPr="00FA64AB">
        <w:rPr>
          <w:rStyle w:val="a8"/>
        </w:rPr>
        <w:t>企业债券的品种</w:t>
      </w:r>
    </w:p>
    <w:p w:rsidR="00DB3189" w:rsidRDefault="00DB3189" w:rsidP="00F42F95">
      <w:pPr>
        <w:pStyle w:val="aa"/>
        <w:numPr>
          <w:ilvl w:val="0"/>
          <w:numId w:val="246"/>
        </w:numPr>
        <w:ind w:firstLineChars="0"/>
      </w:pPr>
      <w:r w:rsidRPr="00FA64AB">
        <w:rPr>
          <w:rStyle w:val="a4"/>
          <w:rFonts w:hint="eastAsia"/>
        </w:rPr>
        <w:t>普通</w:t>
      </w:r>
      <w:r>
        <w:rPr>
          <w:rFonts w:hint="eastAsia"/>
        </w:rPr>
        <w:t>企业债券</w:t>
      </w:r>
    </w:p>
    <w:p w:rsidR="00DB3189" w:rsidRDefault="00DB3189" w:rsidP="00F42F95">
      <w:pPr>
        <w:pStyle w:val="aa"/>
        <w:numPr>
          <w:ilvl w:val="0"/>
          <w:numId w:val="246"/>
        </w:numPr>
        <w:ind w:firstLineChars="0"/>
      </w:pPr>
      <w:r w:rsidRPr="00FA64AB">
        <w:rPr>
          <w:rStyle w:val="a4"/>
        </w:rPr>
        <w:t>中小企业集合</w:t>
      </w:r>
      <w:r>
        <w:rPr>
          <w:rFonts w:hint="eastAsia"/>
        </w:rPr>
        <w:t>债券</w:t>
      </w:r>
    </w:p>
    <w:p w:rsidR="00DB3189" w:rsidRDefault="00DB3189" w:rsidP="00F42F95">
      <w:pPr>
        <w:pStyle w:val="aa"/>
        <w:numPr>
          <w:ilvl w:val="0"/>
          <w:numId w:val="246"/>
        </w:numPr>
        <w:ind w:firstLineChars="0"/>
      </w:pPr>
      <w:r>
        <w:rPr>
          <w:rFonts w:hint="eastAsia"/>
        </w:rPr>
        <w:t>小</w:t>
      </w:r>
      <w:proofErr w:type="gramStart"/>
      <w:r>
        <w:rPr>
          <w:rFonts w:hint="eastAsia"/>
        </w:rPr>
        <w:t>微企业</w:t>
      </w:r>
      <w:proofErr w:type="gramEnd"/>
      <w:r>
        <w:rPr>
          <w:rFonts w:hint="eastAsia"/>
        </w:rPr>
        <w:t>增信集合债券与创投企业债券</w:t>
      </w:r>
    </w:p>
    <w:p w:rsidR="00DB3189" w:rsidRDefault="00DB3189" w:rsidP="00F42F95">
      <w:pPr>
        <w:pStyle w:val="aa"/>
        <w:numPr>
          <w:ilvl w:val="0"/>
          <w:numId w:val="246"/>
        </w:numPr>
        <w:ind w:firstLineChars="0"/>
      </w:pPr>
      <w:r>
        <w:rPr>
          <w:rFonts w:hint="eastAsia"/>
        </w:rPr>
        <w:t>可续期企业债券</w:t>
      </w:r>
    </w:p>
    <w:p w:rsidR="00DB3189" w:rsidRDefault="00DB3189" w:rsidP="00F42F95">
      <w:pPr>
        <w:pStyle w:val="aa"/>
        <w:numPr>
          <w:ilvl w:val="0"/>
          <w:numId w:val="246"/>
        </w:numPr>
        <w:ind w:firstLineChars="0"/>
      </w:pPr>
      <w:r>
        <w:rPr>
          <w:rFonts w:hint="eastAsia"/>
        </w:rPr>
        <w:t>项目收益债券</w:t>
      </w:r>
    </w:p>
    <w:p w:rsidR="00DB3189" w:rsidRDefault="00DB3189" w:rsidP="00F42F95">
      <w:pPr>
        <w:pStyle w:val="aa"/>
        <w:numPr>
          <w:ilvl w:val="0"/>
          <w:numId w:val="246"/>
        </w:numPr>
        <w:ind w:firstLineChars="0"/>
      </w:pPr>
      <w:r>
        <w:rPr>
          <w:rFonts w:hint="eastAsia"/>
        </w:rPr>
        <w:t>专项债券</w:t>
      </w:r>
    </w:p>
    <w:p w:rsidR="00DB3189" w:rsidRDefault="00DB3189" w:rsidP="00F42F95">
      <w:pPr>
        <w:pStyle w:val="aa"/>
        <w:numPr>
          <w:ilvl w:val="0"/>
          <w:numId w:val="246"/>
        </w:numPr>
        <w:ind w:firstLineChars="0"/>
      </w:pPr>
      <w:proofErr w:type="gramStart"/>
      <w:r>
        <w:rPr>
          <w:rFonts w:hint="eastAsia"/>
        </w:rPr>
        <w:t>债贷组合</w:t>
      </w:r>
      <w:proofErr w:type="gramEnd"/>
    </w:p>
    <w:p w:rsidR="00F17F75" w:rsidRDefault="00F17F75" w:rsidP="00F42F95">
      <w:pPr>
        <w:pStyle w:val="aa"/>
        <w:numPr>
          <w:ilvl w:val="1"/>
          <w:numId w:val="246"/>
        </w:numPr>
        <w:ind w:firstLineChars="0"/>
      </w:pPr>
      <w:proofErr w:type="gramStart"/>
      <w:r>
        <w:rPr>
          <w:rFonts w:hint="eastAsia"/>
        </w:rPr>
        <w:t>债贷组合</w:t>
      </w:r>
      <w:proofErr w:type="gramEnd"/>
      <w:r>
        <w:rPr>
          <w:rFonts w:hint="eastAsia"/>
        </w:rPr>
        <w:t>是按照“</w:t>
      </w:r>
      <w:r w:rsidRPr="00C56540">
        <w:rPr>
          <w:rStyle w:val="a4"/>
          <w:rFonts w:hint="eastAsia"/>
        </w:rPr>
        <w:t>融资统一规划、信贷统一授信、动态长效监控、全程风险管理</w:t>
      </w:r>
      <w:r>
        <w:rPr>
          <w:rFonts w:hint="eastAsia"/>
        </w:rPr>
        <w:t>”模式，由银行为企业制定系统性融资规划，根据项目建设融资需求，</w:t>
      </w:r>
      <w:r w:rsidRPr="00C56540">
        <w:rPr>
          <w:rStyle w:val="a4"/>
          <w:rFonts w:hint="eastAsia"/>
        </w:rPr>
        <w:t>将企业债券和贷款统一纳入银行综合授信管理体系</w:t>
      </w:r>
      <w:r>
        <w:rPr>
          <w:rFonts w:hint="eastAsia"/>
        </w:rPr>
        <w:t>，对企业债务融资实施全程管理。</w:t>
      </w:r>
    </w:p>
    <w:p w:rsidR="00156CE7" w:rsidRDefault="00156CE7" w:rsidP="00C23C9B"/>
    <w:p w:rsidR="00FA64AB" w:rsidRPr="000D09D7" w:rsidRDefault="00C56540" w:rsidP="00C23C9B">
      <w:pPr>
        <w:rPr>
          <w:rStyle w:val="a8"/>
        </w:rPr>
      </w:pPr>
      <w:r w:rsidRPr="000D09D7">
        <w:rPr>
          <w:rStyle w:val="a8"/>
          <w:rFonts w:hint="eastAsia"/>
        </w:rPr>
        <w:t>我国非金融企业债券融资工具概念</w:t>
      </w:r>
    </w:p>
    <w:p w:rsidR="00C56540" w:rsidRDefault="00C56540" w:rsidP="00C23C9B">
      <w:r>
        <w:rPr>
          <w:rFonts w:hint="eastAsia"/>
        </w:rPr>
        <w:t>指具有法人资格的</w:t>
      </w:r>
      <w:r w:rsidRPr="00637C6A">
        <w:rPr>
          <w:rStyle w:val="a4"/>
          <w:rFonts w:hint="eastAsia"/>
        </w:rPr>
        <w:t>非金融企业</w:t>
      </w:r>
      <w:r>
        <w:rPr>
          <w:rFonts w:hint="eastAsia"/>
        </w:rPr>
        <w:t>在银行间债券市场发行的，约定在一定期限内还本付息的有价证券。</w:t>
      </w:r>
    </w:p>
    <w:p w:rsidR="00C56540" w:rsidRDefault="00C56540" w:rsidP="00C23C9B">
      <w:r>
        <w:rPr>
          <w:rFonts w:hint="eastAsia"/>
        </w:rPr>
        <w:t>主要包括</w:t>
      </w:r>
      <w:r w:rsidRPr="00D02C19">
        <w:rPr>
          <w:rStyle w:val="a4"/>
          <w:rFonts w:hint="eastAsia"/>
        </w:rPr>
        <w:t>短期融资</w:t>
      </w:r>
      <w:proofErr w:type="gramStart"/>
      <w:r w:rsidRPr="00D02C19">
        <w:rPr>
          <w:rStyle w:val="a4"/>
          <w:rFonts w:hint="eastAsia"/>
        </w:rPr>
        <w:t>券</w:t>
      </w:r>
      <w:proofErr w:type="gramEnd"/>
      <w:r w:rsidRPr="00D02C19">
        <w:rPr>
          <w:rStyle w:val="a4"/>
          <w:rFonts w:hint="eastAsia"/>
        </w:rPr>
        <w:t>、超级短期融资</w:t>
      </w:r>
      <w:proofErr w:type="gramStart"/>
      <w:r w:rsidRPr="00D02C19">
        <w:rPr>
          <w:rStyle w:val="a4"/>
          <w:rFonts w:hint="eastAsia"/>
        </w:rPr>
        <w:t>券</w:t>
      </w:r>
      <w:proofErr w:type="gramEnd"/>
      <w:r w:rsidRPr="00D02C19">
        <w:rPr>
          <w:rStyle w:val="a4"/>
          <w:rFonts w:hint="eastAsia"/>
        </w:rPr>
        <w:t>、中期票据、中消费金融企业集合票据、非公开定向发行债务融资工具</w:t>
      </w:r>
      <w:r>
        <w:rPr>
          <w:rFonts w:hint="eastAsia"/>
        </w:rPr>
        <w:t>等。</w:t>
      </w:r>
    </w:p>
    <w:p w:rsidR="00156CE7" w:rsidRDefault="00156CE7" w:rsidP="00C23C9B"/>
    <w:p w:rsidR="00156CE7" w:rsidRPr="003E5A3C" w:rsidRDefault="00D52A05" w:rsidP="00C23C9B">
      <w:pPr>
        <w:rPr>
          <w:rStyle w:val="a8"/>
        </w:rPr>
      </w:pPr>
      <w:r w:rsidRPr="003E5A3C">
        <w:rPr>
          <w:rStyle w:val="a8"/>
        </w:rPr>
        <w:t>我国非金融企业债务融资工具</w:t>
      </w:r>
      <w:r w:rsidRPr="003E5A3C">
        <w:rPr>
          <w:rStyle w:val="a8"/>
          <w:rFonts w:hint="eastAsia"/>
        </w:rPr>
        <w:t>种类</w:t>
      </w:r>
    </w:p>
    <w:p w:rsidR="00D52A05" w:rsidRDefault="00D52A05" w:rsidP="00F42F95">
      <w:pPr>
        <w:pStyle w:val="aa"/>
        <w:numPr>
          <w:ilvl w:val="0"/>
          <w:numId w:val="247"/>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rsidR="00ED120A" w:rsidRDefault="00ED120A" w:rsidP="00F42F95">
      <w:pPr>
        <w:pStyle w:val="aa"/>
        <w:numPr>
          <w:ilvl w:val="1"/>
          <w:numId w:val="247"/>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4"/>
          <w:rFonts w:hint="eastAsia"/>
        </w:rPr>
        <w:t>1</w:t>
      </w:r>
      <w:r w:rsidRPr="0029629B">
        <w:rPr>
          <w:rStyle w:val="a4"/>
        </w:rPr>
        <w:t>年内</w:t>
      </w:r>
      <w:r>
        <w:rPr>
          <w:rFonts w:hint="eastAsia"/>
        </w:rPr>
        <w:t>还本付息的债务融资工具。</w:t>
      </w:r>
    </w:p>
    <w:p w:rsidR="00ED120A" w:rsidRDefault="00ED120A" w:rsidP="00F42F95">
      <w:pPr>
        <w:pStyle w:val="aa"/>
        <w:numPr>
          <w:ilvl w:val="1"/>
          <w:numId w:val="247"/>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4"/>
          <w:rFonts w:hint="eastAsia"/>
        </w:rPr>
        <w:t>2</w:t>
      </w:r>
      <w:r w:rsidRPr="0029629B">
        <w:rPr>
          <w:rStyle w:val="a4"/>
        </w:rPr>
        <w:t>70天以内</w:t>
      </w:r>
      <w:r>
        <w:rPr>
          <w:rFonts w:hint="eastAsia"/>
        </w:rPr>
        <w:t>的短期融资</w:t>
      </w:r>
      <w:proofErr w:type="gramStart"/>
      <w:r>
        <w:rPr>
          <w:rFonts w:hint="eastAsia"/>
        </w:rPr>
        <w:t>券</w:t>
      </w:r>
      <w:proofErr w:type="gramEnd"/>
      <w:r>
        <w:rPr>
          <w:rFonts w:hint="eastAsia"/>
        </w:rPr>
        <w:t>。</w:t>
      </w:r>
    </w:p>
    <w:p w:rsidR="00D52A05" w:rsidRDefault="00D52A05" w:rsidP="00F42F95">
      <w:pPr>
        <w:pStyle w:val="aa"/>
        <w:numPr>
          <w:ilvl w:val="0"/>
          <w:numId w:val="247"/>
        </w:numPr>
        <w:ind w:firstLineChars="0"/>
      </w:pPr>
      <w:r>
        <w:rPr>
          <w:rFonts w:hint="eastAsia"/>
        </w:rPr>
        <w:t>中期票据；</w:t>
      </w:r>
    </w:p>
    <w:p w:rsidR="0016673A" w:rsidRDefault="0016673A" w:rsidP="00F42F95">
      <w:pPr>
        <w:pStyle w:val="aa"/>
        <w:numPr>
          <w:ilvl w:val="1"/>
          <w:numId w:val="247"/>
        </w:numPr>
        <w:ind w:firstLineChars="0"/>
      </w:pPr>
      <w:r>
        <w:rPr>
          <w:rFonts w:hint="eastAsia"/>
        </w:rPr>
        <w:t>中期票据是指具有法人资格的非金融企业在银行间债券市场</w:t>
      </w:r>
      <w:r w:rsidRPr="00FD57CA">
        <w:rPr>
          <w:rStyle w:val="a4"/>
        </w:rPr>
        <w:t>按照计划分期发行</w:t>
      </w:r>
      <w:r>
        <w:rPr>
          <w:rFonts w:hint="eastAsia"/>
        </w:rPr>
        <w:t>的，约定在一定期限还本付息的债务融资工具。</w:t>
      </w:r>
    </w:p>
    <w:p w:rsidR="0016673A" w:rsidRDefault="0016673A" w:rsidP="00F42F95">
      <w:pPr>
        <w:pStyle w:val="aa"/>
        <w:numPr>
          <w:ilvl w:val="1"/>
          <w:numId w:val="247"/>
        </w:numPr>
        <w:ind w:firstLineChars="0"/>
      </w:pPr>
      <w:r>
        <w:rPr>
          <w:rFonts w:hint="eastAsia"/>
        </w:rPr>
        <w:t>中期票据的期限一般为</w:t>
      </w:r>
      <w:r w:rsidRPr="00EA062E">
        <w:rPr>
          <w:rStyle w:val="af"/>
          <w:rFonts w:hint="eastAsia"/>
        </w:rPr>
        <w:t>1</w:t>
      </w:r>
      <w:r w:rsidRPr="00EA062E">
        <w:rPr>
          <w:rStyle w:val="af"/>
        </w:rPr>
        <w:t>~10年</w:t>
      </w:r>
      <w:r>
        <w:rPr>
          <w:rFonts w:hint="eastAsia"/>
        </w:rPr>
        <w:t>，我国中期票据的期限通常为</w:t>
      </w:r>
      <w:r w:rsidRPr="00EA062E">
        <w:rPr>
          <w:rStyle w:val="af"/>
          <w:rFonts w:hint="eastAsia"/>
        </w:rPr>
        <w:t>3</w:t>
      </w:r>
      <w:r w:rsidRPr="00EA062E">
        <w:rPr>
          <w:rStyle w:val="af"/>
        </w:rPr>
        <w:t>年或者</w:t>
      </w:r>
      <w:r w:rsidRPr="00EA062E">
        <w:rPr>
          <w:rStyle w:val="af"/>
          <w:rFonts w:hint="eastAsia"/>
        </w:rPr>
        <w:t>5</w:t>
      </w:r>
      <w:r w:rsidRPr="00EA062E">
        <w:rPr>
          <w:rStyle w:val="af"/>
        </w:rPr>
        <w:t>年</w:t>
      </w:r>
      <w:r>
        <w:rPr>
          <w:rFonts w:hint="eastAsia"/>
        </w:rPr>
        <w:t>。</w:t>
      </w:r>
    </w:p>
    <w:p w:rsidR="0016673A" w:rsidRDefault="0016673A" w:rsidP="00F42F95">
      <w:pPr>
        <w:pStyle w:val="aa"/>
        <w:numPr>
          <w:ilvl w:val="1"/>
          <w:numId w:val="247"/>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EA062E">
        <w:rPr>
          <w:rStyle w:val="af"/>
          <w:rFonts w:hint="eastAsia"/>
        </w:rPr>
        <w:t>4</w:t>
      </w:r>
      <w:r w:rsidRPr="00EA062E">
        <w:rPr>
          <w:rStyle w:val="af"/>
        </w:rPr>
        <w:t>0%</w:t>
      </w:r>
      <w:r>
        <w:rPr>
          <w:rFonts w:hint="eastAsia"/>
        </w:rPr>
        <w:t>。</w:t>
      </w:r>
    </w:p>
    <w:p w:rsidR="005A585B" w:rsidRDefault="005A585B" w:rsidP="00F42F95">
      <w:pPr>
        <w:pStyle w:val="aa"/>
        <w:numPr>
          <w:ilvl w:val="1"/>
          <w:numId w:val="247"/>
        </w:numPr>
        <w:ind w:firstLineChars="0"/>
      </w:pPr>
      <w:r>
        <w:rPr>
          <w:rFonts w:hint="eastAsia"/>
        </w:rPr>
        <w:t>企业在中期票据存续期内变更募集资金用途应提前披露。</w:t>
      </w:r>
    </w:p>
    <w:p w:rsidR="00D52A05" w:rsidRDefault="00D52A05" w:rsidP="00F42F95">
      <w:pPr>
        <w:pStyle w:val="aa"/>
        <w:numPr>
          <w:ilvl w:val="0"/>
          <w:numId w:val="247"/>
        </w:numPr>
        <w:ind w:firstLineChars="0"/>
      </w:pPr>
      <w:r>
        <w:rPr>
          <w:rFonts w:hint="eastAsia"/>
        </w:rPr>
        <w:t>非公开定向债务融资工具；</w:t>
      </w:r>
    </w:p>
    <w:p w:rsidR="00FD57CA" w:rsidRDefault="00FD57CA" w:rsidP="00F42F95">
      <w:pPr>
        <w:pStyle w:val="aa"/>
        <w:numPr>
          <w:ilvl w:val="1"/>
          <w:numId w:val="247"/>
        </w:numPr>
        <w:ind w:firstLineChars="0"/>
      </w:pPr>
      <w:r>
        <w:rPr>
          <w:rFonts w:hint="eastAsia"/>
        </w:rPr>
        <w:t>是指在银行间债券市场</w:t>
      </w:r>
      <w:r w:rsidRPr="00934BC9">
        <w:rPr>
          <w:rStyle w:val="a4"/>
        </w:rPr>
        <w:t>以非公开定向发行</w:t>
      </w:r>
      <w:r>
        <w:rPr>
          <w:rFonts w:hint="eastAsia"/>
        </w:rPr>
        <w:t>方式发行的债务融资工具。</w:t>
      </w:r>
    </w:p>
    <w:p w:rsidR="00D52A05" w:rsidRDefault="003E5A3C" w:rsidP="00F42F95">
      <w:pPr>
        <w:pStyle w:val="aa"/>
        <w:numPr>
          <w:ilvl w:val="0"/>
          <w:numId w:val="247"/>
        </w:numPr>
        <w:ind w:firstLineChars="0"/>
      </w:pPr>
      <w:r>
        <w:rPr>
          <w:rFonts w:hint="eastAsia"/>
        </w:rPr>
        <w:t>中小非</w:t>
      </w:r>
      <w:r w:rsidR="00D52A05">
        <w:rPr>
          <w:rFonts w:hint="eastAsia"/>
        </w:rPr>
        <w:t>金融企业集合票据。</w:t>
      </w:r>
    </w:p>
    <w:p w:rsidR="00E726FE" w:rsidRDefault="00E726FE" w:rsidP="00F42F95">
      <w:pPr>
        <w:pStyle w:val="aa"/>
        <w:numPr>
          <w:ilvl w:val="1"/>
          <w:numId w:val="247"/>
        </w:numPr>
        <w:ind w:firstLineChars="0"/>
      </w:pPr>
      <w:r>
        <w:rPr>
          <w:rFonts w:hint="eastAsia"/>
        </w:rPr>
        <w:t>是指</w:t>
      </w:r>
      <w:r w:rsidRPr="00255FFA">
        <w:rPr>
          <w:rStyle w:val="a4"/>
          <w:rFonts w:hint="eastAsia"/>
        </w:rPr>
        <w:t>2</w:t>
      </w:r>
      <w:r w:rsidRPr="00255FFA">
        <w:rPr>
          <w:rStyle w:val="a4"/>
        </w:rPr>
        <w:t>个及以上，</w:t>
      </w:r>
      <w:r w:rsidRPr="00255FFA">
        <w:rPr>
          <w:rStyle w:val="a4"/>
          <w:rFonts w:hint="eastAsia"/>
        </w:rPr>
        <w:t>1</w:t>
      </w:r>
      <w:r w:rsidRPr="00255FFA">
        <w:rPr>
          <w:rStyle w:val="a4"/>
        </w:rPr>
        <w:t>0个及以下</w:t>
      </w:r>
      <w:r>
        <w:rPr>
          <w:rFonts w:hint="eastAsia"/>
        </w:rPr>
        <w:t>具有法人资格的企业，在银行间债券市场以</w:t>
      </w:r>
      <w:r w:rsidRPr="00255FFA">
        <w:rPr>
          <w:rStyle w:val="a4"/>
        </w:rPr>
        <w:t>统一</w:t>
      </w:r>
      <w:r w:rsidRPr="00255FFA">
        <w:rPr>
          <w:rStyle w:val="a4"/>
          <w:rFonts w:hint="eastAsia"/>
        </w:rPr>
        <w:t>产品</w:t>
      </w:r>
      <w:r w:rsidRPr="00255FFA">
        <w:rPr>
          <w:rStyle w:val="a4"/>
        </w:rPr>
        <w:t>设计</w:t>
      </w:r>
      <w:r w:rsidRPr="00255FFA">
        <w:rPr>
          <w:rStyle w:val="a4"/>
          <w:rFonts w:hint="eastAsia"/>
        </w:rPr>
        <w:t>、统一券种冠名、统一信用增进、统一发行注册方式</w:t>
      </w:r>
      <w:r>
        <w:rPr>
          <w:rFonts w:hint="eastAsia"/>
        </w:rPr>
        <w:t>共同发行的，约定在一定期限还本付息的债务融资工具。</w:t>
      </w:r>
    </w:p>
    <w:p w:rsidR="00156CE7" w:rsidRDefault="00156CE7" w:rsidP="00C23C9B"/>
    <w:p w:rsidR="00156CE7" w:rsidRDefault="00891FA1" w:rsidP="00891FA1">
      <w:pPr>
        <w:pStyle w:val="3"/>
      </w:pPr>
      <w:r>
        <w:rPr>
          <w:rFonts w:hint="eastAsia"/>
        </w:rPr>
        <w:lastRenderedPageBreak/>
        <w:t>考点9：企业债券和公司债券的区别</w:t>
      </w:r>
    </w:p>
    <w:p w:rsidR="00156CE7" w:rsidRPr="002821CD" w:rsidRDefault="00F6312B" w:rsidP="00C23C9B">
      <w:pPr>
        <w:rPr>
          <w:rStyle w:val="a8"/>
        </w:rPr>
      </w:pPr>
      <w:r w:rsidRPr="002821CD">
        <w:rPr>
          <w:rStyle w:val="a8"/>
          <w:rFonts w:hint="eastAsia"/>
        </w:rPr>
        <w:t>企业债券和公司债券的区别</w:t>
      </w:r>
    </w:p>
    <w:p w:rsidR="00F6312B" w:rsidRDefault="00F6312B" w:rsidP="00F42F95">
      <w:pPr>
        <w:pStyle w:val="aa"/>
        <w:numPr>
          <w:ilvl w:val="0"/>
          <w:numId w:val="248"/>
        </w:numPr>
        <w:ind w:firstLineChars="0"/>
      </w:pPr>
      <w:r>
        <w:rPr>
          <w:rFonts w:hint="eastAsia"/>
        </w:rPr>
        <w:t>发行主体不同</w:t>
      </w:r>
    </w:p>
    <w:p w:rsidR="00F6312B" w:rsidRDefault="00F6312B" w:rsidP="00F42F95">
      <w:pPr>
        <w:pStyle w:val="aa"/>
        <w:numPr>
          <w:ilvl w:val="1"/>
          <w:numId w:val="248"/>
        </w:numPr>
        <w:ind w:firstLineChars="0"/>
      </w:pPr>
      <w:r>
        <w:rPr>
          <w:rFonts w:hint="eastAsia"/>
        </w:rPr>
        <w:t>企业：发行主体可以使</w:t>
      </w:r>
      <w:r w:rsidRPr="002821CD">
        <w:rPr>
          <w:rStyle w:val="a4"/>
          <w:rFonts w:hint="eastAsia"/>
        </w:rPr>
        <w:t>股份有限责任公司和有限责任公司</w:t>
      </w:r>
      <w:r>
        <w:rPr>
          <w:rFonts w:hint="eastAsia"/>
        </w:rPr>
        <w:t>，也可以是</w:t>
      </w:r>
      <w:r w:rsidRPr="002821CD">
        <w:rPr>
          <w:rStyle w:val="a4"/>
          <w:rFonts w:hint="eastAsia"/>
        </w:rPr>
        <w:t>尚未改制为公司制的企业法人</w:t>
      </w:r>
      <w:r>
        <w:rPr>
          <w:rFonts w:hint="eastAsia"/>
        </w:rPr>
        <w:t>，但</w:t>
      </w:r>
      <w:r w:rsidRPr="00394037">
        <w:rPr>
          <w:rStyle w:val="af"/>
          <w:rFonts w:hint="eastAsia"/>
        </w:rPr>
        <w:t>不包括上市公司</w:t>
      </w:r>
      <w:r>
        <w:rPr>
          <w:rFonts w:hint="eastAsia"/>
        </w:rPr>
        <w:t>；</w:t>
      </w:r>
    </w:p>
    <w:p w:rsidR="00F6312B" w:rsidRDefault="00F6312B" w:rsidP="00F42F95">
      <w:pPr>
        <w:pStyle w:val="aa"/>
        <w:numPr>
          <w:ilvl w:val="1"/>
          <w:numId w:val="248"/>
        </w:numPr>
        <w:ind w:firstLineChars="0"/>
      </w:pPr>
      <w:r>
        <w:rPr>
          <w:rFonts w:hint="eastAsia"/>
        </w:rPr>
        <w:t>公司：发行主体为</w:t>
      </w:r>
      <w:r w:rsidRPr="002821CD">
        <w:rPr>
          <w:rStyle w:val="a4"/>
        </w:rPr>
        <w:t>所有公司制法人</w:t>
      </w:r>
      <w:r>
        <w:rPr>
          <w:rFonts w:hint="eastAsia"/>
        </w:rPr>
        <w:t>。</w:t>
      </w:r>
    </w:p>
    <w:p w:rsidR="007E7C32" w:rsidRDefault="007E7C32" w:rsidP="00F42F95">
      <w:pPr>
        <w:pStyle w:val="aa"/>
        <w:numPr>
          <w:ilvl w:val="0"/>
          <w:numId w:val="248"/>
        </w:numPr>
        <w:ind w:firstLineChars="0"/>
      </w:pPr>
      <w:r>
        <w:rPr>
          <w:rFonts w:hint="eastAsia"/>
        </w:rPr>
        <w:t>发行制度和监管机构不同</w:t>
      </w:r>
    </w:p>
    <w:p w:rsidR="007E7C32" w:rsidRDefault="007E7C32" w:rsidP="00F42F95">
      <w:pPr>
        <w:pStyle w:val="aa"/>
        <w:numPr>
          <w:ilvl w:val="1"/>
          <w:numId w:val="248"/>
        </w:numPr>
        <w:ind w:firstLineChars="0"/>
      </w:pPr>
      <w:r>
        <w:rPr>
          <w:rFonts w:hint="eastAsia"/>
        </w:rPr>
        <w:t>企业：由</w:t>
      </w:r>
      <w:proofErr w:type="gramStart"/>
      <w:r w:rsidRPr="005460F3">
        <w:rPr>
          <w:rStyle w:val="a4"/>
        </w:rPr>
        <w:t>国家发改委</w:t>
      </w:r>
      <w:proofErr w:type="gramEnd"/>
      <w:r>
        <w:rPr>
          <w:rFonts w:hint="eastAsia"/>
        </w:rPr>
        <w:t>进行审核，发行实施</w:t>
      </w:r>
      <w:r w:rsidRPr="005460F3">
        <w:rPr>
          <w:rStyle w:val="a4"/>
        </w:rPr>
        <w:t>审批制</w:t>
      </w:r>
      <w:r>
        <w:rPr>
          <w:rFonts w:hint="eastAsia"/>
        </w:rPr>
        <w:t>；</w:t>
      </w:r>
    </w:p>
    <w:p w:rsidR="007E7C32" w:rsidRDefault="007E7C32" w:rsidP="00F42F95">
      <w:pPr>
        <w:pStyle w:val="aa"/>
        <w:numPr>
          <w:ilvl w:val="1"/>
          <w:numId w:val="248"/>
        </w:numPr>
        <w:ind w:firstLineChars="0"/>
      </w:pPr>
      <w:r>
        <w:rPr>
          <w:rFonts w:hint="eastAsia"/>
        </w:rPr>
        <w:t>公司：发行的核准机构是</w:t>
      </w:r>
      <w:r w:rsidRPr="005460F3">
        <w:rPr>
          <w:rStyle w:val="a4"/>
        </w:rPr>
        <w:t>中国证监会</w:t>
      </w:r>
      <w:r>
        <w:rPr>
          <w:rFonts w:hint="eastAsia"/>
        </w:rPr>
        <w:t>。公开发行的执行</w:t>
      </w:r>
      <w:r w:rsidRPr="005460F3">
        <w:rPr>
          <w:rStyle w:val="a4"/>
          <w:rFonts w:hint="eastAsia"/>
        </w:rPr>
        <w:t>中国证监会核准制</w:t>
      </w:r>
      <w:r>
        <w:rPr>
          <w:rFonts w:hint="eastAsia"/>
        </w:rPr>
        <w:t>，私募发行的执行</w:t>
      </w:r>
      <w:r w:rsidRPr="005460F3">
        <w:rPr>
          <w:rStyle w:val="a4"/>
          <w:rFonts w:hint="eastAsia"/>
        </w:rPr>
        <w:t>中国证券业协会备案制</w:t>
      </w:r>
      <w:r>
        <w:rPr>
          <w:rFonts w:hint="eastAsia"/>
        </w:rPr>
        <w:t>。</w:t>
      </w:r>
    </w:p>
    <w:p w:rsidR="005460F3" w:rsidRDefault="005460F3" w:rsidP="00F42F95">
      <w:pPr>
        <w:pStyle w:val="aa"/>
        <w:numPr>
          <w:ilvl w:val="0"/>
          <w:numId w:val="248"/>
        </w:numPr>
        <w:ind w:firstLineChars="0"/>
      </w:pPr>
      <w:r>
        <w:rPr>
          <w:rFonts w:hint="eastAsia"/>
        </w:rPr>
        <w:t>募集资金用途不同</w:t>
      </w:r>
    </w:p>
    <w:p w:rsidR="005460F3" w:rsidRDefault="005460F3" w:rsidP="00F42F95">
      <w:pPr>
        <w:pStyle w:val="aa"/>
        <w:numPr>
          <w:ilvl w:val="1"/>
          <w:numId w:val="248"/>
        </w:numPr>
        <w:ind w:firstLineChars="0"/>
      </w:pPr>
      <w:r>
        <w:rPr>
          <w:rFonts w:hint="eastAsia"/>
        </w:rPr>
        <w:t>企业：主要限制在</w:t>
      </w:r>
      <w:r w:rsidRPr="002F01B3">
        <w:rPr>
          <w:rStyle w:val="a4"/>
        </w:rPr>
        <w:t>固定资产投资和技术</w:t>
      </w:r>
      <w:r w:rsidRPr="002F01B3">
        <w:rPr>
          <w:rStyle w:val="a4"/>
          <w:rFonts w:hint="eastAsia"/>
        </w:rPr>
        <w:t>革新改造方面</w:t>
      </w:r>
      <w:r>
        <w:rPr>
          <w:rFonts w:hint="eastAsia"/>
        </w:rPr>
        <w:t>，并与</w:t>
      </w:r>
      <w:r w:rsidRPr="002F01B3">
        <w:rPr>
          <w:rStyle w:val="a4"/>
          <w:rFonts w:hint="eastAsia"/>
        </w:rPr>
        <w:t>政府部门审批的项目直接相连</w:t>
      </w:r>
      <w:r>
        <w:rPr>
          <w:rFonts w:hint="eastAsia"/>
        </w:rPr>
        <w:t>；</w:t>
      </w:r>
    </w:p>
    <w:p w:rsidR="005460F3" w:rsidRDefault="005460F3" w:rsidP="00F42F95">
      <w:pPr>
        <w:pStyle w:val="aa"/>
        <w:numPr>
          <w:ilvl w:val="1"/>
          <w:numId w:val="248"/>
        </w:numPr>
        <w:ind w:firstLineChars="0"/>
      </w:pPr>
      <w:r>
        <w:rPr>
          <w:rFonts w:hint="eastAsia"/>
        </w:rPr>
        <w:t>公司：由发行人自行决定</w:t>
      </w:r>
      <w:r w:rsidR="00D45DD1" w:rsidRPr="00AF2163">
        <w:rPr>
          <w:rStyle w:val="af"/>
          <w:rFonts w:hint="eastAsia"/>
        </w:rPr>
        <w:t>约定的用途</w:t>
      </w:r>
      <w:r>
        <w:rPr>
          <w:rFonts w:hint="eastAsia"/>
        </w:rPr>
        <w:t>，</w:t>
      </w:r>
      <w:r w:rsidRPr="002F01B3">
        <w:rPr>
          <w:rStyle w:val="a4"/>
        </w:rPr>
        <w:t>不强制与项目挂钩</w:t>
      </w:r>
      <w:r>
        <w:rPr>
          <w:rFonts w:hint="eastAsia"/>
        </w:rPr>
        <w:t>，除金融类企业外，募集资金</w:t>
      </w:r>
      <w:r w:rsidRPr="002F01B3">
        <w:rPr>
          <w:rStyle w:val="a4"/>
        </w:rPr>
        <w:t>不得转借他人</w:t>
      </w:r>
      <w:r>
        <w:rPr>
          <w:rFonts w:hint="eastAsia"/>
        </w:rPr>
        <w:t>。</w:t>
      </w:r>
    </w:p>
    <w:p w:rsidR="00004540" w:rsidRDefault="00004540" w:rsidP="00F42F95">
      <w:pPr>
        <w:pStyle w:val="aa"/>
        <w:numPr>
          <w:ilvl w:val="0"/>
          <w:numId w:val="248"/>
        </w:numPr>
        <w:ind w:firstLineChars="0"/>
      </w:pPr>
      <w:r>
        <w:rPr>
          <w:rFonts w:hint="eastAsia"/>
        </w:rPr>
        <w:t>发行审报程序不同</w:t>
      </w:r>
    </w:p>
    <w:p w:rsidR="00004540" w:rsidRDefault="00004540" w:rsidP="00F42F95">
      <w:pPr>
        <w:pStyle w:val="aa"/>
        <w:numPr>
          <w:ilvl w:val="1"/>
          <w:numId w:val="248"/>
        </w:numPr>
        <w:ind w:firstLineChars="0"/>
      </w:pPr>
      <w:r>
        <w:rPr>
          <w:rFonts w:hint="eastAsia"/>
        </w:rPr>
        <w:t>企业：发行申报程序</w:t>
      </w:r>
      <w:r w:rsidRPr="009737C8">
        <w:rPr>
          <w:rStyle w:val="a4"/>
        </w:rPr>
        <w:t>视企业类型不同</w:t>
      </w:r>
      <w:r>
        <w:rPr>
          <w:rFonts w:hint="eastAsia"/>
        </w:rPr>
        <w:t>而定；</w:t>
      </w:r>
    </w:p>
    <w:p w:rsidR="00004540" w:rsidRDefault="00CA038F" w:rsidP="00F42F95">
      <w:pPr>
        <w:pStyle w:val="aa"/>
        <w:numPr>
          <w:ilvl w:val="1"/>
          <w:numId w:val="248"/>
        </w:numPr>
        <w:ind w:firstLineChars="0"/>
      </w:pPr>
      <w:r>
        <w:rPr>
          <w:rFonts w:hint="eastAsia"/>
        </w:rPr>
        <w:t>公司：中国证监会在收到公司债券发行的申请文件后</w:t>
      </w:r>
      <w:r w:rsidR="00004540">
        <w:rPr>
          <w:rFonts w:hint="eastAsia"/>
        </w:rPr>
        <w:t>，在</w:t>
      </w:r>
      <w:r w:rsidR="00004540" w:rsidRPr="009737C8">
        <w:rPr>
          <w:rStyle w:val="a4"/>
          <w:rFonts w:hint="eastAsia"/>
        </w:rPr>
        <w:t>5</w:t>
      </w:r>
      <w:r w:rsidR="00004540" w:rsidRPr="009737C8">
        <w:rPr>
          <w:rStyle w:val="a4"/>
        </w:rPr>
        <w:t>个工作日</w:t>
      </w:r>
      <w:r w:rsidR="00004540">
        <w:rPr>
          <w:rFonts w:hint="eastAsia"/>
        </w:rPr>
        <w:t>内决定是否受理。</w:t>
      </w:r>
    </w:p>
    <w:p w:rsidR="009737C8" w:rsidRDefault="009737C8" w:rsidP="00F42F95">
      <w:pPr>
        <w:pStyle w:val="aa"/>
        <w:numPr>
          <w:ilvl w:val="0"/>
          <w:numId w:val="248"/>
        </w:numPr>
        <w:ind w:firstLineChars="0"/>
      </w:pPr>
      <w:r>
        <w:rPr>
          <w:rFonts w:hint="eastAsia"/>
        </w:rPr>
        <w:t>发行期限不同</w:t>
      </w:r>
    </w:p>
    <w:p w:rsidR="009737C8" w:rsidRDefault="009737C8" w:rsidP="00F42F95">
      <w:pPr>
        <w:pStyle w:val="aa"/>
        <w:numPr>
          <w:ilvl w:val="1"/>
          <w:numId w:val="248"/>
        </w:numPr>
        <w:ind w:firstLineChars="0"/>
      </w:pPr>
      <w:r>
        <w:rPr>
          <w:rFonts w:hint="eastAsia"/>
        </w:rPr>
        <w:t>企业：一般为</w:t>
      </w:r>
      <w:r w:rsidRPr="00D5086B">
        <w:rPr>
          <w:rStyle w:val="a4"/>
          <w:rFonts w:hint="eastAsia"/>
        </w:rPr>
        <w:t>3</w:t>
      </w:r>
      <w:r w:rsidRPr="00D5086B">
        <w:rPr>
          <w:rStyle w:val="a4"/>
        </w:rPr>
        <w:t>~20</w:t>
      </w:r>
      <w:r>
        <w:rPr>
          <w:rFonts w:hint="eastAsia"/>
        </w:rPr>
        <w:t>年，以</w:t>
      </w:r>
      <w:r w:rsidRPr="00D5086B">
        <w:rPr>
          <w:rStyle w:val="a4"/>
          <w:rFonts w:hint="eastAsia"/>
        </w:rPr>
        <w:t>1</w:t>
      </w:r>
      <w:r w:rsidRPr="00D5086B">
        <w:rPr>
          <w:rStyle w:val="a4"/>
        </w:rPr>
        <w:t>0</w:t>
      </w:r>
      <w:r>
        <w:rPr>
          <w:rFonts w:hint="eastAsia"/>
        </w:rPr>
        <w:t>年为主；</w:t>
      </w:r>
    </w:p>
    <w:p w:rsidR="009737C8" w:rsidRDefault="009737C8" w:rsidP="00F42F95">
      <w:pPr>
        <w:pStyle w:val="aa"/>
        <w:numPr>
          <w:ilvl w:val="1"/>
          <w:numId w:val="248"/>
        </w:numPr>
        <w:ind w:firstLineChars="0"/>
      </w:pPr>
      <w:r>
        <w:rPr>
          <w:rFonts w:hint="eastAsia"/>
        </w:rPr>
        <w:t>公司：一般为</w:t>
      </w:r>
      <w:r w:rsidRPr="00B86924">
        <w:rPr>
          <w:rStyle w:val="af"/>
          <w:rFonts w:hint="eastAsia"/>
        </w:rPr>
        <w:t>3</w:t>
      </w:r>
      <w:r w:rsidRPr="00B86924">
        <w:rPr>
          <w:rStyle w:val="af"/>
        </w:rPr>
        <w:t>~10</w:t>
      </w:r>
      <w:r>
        <w:rPr>
          <w:rFonts w:hint="eastAsia"/>
        </w:rPr>
        <w:t>年，以</w:t>
      </w:r>
      <w:r w:rsidRPr="00D5086B">
        <w:rPr>
          <w:rStyle w:val="a4"/>
          <w:rFonts w:hint="eastAsia"/>
        </w:rPr>
        <w:t>5</w:t>
      </w:r>
      <w:r>
        <w:rPr>
          <w:rFonts w:hint="eastAsia"/>
        </w:rPr>
        <w:t>年为主。</w:t>
      </w:r>
    </w:p>
    <w:p w:rsidR="00D5086B" w:rsidRDefault="00D5086B" w:rsidP="008A782C">
      <w:pPr>
        <w:pStyle w:val="aa"/>
        <w:ind w:left="840" w:firstLineChars="0" w:firstLine="0"/>
      </w:pPr>
      <w:r w:rsidRPr="00585EE5">
        <w:rPr>
          <w:rStyle w:val="ad"/>
        </w:rPr>
        <w:t>记忆</w:t>
      </w:r>
      <w:r>
        <w:rPr>
          <w:rFonts w:hint="eastAsia"/>
        </w:rPr>
        <w:t>：因为企业债券一般和项目绑定，项目周期比较长。</w:t>
      </w:r>
    </w:p>
    <w:p w:rsidR="00585EE5" w:rsidRDefault="00585EE5" w:rsidP="00F42F95">
      <w:pPr>
        <w:pStyle w:val="aa"/>
        <w:numPr>
          <w:ilvl w:val="0"/>
          <w:numId w:val="248"/>
        </w:numPr>
        <w:ind w:firstLineChars="0"/>
      </w:pPr>
      <w:r>
        <w:rPr>
          <w:rFonts w:hint="eastAsia"/>
        </w:rPr>
        <w:t>发行持续时间不同</w:t>
      </w:r>
    </w:p>
    <w:p w:rsidR="006D7A4F" w:rsidRDefault="00585EE5" w:rsidP="00F42F95">
      <w:pPr>
        <w:pStyle w:val="aa"/>
        <w:numPr>
          <w:ilvl w:val="1"/>
          <w:numId w:val="248"/>
        </w:numPr>
        <w:ind w:firstLineChars="0"/>
      </w:pPr>
      <w:r>
        <w:rPr>
          <w:rFonts w:hint="eastAsia"/>
        </w:rPr>
        <w:t>企业</w:t>
      </w:r>
      <w:r w:rsidR="006D7A4F">
        <w:rPr>
          <w:rFonts w:hint="eastAsia"/>
        </w:rPr>
        <w:t>：需在批准文件印发之日起2个月内完成发行；</w:t>
      </w:r>
    </w:p>
    <w:p w:rsidR="00585EE5" w:rsidRDefault="006D7A4F" w:rsidP="00F42F95">
      <w:pPr>
        <w:pStyle w:val="aa"/>
        <w:numPr>
          <w:ilvl w:val="1"/>
          <w:numId w:val="248"/>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r w:rsidR="0054125F" w:rsidRPr="0054125F">
        <w:rPr>
          <w:rStyle w:val="af"/>
          <w:rFonts w:hint="eastAsia"/>
        </w:rPr>
        <w:t>首期发行量</w:t>
      </w:r>
      <w:r w:rsidR="0054125F">
        <w:rPr>
          <w:rFonts w:hint="eastAsia"/>
        </w:rPr>
        <w:t>应当不少于发行总量的</w:t>
      </w:r>
      <w:r w:rsidR="0054125F" w:rsidRPr="0054125F">
        <w:rPr>
          <w:rStyle w:val="af"/>
          <w:rFonts w:hint="eastAsia"/>
        </w:rPr>
        <w:t>50%</w:t>
      </w:r>
      <w:r w:rsidR="0054125F">
        <w:rPr>
          <w:rFonts w:hint="eastAsia"/>
        </w:rPr>
        <w:t>。</w:t>
      </w:r>
    </w:p>
    <w:p w:rsidR="00585EE5" w:rsidRDefault="009110A9" w:rsidP="00F42F95">
      <w:pPr>
        <w:pStyle w:val="aa"/>
        <w:numPr>
          <w:ilvl w:val="0"/>
          <w:numId w:val="248"/>
        </w:numPr>
        <w:ind w:firstLineChars="0"/>
      </w:pPr>
      <w:r>
        <w:rPr>
          <w:rFonts w:hint="eastAsia"/>
        </w:rPr>
        <w:t>发行定价方式不同</w:t>
      </w:r>
    </w:p>
    <w:p w:rsidR="009110A9" w:rsidRDefault="009110A9" w:rsidP="00F42F95">
      <w:pPr>
        <w:pStyle w:val="aa"/>
        <w:numPr>
          <w:ilvl w:val="1"/>
          <w:numId w:val="248"/>
        </w:numPr>
        <w:ind w:firstLineChars="0"/>
      </w:pPr>
      <w:r>
        <w:rPr>
          <w:rFonts w:hint="eastAsia"/>
        </w:rPr>
        <w:t>企业：发债利率不该与同期银行存款利率的</w:t>
      </w:r>
      <w:r w:rsidRPr="00F33D45">
        <w:rPr>
          <w:rStyle w:val="a4"/>
          <w:rFonts w:hint="eastAsia"/>
        </w:rPr>
        <w:t>4</w:t>
      </w:r>
      <w:r w:rsidRPr="00F33D45">
        <w:rPr>
          <w:rStyle w:val="a4"/>
        </w:rPr>
        <w:t>0%</w:t>
      </w:r>
      <w:r>
        <w:rPr>
          <w:rFonts w:hint="eastAsia"/>
        </w:rPr>
        <w:t>；</w:t>
      </w:r>
    </w:p>
    <w:p w:rsidR="009110A9" w:rsidRDefault="009110A9" w:rsidP="00F42F95">
      <w:pPr>
        <w:pStyle w:val="aa"/>
        <w:numPr>
          <w:ilvl w:val="1"/>
          <w:numId w:val="248"/>
        </w:numPr>
        <w:ind w:firstLineChars="0"/>
      </w:pPr>
      <w:r>
        <w:rPr>
          <w:rFonts w:hint="eastAsia"/>
        </w:rPr>
        <w:t>公司：由发行人和保荐人通过</w:t>
      </w:r>
      <w:r w:rsidRPr="00F33D45">
        <w:rPr>
          <w:rStyle w:val="a4"/>
          <w:rFonts w:hint="eastAsia"/>
        </w:rPr>
        <w:t>市场询价</w:t>
      </w:r>
      <w:r>
        <w:rPr>
          <w:rFonts w:hint="eastAsia"/>
        </w:rPr>
        <w:t>确定。</w:t>
      </w:r>
    </w:p>
    <w:p w:rsidR="00F33D45" w:rsidRDefault="00F33D45" w:rsidP="00F42F95">
      <w:pPr>
        <w:pStyle w:val="aa"/>
        <w:numPr>
          <w:ilvl w:val="0"/>
          <w:numId w:val="248"/>
        </w:numPr>
        <w:ind w:firstLineChars="0"/>
      </w:pPr>
      <w:r>
        <w:rPr>
          <w:rFonts w:hint="eastAsia"/>
        </w:rPr>
        <w:t>担保要求不同</w:t>
      </w:r>
    </w:p>
    <w:p w:rsidR="00F33D45" w:rsidRDefault="00F33D45" w:rsidP="00F42F95">
      <w:pPr>
        <w:pStyle w:val="aa"/>
        <w:numPr>
          <w:ilvl w:val="1"/>
          <w:numId w:val="248"/>
        </w:numPr>
        <w:ind w:firstLineChars="0"/>
      </w:pPr>
      <w:r>
        <w:rPr>
          <w:rFonts w:hint="eastAsia"/>
        </w:rPr>
        <w:t>企业：包括</w:t>
      </w:r>
      <w:r w:rsidRPr="00063CD0">
        <w:rPr>
          <w:rStyle w:val="a4"/>
        </w:rPr>
        <w:t>无担保信用</w:t>
      </w:r>
      <w:r>
        <w:rPr>
          <w:rFonts w:hint="eastAsia"/>
        </w:rPr>
        <w:t>债券、资产抵押债券、第三方担保债券，实践中企业债券相对较多采取了</w:t>
      </w:r>
      <w:r w:rsidRPr="00063CD0">
        <w:rPr>
          <w:rStyle w:val="a4"/>
        </w:rPr>
        <w:t>担保</w:t>
      </w:r>
      <w:r>
        <w:rPr>
          <w:rFonts w:hint="eastAsia"/>
        </w:rPr>
        <w:t>的方式；</w:t>
      </w:r>
    </w:p>
    <w:p w:rsidR="00F33D45" w:rsidRDefault="00F33D45" w:rsidP="00F42F95">
      <w:pPr>
        <w:pStyle w:val="aa"/>
        <w:numPr>
          <w:ilvl w:val="1"/>
          <w:numId w:val="248"/>
        </w:numPr>
        <w:ind w:firstLineChars="0"/>
      </w:pPr>
      <w:r>
        <w:rPr>
          <w:rFonts w:hint="eastAsia"/>
        </w:rPr>
        <w:t>公司：公司债券市场大部分是</w:t>
      </w:r>
      <w:r w:rsidRPr="00063CD0">
        <w:rPr>
          <w:rStyle w:val="a4"/>
        </w:rPr>
        <w:t>无担保信用债</w:t>
      </w:r>
      <w:r>
        <w:rPr>
          <w:rFonts w:hint="eastAsia"/>
        </w:rPr>
        <w:t>。</w:t>
      </w:r>
    </w:p>
    <w:p w:rsidR="00063CD0" w:rsidRDefault="00063CD0" w:rsidP="00F42F95">
      <w:pPr>
        <w:pStyle w:val="aa"/>
        <w:numPr>
          <w:ilvl w:val="0"/>
          <w:numId w:val="248"/>
        </w:numPr>
        <w:ind w:firstLineChars="0"/>
      </w:pPr>
      <w:r>
        <w:rPr>
          <w:rFonts w:hint="eastAsia"/>
        </w:rPr>
        <w:t>发行市场不同</w:t>
      </w:r>
    </w:p>
    <w:p w:rsidR="00063CD0" w:rsidRDefault="00063CD0" w:rsidP="00F42F95">
      <w:pPr>
        <w:pStyle w:val="aa"/>
        <w:numPr>
          <w:ilvl w:val="1"/>
          <w:numId w:val="248"/>
        </w:numPr>
        <w:ind w:firstLineChars="0"/>
      </w:pPr>
      <w:r>
        <w:rPr>
          <w:rFonts w:hint="eastAsia"/>
        </w:rPr>
        <w:t>企业：包括银行间债券市场和证券交易所市场；</w:t>
      </w:r>
    </w:p>
    <w:p w:rsidR="00063CD0" w:rsidRDefault="00063CD0" w:rsidP="00F42F95">
      <w:pPr>
        <w:pStyle w:val="aa"/>
        <w:numPr>
          <w:ilvl w:val="1"/>
          <w:numId w:val="248"/>
        </w:numPr>
        <w:ind w:firstLineChars="0"/>
      </w:pPr>
      <w:r>
        <w:rPr>
          <w:rFonts w:hint="eastAsia"/>
        </w:rPr>
        <w:t>公司：</w:t>
      </w:r>
      <w:r w:rsidRPr="00E4592C">
        <w:rPr>
          <w:rStyle w:val="a4"/>
        </w:rPr>
        <w:t>仅</w:t>
      </w:r>
      <w:r>
        <w:rPr>
          <w:rFonts w:hint="eastAsia"/>
        </w:rPr>
        <w:t>为证券交易所市场。</w:t>
      </w:r>
    </w:p>
    <w:p w:rsidR="00156CE7" w:rsidRDefault="00156CE7" w:rsidP="00C23C9B"/>
    <w:p w:rsidR="00156CE7" w:rsidRDefault="00E4592C" w:rsidP="00E4592C">
      <w:pPr>
        <w:pStyle w:val="3"/>
      </w:pPr>
      <w:r>
        <w:rPr>
          <w:rFonts w:hint="eastAsia"/>
        </w:rPr>
        <w:t>考点1</w:t>
      </w:r>
      <w:r>
        <w:t>0</w:t>
      </w:r>
      <w:r>
        <w:rPr>
          <w:rFonts w:hint="eastAsia"/>
        </w:rPr>
        <w:t>：国际债券</w:t>
      </w:r>
    </w:p>
    <w:p w:rsidR="00156CE7" w:rsidRPr="00C651F8" w:rsidRDefault="00CF3460" w:rsidP="00C23C9B">
      <w:pPr>
        <w:rPr>
          <w:rStyle w:val="a8"/>
        </w:rPr>
      </w:pPr>
      <w:r w:rsidRPr="00C651F8">
        <w:rPr>
          <w:rStyle w:val="a8"/>
        </w:rPr>
        <w:t>国际债券的含义</w:t>
      </w:r>
    </w:p>
    <w:p w:rsidR="00CF3460" w:rsidRDefault="00CF3460" w:rsidP="00C23C9B">
      <w:r>
        <w:rPr>
          <w:rFonts w:hint="eastAsia"/>
        </w:rPr>
        <w:lastRenderedPageBreak/>
        <w:t>是指一国借款人在国际证券市场上</w:t>
      </w:r>
      <w:r w:rsidRPr="00C651F8">
        <w:rPr>
          <w:rStyle w:val="a4"/>
        </w:rPr>
        <w:t>以外国货币为面值</w:t>
      </w:r>
      <w:r>
        <w:rPr>
          <w:rFonts w:hint="eastAsia"/>
        </w:rPr>
        <w:t>，</w:t>
      </w:r>
      <w:r w:rsidRPr="00C651F8">
        <w:rPr>
          <w:rStyle w:val="a4"/>
        </w:rPr>
        <w:t>向外国投资者</w:t>
      </w:r>
      <w:r>
        <w:rPr>
          <w:rFonts w:hint="eastAsia"/>
        </w:rPr>
        <w:t>发行的债券。</w:t>
      </w:r>
    </w:p>
    <w:p w:rsidR="00156CE7" w:rsidRDefault="00156CE7" w:rsidP="00C23C9B"/>
    <w:p w:rsidR="00156CE7" w:rsidRPr="00AD41B7" w:rsidRDefault="00C651F8" w:rsidP="00C23C9B">
      <w:pPr>
        <w:rPr>
          <w:rStyle w:val="a8"/>
        </w:rPr>
      </w:pPr>
      <w:r w:rsidRPr="00AD41B7">
        <w:rPr>
          <w:rStyle w:val="a8"/>
        </w:rPr>
        <w:t>国际债券的特征</w:t>
      </w:r>
    </w:p>
    <w:p w:rsidR="00C651F8" w:rsidRDefault="00C651F8" w:rsidP="00F42F95">
      <w:pPr>
        <w:pStyle w:val="aa"/>
        <w:numPr>
          <w:ilvl w:val="0"/>
          <w:numId w:val="249"/>
        </w:numPr>
        <w:ind w:firstLineChars="0"/>
      </w:pPr>
      <w:r>
        <w:rPr>
          <w:rFonts w:hint="eastAsia"/>
        </w:rPr>
        <w:t>资金</w:t>
      </w:r>
      <w:r w:rsidRPr="00AD41B7">
        <w:rPr>
          <w:rStyle w:val="a4"/>
          <w:rFonts w:hint="eastAsia"/>
        </w:rPr>
        <w:t>来源大</w:t>
      </w:r>
      <w:r>
        <w:rPr>
          <w:rFonts w:hint="eastAsia"/>
        </w:rPr>
        <w:t>、发行</w:t>
      </w:r>
      <w:r w:rsidRPr="00AD41B7">
        <w:rPr>
          <w:rStyle w:val="a4"/>
          <w:rFonts w:hint="eastAsia"/>
        </w:rPr>
        <w:t>规模大</w:t>
      </w:r>
      <w:r>
        <w:rPr>
          <w:rFonts w:hint="eastAsia"/>
        </w:rPr>
        <w:t>；</w:t>
      </w:r>
    </w:p>
    <w:p w:rsidR="00C651F8" w:rsidRDefault="00C651F8" w:rsidP="00F42F95">
      <w:pPr>
        <w:pStyle w:val="aa"/>
        <w:numPr>
          <w:ilvl w:val="0"/>
          <w:numId w:val="249"/>
        </w:numPr>
        <w:ind w:firstLineChars="0"/>
      </w:pPr>
      <w:r>
        <w:rPr>
          <w:rFonts w:hint="eastAsia"/>
        </w:rPr>
        <w:t>存在</w:t>
      </w:r>
      <w:r w:rsidRPr="00AD41B7">
        <w:rPr>
          <w:rStyle w:val="a4"/>
        </w:rPr>
        <w:t>汇率风险</w:t>
      </w:r>
      <w:r>
        <w:rPr>
          <w:rFonts w:hint="eastAsia"/>
        </w:rPr>
        <w:t>；</w:t>
      </w:r>
    </w:p>
    <w:p w:rsidR="00C651F8" w:rsidRDefault="00C651F8" w:rsidP="00F42F95">
      <w:pPr>
        <w:pStyle w:val="aa"/>
        <w:numPr>
          <w:ilvl w:val="0"/>
          <w:numId w:val="249"/>
        </w:numPr>
        <w:ind w:firstLineChars="0"/>
      </w:pPr>
      <w:r>
        <w:rPr>
          <w:rFonts w:hint="eastAsia"/>
        </w:rPr>
        <w:t>有</w:t>
      </w:r>
      <w:r w:rsidRPr="00AD41B7">
        <w:rPr>
          <w:rStyle w:val="a4"/>
          <w:rFonts w:hint="eastAsia"/>
        </w:rPr>
        <w:t>国家主权保障</w:t>
      </w:r>
      <w:r>
        <w:rPr>
          <w:rFonts w:hint="eastAsia"/>
        </w:rPr>
        <w:t>；</w:t>
      </w:r>
    </w:p>
    <w:p w:rsidR="00C651F8" w:rsidRDefault="00C651F8" w:rsidP="00F42F95">
      <w:pPr>
        <w:pStyle w:val="aa"/>
        <w:numPr>
          <w:ilvl w:val="0"/>
          <w:numId w:val="249"/>
        </w:numPr>
        <w:ind w:firstLineChars="0"/>
      </w:pPr>
      <w:r>
        <w:rPr>
          <w:rFonts w:hint="eastAsia"/>
        </w:rPr>
        <w:t>以</w:t>
      </w:r>
      <w:r w:rsidRPr="00AD41B7">
        <w:rPr>
          <w:rStyle w:val="a4"/>
        </w:rPr>
        <w:t>自由兑换货币</w:t>
      </w:r>
      <w:r>
        <w:rPr>
          <w:rFonts w:hint="eastAsia"/>
        </w:rPr>
        <w:t>作为计量货币。</w:t>
      </w:r>
    </w:p>
    <w:p w:rsidR="00F243ED" w:rsidRDefault="00F243ED" w:rsidP="00F42F95">
      <w:pPr>
        <w:pStyle w:val="aa"/>
        <w:numPr>
          <w:ilvl w:val="1"/>
          <w:numId w:val="249"/>
        </w:numPr>
        <w:ind w:firstLineChars="0"/>
      </w:pPr>
      <w:r>
        <w:rPr>
          <w:rFonts w:hint="eastAsia"/>
        </w:rPr>
        <w:t>国际债券的计价货币：以美元、英镑、日元和瑞士法郎为主。</w:t>
      </w:r>
    </w:p>
    <w:p w:rsidR="00C651F8" w:rsidRDefault="00C651F8" w:rsidP="00C651F8"/>
    <w:p w:rsidR="00E0244D" w:rsidRPr="00517456" w:rsidRDefault="00E0244D" w:rsidP="00C651F8">
      <w:pPr>
        <w:rPr>
          <w:rStyle w:val="a8"/>
        </w:rPr>
      </w:pPr>
      <w:r w:rsidRPr="00517456">
        <w:rPr>
          <w:rStyle w:val="a8"/>
          <w:rFonts w:hint="eastAsia"/>
        </w:rPr>
        <w:t>外国债券的概念</w:t>
      </w:r>
    </w:p>
    <w:p w:rsidR="00E0244D" w:rsidRDefault="00E0244D" w:rsidP="00C651F8">
      <w:r>
        <w:rPr>
          <w:rFonts w:hint="eastAsia"/>
        </w:rPr>
        <w:t>是指某一国家借款人在本国以外的某一国家发行</w:t>
      </w:r>
      <w:r w:rsidRPr="00517456">
        <w:rPr>
          <w:rStyle w:val="a4"/>
        </w:rPr>
        <w:t>以该国货币为面值</w:t>
      </w:r>
      <w:r>
        <w:rPr>
          <w:rFonts w:hint="eastAsia"/>
        </w:rPr>
        <w:t>的债券。</w:t>
      </w:r>
    </w:p>
    <w:p w:rsidR="00E0244D" w:rsidRDefault="00E0244D" w:rsidP="00C651F8"/>
    <w:p w:rsidR="00E0244D" w:rsidRPr="00517456" w:rsidRDefault="00E0244D" w:rsidP="00C651F8">
      <w:pPr>
        <w:rPr>
          <w:rStyle w:val="a8"/>
        </w:rPr>
      </w:pPr>
      <w:r w:rsidRPr="00517456">
        <w:rPr>
          <w:rStyle w:val="a8"/>
        </w:rPr>
        <w:t>外国货币的特点</w:t>
      </w:r>
    </w:p>
    <w:p w:rsidR="00E0244D" w:rsidRDefault="00E0244D" w:rsidP="00C651F8">
      <w:r w:rsidRPr="00517456">
        <w:rPr>
          <w:rStyle w:val="a4"/>
        </w:rPr>
        <w:t>债券发行人</w:t>
      </w:r>
      <w:r>
        <w:rPr>
          <w:rFonts w:hint="eastAsia"/>
        </w:rPr>
        <w:t>属于一个国家，债券的</w:t>
      </w:r>
      <w:r w:rsidRPr="00517456">
        <w:rPr>
          <w:rStyle w:val="a4"/>
        </w:rPr>
        <w:t>面值货币和发行市场</w:t>
      </w:r>
      <w:r>
        <w:rPr>
          <w:rFonts w:hint="eastAsia"/>
        </w:rPr>
        <w:t>属于另一个国家。</w:t>
      </w:r>
    </w:p>
    <w:p w:rsidR="00E0244D" w:rsidRDefault="00E0244D" w:rsidP="00C651F8"/>
    <w:p w:rsidR="00E0244D" w:rsidRPr="007E6A31" w:rsidRDefault="00FE3B5D" w:rsidP="00C651F8">
      <w:pPr>
        <w:rPr>
          <w:rStyle w:val="a8"/>
        </w:rPr>
      </w:pPr>
      <w:r w:rsidRPr="007E6A31">
        <w:rPr>
          <w:rStyle w:val="a8"/>
        </w:rPr>
        <w:t>外国债券分类</w:t>
      </w:r>
    </w:p>
    <w:p w:rsidR="00FE3B5D" w:rsidRDefault="00FE3B5D" w:rsidP="00F42F95">
      <w:pPr>
        <w:pStyle w:val="aa"/>
        <w:numPr>
          <w:ilvl w:val="0"/>
          <w:numId w:val="250"/>
        </w:numPr>
        <w:ind w:firstLineChars="0"/>
      </w:pPr>
      <w:r>
        <w:rPr>
          <w:rFonts w:hint="eastAsia"/>
        </w:rPr>
        <w:t>猛犬债券：</w:t>
      </w:r>
      <w:r w:rsidR="008A5FD2">
        <w:rPr>
          <w:rFonts w:hint="eastAsia"/>
        </w:rPr>
        <w:t>在</w:t>
      </w:r>
      <w:r>
        <w:rPr>
          <w:rFonts w:hint="eastAsia"/>
        </w:rPr>
        <w:t>英国发行</w:t>
      </w:r>
    </w:p>
    <w:p w:rsidR="00FE3B5D" w:rsidRDefault="00FE3B5D" w:rsidP="00F42F95">
      <w:pPr>
        <w:pStyle w:val="aa"/>
        <w:numPr>
          <w:ilvl w:val="0"/>
          <w:numId w:val="250"/>
        </w:numPr>
        <w:ind w:firstLineChars="0"/>
      </w:pPr>
      <w:r>
        <w:rPr>
          <w:rFonts w:hint="eastAsia"/>
        </w:rPr>
        <w:t>扬基债券：</w:t>
      </w:r>
      <w:r w:rsidR="008A5FD2">
        <w:rPr>
          <w:rFonts w:hint="eastAsia"/>
        </w:rPr>
        <w:t>在</w:t>
      </w:r>
      <w:r>
        <w:rPr>
          <w:rFonts w:hint="eastAsia"/>
        </w:rPr>
        <w:t>美国发行</w:t>
      </w:r>
    </w:p>
    <w:p w:rsidR="00FE3B5D" w:rsidRDefault="00FE3B5D" w:rsidP="00F42F95">
      <w:pPr>
        <w:pStyle w:val="aa"/>
        <w:numPr>
          <w:ilvl w:val="0"/>
          <w:numId w:val="250"/>
        </w:numPr>
        <w:ind w:firstLineChars="0"/>
      </w:pPr>
      <w:r>
        <w:rPr>
          <w:rFonts w:hint="eastAsia"/>
        </w:rPr>
        <w:t>武士债券：</w:t>
      </w:r>
      <w:r w:rsidR="008A5FD2">
        <w:rPr>
          <w:rFonts w:hint="eastAsia"/>
        </w:rPr>
        <w:t>在</w:t>
      </w:r>
      <w:r>
        <w:rPr>
          <w:rFonts w:hint="eastAsia"/>
        </w:rPr>
        <w:t>日本债券</w:t>
      </w:r>
    </w:p>
    <w:p w:rsidR="00FE3B5D" w:rsidRDefault="00FE3B5D" w:rsidP="00F42F95">
      <w:pPr>
        <w:pStyle w:val="aa"/>
        <w:numPr>
          <w:ilvl w:val="0"/>
          <w:numId w:val="250"/>
        </w:numPr>
        <w:ind w:firstLineChars="0"/>
      </w:pPr>
      <w:r>
        <w:rPr>
          <w:rFonts w:hint="eastAsia"/>
        </w:rPr>
        <w:t>熊猫债券：</w:t>
      </w:r>
      <w:r w:rsidR="008A5FD2">
        <w:rPr>
          <w:rFonts w:hint="eastAsia"/>
        </w:rPr>
        <w:t>在</w:t>
      </w:r>
      <w:r>
        <w:rPr>
          <w:rFonts w:hint="eastAsia"/>
        </w:rPr>
        <w:t>中国发行</w:t>
      </w:r>
    </w:p>
    <w:p w:rsidR="00E0244D" w:rsidRDefault="00E0244D" w:rsidP="00C651F8"/>
    <w:p w:rsidR="00E0244D" w:rsidRPr="00E209D6" w:rsidRDefault="007E6A31" w:rsidP="00C651F8">
      <w:pPr>
        <w:rPr>
          <w:rStyle w:val="a8"/>
        </w:rPr>
      </w:pPr>
      <w:r w:rsidRPr="00E209D6">
        <w:rPr>
          <w:rStyle w:val="a8"/>
        </w:rPr>
        <w:t>欧洲债券的含义</w:t>
      </w:r>
    </w:p>
    <w:p w:rsidR="007E6A31" w:rsidRDefault="007E6A31" w:rsidP="00C651F8">
      <w:r>
        <w:rPr>
          <w:rFonts w:hint="eastAsia"/>
        </w:rPr>
        <w:t>是指借款人在本国境外市场发行的、</w:t>
      </w:r>
      <w:r w:rsidRPr="00E209D6">
        <w:rPr>
          <w:rStyle w:val="a4"/>
        </w:rPr>
        <w:t>不以</w:t>
      </w:r>
      <w:r>
        <w:rPr>
          <w:rFonts w:hint="eastAsia"/>
        </w:rPr>
        <w:t>发行市场所在国货币为面值的国际债券。</w:t>
      </w:r>
    </w:p>
    <w:p w:rsidR="007E6A31" w:rsidRDefault="007E6A31" w:rsidP="00C651F8">
      <w:r>
        <w:rPr>
          <w:rFonts w:hint="eastAsia"/>
        </w:rPr>
        <w:t>票面使用的货币</w:t>
      </w:r>
      <w:r w:rsidRPr="00E209D6">
        <w:rPr>
          <w:rStyle w:val="a4"/>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rsidR="00E0244D" w:rsidRPr="00FE75EE" w:rsidRDefault="00E0244D" w:rsidP="00C651F8"/>
    <w:p w:rsidR="00C651F8" w:rsidRPr="00B65777" w:rsidRDefault="00635E29" w:rsidP="00C651F8">
      <w:pPr>
        <w:rPr>
          <w:rStyle w:val="a8"/>
        </w:rPr>
      </w:pPr>
      <w:r w:rsidRPr="00B65777">
        <w:rPr>
          <w:rStyle w:val="a8"/>
          <w:rFonts w:hint="eastAsia"/>
        </w:rPr>
        <w:t>欧洲债券和外国债券的差异</w:t>
      </w:r>
    </w:p>
    <w:p w:rsidR="00635E29" w:rsidRDefault="00635E29" w:rsidP="00F42F95">
      <w:pPr>
        <w:pStyle w:val="aa"/>
        <w:numPr>
          <w:ilvl w:val="0"/>
          <w:numId w:val="251"/>
        </w:numPr>
        <w:ind w:firstLineChars="0"/>
      </w:pPr>
      <w:r>
        <w:rPr>
          <w:rFonts w:hint="eastAsia"/>
        </w:rPr>
        <w:t>发行方式</w:t>
      </w:r>
    </w:p>
    <w:p w:rsidR="00B65777" w:rsidRDefault="00B65777" w:rsidP="00F42F95">
      <w:pPr>
        <w:pStyle w:val="aa"/>
        <w:numPr>
          <w:ilvl w:val="1"/>
          <w:numId w:val="251"/>
        </w:numPr>
        <w:ind w:firstLineChars="0"/>
      </w:pPr>
      <w:r>
        <w:rPr>
          <w:rFonts w:hint="eastAsia"/>
        </w:rPr>
        <w:t>外国：一般由</w:t>
      </w:r>
      <w:r w:rsidRPr="001315F2">
        <w:rPr>
          <w:rStyle w:val="a4"/>
        </w:rPr>
        <w:t>发行地所在国</w:t>
      </w:r>
      <w:r>
        <w:rPr>
          <w:rFonts w:hint="eastAsia"/>
        </w:rPr>
        <w:t>的证券公司、金融机构承销；</w:t>
      </w:r>
    </w:p>
    <w:p w:rsidR="00B65777" w:rsidRDefault="00B65777" w:rsidP="00F42F95">
      <w:pPr>
        <w:pStyle w:val="aa"/>
        <w:numPr>
          <w:ilvl w:val="1"/>
          <w:numId w:val="251"/>
        </w:numPr>
        <w:ind w:firstLineChars="0"/>
      </w:pPr>
      <w:r>
        <w:rPr>
          <w:rFonts w:hint="eastAsia"/>
        </w:rPr>
        <w:t>欧洲：由</w:t>
      </w:r>
      <w:r w:rsidRPr="001315F2">
        <w:rPr>
          <w:rStyle w:val="a4"/>
        </w:rPr>
        <w:t>一家或几家大银行牵头</w:t>
      </w:r>
      <w:r>
        <w:rPr>
          <w:rFonts w:hint="eastAsia"/>
        </w:rPr>
        <w:t>，组织国际性银行在一个国家或几个国家同时承销。</w:t>
      </w:r>
    </w:p>
    <w:p w:rsidR="00635E29" w:rsidRDefault="00635E29" w:rsidP="00F42F95">
      <w:pPr>
        <w:pStyle w:val="aa"/>
        <w:numPr>
          <w:ilvl w:val="0"/>
          <w:numId w:val="251"/>
        </w:numPr>
        <w:ind w:firstLineChars="0"/>
      </w:pPr>
      <w:r>
        <w:rPr>
          <w:rFonts w:hint="eastAsia"/>
        </w:rPr>
        <w:t>发行法律</w:t>
      </w:r>
    </w:p>
    <w:p w:rsidR="00B65777" w:rsidRDefault="00B65777" w:rsidP="00F42F95">
      <w:pPr>
        <w:pStyle w:val="aa"/>
        <w:numPr>
          <w:ilvl w:val="1"/>
          <w:numId w:val="251"/>
        </w:numPr>
        <w:ind w:firstLineChars="0"/>
      </w:pPr>
      <w:r>
        <w:rPr>
          <w:rFonts w:hint="eastAsia"/>
        </w:rPr>
        <w:t>外国：受</w:t>
      </w:r>
      <w:r w:rsidRPr="001315F2">
        <w:rPr>
          <w:rStyle w:val="a4"/>
          <w:rFonts w:hint="eastAsia"/>
        </w:rPr>
        <w:t>发行地</w:t>
      </w:r>
      <w:r w:rsidRPr="001315F2">
        <w:rPr>
          <w:rStyle w:val="a4"/>
        </w:rPr>
        <w:t>所在国</w:t>
      </w:r>
      <w:r>
        <w:rPr>
          <w:rFonts w:hint="eastAsia"/>
        </w:rPr>
        <w:t>有关法规的</w:t>
      </w:r>
      <w:r w:rsidRPr="001315F2">
        <w:rPr>
          <w:rStyle w:val="a4"/>
        </w:rPr>
        <w:t>管制和约束</w:t>
      </w:r>
      <w:r>
        <w:rPr>
          <w:rFonts w:hint="eastAsia"/>
        </w:rPr>
        <w:t>，并必须经官方主管机构批准；</w:t>
      </w:r>
    </w:p>
    <w:p w:rsidR="00B65777" w:rsidRDefault="00B65777" w:rsidP="00F42F95">
      <w:pPr>
        <w:pStyle w:val="aa"/>
        <w:numPr>
          <w:ilvl w:val="1"/>
          <w:numId w:val="251"/>
        </w:numPr>
        <w:ind w:firstLineChars="0"/>
      </w:pPr>
      <w:r>
        <w:rPr>
          <w:rFonts w:hint="eastAsia"/>
        </w:rPr>
        <w:t>欧洲：</w:t>
      </w:r>
      <w:r w:rsidRPr="001315F2">
        <w:rPr>
          <w:rStyle w:val="a4"/>
        </w:rPr>
        <w:t>不需要</w:t>
      </w:r>
      <w:r>
        <w:rPr>
          <w:rFonts w:hint="eastAsia"/>
        </w:rPr>
        <w:t>官方主管机构批准，</w:t>
      </w:r>
      <w:r w:rsidRPr="001315F2">
        <w:rPr>
          <w:rStyle w:val="a4"/>
        </w:rPr>
        <w:t>也不受</w:t>
      </w:r>
      <w:r>
        <w:rPr>
          <w:rFonts w:hint="eastAsia"/>
        </w:rPr>
        <w:t>货币发行国有关法令的管制和约束。</w:t>
      </w:r>
    </w:p>
    <w:p w:rsidR="00635E29" w:rsidRDefault="00635E29" w:rsidP="00F42F95">
      <w:pPr>
        <w:pStyle w:val="aa"/>
        <w:numPr>
          <w:ilvl w:val="0"/>
          <w:numId w:val="251"/>
        </w:numPr>
        <w:ind w:firstLineChars="0"/>
      </w:pPr>
      <w:r>
        <w:rPr>
          <w:rFonts w:hint="eastAsia"/>
        </w:rPr>
        <w:t>发行纳税</w:t>
      </w:r>
    </w:p>
    <w:p w:rsidR="001315F2" w:rsidRDefault="001315F2" w:rsidP="00F42F95">
      <w:pPr>
        <w:pStyle w:val="aa"/>
        <w:numPr>
          <w:ilvl w:val="1"/>
          <w:numId w:val="251"/>
        </w:numPr>
        <w:ind w:firstLineChars="0"/>
      </w:pPr>
      <w:r>
        <w:rPr>
          <w:rFonts w:hint="eastAsia"/>
        </w:rPr>
        <w:t>外国：受</w:t>
      </w:r>
      <w:r w:rsidRPr="00173AB1">
        <w:rPr>
          <w:rStyle w:val="a4"/>
        </w:rPr>
        <w:t>发行地所在国</w:t>
      </w:r>
      <w:r>
        <w:rPr>
          <w:rFonts w:hint="eastAsia"/>
        </w:rPr>
        <w:t>的</w:t>
      </w:r>
      <w:r w:rsidRPr="00173AB1">
        <w:rPr>
          <w:rStyle w:val="a4"/>
        </w:rPr>
        <w:t>税法管制</w:t>
      </w:r>
      <w:r>
        <w:rPr>
          <w:rFonts w:hint="eastAsia"/>
        </w:rPr>
        <w:t>；</w:t>
      </w:r>
    </w:p>
    <w:p w:rsidR="001315F2" w:rsidRPr="00C651F8" w:rsidRDefault="001315F2" w:rsidP="00F42F95">
      <w:pPr>
        <w:pStyle w:val="aa"/>
        <w:numPr>
          <w:ilvl w:val="1"/>
          <w:numId w:val="251"/>
        </w:numPr>
        <w:ind w:firstLineChars="0"/>
      </w:pPr>
      <w:r>
        <w:rPr>
          <w:rFonts w:hint="eastAsia"/>
        </w:rPr>
        <w:t>预扣税一般可以</w:t>
      </w:r>
      <w:r w:rsidRPr="00173AB1">
        <w:rPr>
          <w:rStyle w:val="a4"/>
        </w:rPr>
        <w:t>豁免</w:t>
      </w:r>
      <w:r>
        <w:rPr>
          <w:rFonts w:hint="eastAsia"/>
        </w:rPr>
        <w:t>，投资者的利息收入也</w:t>
      </w:r>
      <w:r w:rsidRPr="00173AB1">
        <w:rPr>
          <w:rStyle w:val="a4"/>
        </w:rPr>
        <w:t>免缴所得税</w:t>
      </w:r>
      <w:r>
        <w:rPr>
          <w:rFonts w:hint="eastAsia"/>
        </w:rPr>
        <w:t>。</w:t>
      </w:r>
    </w:p>
    <w:p w:rsidR="00156CE7" w:rsidRDefault="00156CE7" w:rsidP="00C23C9B"/>
    <w:p w:rsidR="00156CE7" w:rsidRDefault="00372052" w:rsidP="00372052">
      <w:pPr>
        <w:pStyle w:val="3"/>
      </w:pPr>
      <w:r>
        <w:rPr>
          <w:rFonts w:hint="eastAsia"/>
        </w:rPr>
        <w:t>考点1</w:t>
      </w:r>
      <w:r>
        <w:t>1</w:t>
      </w:r>
      <w:r>
        <w:rPr>
          <w:rFonts w:hint="eastAsia"/>
        </w:rPr>
        <w:t>：资产证券化</w:t>
      </w:r>
    </w:p>
    <w:p w:rsidR="00156CE7" w:rsidRPr="00BB21CC" w:rsidRDefault="00BB21CC" w:rsidP="00C23C9B">
      <w:pPr>
        <w:rPr>
          <w:rStyle w:val="a8"/>
        </w:rPr>
      </w:pPr>
      <w:r w:rsidRPr="00BB21CC">
        <w:rPr>
          <w:rStyle w:val="a8"/>
        </w:rPr>
        <w:t>资产证券化的含义</w:t>
      </w:r>
    </w:p>
    <w:p w:rsidR="00BB21CC" w:rsidRDefault="00BB21CC" w:rsidP="00C23C9B">
      <w:r>
        <w:rPr>
          <w:rFonts w:hint="eastAsia"/>
        </w:rPr>
        <w:t>是以特定</w:t>
      </w:r>
      <w:r w:rsidRPr="00BB21CC">
        <w:rPr>
          <w:rStyle w:val="a4"/>
        </w:rPr>
        <w:t>资产组合或特定现金流</w:t>
      </w:r>
      <w:r>
        <w:rPr>
          <w:rFonts w:hint="eastAsia"/>
        </w:rPr>
        <w:t>为支持，发行可交易证券的一种融资形式。</w:t>
      </w:r>
    </w:p>
    <w:p w:rsidR="00156CE7" w:rsidRDefault="00156CE7" w:rsidP="00C23C9B"/>
    <w:p w:rsidR="00156CE7" w:rsidRPr="00650A78" w:rsidRDefault="00650A78" w:rsidP="00C23C9B">
      <w:pPr>
        <w:rPr>
          <w:rStyle w:val="a8"/>
        </w:rPr>
      </w:pPr>
      <w:r w:rsidRPr="00650A78">
        <w:rPr>
          <w:rStyle w:val="a8"/>
          <w:rFonts w:hint="eastAsia"/>
        </w:rPr>
        <w:t>资产证券化的种类与范围</w:t>
      </w:r>
    </w:p>
    <w:p w:rsidR="00650A78" w:rsidRDefault="00650A78" w:rsidP="00F42F95">
      <w:pPr>
        <w:pStyle w:val="aa"/>
        <w:numPr>
          <w:ilvl w:val="0"/>
          <w:numId w:val="252"/>
        </w:numPr>
        <w:ind w:firstLineChars="0"/>
      </w:pPr>
      <w:r>
        <w:rPr>
          <w:rFonts w:hint="eastAsia"/>
        </w:rPr>
        <w:lastRenderedPageBreak/>
        <w:t>根据</w:t>
      </w:r>
      <w:r w:rsidRPr="009F3B0C">
        <w:rPr>
          <w:rStyle w:val="a4"/>
          <w:rFonts w:hint="eastAsia"/>
        </w:rPr>
        <w:t>基础资产</w:t>
      </w:r>
      <w:r>
        <w:rPr>
          <w:rFonts w:hint="eastAsia"/>
        </w:rPr>
        <w:t>分类</w:t>
      </w:r>
    </w:p>
    <w:p w:rsidR="00650A78" w:rsidRDefault="00650A78" w:rsidP="00F42F95">
      <w:pPr>
        <w:pStyle w:val="aa"/>
        <w:numPr>
          <w:ilvl w:val="1"/>
          <w:numId w:val="252"/>
        </w:numPr>
        <w:ind w:firstLineChars="0"/>
      </w:pPr>
      <w:r>
        <w:rPr>
          <w:rFonts w:hint="eastAsia"/>
        </w:rPr>
        <w:t>不动产证券化；</w:t>
      </w:r>
    </w:p>
    <w:p w:rsidR="00650A78" w:rsidRDefault="00650A78" w:rsidP="00F42F95">
      <w:pPr>
        <w:pStyle w:val="aa"/>
        <w:numPr>
          <w:ilvl w:val="1"/>
          <w:numId w:val="252"/>
        </w:numPr>
        <w:ind w:firstLineChars="0"/>
      </w:pPr>
      <w:r>
        <w:rPr>
          <w:rFonts w:hint="eastAsia"/>
        </w:rPr>
        <w:t>应收账款证券化；</w:t>
      </w:r>
    </w:p>
    <w:p w:rsidR="00650A78" w:rsidRDefault="00650A78" w:rsidP="00F42F95">
      <w:pPr>
        <w:pStyle w:val="aa"/>
        <w:numPr>
          <w:ilvl w:val="1"/>
          <w:numId w:val="252"/>
        </w:numPr>
        <w:ind w:firstLineChars="0"/>
      </w:pPr>
      <w:r>
        <w:rPr>
          <w:rFonts w:hint="eastAsia"/>
        </w:rPr>
        <w:t>信贷资产证券化；</w:t>
      </w:r>
    </w:p>
    <w:p w:rsidR="00650A78" w:rsidRDefault="00650A78" w:rsidP="00F42F95">
      <w:pPr>
        <w:pStyle w:val="aa"/>
        <w:numPr>
          <w:ilvl w:val="1"/>
          <w:numId w:val="252"/>
        </w:numPr>
        <w:ind w:firstLineChars="0"/>
      </w:pPr>
      <w:r>
        <w:rPr>
          <w:rFonts w:hint="eastAsia"/>
        </w:rPr>
        <w:t>未来收益证券化（如高速公路收费）；</w:t>
      </w:r>
    </w:p>
    <w:p w:rsidR="00650A78" w:rsidRDefault="00650A78" w:rsidP="00F42F95">
      <w:pPr>
        <w:pStyle w:val="aa"/>
        <w:numPr>
          <w:ilvl w:val="1"/>
          <w:numId w:val="252"/>
        </w:numPr>
        <w:ind w:firstLineChars="0"/>
      </w:pPr>
      <w:r>
        <w:rPr>
          <w:rFonts w:hint="eastAsia"/>
        </w:rPr>
        <w:t>债券组合</w:t>
      </w:r>
    </w:p>
    <w:p w:rsidR="00AC503E" w:rsidRDefault="00AC503E" w:rsidP="00C23C9B"/>
    <w:p w:rsidR="00AC503E" w:rsidRPr="009F3B0C" w:rsidRDefault="009F3B0C" w:rsidP="00C23C9B">
      <w:pPr>
        <w:rPr>
          <w:rStyle w:val="a8"/>
        </w:rPr>
      </w:pPr>
      <w:r w:rsidRPr="009F3B0C">
        <w:rPr>
          <w:rStyle w:val="a8"/>
        </w:rPr>
        <w:t>资产证券化</w:t>
      </w:r>
      <w:r w:rsidRPr="003B4B5A">
        <w:rPr>
          <w:rStyle w:val="af"/>
        </w:rPr>
        <w:t>参与者</w:t>
      </w:r>
    </w:p>
    <w:p w:rsidR="009F3B0C" w:rsidRDefault="009F3B0C" w:rsidP="00F42F95">
      <w:pPr>
        <w:pStyle w:val="aa"/>
        <w:numPr>
          <w:ilvl w:val="0"/>
          <w:numId w:val="253"/>
        </w:numPr>
        <w:ind w:firstLineChars="0"/>
      </w:pPr>
      <w:r>
        <w:rPr>
          <w:rFonts w:hint="eastAsia"/>
        </w:rPr>
        <w:t>发起人；</w:t>
      </w:r>
    </w:p>
    <w:p w:rsidR="00A64256" w:rsidRDefault="00A64256" w:rsidP="00F42F95">
      <w:pPr>
        <w:pStyle w:val="aa"/>
        <w:numPr>
          <w:ilvl w:val="1"/>
          <w:numId w:val="253"/>
        </w:numPr>
        <w:ind w:firstLineChars="0"/>
      </w:pPr>
      <w:r>
        <w:rPr>
          <w:rFonts w:hint="eastAsia"/>
        </w:rPr>
        <w:t>是资产证券化的</w:t>
      </w:r>
      <w:r w:rsidR="00FF46ED" w:rsidRPr="00FF46ED">
        <w:rPr>
          <w:rStyle w:val="a4"/>
          <w:rFonts w:hint="eastAsia"/>
        </w:rPr>
        <w:t>起点</w:t>
      </w:r>
      <w:r>
        <w:rPr>
          <w:rFonts w:hint="eastAsia"/>
        </w:rPr>
        <w:t>，是基础资产的</w:t>
      </w:r>
      <w:r w:rsidRPr="00FF46ED">
        <w:rPr>
          <w:rStyle w:val="a4"/>
          <w:rFonts w:hint="eastAsia"/>
        </w:rPr>
        <w:t>原始受益人</w:t>
      </w:r>
      <w:r>
        <w:rPr>
          <w:rFonts w:hint="eastAsia"/>
        </w:rPr>
        <w:t>。</w:t>
      </w:r>
    </w:p>
    <w:p w:rsidR="009F3B0C" w:rsidRDefault="009F3B0C" w:rsidP="00F42F95">
      <w:pPr>
        <w:pStyle w:val="aa"/>
        <w:numPr>
          <w:ilvl w:val="0"/>
          <w:numId w:val="253"/>
        </w:numPr>
        <w:ind w:firstLineChars="0"/>
      </w:pPr>
      <w:r>
        <w:rPr>
          <w:rFonts w:hint="eastAsia"/>
        </w:rPr>
        <w:t>受托人；</w:t>
      </w:r>
    </w:p>
    <w:p w:rsidR="004322CA" w:rsidRDefault="004322CA" w:rsidP="00F42F95">
      <w:pPr>
        <w:pStyle w:val="aa"/>
        <w:numPr>
          <w:ilvl w:val="1"/>
          <w:numId w:val="253"/>
        </w:numPr>
        <w:ind w:firstLineChars="0"/>
      </w:pPr>
      <w:r>
        <w:rPr>
          <w:rFonts w:hint="eastAsia"/>
        </w:rPr>
        <w:t>受托人</w:t>
      </w:r>
      <w:r w:rsidRPr="001B6000">
        <w:rPr>
          <w:rStyle w:val="a4"/>
        </w:rPr>
        <w:t>托管资产组合及与之相关的一切权利</w:t>
      </w:r>
      <w:r>
        <w:rPr>
          <w:rFonts w:hint="eastAsia"/>
        </w:rPr>
        <w:t>，代表投资者行使职能。</w:t>
      </w:r>
    </w:p>
    <w:p w:rsidR="009F3B0C" w:rsidRDefault="009F3B0C" w:rsidP="00F42F95">
      <w:pPr>
        <w:pStyle w:val="aa"/>
        <w:numPr>
          <w:ilvl w:val="0"/>
          <w:numId w:val="253"/>
        </w:numPr>
        <w:ind w:firstLineChars="0"/>
      </w:pPr>
      <w:r>
        <w:rPr>
          <w:rFonts w:hint="eastAsia"/>
        </w:rPr>
        <w:t>特殊目的机构（SPV）；</w:t>
      </w:r>
    </w:p>
    <w:p w:rsidR="00C561B0" w:rsidRDefault="00C561B0" w:rsidP="00F42F95">
      <w:pPr>
        <w:pStyle w:val="aa"/>
        <w:numPr>
          <w:ilvl w:val="1"/>
          <w:numId w:val="253"/>
        </w:numPr>
        <w:ind w:firstLineChars="0"/>
      </w:pPr>
      <w:r>
        <w:rPr>
          <w:rFonts w:hint="eastAsia"/>
        </w:rPr>
        <w:t>介于发起人和投资者之间，是资产支持证券的</w:t>
      </w:r>
      <w:r w:rsidRPr="00FF46ED">
        <w:rPr>
          <w:rStyle w:val="a4"/>
          <w:rFonts w:hint="eastAsia"/>
        </w:rPr>
        <w:t>真正发起人</w:t>
      </w:r>
      <w:r>
        <w:rPr>
          <w:rFonts w:hint="eastAsia"/>
        </w:rPr>
        <w:t>。</w:t>
      </w:r>
    </w:p>
    <w:p w:rsidR="009F3B0C" w:rsidRDefault="009F3B0C" w:rsidP="00F42F95">
      <w:pPr>
        <w:pStyle w:val="aa"/>
        <w:numPr>
          <w:ilvl w:val="0"/>
          <w:numId w:val="253"/>
        </w:numPr>
        <w:ind w:firstLineChars="0"/>
      </w:pPr>
      <w:r>
        <w:rPr>
          <w:rFonts w:hint="eastAsia"/>
        </w:rPr>
        <w:t>信用增级机构；</w:t>
      </w:r>
    </w:p>
    <w:p w:rsidR="00690136" w:rsidRDefault="00690136" w:rsidP="00F42F95">
      <w:pPr>
        <w:pStyle w:val="aa"/>
        <w:numPr>
          <w:ilvl w:val="1"/>
          <w:numId w:val="253"/>
        </w:numPr>
        <w:ind w:firstLineChars="0"/>
      </w:pPr>
      <w:r>
        <w:rPr>
          <w:rFonts w:hint="eastAsia"/>
        </w:rPr>
        <w:t>负责</w:t>
      </w:r>
      <w:r w:rsidRPr="000E421B">
        <w:rPr>
          <w:rStyle w:val="a4"/>
        </w:rPr>
        <w:t>提升证券化产品的信用等级</w:t>
      </w:r>
      <w:r>
        <w:rPr>
          <w:rFonts w:hint="eastAsia"/>
        </w:rPr>
        <w:t>，可以通过</w:t>
      </w:r>
      <w:r w:rsidRPr="000E421B">
        <w:rPr>
          <w:rStyle w:val="a4"/>
        </w:rPr>
        <w:t>内部</w:t>
      </w:r>
      <w:r w:rsidR="000A40E6">
        <w:rPr>
          <w:rFonts w:hint="eastAsia"/>
        </w:rPr>
        <w:t>增级</w:t>
      </w:r>
      <w:r w:rsidR="00C55A0A">
        <w:rPr>
          <w:rFonts w:hint="eastAsia"/>
        </w:rPr>
        <w:t>（</w:t>
      </w:r>
      <w:r w:rsidR="00C55A0A" w:rsidRPr="00051D66">
        <w:rPr>
          <w:rStyle w:val="a4"/>
          <w:rFonts w:hint="eastAsia"/>
        </w:rPr>
        <w:t>超额抵押</w:t>
      </w:r>
      <w:r w:rsidR="00C55A0A">
        <w:rPr>
          <w:rFonts w:hint="eastAsia"/>
        </w:rPr>
        <w:t>）</w:t>
      </w:r>
      <w:r>
        <w:rPr>
          <w:rFonts w:hint="eastAsia"/>
        </w:rPr>
        <w:t>和</w:t>
      </w:r>
      <w:r w:rsidRPr="000E421B">
        <w:rPr>
          <w:rStyle w:val="a4"/>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rsidR="009F3B0C" w:rsidRDefault="009F3B0C" w:rsidP="00F42F95">
      <w:pPr>
        <w:pStyle w:val="aa"/>
        <w:numPr>
          <w:ilvl w:val="0"/>
          <w:numId w:val="253"/>
        </w:numPr>
        <w:ind w:firstLineChars="0"/>
      </w:pPr>
      <w:r>
        <w:rPr>
          <w:rFonts w:hint="eastAsia"/>
        </w:rPr>
        <w:t>信用评级机构；</w:t>
      </w:r>
    </w:p>
    <w:p w:rsidR="00051D66" w:rsidRDefault="00051D66" w:rsidP="00F42F95">
      <w:pPr>
        <w:pStyle w:val="aa"/>
        <w:numPr>
          <w:ilvl w:val="1"/>
          <w:numId w:val="253"/>
        </w:numPr>
        <w:ind w:firstLineChars="0"/>
      </w:pPr>
      <w:r>
        <w:rPr>
          <w:rFonts w:hint="eastAsia"/>
        </w:rPr>
        <w:t>如果发行的证券化产品属于</w:t>
      </w:r>
      <w:r w:rsidRPr="00145F45">
        <w:rPr>
          <w:rStyle w:val="a4"/>
        </w:rPr>
        <w:t>债券</w:t>
      </w:r>
      <w:r>
        <w:rPr>
          <w:rFonts w:hint="eastAsia"/>
        </w:rPr>
        <w:t>，发行前必须经过评级机构进行信用评级。</w:t>
      </w:r>
    </w:p>
    <w:p w:rsidR="009F3B0C" w:rsidRDefault="009F3B0C" w:rsidP="00F42F95">
      <w:pPr>
        <w:pStyle w:val="aa"/>
        <w:numPr>
          <w:ilvl w:val="0"/>
          <w:numId w:val="253"/>
        </w:numPr>
        <w:ind w:firstLineChars="0"/>
      </w:pPr>
      <w:r>
        <w:rPr>
          <w:rFonts w:hint="eastAsia"/>
        </w:rPr>
        <w:t>承销商；</w:t>
      </w:r>
    </w:p>
    <w:p w:rsidR="0082189D" w:rsidRDefault="0082189D" w:rsidP="00F42F95">
      <w:pPr>
        <w:pStyle w:val="aa"/>
        <w:numPr>
          <w:ilvl w:val="1"/>
          <w:numId w:val="253"/>
        </w:numPr>
        <w:ind w:firstLineChars="0"/>
      </w:pPr>
      <w:r>
        <w:rPr>
          <w:rFonts w:hint="eastAsia"/>
        </w:rPr>
        <w:t>承销商是</w:t>
      </w:r>
      <w:r w:rsidRPr="002C7855">
        <w:rPr>
          <w:rStyle w:val="a4"/>
        </w:rPr>
        <w:t>负责证券设计和发行承销</w:t>
      </w:r>
      <w:r>
        <w:rPr>
          <w:rFonts w:hint="eastAsia"/>
        </w:rPr>
        <w:t>的投资银行。</w:t>
      </w:r>
    </w:p>
    <w:p w:rsidR="009F3B0C" w:rsidRDefault="009F3B0C" w:rsidP="00F42F95">
      <w:pPr>
        <w:pStyle w:val="aa"/>
        <w:numPr>
          <w:ilvl w:val="0"/>
          <w:numId w:val="253"/>
        </w:numPr>
        <w:ind w:firstLineChars="0"/>
      </w:pPr>
      <w:r>
        <w:rPr>
          <w:rFonts w:hint="eastAsia"/>
        </w:rPr>
        <w:t>服务机构。</w:t>
      </w:r>
    </w:p>
    <w:p w:rsidR="002C7855" w:rsidRDefault="002C7855" w:rsidP="00F42F95">
      <w:pPr>
        <w:pStyle w:val="aa"/>
        <w:numPr>
          <w:ilvl w:val="1"/>
          <w:numId w:val="253"/>
        </w:numPr>
        <w:ind w:firstLineChars="0"/>
        <w:rPr>
          <w:rFonts w:hint="eastAsia"/>
        </w:rPr>
      </w:pPr>
      <w:r>
        <w:rPr>
          <w:rFonts w:hint="eastAsia"/>
        </w:rPr>
        <w:t>服务商对资产项目及其所产生的现金流进行</w:t>
      </w:r>
      <w:r w:rsidRPr="004322CA">
        <w:rPr>
          <w:rStyle w:val="a4"/>
          <w:rFonts w:hint="eastAsia"/>
        </w:rPr>
        <w:t>监理</w:t>
      </w:r>
      <w:r w:rsidRPr="004322CA">
        <w:rPr>
          <w:rStyle w:val="a4"/>
        </w:rPr>
        <w:t>和保管</w:t>
      </w:r>
      <w:r>
        <w:rPr>
          <w:rFonts w:hint="eastAsia"/>
        </w:rPr>
        <w:t>。</w:t>
      </w:r>
    </w:p>
    <w:p w:rsidR="0054125F" w:rsidRDefault="0054125F" w:rsidP="0054125F">
      <w:pPr>
        <w:pStyle w:val="aa"/>
        <w:ind w:left="840" w:firstLineChars="0" w:firstLine="0"/>
      </w:pPr>
      <w:r>
        <w:rPr>
          <w:rFonts w:hint="eastAsia"/>
        </w:rPr>
        <w:t>注意：服务机构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3B4B5A" w:rsidRDefault="003B4B5A" w:rsidP="003B4B5A">
      <w:pPr>
        <w:pStyle w:val="aa"/>
        <w:ind w:left="420" w:firstLineChars="0" w:firstLine="0"/>
      </w:pPr>
      <w:r w:rsidRPr="003B4B5A">
        <w:rPr>
          <w:rStyle w:val="ad"/>
          <w:rFonts w:hint="eastAsia"/>
        </w:rPr>
        <w:t>注意</w:t>
      </w:r>
      <w:r>
        <w:rPr>
          <w:rFonts w:hint="eastAsia"/>
        </w:rPr>
        <w:t>：没有投资人。</w:t>
      </w:r>
    </w:p>
    <w:p w:rsidR="00AC503E" w:rsidRDefault="00AC503E" w:rsidP="00C23C9B"/>
    <w:p w:rsidR="00AC503E" w:rsidRPr="006B5658" w:rsidRDefault="006E138D" w:rsidP="00C23C9B">
      <w:pPr>
        <w:rPr>
          <w:rStyle w:val="a8"/>
        </w:rPr>
      </w:pPr>
      <w:r w:rsidRPr="006B5658">
        <w:rPr>
          <w:rStyle w:val="a8"/>
        </w:rPr>
        <w:t>资产支持证券的概念</w:t>
      </w:r>
    </w:p>
    <w:p w:rsidR="006E138D" w:rsidRDefault="006E138D" w:rsidP="00C23C9B">
      <w:r>
        <w:rPr>
          <w:rFonts w:hint="eastAsia"/>
        </w:rPr>
        <w:t>在资产证券化过程中发行的以</w:t>
      </w:r>
      <w:r w:rsidRPr="006B5658">
        <w:rPr>
          <w:rStyle w:val="a4"/>
        </w:rPr>
        <w:t>资产池为基础</w:t>
      </w:r>
      <w:r>
        <w:rPr>
          <w:rFonts w:hint="eastAsia"/>
        </w:rPr>
        <w:t>的证券被称为“资产支持证券”。</w:t>
      </w:r>
    </w:p>
    <w:p w:rsidR="006E138D" w:rsidRDefault="006E138D" w:rsidP="00C23C9B"/>
    <w:p w:rsidR="006E138D" w:rsidRPr="006B5658" w:rsidRDefault="006E138D" w:rsidP="00C23C9B">
      <w:pPr>
        <w:rPr>
          <w:rStyle w:val="a8"/>
        </w:rPr>
      </w:pPr>
      <w:r w:rsidRPr="006B5658">
        <w:rPr>
          <w:rStyle w:val="a8"/>
        </w:rPr>
        <w:t>资产支持证券的分类</w:t>
      </w:r>
    </w:p>
    <w:p w:rsidR="006E138D" w:rsidRDefault="006E138D" w:rsidP="00C23C9B">
      <w:r>
        <w:rPr>
          <w:rFonts w:hint="eastAsia"/>
        </w:rPr>
        <w:t>美国通常</w:t>
      </w:r>
      <w:r w:rsidR="00E93268">
        <w:rPr>
          <w:rFonts w:hint="eastAsia"/>
        </w:rPr>
        <w:t>将</w:t>
      </w:r>
      <w:r w:rsidRPr="006B5658">
        <w:rPr>
          <w:rStyle w:val="a4"/>
        </w:rPr>
        <w:t>基于房地产抵押贷款</w:t>
      </w:r>
      <w:r>
        <w:rPr>
          <w:rFonts w:hint="eastAsia"/>
        </w:rPr>
        <w:t>的证券化产品</w:t>
      </w:r>
      <w:proofErr w:type="gramStart"/>
      <w:r>
        <w:rPr>
          <w:rFonts w:hint="eastAsia"/>
        </w:rPr>
        <w:t>特称为</w:t>
      </w:r>
      <w:proofErr w:type="gramEnd"/>
      <w:r w:rsidRPr="006B5658">
        <w:rPr>
          <w:rStyle w:val="a4"/>
        </w:rPr>
        <w:t>MBS</w:t>
      </w:r>
      <w:r>
        <w:rPr>
          <w:rFonts w:hint="eastAsia"/>
        </w:rPr>
        <w:t>，</w:t>
      </w:r>
      <w:r w:rsidR="006B5658">
        <w:rPr>
          <w:rFonts w:hint="eastAsia"/>
        </w:rPr>
        <w:t>将</w:t>
      </w:r>
      <w:r w:rsidRPr="006B5658">
        <w:rPr>
          <w:rStyle w:val="a4"/>
        </w:rPr>
        <w:t>其余的</w:t>
      </w:r>
      <w:r>
        <w:rPr>
          <w:rFonts w:hint="eastAsia"/>
        </w:rPr>
        <w:t>证券化产品</w:t>
      </w:r>
      <w:r w:rsidR="006B5658">
        <w:rPr>
          <w:rFonts w:hint="eastAsia"/>
        </w:rPr>
        <w:t>称</w:t>
      </w:r>
      <w:r>
        <w:rPr>
          <w:rFonts w:hint="eastAsia"/>
        </w:rPr>
        <w:t>为</w:t>
      </w:r>
      <w:r w:rsidRPr="006B5658">
        <w:rPr>
          <w:rStyle w:val="a4"/>
        </w:rPr>
        <w:t>ABS</w:t>
      </w:r>
      <w:r>
        <w:rPr>
          <w:rFonts w:hint="eastAsia"/>
        </w:rPr>
        <w:t>。</w:t>
      </w:r>
    </w:p>
    <w:p w:rsidR="00AC503E" w:rsidRPr="00F331B2" w:rsidRDefault="00AC503E" w:rsidP="00C23C9B"/>
    <w:p w:rsidR="00AC503E" w:rsidRPr="00DC0DAB" w:rsidRDefault="00F331B2" w:rsidP="00C23C9B">
      <w:pPr>
        <w:rPr>
          <w:rStyle w:val="a8"/>
        </w:rPr>
      </w:pPr>
      <w:r w:rsidRPr="00DC0DAB">
        <w:rPr>
          <w:rStyle w:val="a8"/>
        </w:rPr>
        <w:t>资产证券化</w:t>
      </w:r>
      <w:r w:rsidRPr="00DC0DAB">
        <w:rPr>
          <w:rStyle w:val="a8"/>
          <w:rFonts w:hint="eastAsia"/>
        </w:rPr>
        <w:t>兴起的经济</w:t>
      </w:r>
      <w:r w:rsidRPr="00DC0DAB">
        <w:rPr>
          <w:rStyle w:val="a8"/>
        </w:rPr>
        <w:t>动因</w:t>
      </w:r>
    </w:p>
    <w:p w:rsidR="00DC0DAB" w:rsidRDefault="00DC0DAB" w:rsidP="00F42F95">
      <w:pPr>
        <w:pStyle w:val="aa"/>
        <w:numPr>
          <w:ilvl w:val="0"/>
          <w:numId w:val="254"/>
        </w:numPr>
        <w:ind w:firstLineChars="0"/>
      </w:pPr>
      <w:r>
        <w:rPr>
          <w:rFonts w:hint="eastAsia"/>
        </w:rPr>
        <w:t>从</w:t>
      </w:r>
      <w:r w:rsidRPr="00807102">
        <w:rPr>
          <w:rStyle w:val="a4"/>
          <w:rFonts w:hint="eastAsia"/>
        </w:rPr>
        <w:t>发起人</w:t>
      </w:r>
      <w:r>
        <w:rPr>
          <w:rFonts w:hint="eastAsia"/>
        </w:rPr>
        <w:t>角度：</w:t>
      </w:r>
    </w:p>
    <w:p w:rsidR="00F331B2" w:rsidRDefault="00F331B2" w:rsidP="00F42F95">
      <w:pPr>
        <w:pStyle w:val="aa"/>
        <w:numPr>
          <w:ilvl w:val="1"/>
          <w:numId w:val="254"/>
        </w:numPr>
        <w:ind w:firstLineChars="0"/>
      </w:pPr>
      <w:r>
        <w:rPr>
          <w:rFonts w:hint="eastAsia"/>
        </w:rPr>
        <w:t>增加资产的流动性</w:t>
      </w:r>
      <w:r w:rsidR="009E48E2">
        <w:rPr>
          <w:rFonts w:hint="eastAsia"/>
        </w:rPr>
        <w:t>（最基本）</w:t>
      </w:r>
      <w:r>
        <w:rPr>
          <w:rFonts w:hint="eastAsia"/>
        </w:rPr>
        <w:t>，提高资本使用效率；</w:t>
      </w:r>
    </w:p>
    <w:p w:rsidR="00F331B2" w:rsidRDefault="00F331B2" w:rsidP="00F42F95">
      <w:pPr>
        <w:pStyle w:val="aa"/>
        <w:numPr>
          <w:ilvl w:val="1"/>
          <w:numId w:val="254"/>
        </w:numPr>
        <w:ind w:firstLineChars="0"/>
      </w:pPr>
      <w:r>
        <w:rPr>
          <w:rFonts w:hint="eastAsia"/>
        </w:rPr>
        <w:t>提升资产负债管理能力，优化财务状况；</w:t>
      </w:r>
    </w:p>
    <w:p w:rsidR="00524F06" w:rsidRDefault="00524F06" w:rsidP="00F42F95">
      <w:pPr>
        <w:pStyle w:val="aa"/>
        <w:numPr>
          <w:ilvl w:val="2"/>
          <w:numId w:val="254"/>
        </w:numPr>
        <w:ind w:firstLineChars="0"/>
      </w:pPr>
      <w:r>
        <w:rPr>
          <w:rFonts w:hint="eastAsia"/>
        </w:rPr>
        <w:t>解决</w:t>
      </w:r>
      <w:r w:rsidRPr="00524F06">
        <w:rPr>
          <w:rStyle w:val="af"/>
          <w:rFonts w:hint="eastAsia"/>
        </w:rPr>
        <w:t>两个不匹配</w:t>
      </w:r>
      <w:r>
        <w:rPr>
          <w:rFonts w:hint="eastAsia"/>
        </w:rPr>
        <w:t>：流动性和期限的不匹配；利率的不匹配。</w:t>
      </w:r>
    </w:p>
    <w:p w:rsidR="00F331B2" w:rsidRDefault="00F331B2" w:rsidP="00F42F95">
      <w:pPr>
        <w:pStyle w:val="aa"/>
        <w:numPr>
          <w:ilvl w:val="1"/>
          <w:numId w:val="254"/>
        </w:numPr>
        <w:ind w:firstLineChars="0"/>
      </w:pPr>
      <w:r>
        <w:rPr>
          <w:rFonts w:hint="eastAsia"/>
        </w:rPr>
        <w:t>实现低成本融资；</w:t>
      </w:r>
    </w:p>
    <w:p w:rsidR="00F331B2" w:rsidRDefault="00F331B2" w:rsidP="00F42F95">
      <w:pPr>
        <w:pStyle w:val="aa"/>
        <w:numPr>
          <w:ilvl w:val="1"/>
          <w:numId w:val="254"/>
        </w:numPr>
        <w:ind w:firstLineChars="0"/>
      </w:pPr>
      <w:r>
        <w:rPr>
          <w:rFonts w:hint="eastAsia"/>
        </w:rPr>
        <w:t>增加收入来源。</w:t>
      </w:r>
    </w:p>
    <w:p w:rsidR="002D5E82" w:rsidRDefault="002D5E82" w:rsidP="00F42F95">
      <w:pPr>
        <w:pStyle w:val="aa"/>
        <w:numPr>
          <w:ilvl w:val="0"/>
          <w:numId w:val="254"/>
        </w:numPr>
        <w:ind w:firstLineChars="0"/>
      </w:pPr>
      <w:r>
        <w:rPr>
          <w:rFonts w:hint="eastAsia"/>
        </w:rPr>
        <w:t>从</w:t>
      </w:r>
      <w:r w:rsidRPr="00BD0313">
        <w:rPr>
          <w:rStyle w:val="a4"/>
        </w:rPr>
        <w:t>投资者</w:t>
      </w:r>
      <w:r>
        <w:rPr>
          <w:rFonts w:hint="eastAsia"/>
        </w:rPr>
        <w:t>角度：</w:t>
      </w:r>
    </w:p>
    <w:p w:rsidR="002D5E82" w:rsidRDefault="002D5E82" w:rsidP="00F42F95">
      <w:pPr>
        <w:pStyle w:val="aa"/>
        <w:numPr>
          <w:ilvl w:val="1"/>
          <w:numId w:val="254"/>
        </w:numPr>
        <w:ind w:firstLineChars="0"/>
      </w:pPr>
      <w:r>
        <w:rPr>
          <w:rFonts w:hint="eastAsia"/>
        </w:rPr>
        <w:t>提供多样化的投资品种；</w:t>
      </w:r>
    </w:p>
    <w:p w:rsidR="002D5E82" w:rsidRDefault="002D5E82" w:rsidP="00F42F95">
      <w:pPr>
        <w:pStyle w:val="aa"/>
        <w:numPr>
          <w:ilvl w:val="1"/>
          <w:numId w:val="254"/>
        </w:numPr>
        <w:ind w:firstLineChars="0"/>
      </w:pPr>
      <w:r>
        <w:rPr>
          <w:rFonts w:hint="eastAsia"/>
        </w:rPr>
        <w:t>提供更多的合</w:t>
      </w:r>
      <w:proofErr w:type="gramStart"/>
      <w:r>
        <w:rPr>
          <w:rFonts w:hint="eastAsia"/>
        </w:rPr>
        <w:t>规</w:t>
      </w:r>
      <w:proofErr w:type="gramEnd"/>
      <w:r>
        <w:rPr>
          <w:rFonts w:hint="eastAsia"/>
        </w:rPr>
        <w:t>投资；</w:t>
      </w:r>
    </w:p>
    <w:p w:rsidR="002D5E82" w:rsidRPr="00F331B2" w:rsidRDefault="002D5E82" w:rsidP="00F42F95">
      <w:pPr>
        <w:pStyle w:val="aa"/>
        <w:numPr>
          <w:ilvl w:val="1"/>
          <w:numId w:val="254"/>
        </w:numPr>
        <w:ind w:firstLineChars="0"/>
      </w:pPr>
      <w:r>
        <w:rPr>
          <w:rFonts w:hint="eastAsia"/>
        </w:rPr>
        <w:t>降低资本要求，扩大投资规模。</w:t>
      </w:r>
    </w:p>
    <w:p w:rsidR="00F331B2" w:rsidRDefault="00F331B2" w:rsidP="00C23C9B"/>
    <w:p w:rsidR="008D3AC4" w:rsidRPr="00B458A3" w:rsidRDefault="008D3AC4" w:rsidP="00C23C9B">
      <w:pPr>
        <w:rPr>
          <w:rStyle w:val="a8"/>
        </w:rPr>
      </w:pPr>
      <w:r w:rsidRPr="00B458A3">
        <w:rPr>
          <w:rStyle w:val="a8"/>
        </w:rPr>
        <w:lastRenderedPageBreak/>
        <w:t>在美国，住房抵押贷款</w:t>
      </w:r>
      <w:r w:rsidR="00B458A3">
        <w:rPr>
          <w:rStyle w:val="a8"/>
          <w:rFonts w:hint="eastAsia"/>
        </w:rPr>
        <w:t>（</w:t>
      </w:r>
      <w:r w:rsidR="00996A66">
        <w:rPr>
          <w:rStyle w:val="a8"/>
          <w:rFonts w:hint="eastAsia"/>
        </w:rPr>
        <w:t>住宅抵押贷款支持证券：</w:t>
      </w:r>
      <w:r w:rsidR="00B458A3">
        <w:rPr>
          <w:rStyle w:val="a8"/>
          <w:rFonts w:hint="eastAsia"/>
        </w:rPr>
        <w:t>RMBS）</w:t>
      </w:r>
      <w:r w:rsidRPr="00B458A3">
        <w:rPr>
          <w:rStyle w:val="a8"/>
        </w:rPr>
        <w:t>大致可以分为</w:t>
      </w:r>
      <w:r w:rsidRPr="00B458A3">
        <w:rPr>
          <w:rStyle w:val="a8"/>
          <w:rFonts w:hint="eastAsia"/>
        </w:rPr>
        <w:t>5</w:t>
      </w:r>
      <w:r w:rsidRPr="00B458A3">
        <w:rPr>
          <w:rStyle w:val="a8"/>
        </w:rPr>
        <w:t>类</w:t>
      </w:r>
    </w:p>
    <w:p w:rsidR="008D3AC4" w:rsidRDefault="008D3AC4" w:rsidP="00F42F95">
      <w:pPr>
        <w:pStyle w:val="aa"/>
        <w:numPr>
          <w:ilvl w:val="0"/>
          <w:numId w:val="255"/>
        </w:numPr>
        <w:ind w:firstLineChars="0"/>
      </w:pPr>
      <w:r>
        <w:rPr>
          <w:rFonts w:hint="eastAsia"/>
        </w:rPr>
        <w:t>优级贷款；</w:t>
      </w:r>
    </w:p>
    <w:p w:rsidR="008D3AC4" w:rsidRDefault="008D3AC4" w:rsidP="00F42F95">
      <w:pPr>
        <w:pStyle w:val="aa"/>
        <w:numPr>
          <w:ilvl w:val="0"/>
          <w:numId w:val="255"/>
        </w:numPr>
        <w:ind w:firstLineChars="0"/>
      </w:pPr>
      <w:r>
        <w:rPr>
          <w:rFonts w:hint="eastAsia"/>
        </w:rPr>
        <w:t>Alt-A贷款；</w:t>
      </w:r>
    </w:p>
    <w:p w:rsidR="008D3AC4" w:rsidRDefault="008D3AC4" w:rsidP="00F42F95">
      <w:pPr>
        <w:pStyle w:val="aa"/>
        <w:numPr>
          <w:ilvl w:val="0"/>
          <w:numId w:val="255"/>
        </w:numPr>
        <w:ind w:firstLineChars="0"/>
      </w:pPr>
      <w:r>
        <w:rPr>
          <w:rFonts w:hint="eastAsia"/>
        </w:rPr>
        <w:t>次级贷款；</w:t>
      </w:r>
    </w:p>
    <w:p w:rsidR="008D3AC4" w:rsidRDefault="008D3AC4" w:rsidP="00F42F95">
      <w:pPr>
        <w:pStyle w:val="aa"/>
        <w:numPr>
          <w:ilvl w:val="0"/>
          <w:numId w:val="255"/>
        </w:numPr>
        <w:ind w:firstLineChars="0"/>
      </w:pPr>
      <w:r>
        <w:rPr>
          <w:rFonts w:hint="eastAsia"/>
        </w:rPr>
        <w:t>住房权益贷款；</w:t>
      </w:r>
    </w:p>
    <w:p w:rsidR="008D3AC4" w:rsidRDefault="008D3AC4" w:rsidP="00F42F95">
      <w:pPr>
        <w:pStyle w:val="aa"/>
        <w:numPr>
          <w:ilvl w:val="0"/>
          <w:numId w:val="255"/>
        </w:numPr>
        <w:ind w:firstLineChars="0"/>
      </w:pPr>
      <w:r>
        <w:rPr>
          <w:rFonts w:hint="eastAsia"/>
        </w:rPr>
        <w:t>机构担保贷款。</w:t>
      </w:r>
    </w:p>
    <w:p w:rsidR="00C23C9B" w:rsidRPr="00C23C9B" w:rsidRDefault="00C23C9B" w:rsidP="00C23C9B"/>
    <w:p w:rsidR="005777AF" w:rsidRDefault="005777AF" w:rsidP="005777AF">
      <w:pPr>
        <w:pStyle w:val="2"/>
      </w:pPr>
      <w:bookmarkStart w:id="30" w:name="_Toc45884581"/>
      <w:r>
        <w:rPr>
          <w:rFonts w:hint="eastAsia"/>
        </w:rPr>
        <w:t>第二节 债券的发行</w:t>
      </w:r>
      <w:bookmarkEnd w:id="30"/>
    </w:p>
    <w:p w:rsidR="004E6E85" w:rsidRDefault="006A3EE5" w:rsidP="00E439D6">
      <w:pPr>
        <w:pStyle w:val="3"/>
      </w:pPr>
      <w:r>
        <w:rPr>
          <w:rFonts w:hint="eastAsia"/>
        </w:rPr>
        <w:t>考点</w:t>
      </w:r>
      <w:r>
        <w:t>12</w:t>
      </w:r>
      <w:r>
        <w:rPr>
          <w:rFonts w:hint="eastAsia"/>
        </w:rPr>
        <w:t>：</w:t>
      </w:r>
      <w:r w:rsidR="00BE4015">
        <w:rPr>
          <w:rFonts w:hint="eastAsia"/>
        </w:rPr>
        <w:t>政府债券的发行与承销</w:t>
      </w:r>
    </w:p>
    <w:p w:rsidR="004E6E85" w:rsidRPr="00D61998" w:rsidRDefault="00375EFB" w:rsidP="004E6E85">
      <w:pPr>
        <w:rPr>
          <w:rStyle w:val="a8"/>
        </w:rPr>
      </w:pPr>
      <w:r w:rsidRPr="00D61998">
        <w:rPr>
          <w:rStyle w:val="a8"/>
        </w:rPr>
        <w:t>国债的发行方式</w:t>
      </w:r>
    </w:p>
    <w:p w:rsidR="00375EFB" w:rsidRDefault="00375EFB" w:rsidP="00F42F95">
      <w:pPr>
        <w:pStyle w:val="aa"/>
        <w:numPr>
          <w:ilvl w:val="0"/>
          <w:numId w:val="256"/>
        </w:numPr>
        <w:ind w:firstLineChars="0"/>
      </w:pPr>
      <w:r>
        <w:rPr>
          <w:rFonts w:hint="eastAsia"/>
        </w:rPr>
        <w:t>竞争性招标方式</w:t>
      </w:r>
    </w:p>
    <w:p w:rsidR="00375EFB" w:rsidRDefault="00375EFB" w:rsidP="00F42F95">
      <w:pPr>
        <w:pStyle w:val="aa"/>
        <w:numPr>
          <w:ilvl w:val="0"/>
          <w:numId w:val="256"/>
        </w:numPr>
        <w:ind w:firstLineChars="0"/>
      </w:pPr>
      <w:r>
        <w:rPr>
          <w:rFonts w:hint="eastAsia"/>
        </w:rPr>
        <w:t>承购包销方式</w:t>
      </w:r>
    </w:p>
    <w:p w:rsidR="004E6E85" w:rsidRDefault="004E6E85" w:rsidP="004E6E85"/>
    <w:p w:rsidR="004E6E85" w:rsidRPr="00556440" w:rsidRDefault="002C406E" w:rsidP="004E6E85">
      <w:pPr>
        <w:rPr>
          <w:rStyle w:val="a8"/>
        </w:rPr>
      </w:pPr>
      <w:r w:rsidRPr="00556440">
        <w:rPr>
          <w:rStyle w:val="a8"/>
        </w:rPr>
        <w:t>竞争性招标方式的概念</w:t>
      </w:r>
    </w:p>
    <w:p w:rsidR="002C406E" w:rsidRDefault="002C406E" w:rsidP="004E6E85">
      <w:r>
        <w:rPr>
          <w:rFonts w:hint="eastAsia"/>
        </w:rPr>
        <w:t>包括</w:t>
      </w:r>
      <w:r w:rsidRPr="00556440">
        <w:rPr>
          <w:rStyle w:val="a4"/>
        </w:rPr>
        <w:t>单一价格、修正的多重价格</w:t>
      </w:r>
      <w:r>
        <w:rPr>
          <w:rFonts w:hint="eastAsia"/>
        </w:rPr>
        <w:t>招标方式（即混合式），招标标的为</w:t>
      </w:r>
      <w:r w:rsidRPr="00556440">
        <w:rPr>
          <w:rStyle w:val="a4"/>
          <w:rFonts w:hint="eastAsia"/>
        </w:rPr>
        <w:t>利率或价格</w:t>
      </w:r>
      <w:r>
        <w:rPr>
          <w:rFonts w:hint="eastAsia"/>
        </w:rPr>
        <w:t>。</w:t>
      </w:r>
    </w:p>
    <w:p w:rsidR="00556440" w:rsidRDefault="00556440" w:rsidP="004E6E85"/>
    <w:p w:rsidR="00556440" w:rsidRPr="00AB2DC1" w:rsidRDefault="00556440" w:rsidP="004E6E85">
      <w:pPr>
        <w:rPr>
          <w:rStyle w:val="a8"/>
        </w:rPr>
      </w:pPr>
      <w:r w:rsidRPr="00AB2DC1">
        <w:rPr>
          <w:rStyle w:val="a8"/>
        </w:rPr>
        <w:t>单一价格招标的</w:t>
      </w:r>
      <w:r w:rsidRPr="00AB2DC1">
        <w:rPr>
          <w:rStyle w:val="a8"/>
          <w:rFonts w:hint="eastAsia"/>
        </w:rPr>
        <w:t>概念</w:t>
      </w:r>
    </w:p>
    <w:p w:rsidR="00556440" w:rsidRDefault="00556440" w:rsidP="004E6E85">
      <w:r>
        <w:rPr>
          <w:rFonts w:hint="eastAsia"/>
        </w:rPr>
        <w:t>单一价格招标方式下，标的为</w:t>
      </w:r>
      <w:r w:rsidRPr="00AB2DC1">
        <w:rPr>
          <w:rStyle w:val="a4"/>
        </w:rPr>
        <w:t>利率</w:t>
      </w:r>
      <w:r>
        <w:rPr>
          <w:rFonts w:hint="eastAsia"/>
        </w:rPr>
        <w:t>时，全场</w:t>
      </w:r>
      <w:r w:rsidRPr="00AB2DC1">
        <w:rPr>
          <w:rStyle w:val="a4"/>
        </w:rPr>
        <w:t>最高</w:t>
      </w:r>
      <w:r>
        <w:rPr>
          <w:rFonts w:hint="eastAsia"/>
        </w:rPr>
        <w:t>中标利率为当期（次）国债票面利率，各中标国债承销团成员均按面值承销。</w:t>
      </w:r>
    </w:p>
    <w:p w:rsidR="00556440" w:rsidRDefault="00556440" w:rsidP="004E6E85">
      <w:r>
        <w:rPr>
          <w:rFonts w:hint="eastAsia"/>
        </w:rPr>
        <w:t>标的为</w:t>
      </w:r>
      <w:r w:rsidRPr="00AB2DC1">
        <w:rPr>
          <w:rStyle w:val="a4"/>
        </w:rPr>
        <w:t>价格</w:t>
      </w:r>
      <w:r>
        <w:rPr>
          <w:rFonts w:hint="eastAsia"/>
        </w:rPr>
        <w:t>时，全场</w:t>
      </w:r>
      <w:r w:rsidRPr="00AB2DC1">
        <w:rPr>
          <w:rStyle w:val="a4"/>
        </w:rPr>
        <w:t>最低</w:t>
      </w:r>
      <w:r>
        <w:rPr>
          <w:rFonts w:hint="eastAsia"/>
        </w:rPr>
        <w:t>中标价格为当期（次）国债发行价格，各中标机构均按照发行价格承销。</w:t>
      </w:r>
    </w:p>
    <w:p w:rsidR="004E6E85" w:rsidRDefault="004E6E85" w:rsidP="004E6E85"/>
    <w:p w:rsidR="004E6E85" w:rsidRPr="00D34A79" w:rsidRDefault="006A05F7" w:rsidP="004E6E85">
      <w:pPr>
        <w:rPr>
          <w:rStyle w:val="a8"/>
        </w:rPr>
      </w:pPr>
      <w:r w:rsidRPr="00D34A79">
        <w:rPr>
          <w:rStyle w:val="a8"/>
        </w:rPr>
        <w:t>竞争性招标方式</w:t>
      </w:r>
      <w:r w:rsidRPr="00D34A79">
        <w:rPr>
          <w:rStyle w:val="a8"/>
          <w:rFonts w:hint="eastAsia"/>
        </w:rPr>
        <w:t>的投标限定</w:t>
      </w:r>
    </w:p>
    <w:p w:rsidR="006A05F7" w:rsidRDefault="006A05F7" w:rsidP="00F42F95">
      <w:pPr>
        <w:pStyle w:val="aa"/>
        <w:numPr>
          <w:ilvl w:val="0"/>
          <w:numId w:val="257"/>
        </w:numPr>
        <w:ind w:firstLineChars="0"/>
      </w:pPr>
      <w:r>
        <w:rPr>
          <w:rFonts w:hint="eastAsia"/>
        </w:rPr>
        <w:t>投标标位变动幅度：</w:t>
      </w:r>
      <w:r w:rsidRPr="008A4305">
        <w:rPr>
          <w:rStyle w:val="a4"/>
          <w:rFonts w:hint="eastAsia"/>
        </w:rPr>
        <w:t>利率招标</w:t>
      </w:r>
      <w:r w:rsidR="008A4305">
        <w:rPr>
          <w:rFonts w:hint="eastAsia"/>
        </w:rPr>
        <w:t>时</w:t>
      </w:r>
      <w:r>
        <w:rPr>
          <w:rFonts w:hint="eastAsia"/>
        </w:rPr>
        <w:t>，标为变动幅度为</w:t>
      </w:r>
      <w:r w:rsidRPr="008A4305">
        <w:rPr>
          <w:rStyle w:val="a4"/>
          <w:rFonts w:hint="eastAsia"/>
        </w:rPr>
        <w:t>0</w:t>
      </w:r>
      <w:r w:rsidRPr="008A4305">
        <w:rPr>
          <w:rStyle w:val="a4"/>
        </w:rPr>
        <w:t>.01</w:t>
      </w:r>
      <w:r w:rsidRPr="008A4305">
        <w:rPr>
          <w:rStyle w:val="a4"/>
          <w:rFonts w:hint="eastAsia"/>
        </w:rPr>
        <w:t>%</w:t>
      </w:r>
      <w:r>
        <w:rPr>
          <w:rFonts w:hint="eastAsia"/>
        </w:rPr>
        <w:t>；</w:t>
      </w:r>
    </w:p>
    <w:p w:rsidR="006A05F7" w:rsidRDefault="006A05F7" w:rsidP="00F42F95">
      <w:pPr>
        <w:pStyle w:val="aa"/>
        <w:numPr>
          <w:ilvl w:val="0"/>
          <w:numId w:val="257"/>
        </w:numPr>
        <w:ind w:firstLineChars="0"/>
      </w:pPr>
      <w:r w:rsidRPr="008A4305">
        <w:rPr>
          <w:rStyle w:val="a4"/>
          <w:rFonts w:hint="eastAsia"/>
        </w:rPr>
        <w:t>最高投标额</w:t>
      </w:r>
      <w:r>
        <w:rPr>
          <w:rFonts w:hint="eastAsia"/>
        </w:rPr>
        <w:t>：国债承销团甲类——</w:t>
      </w:r>
      <w:r>
        <w:t>35</w:t>
      </w:r>
      <w:r>
        <w:rPr>
          <w:rFonts w:hint="eastAsia"/>
        </w:rPr>
        <w:t>%；乙类——2</w:t>
      </w:r>
      <w:r>
        <w:t>5</w:t>
      </w:r>
      <w:r>
        <w:rPr>
          <w:rFonts w:hint="eastAsia"/>
        </w:rPr>
        <w:t>%；</w:t>
      </w:r>
    </w:p>
    <w:p w:rsidR="006A05F7" w:rsidRDefault="006A05F7" w:rsidP="00F42F95">
      <w:pPr>
        <w:pStyle w:val="aa"/>
        <w:numPr>
          <w:ilvl w:val="0"/>
          <w:numId w:val="257"/>
        </w:numPr>
        <w:ind w:firstLineChars="0"/>
      </w:pPr>
      <w:r w:rsidRPr="008A4305">
        <w:rPr>
          <w:rStyle w:val="a4"/>
          <w:rFonts w:hint="eastAsia"/>
        </w:rPr>
        <w:t>最低投标额</w:t>
      </w:r>
      <w:r>
        <w:rPr>
          <w:rFonts w:hint="eastAsia"/>
        </w:rPr>
        <w:t>：国债承销团甲类——</w:t>
      </w:r>
      <w:r>
        <w:t>4</w:t>
      </w:r>
      <w:r>
        <w:rPr>
          <w:rFonts w:hint="eastAsia"/>
        </w:rPr>
        <w:t>%；乙类——</w:t>
      </w:r>
      <w:r>
        <w:t>1.5</w:t>
      </w:r>
      <w:r>
        <w:rPr>
          <w:rFonts w:hint="eastAsia"/>
        </w:rPr>
        <w:t>%；</w:t>
      </w:r>
    </w:p>
    <w:p w:rsidR="006A05F7" w:rsidRDefault="006A05F7" w:rsidP="00F42F95">
      <w:pPr>
        <w:pStyle w:val="aa"/>
        <w:numPr>
          <w:ilvl w:val="0"/>
          <w:numId w:val="257"/>
        </w:numPr>
        <w:ind w:firstLineChars="0"/>
      </w:pPr>
      <w:r w:rsidRPr="008A4305">
        <w:rPr>
          <w:rStyle w:val="a4"/>
          <w:rFonts w:hint="eastAsia"/>
        </w:rPr>
        <w:t>最高承销额</w:t>
      </w:r>
      <w:r>
        <w:rPr>
          <w:rFonts w:hint="eastAsia"/>
        </w:rPr>
        <w:t>：国债承销团甲类——</w:t>
      </w:r>
      <w:r>
        <w:t>1</w:t>
      </w:r>
      <w:r>
        <w:rPr>
          <w:rFonts w:hint="eastAsia"/>
        </w:rPr>
        <w:t>%；乙类——</w:t>
      </w:r>
      <w:r>
        <w:t>0.2</w:t>
      </w:r>
      <w:r>
        <w:rPr>
          <w:rFonts w:hint="eastAsia"/>
        </w:rPr>
        <w:t>%；</w:t>
      </w:r>
    </w:p>
    <w:p w:rsidR="006A05F7" w:rsidRPr="006A05F7" w:rsidRDefault="006A05F7" w:rsidP="004E6E85"/>
    <w:p w:rsidR="006A05F7" w:rsidRPr="007A2EDA" w:rsidRDefault="008A4305" w:rsidP="004E6E85">
      <w:pPr>
        <w:rPr>
          <w:rStyle w:val="a8"/>
        </w:rPr>
      </w:pPr>
      <w:r w:rsidRPr="007A2EDA">
        <w:rPr>
          <w:rStyle w:val="a8"/>
          <w:rFonts w:hint="eastAsia"/>
        </w:rPr>
        <w:t>承购包销方式的概念</w:t>
      </w:r>
    </w:p>
    <w:p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4"/>
        </w:rPr>
        <w:t>包购</w:t>
      </w:r>
      <w:r>
        <w:rPr>
          <w:rFonts w:hint="eastAsia"/>
        </w:rPr>
        <w:t>。</w:t>
      </w:r>
    </w:p>
    <w:p w:rsidR="004E6E85" w:rsidRDefault="004E6E85" w:rsidP="004E6E85"/>
    <w:p w:rsidR="00FE33D9" w:rsidRPr="005B1540" w:rsidRDefault="00FE33D9" w:rsidP="004E6E85">
      <w:pPr>
        <w:rPr>
          <w:rStyle w:val="a8"/>
        </w:rPr>
      </w:pPr>
      <w:r w:rsidRPr="005B1540">
        <w:rPr>
          <w:rStyle w:val="a8"/>
        </w:rPr>
        <w:t>记账式国债的概念</w:t>
      </w:r>
    </w:p>
    <w:p w:rsidR="00FE33D9" w:rsidRDefault="00FE33D9" w:rsidP="004E6E85"/>
    <w:p w:rsidR="004E6E85" w:rsidRPr="007A2EDA" w:rsidRDefault="007A2EDA" w:rsidP="004E6E85">
      <w:pPr>
        <w:rPr>
          <w:rStyle w:val="a8"/>
        </w:rPr>
      </w:pPr>
      <w:r w:rsidRPr="007A2EDA">
        <w:rPr>
          <w:rStyle w:val="a8"/>
        </w:rPr>
        <w:t>记账式国债的承销程序</w:t>
      </w:r>
    </w:p>
    <w:p w:rsidR="007A2EDA" w:rsidRDefault="007A2EDA" w:rsidP="00F42F95">
      <w:pPr>
        <w:pStyle w:val="aa"/>
        <w:numPr>
          <w:ilvl w:val="0"/>
          <w:numId w:val="258"/>
        </w:numPr>
        <w:ind w:firstLineChars="0"/>
      </w:pPr>
      <w:r>
        <w:rPr>
          <w:rFonts w:hint="eastAsia"/>
        </w:rPr>
        <w:t>招标发行</w:t>
      </w:r>
    </w:p>
    <w:p w:rsidR="009345A6" w:rsidRDefault="009345A6" w:rsidP="00F42F95">
      <w:pPr>
        <w:pStyle w:val="aa"/>
        <w:numPr>
          <w:ilvl w:val="1"/>
          <w:numId w:val="258"/>
        </w:numPr>
        <w:ind w:firstLineChars="0"/>
      </w:pPr>
      <w:r>
        <w:rPr>
          <w:rFonts w:hint="eastAsia"/>
        </w:rPr>
        <w:t>记账</w:t>
      </w:r>
      <w:r w:rsidRPr="000F5203">
        <w:rPr>
          <w:rFonts w:hint="eastAsia"/>
        </w:rPr>
        <w:t>式国</w:t>
      </w:r>
      <w:r>
        <w:rPr>
          <w:rFonts w:hint="eastAsia"/>
        </w:rPr>
        <w:t>债是一种</w:t>
      </w:r>
      <w:r w:rsidRPr="00360703">
        <w:rPr>
          <w:rStyle w:val="a4"/>
        </w:rPr>
        <w:t>无纸化国债</w:t>
      </w:r>
      <w:r>
        <w:rPr>
          <w:rFonts w:hint="eastAsia"/>
        </w:rPr>
        <w:t>，主要通过</w:t>
      </w:r>
      <w:r w:rsidRPr="00360703">
        <w:rPr>
          <w:rStyle w:val="a4"/>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4"/>
        </w:rPr>
        <w:t>商业银行、证券公司、保险公司、信托投资公司</w:t>
      </w:r>
      <w:r>
        <w:rPr>
          <w:rFonts w:hint="eastAsia"/>
        </w:rPr>
        <w:t>等机构，以及通过</w:t>
      </w:r>
      <w:r w:rsidRPr="00982B8A">
        <w:rPr>
          <w:rStyle w:val="a4"/>
        </w:rPr>
        <w:t>证券交易所的交易系统</w:t>
      </w:r>
      <w:proofErr w:type="gramStart"/>
      <w:r w:rsidRPr="00982B8A">
        <w:rPr>
          <w:rStyle w:val="a4"/>
        </w:rPr>
        <w:t>向具备</w:t>
      </w:r>
      <w:proofErr w:type="gramEnd"/>
      <w:r w:rsidRPr="00982B8A">
        <w:rPr>
          <w:rStyle w:val="a4"/>
        </w:rPr>
        <w:t>交易所国债承购</w:t>
      </w:r>
      <w:r w:rsidRPr="00982B8A">
        <w:rPr>
          <w:rStyle w:val="a4"/>
          <w:rFonts w:hint="eastAsia"/>
        </w:rPr>
        <w:t>包销</w:t>
      </w:r>
      <w:proofErr w:type="gramStart"/>
      <w:r w:rsidRPr="00982B8A">
        <w:rPr>
          <w:rStyle w:val="a4"/>
        </w:rPr>
        <w:t>团资格</w:t>
      </w:r>
      <w:proofErr w:type="gramEnd"/>
      <w:r w:rsidRPr="00982B8A">
        <w:rPr>
          <w:rStyle w:val="a4"/>
        </w:rPr>
        <w:t>的证券公司、保险公司和信托投资公司及其他投资者</w:t>
      </w:r>
      <w:r>
        <w:rPr>
          <w:rFonts w:hint="eastAsia"/>
        </w:rPr>
        <w:t>发行。</w:t>
      </w:r>
    </w:p>
    <w:p w:rsidR="007A2EDA" w:rsidRDefault="007A2EDA" w:rsidP="00F42F95">
      <w:pPr>
        <w:pStyle w:val="aa"/>
        <w:numPr>
          <w:ilvl w:val="0"/>
          <w:numId w:val="258"/>
        </w:numPr>
        <w:ind w:firstLineChars="0"/>
      </w:pPr>
      <w:r>
        <w:rPr>
          <w:rFonts w:hint="eastAsia"/>
        </w:rPr>
        <w:lastRenderedPageBreak/>
        <w:t>分销</w:t>
      </w:r>
    </w:p>
    <w:p w:rsidR="009011E6" w:rsidRDefault="009011E6" w:rsidP="00F42F95">
      <w:pPr>
        <w:pStyle w:val="aa"/>
        <w:numPr>
          <w:ilvl w:val="1"/>
          <w:numId w:val="258"/>
        </w:numPr>
        <w:ind w:firstLineChars="0"/>
      </w:pPr>
      <w:r w:rsidRPr="00EE3050">
        <w:rPr>
          <w:rStyle w:val="a4"/>
          <w:rFonts w:hint="eastAsia"/>
        </w:rPr>
        <w:t>交易</w:t>
      </w:r>
      <w:r w:rsidRPr="00EE3050">
        <w:rPr>
          <w:rStyle w:val="a4"/>
        </w:rPr>
        <w:t>所市场</w:t>
      </w:r>
      <w:r>
        <w:rPr>
          <w:rFonts w:hint="eastAsia"/>
        </w:rPr>
        <w:t>发行国债的分销：</w:t>
      </w:r>
      <w:r w:rsidRPr="00EE3050">
        <w:rPr>
          <w:rStyle w:val="a4"/>
        </w:rPr>
        <w:t>场内挂牌分销或场外分销</w:t>
      </w:r>
      <w:r w:rsidR="00EE3050">
        <w:rPr>
          <w:rFonts w:hint="eastAsia"/>
        </w:rPr>
        <w:t>；</w:t>
      </w:r>
    </w:p>
    <w:p w:rsidR="009011E6" w:rsidRDefault="009011E6" w:rsidP="00F42F95">
      <w:pPr>
        <w:pStyle w:val="aa"/>
        <w:numPr>
          <w:ilvl w:val="1"/>
          <w:numId w:val="258"/>
        </w:numPr>
        <w:ind w:firstLineChars="0"/>
      </w:pPr>
      <w:r w:rsidRPr="00EE3050">
        <w:rPr>
          <w:rStyle w:val="a4"/>
          <w:rFonts w:hint="eastAsia"/>
        </w:rPr>
        <w:t>银行间债券市场</w:t>
      </w:r>
      <w:r>
        <w:rPr>
          <w:rFonts w:hint="eastAsia"/>
        </w:rPr>
        <w:t>发行国债的分销：</w:t>
      </w:r>
      <w:r w:rsidRPr="00EE3050">
        <w:rPr>
          <w:rStyle w:val="a4"/>
          <w:rFonts w:hint="eastAsia"/>
        </w:rPr>
        <w:t>中央国债登记结算有限责任公司办理分销债券过户</w:t>
      </w:r>
      <w:r>
        <w:rPr>
          <w:rFonts w:hint="eastAsia"/>
        </w:rPr>
        <w:t>。</w:t>
      </w:r>
    </w:p>
    <w:p w:rsidR="004E6E85" w:rsidRDefault="004E6E85" w:rsidP="004E6E85"/>
    <w:p w:rsidR="004E6E85" w:rsidRPr="007C7C1C" w:rsidRDefault="00166B04" w:rsidP="004E6E85">
      <w:pPr>
        <w:rPr>
          <w:rStyle w:val="a8"/>
        </w:rPr>
      </w:pPr>
      <w:r w:rsidRPr="007C7C1C">
        <w:rPr>
          <w:rStyle w:val="a8"/>
        </w:rPr>
        <w:t>凭证式国债的承销程序</w:t>
      </w:r>
    </w:p>
    <w:p w:rsidR="00166B04" w:rsidRDefault="00166B04" w:rsidP="00F42F95">
      <w:pPr>
        <w:pStyle w:val="aa"/>
        <w:numPr>
          <w:ilvl w:val="0"/>
          <w:numId w:val="259"/>
        </w:numPr>
        <w:ind w:firstLineChars="0"/>
      </w:pPr>
      <w:r>
        <w:rPr>
          <w:rFonts w:hint="eastAsia"/>
        </w:rPr>
        <w:t>凭证式国债是一种</w:t>
      </w:r>
      <w:r w:rsidRPr="007C7C1C">
        <w:rPr>
          <w:rStyle w:val="a4"/>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rsidR="00166B04" w:rsidRDefault="00166B04" w:rsidP="00F42F95">
      <w:pPr>
        <w:pStyle w:val="aa"/>
        <w:numPr>
          <w:ilvl w:val="0"/>
          <w:numId w:val="259"/>
        </w:numPr>
        <w:ind w:firstLineChars="0"/>
      </w:pPr>
      <w:r w:rsidRPr="007C7C1C">
        <w:rPr>
          <w:rStyle w:val="a4"/>
        </w:rPr>
        <w:t>财政部和中国人民银行</w:t>
      </w:r>
      <w:r>
        <w:rPr>
          <w:rFonts w:hint="eastAsia"/>
        </w:rPr>
        <w:t>一般每年确定一次凭证式国债承销团资格，</w:t>
      </w:r>
      <w:r w:rsidRPr="007C7C1C">
        <w:rPr>
          <w:rStyle w:val="a4"/>
        </w:rPr>
        <w:t>各类商业银行、邮政储蓄银行</w:t>
      </w:r>
      <w:r>
        <w:rPr>
          <w:rFonts w:hint="eastAsia"/>
        </w:rPr>
        <w:t>均有资格申请加入凭证式国债承销团；</w:t>
      </w:r>
    </w:p>
    <w:p w:rsidR="00166B04" w:rsidRDefault="00166B04" w:rsidP="00F42F95">
      <w:pPr>
        <w:pStyle w:val="aa"/>
        <w:numPr>
          <w:ilvl w:val="0"/>
          <w:numId w:val="259"/>
        </w:numPr>
        <w:ind w:firstLineChars="0"/>
      </w:pPr>
      <w:r>
        <w:rPr>
          <w:rFonts w:hint="eastAsia"/>
        </w:rPr>
        <w:t>为了便于整我发行进度，承担凭证式国债发行任务的各个系统一般</w:t>
      </w:r>
      <w:r w:rsidRPr="007C7C1C">
        <w:rPr>
          <w:rStyle w:val="a4"/>
        </w:rPr>
        <w:t>每月</w:t>
      </w:r>
      <w:r>
        <w:rPr>
          <w:rFonts w:hint="eastAsia"/>
        </w:rPr>
        <w:t>要汇总本系统内的累计发行数额，上报</w:t>
      </w:r>
      <w:r w:rsidRPr="007C7C1C">
        <w:rPr>
          <w:rStyle w:val="a4"/>
        </w:rPr>
        <w:t>财政部及中国人民银行</w:t>
      </w:r>
      <w:r>
        <w:rPr>
          <w:rFonts w:hint="eastAsia"/>
        </w:rPr>
        <w:t>。</w:t>
      </w:r>
    </w:p>
    <w:p w:rsidR="004E6E85" w:rsidRDefault="004E6E85" w:rsidP="004E6E85"/>
    <w:p w:rsidR="004E6E85" w:rsidRPr="006C2301" w:rsidRDefault="00626A1D" w:rsidP="004E6E85">
      <w:pPr>
        <w:rPr>
          <w:rStyle w:val="a8"/>
        </w:rPr>
      </w:pPr>
      <w:bookmarkStart w:id="31" w:name="_Hlk45045796"/>
      <w:r w:rsidRPr="006C2301">
        <w:rPr>
          <w:rStyle w:val="a8"/>
          <w:rFonts w:hint="eastAsia"/>
        </w:rPr>
        <w:t>财政部代理发行地方政府债券的</w:t>
      </w:r>
      <w:r w:rsidR="00245A1E">
        <w:rPr>
          <w:rStyle w:val="a8"/>
          <w:rFonts w:hint="eastAsia"/>
        </w:rPr>
        <w:t>发行</w:t>
      </w:r>
      <w:r w:rsidRPr="006C2301">
        <w:rPr>
          <w:rStyle w:val="a8"/>
          <w:rFonts w:hint="eastAsia"/>
        </w:rPr>
        <w:t>方式</w:t>
      </w:r>
    </w:p>
    <w:bookmarkEnd w:id="31"/>
    <w:p w:rsidR="00626A1D" w:rsidRDefault="00626A1D" w:rsidP="00F42F95">
      <w:pPr>
        <w:pStyle w:val="aa"/>
        <w:numPr>
          <w:ilvl w:val="0"/>
          <w:numId w:val="260"/>
        </w:numPr>
        <w:ind w:firstLineChars="0"/>
      </w:pPr>
      <w:r>
        <w:rPr>
          <w:rFonts w:hint="eastAsia"/>
        </w:rPr>
        <w:t>通过</w:t>
      </w:r>
      <w:r w:rsidRPr="006C2301">
        <w:rPr>
          <w:rStyle w:val="a4"/>
          <w:rFonts w:hint="eastAsia"/>
        </w:rPr>
        <w:t>全国银行间债券市场和证券交易所债券市场</w:t>
      </w:r>
      <w:r>
        <w:rPr>
          <w:rFonts w:hint="eastAsia"/>
        </w:rPr>
        <w:t>面向社会各类投资者发行。地方政府债券面向</w:t>
      </w:r>
      <w:r w:rsidRPr="006C2301">
        <w:rPr>
          <w:rStyle w:val="a4"/>
          <w:rFonts w:hint="eastAsia"/>
        </w:rPr>
        <w:t>记账式国债承销团</w:t>
      </w:r>
      <w:r>
        <w:rPr>
          <w:rFonts w:hint="eastAsia"/>
        </w:rPr>
        <w:t>招标发行。</w:t>
      </w:r>
    </w:p>
    <w:p w:rsidR="00626A1D" w:rsidRDefault="00626A1D" w:rsidP="00F42F95">
      <w:pPr>
        <w:pStyle w:val="aa"/>
        <w:numPr>
          <w:ilvl w:val="0"/>
          <w:numId w:val="260"/>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rsidR="004E6E85" w:rsidRDefault="004E6E85" w:rsidP="004E6E85"/>
    <w:p w:rsidR="004E6E85" w:rsidRPr="00452379" w:rsidRDefault="00245A1E" w:rsidP="004E6E85">
      <w:pPr>
        <w:rPr>
          <w:rStyle w:val="a8"/>
        </w:rPr>
      </w:pPr>
      <w:r w:rsidRPr="00452379">
        <w:rPr>
          <w:rStyle w:val="a8"/>
          <w:rFonts w:hint="eastAsia"/>
        </w:rPr>
        <w:t>财政部代理发行地方政府债券的投标限定</w:t>
      </w:r>
    </w:p>
    <w:p w:rsidR="00245A1E" w:rsidRDefault="00245A1E" w:rsidP="00F42F95">
      <w:pPr>
        <w:pStyle w:val="aa"/>
        <w:numPr>
          <w:ilvl w:val="0"/>
          <w:numId w:val="261"/>
        </w:numPr>
        <w:ind w:firstLineChars="0"/>
      </w:pPr>
      <w:r w:rsidRPr="00452379">
        <w:rPr>
          <w:rStyle w:val="a4"/>
        </w:rPr>
        <w:t>投标标</w:t>
      </w:r>
      <w:r w:rsidRPr="00452379">
        <w:rPr>
          <w:rStyle w:val="a4"/>
          <w:rFonts w:hint="eastAsia"/>
        </w:rPr>
        <w:t>位</w:t>
      </w:r>
      <w:r w:rsidRPr="00452379">
        <w:rPr>
          <w:rStyle w:val="a4"/>
        </w:rPr>
        <w:t>变动幅度</w:t>
      </w:r>
      <w:r>
        <w:rPr>
          <w:rFonts w:hint="eastAsia"/>
        </w:rPr>
        <w:t>：0</w:t>
      </w:r>
      <w:r>
        <w:t>.01</w:t>
      </w:r>
      <w:r>
        <w:rPr>
          <w:rFonts w:hint="eastAsia"/>
        </w:rPr>
        <w:t>%；</w:t>
      </w:r>
    </w:p>
    <w:p w:rsidR="00245A1E" w:rsidRDefault="00245A1E" w:rsidP="00F42F95">
      <w:pPr>
        <w:pStyle w:val="aa"/>
        <w:numPr>
          <w:ilvl w:val="0"/>
          <w:numId w:val="261"/>
        </w:numPr>
        <w:ind w:firstLineChars="0"/>
      </w:pPr>
      <w:r>
        <w:rPr>
          <w:rFonts w:hint="eastAsia"/>
        </w:rPr>
        <w:t>最高投标额：国债承销团甲类——</w:t>
      </w:r>
      <w:r>
        <w:t>30</w:t>
      </w:r>
      <w:r>
        <w:rPr>
          <w:rFonts w:hint="eastAsia"/>
        </w:rPr>
        <w:t>%；乙类——</w:t>
      </w:r>
      <w:r>
        <w:t>10</w:t>
      </w:r>
      <w:r>
        <w:rPr>
          <w:rFonts w:hint="eastAsia"/>
        </w:rPr>
        <w:t>%；</w:t>
      </w:r>
    </w:p>
    <w:p w:rsidR="00245A1E" w:rsidRDefault="00245A1E" w:rsidP="00F42F95">
      <w:pPr>
        <w:pStyle w:val="aa"/>
        <w:numPr>
          <w:ilvl w:val="0"/>
          <w:numId w:val="261"/>
        </w:numPr>
        <w:ind w:firstLineChars="0"/>
      </w:pPr>
      <w:r>
        <w:rPr>
          <w:rFonts w:hint="eastAsia"/>
        </w:rPr>
        <w:t>最低投标额：国债承销团甲类——</w:t>
      </w:r>
      <w:r>
        <w:t>4</w:t>
      </w:r>
      <w:r>
        <w:rPr>
          <w:rFonts w:hint="eastAsia"/>
        </w:rPr>
        <w:t>%；乙类——</w:t>
      </w:r>
      <w:r>
        <w:t>1</w:t>
      </w:r>
      <w:r>
        <w:rPr>
          <w:rFonts w:hint="eastAsia"/>
        </w:rPr>
        <w:t>%；</w:t>
      </w:r>
    </w:p>
    <w:p w:rsidR="00245A1E" w:rsidRDefault="00245A1E" w:rsidP="00F42F95">
      <w:pPr>
        <w:pStyle w:val="aa"/>
        <w:numPr>
          <w:ilvl w:val="0"/>
          <w:numId w:val="261"/>
        </w:numPr>
        <w:ind w:firstLineChars="0"/>
      </w:pPr>
      <w:r>
        <w:rPr>
          <w:rFonts w:hint="eastAsia"/>
        </w:rPr>
        <w:t>最低承销额：国债承销团甲类——</w:t>
      </w:r>
      <w:r>
        <w:t>1</w:t>
      </w:r>
      <w:r>
        <w:rPr>
          <w:rFonts w:hint="eastAsia"/>
        </w:rPr>
        <w:t>%；乙类——</w:t>
      </w:r>
      <w:r>
        <w:t>0.2</w:t>
      </w:r>
      <w:r>
        <w:rPr>
          <w:rFonts w:hint="eastAsia"/>
        </w:rPr>
        <w:t>%；</w:t>
      </w:r>
    </w:p>
    <w:p w:rsidR="00245A1E" w:rsidRDefault="00245A1E" w:rsidP="004E6E85"/>
    <w:p w:rsidR="00245A1E" w:rsidRPr="00452379" w:rsidRDefault="00245A1E" w:rsidP="00245A1E">
      <w:pPr>
        <w:rPr>
          <w:rStyle w:val="a8"/>
        </w:rPr>
      </w:pPr>
      <w:r w:rsidRPr="00452379">
        <w:rPr>
          <w:rStyle w:val="a8"/>
          <w:rFonts w:hint="eastAsia"/>
        </w:rPr>
        <w:t>财政部代理发行地方政府债券的</w:t>
      </w:r>
      <w:r w:rsidR="004D60B3" w:rsidRPr="00452379">
        <w:rPr>
          <w:rStyle w:val="a8"/>
          <w:rFonts w:hint="eastAsia"/>
        </w:rPr>
        <w:t>分销</w:t>
      </w:r>
    </w:p>
    <w:p w:rsidR="004D60B3" w:rsidRPr="00245A1E" w:rsidRDefault="004D60B3" w:rsidP="00245A1E">
      <w:r>
        <w:rPr>
          <w:rFonts w:hint="eastAsia"/>
        </w:rPr>
        <w:t>地方债采取</w:t>
      </w:r>
      <w:r w:rsidR="00452379" w:rsidRPr="00452379">
        <w:rPr>
          <w:rStyle w:val="a4"/>
          <w:rFonts w:hint="eastAsia"/>
        </w:rPr>
        <w:t>场内</w:t>
      </w:r>
      <w:r w:rsidRPr="00452379">
        <w:rPr>
          <w:rStyle w:val="a4"/>
        </w:rPr>
        <w:t>挂牌、场外签订分销合同</w:t>
      </w:r>
      <w:r>
        <w:rPr>
          <w:rFonts w:hint="eastAsia"/>
        </w:rPr>
        <w:t>的方式分销。</w:t>
      </w:r>
      <w:r w:rsidRPr="00452379">
        <w:rPr>
          <w:rStyle w:val="a4"/>
        </w:rPr>
        <w:t>国债承销团成员间不得分销</w:t>
      </w:r>
      <w:r>
        <w:rPr>
          <w:rFonts w:hint="eastAsia"/>
        </w:rPr>
        <w:t>。</w:t>
      </w:r>
    </w:p>
    <w:p w:rsidR="00245A1E" w:rsidRPr="00245A1E" w:rsidRDefault="00245A1E" w:rsidP="004E6E85"/>
    <w:p w:rsidR="00452379" w:rsidRPr="006A5589" w:rsidRDefault="00452379" w:rsidP="00452379">
      <w:pPr>
        <w:rPr>
          <w:rStyle w:val="a8"/>
        </w:rPr>
      </w:pPr>
      <w:r w:rsidRPr="006A5589">
        <w:rPr>
          <w:rStyle w:val="a8"/>
          <w:rFonts w:hint="eastAsia"/>
        </w:rPr>
        <w:t>地方政府自行发债的类别</w:t>
      </w:r>
    </w:p>
    <w:p w:rsidR="00452379" w:rsidRDefault="00452379" w:rsidP="00F42F95">
      <w:pPr>
        <w:pStyle w:val="aa"/>
        <w:numPr>
          <w:ilvl w:val="0"/>
          <w:numId w:val="262"/>
        </w:numPr>
        <w:ind w:firstLineChars="0"/>
      </w:pPr>
      <w:r>
        <w:rPr>
          <w:rFonts w:hint="eastAsia"/>
        </w:rPr>
        <w:t>地方政府</w:t>
      </w:r>
      <w:r w:rsidRPr="006A5589">
        <w:rPr>
          <w:rStyle w:val="a4"/>
          <w:rFonts w:hint="eastAsia"/>
        </w:rPr>
        <w:t>一般</w:t>
      </w:r>
      <w:r>
        <w:rPr>
          <w:rFonts w:hint="eastAsia"/>
        </w:rPr>
        <w:t>债券</w:t>
      </w:r>
    </w:p>
    <w:p w:rsidR="00452379" w:rsidRDefault="00452379" w:rsidP="00F42F95">
      <w:pPr>
        <w:pStyle w:val="aa"/>
        <w:numPr>
          <w:ilvl w:val="1"/>
          <w:numId w:val="262"/>
        </w:numPr>
        <w:ind w:firstLineChars="0"/>
      </w:pPr>
      <w:r>
        <w:rPr>
          <w:rFonts w:hint="eastAsia"/>
        </w:rPr>
        <w:t>单一期限债务的发行规模</w:t>
      </w:r>
      <w:r w:rsidRPr="006A5589">
        <w:rPr>
          <w:rStyle w:val="a4"/>
          <w:rFonts w:hint="eastAsia"/>
        </w:rPr>
        <w:t>不得</w:t>
      </w:r>
      <w:r>
        <w:rPr>
          <w:rFonts w:hint="eastAsia"/>
        </w:rPr>
        <w:t>超过一般债券当年发行规模的</w:t>
      </w:r>
      <w:r w:rsidRPr="006A5589">
        <w:rPr>
          <w:rStyle w:val="a4"/>
        </w:rPr>
        <w:t>30％</w:t>
      </w:r>
      <w:r>
        <w:rPr>
          <w:rFonts w:hint="eastAsia"/>
        </w:rPr>
        <w:t>；</w:t>
      </w:r>
    </w:p>
    <w:p w:rsidR="00452379" w:rsidRDefault="00452379" w:rsidP="00F42F95">
      <w:pPr>
        <w:pStyle w:val="aa"/>
        <w:numPr>
          <w:ilvl w:val="0"/>
          <w:numId w:val="262"/>
        </w:numPr>
        <w:ind w:firstLineChars="0"/>
      </w:pPr>
      <w:r>
        <w:rPr>
          <w:rFonts w:hint="eastAsia"/>
        </w:rPr>
        <w:t>地方政府</w:t>
      </w:r>
      <w:r w:rsidRPr="006A5589">
        <w:rPr>
          <w:rStyle w:val="a4"/>
          <w:rFonts w:hint="eastAsia"/>
        </w:rPr>
        <w:t>专项</w:t>
      </w:r>
      <w:r>
        <w:rPr>
          <w:rFonts w:hint="eastAsia"/>
        </w:rPr>
        <w:t>债券</w:t>
      </w:r>
    </w:p>
    <w:p w:rsidR="004E6E85" w:rsidRDefault="00452379" w:rsidP="00F42F95">
      <w:pPr>
        <w:pStyle w:val="aa"/>
        <w:numPr>
          <w:ilvl w:val="1"/>
          <w:numId w:val="262"/>
        </w:numPr>
        <w:ind w:firstLineChars="0"/>
      </w:pPr>
      <w:r>
        <w:rPr>
          <w:rFonts w:hint="eastAsia"/>
        </w:rPr>
        <w:t>省、自治区、直辖市政府发行的专项债券</w:t>
      </w:r>
      <w:r w:rsidRPr="006A5589">
        <w:rPr>
          <w:rStyle w:val="a4"/>
          <w:rFonts w:hint="eastAsia"/>
        </w:rPr>
        <w:t>不得</w:t>
      </w:r>
      <w:r>
        <w:rPr>
          <w:rFonts w:hint="eastAsia"/>
        </w:rPr>
        <w:t>超过国务院确定的</w:t>
      </w:r>
      <w:r w:rsidRPr="006A5589">
        <w:rPr>
          <w:rStyle w:val="a4"/>
          <w:rFonts w:hint="eastAsia"/>
        </w:rPr>
        <w:t>本地区专项债券规模</w:t>
      </w:r>
      <w:r>
        <w:rPr>
          <w:rFonts w:hint="eastAsia"/>
        </w:rPr>
        <w:t>。</w:t>
      </w:r>
    </w:p>
    <w:p w:rsidR="00452379" w:rsidRDefault="00452379" w:rsidP="004E6E85"/>
    <w:p w:rsidR="00452379" w:rsidRDefault="00D63D1F" w:rsidP="00745FA5">
      <w:pPr>
        <w:pStyle w:val="3"/>
      </w:pPr>
      <w:r>
        <w:rPr>
          <w:rFonts w:hint="eastAsia"/>
        </w:rPr>
        <w:t>考点1</w:t>
      </w:r>
      <w:r>
        <w:t>3</w:t>
      </w:r>
      <w:r>
        <w:rPr>
          <w:rFonts w:hint="eastAsia"/>
        </w:rPr>
        <w:t>：金融债券的发行与承销</w:t>
      </w:r>
    </w:p>
    <w:p w:rsidR="00090762" w:rsidRPr="00090762" w:rsidRDefault="00090762" w:rsidP="00090762">
      <w:pPr>
        <w:rPr>
          <w:rStyle w:val="a8"/>
        </w:rPr>
      </w:pPr>
      <w:r w:rsidRPr="00090762">
        <w:rPr>
          <w:rStyle w:val="a8"/>
          <w:rFonts w:hint="eastAsia"/>
        </w:rPr>
        <w:t>金融债券的发行条件</w:t>
      </w:r>
    </w:p>
    <w:p w:rsidR="00090762" w:rsidRDefault="00090762" w:rsidP="00F42F95">
      <w:pPr>
        <w:pStyle w:val="aa"/>
        <w:numPr>
          <w:ilvl w:val="0"/>
          <w:numId w:val="263"/>
        </w:numPr>
        <w:ind w:firstLineChars="0"/>
      </w:pPr>
      <w:r>
        <w:t>政策性银行</w:t>
      </w:r>
    </w:p>
    <w:p w:rsidR="00090762" w:rsidRDefault="00090762" w:rsidP="00F42F95">
      <w:pPr>
        <w:pStyle w:val="aa"/>
        <w:numPr>
          <w:ilvl w:val="1"/>
          <w:numId w:val="263"/>
        </w:numPr>
        <w:ind w:firstLineChars="0"/>
      </w:pPr>
      <w:r w:rsidRPr="008334EA">
        <w:rPr>
          <w:rStyle w:val="a4"/>
          <w:rFonts w:hint="eastAsia"/>
        </w:rPr>
        <w:t>按年</w:t>
      </w:r>
      <w:r>
        <w:rPr>
          <w:rFonts w:hint="eastAsia"/>
        </w:rPr>
        <w:t>向中国人民银行报送发行申请，并经中国人民银行核准后便可发行</w:t>
      </w:r>
    </w:p>
    <w:p w:rsidR="00090762" w:rsidRDefault="00090762" w:rsidP="00F42F95">
      <w:pPr>
        <w:pStyle w:val="aa"/>
        <w:numPr>
          <w:ilvl w:val="0"/>
          <w:numId w:val="263"/>
        </w:numPr>
        <w:ind w:firstLineChars="0"/>
      </w:pPr>
      <w:r>
        <w:t>商业银行</w:t>
      </w:r>
    </w:p>
    <w:p w:rsidR="00090762" w:rsidRDefault="00090762" w:rsidP="00F42F95">
      <w:pPr>
        <w:pStyle w:val="aa"/>
        <w:numPr>
          <w:ilvl w:val="1"/>
          <w:numId w:val="263"/>
        </w:numPr>
        <w:ind w:firstLineChars="0"/>
      </w:pPr>
      <w:r>
        <w:rPr>
          <w:rFonts w:hint="eastAsia"/>
        </w:rPr>
        <w:t>核心资本充足率</w:t>
      </w:r>
      <w:r w:rsidRPr="008334EA">
        <w:rPr>
          <w:rStyle w:val="a4"/>
          <w:rFonts w:hint="eastAsia"/>
        </w:rPr>
        <w:t>不低于</w:t>
      </w:r>
      <w:r w:rsidRPr="008334EA">
        <w:rPr>
          <w:rStyle w:val="a4"/>
        </w:rPr>
        <w:t>4％</w:t>
      </w:r>
      <w:r>
        <w:t>；</w:t>
      </w:r>
      <w:r w:rsidRPr="008334EA">
        <w:rPr>
          <w:rStyle w:val="a4"/>
        </w:rPr>
        <w:t>最近3年</w:t>
      </w:r>
      <w:r>
        <w:t>连续盈利、无重大违法行为</w:t>
      </w:r>
    </w:p>
    <w:p w:rsidR="00090762" w:rsidRPr="00F3389C" w:rsidRDefault="00090762" w:rsidP="00F42F95">
      <w:pPr>
        <w:pStyle w:val="aa"/>
        <w:numPr>
          <w:ilvl w:val="0"/>
          <w:numId w:val="263"/>
        </w:numPr>
        <w:ind w:firstLineChars="0"/>
        <w:rPr>
          <w:rStyle w:val="af"/>
        </w:rPr>
      </w:pPr>
      <w:r w:rsidRPr="00F3389C">
        <w:rPr>
          <w:rStyle w:val="af"/>
        </w:rPr>
        <w:t>企业集团财务公司</w:t>
      </w:r>
    </w:p>
    <w:p w:rsidR="00090762" w:rsidRDefault="00090762" w:rsidP="00F42F95">
      <w:pPr>
        <w:pStyle w:val="aa"/>
        <w:numPr>
          <w:ilvl w:val="1"/>
          <w:numId w:val="263"/>
        </w:numPr>
        <w:ind w:firstLineChars="0"/>
      </w:pPr>
      <w:r>
        <w:rPr>
          <w:rFonts w:hint="eastAsia"/>
        </w:rPr>
        <w:lastRenderedPageBreak/>
        <w:t>发行金融债券后，资本充足率</w:t>
      </w:r>
      <w:r w:rsidRPr="00480871">
        <w:rPr>
          <w:rStyle w:val="af"/>
          <w:rFonts w:hint="eastAsia"/>
        </w:rPr>
        <w:t>不低于</w:t>
      </w:r>
      <w:r w:rsidRPr="00480871">
        <w:rPr>
          <w:rStyle w:val="af"/>
        </w:rPr>
        <w:t>10％</w:t>
      </w:r>
      <w:r w:rsidR="005575DB">
        <w:rPr>
          <w:rFonts w:hint="eastAsia"/>
        </w:rPr>
        <w:t>；</w:t>
      </w:r>
    </w:p>
    <w:p w:rsidR="00090762" w:rsidRDefault="00090762" w:rsidP="00F42F95">
      <w:pPr>
        <w:pStyle w:val="aa"/>
        <w:numPr>
          <w:ilvl w:val="0"/>
          <w:numId w:val="263"/>
        </w:numPr>
        <w:ind w:firstLineChars="0"/>
      </w:pPr>
      <w:r>
        <w:t>金融租赁公司和汽车金融公司</w:t>
      </w:r>
    </w:p>
    <w:p w:rsidR="00452379" w:rsidRDefault="00090762" w:rsidP="00F42F95">
      <w:pPr>
        <w:pStyle w:val="aa"/>
        <w:numPr>
          <w:ilvl w:val="1"/>
          <w:numId w:val="263"/>
        </w:numPr>
        <w:ind w:firstLineChars="0"/>
      </w:pPr>
      <w:r>
        <w:rPr>
          <w:rFonts w:hint="eastAsia"/>
        </w:rPr>
        <w:t>发行金融债券后，资本充足率均应</w:t>
      </w:r>
      <w:r w:rsidRPr="008334EA">
        <w:rPr>
          <w:rStyle w:val="a4"/>
          <w:rFonts w:hint="eastAsia"/>
        </w:rPr>
        <w:t>不低于</w:t>
      </w:r>
      <w:r w:rsidRPr="008334EA">
        <w:rPr>
          <w:rStyle w:val="a4"/>
        </w:rPr>
        <w:t>8％</w:t>
      </w:r>
    </w:p>
    <w:p w:rsidR="00452379" w:rsidRDefault="00452379" w:rsidP="004E6E85"/>
    <w:p w:rsidR="008334EA" w:rsidRPr="008334EA" w:rsidRDefault="008334EA" w:rsidP="008334EA">
      <w:pPr>
        <w:rPr>
          <w:rStyle w:val="a8"/>
        </w:rPr>
      </w:pPr>
      <w:r w:rsidRPr="008334EA">
        <w:rPr>
          <w:rStyle w:val="a8"/>
          <w:rFonts w:hint="eastAsia"/>
        </w:rPr>
        <w:t>金融债券发行的操作要求</w:t>
      </w:r>
    </w:p>
    <w:p w:rsidR="008334EA" w:rsidRDefault="008334EA" w:rsidP="00F42F95">
      <w:pPr>
        <w:pStyle w:val="aa"/>
        <w:numPr>
          <w:ilvl w:val="0"/>
          <w:numId w:val="264"/>
        </w:numPr>
        <w:ind w:firstLineChars="0"/>
      </w:pPr>
      <w:r>
        <w:rPr>
          <w:rFonts w:hint="eastAsia"/>
        </w:rPr>
        <w:t>发行方式</w:t>
      </w:r>
    </w:p>
    <w:p w:rsidR="008334EA" w:rsidRDefault="008334EA" w:rsidP="00F42F95">
      <w:pPr>
        <w:pStyle w:val="aa"/>
        <w:numPr>
          <w:ilvl w:val="1"/>
          <w:numId w:val="264"/>
        </w:numPr>
        <w:ind w:firstLineChars="0"/>
      </w:pPr>
      <w:r>
        <w:rPr>
          <w:rFonts w:hint="eastAsia"/>
        </w:rPr>
        <w:t>金融债券可在</w:t>
      </w:r>
      <w:r w:rsidRPr="008334EA">
        <w:rPr>
          <w:rStyle w:val="a4"/>
          <w:rFonts w:hint="eastAsia"/>
        </w:rPr>
        <w:t>全国银行间债券市场</w:t>
      </w:r>
      <w:r>
        <w:rPr>
          <w:rFonts w:hint="eastAsia"/>
        </w:rPr>
        <w:t>公开发行或定向发行，可以采取</w:t>
      </w:r>
      <w:r w:rsidRPr="008334EA">
        <w:rPr>
          <w:rStyle w:val="a4"/>
          <w:rFonts w:hint="eastAsia"/>
        </w:rPr>
        <w:t>一次足额发行或限额内分期发行</w:t>
      </w:r>
    </w:p>
    <w:p w:rsidR="008334EA" w:rsidRDefault="008334EA" w:rsidP="00F42F95">
      <w:pPr>
        <w:pStyle w:val="aa"/>
        <w:numPr>
          <w:ilvl w:val="0"/>
          <w:numId w:val="264"/>
        </w:numPr>
        <w:ind w:firstLineChars="0"/>
      </w:pPr>
      <w:r>
        <w:rPr>
          <w:rFonts w:hint="eastAsia"/>
        </w:rPr>
        <w:t>发行规定</w:t>
      </w:r>
    </w:p>
    <w:p w:rsidR="00452379" w:rsidRDefault="008334EA" w:rsidP="00F42F95">
      <w:pPr>
        <w:pStyle w:val="aa"/>
        <w:numPr>
          <w:ilvl w:val="1"/>
          <w:numId w:val="264"/>
        </w:numPr>
        <w:ind w:firstLineChars="0"/>
      </w:pPr>
      <w:r>
        <w:rPr>
          <w:rFonts w:hint="eastAsia"/>
        </w:rPr>
        <w:t>发行人</w:t>
      </w:r>
      <w:r w:rsidRPr="008334EA">
        <w:rPr>
          <w:rStyle w:val="a4"/>
          <w:rFonts w:hint="eastAsia"/>
        </w:rPr>
        <w:t>不得认购或变相认购</w:t>
      </w:r>
      <w:r>
        <w:rPr>
          <w:rFonts w:hint="eastAsia"/>
        </w:rPr>
        <w:t>自己发行的金融债券。发行人应在中国人民银行核准金融债券发行之日起</w:t>
      </w:r>
      <w:r w:rsidRPr="008334EA">
        <w:rPr>
          <w:rStyle w:val="a4"/>
        </w:rPr>
        <w:t>60</w:t>
      </w:r>
      <w:r w:rsidRPr="008334EA">
        <w:rPr>
          <w:rStyle w:val="a4"/>
          <w:rFonts w:hint="eastAsia"/>
        </w:rPr>
        <w:t>个工作日</w:t>
      </w:r>
      <w:r>
        <w:rPr>
          <w:rFonts w:hint="eastAsia"/>
        </w:rPr>
        <w:t>内开始发行金融债券，并在规定期限内完成发行。金融债券发行结束后</w:t>
      </w:r>
      <w:r w:rsidRPr="008334EA">
        <w:rPr>
          <w:rStyle w:val="a4"/>
        </w:rPr>
        <w:t>10个工作日</w:t>
      </w:r>
      <w:r>
        <w:t>内，发行人</w:t>
      </w:r>
      <w:r>
        <w:rPr>
          <w:rFonts w:hint="eastAsia"/>
        </w:rPr>
        <w:t>应向</w:t>
      </w:r>
      <w:r w:rsidRPr="008334EA">
        <w:rPr>
          <w:rStyle w:val="a4"/>
          <w:rFonts w:hint="eastAsia"/>
        </w:rPr>
        <w:t>中国人民银行</w:t>
      </w:r>
      <w:r>
        <w:rPr>
          <w:rFonts w:hint="eastAsia"/>
        </w:rPr>
        <w:t>书面报告金融债券发行清</w:t>
      </w:r>
      <w:proofErr w:type="gramStart"/>
      <w:r>
        <w:rPr>
          <w:rFonts w:hint="eastAsia"/>
        </w:rPr>
        <w:t>况</w:t>
      </w:r>
      <w:proofErr w:type="gramEnd"/>
      <w:r>
        <w:rPr>
          <w:rFonts w:hint="eastAsia"/>
        </w:rPr>
        <w:t>。</w:t>
      </w:r>
    </w:p>
    <w:p w:rsidR="00452379" w:rsidRDefault="00452379" w:rsidP="004E6E85"/>
    <w:p w:rsidR="00DF7E0E" w:rsidRPr="00281546" w:rsidRDefault="00DF7E0E" w:rsidP="00DF7E0E">
      <w:pPr>
        <w:rPr>
          <w:rStyle w:val="a8"/>
        </w:rPr>
      </w:pPr>
      <w:r w:rsidRPr="00281546">
        <w:rPr>
          <w:rStyle w:val="a8"/>
          <w:rFonts w:hint="eastAsia"/>
        </w:rPr>
        <w:t>商业次级债务的概念和募集方式</w:t>
      </w:r>
    </w:p>
    <w:p w:rsidR="00DF7E0E" w:rsidRDefault="00DF7E0E" w:rsidP="00F42F95">
      <w:pPr>
        <w:pStyle w:val="aa"/>
        <w:numPr>
          <w:ilvl w:val="0"/>
          <w:numId w:val="265"/>
        </w:numPr>
        <w:ind w:firstLineChars="0"/>
      </w:pPr>
      <w:r>
        <w:rPr>
          <w:rFonts w:hint="eastAsia"/>
        </w:rPr>
        <w:t>概念</w:t>
      </w:r>
    </w:p>
    <w:p w:rsidR="00DF7E0E" w:rsidRDefault="00DF7E0E" w:rsidP="00F42F95">
      <w:pPr>
        <w:pStyle w:val="aa"/>
        <w:numPr>
          <w:ilvl w:val="1"/>
          <w:numId w:val="265"/>
        </w:numPr>
        <w:ind w:firstLineChars="0"/>
      </w:pPr>
      <w:r>
        <w:rPr>
          <w:rFonts w:hint="eastAsia"/>
        </w:rPr>
        <w:t>次级债务是指由银行发行的，固定期限</w:t>
      </w:r>
      <w:r w:rsidRPr="00281546">
        <w:rPr>
          <w:rStyle w:val="a4"/>
          <w:rFonts w:hint="eastAsia"/>
        </w:rPr>
        <w:t>不低于</w:t>
      </w:r>
      <w:r w:rsidRPr="00281546">
        <w:rPr>
          <w:rStyle w:val="a4"/>
        </w:rPr>
        <w:t>5年</w:t>
      </w:r>
      <w:r w:rsidRPr="00281546">
        <w:rPr>
          <w:rStyle w:val="a4"/>
          <w:rFonts w:hint="eastAsia"/>
        </w:rPr>
        <w:t>（含</w:t>
      </w:r>
      <w:r w:rsidRPr="00281546">
        <w:rPr>
          <w:rStyle w:val="a4"/>
        </w:rPr>
        <w:t>5年）</w:t>
      </w:r>
      <w:r>
        <w:rPr>
          <w:rFonts w:hint="eastAsia"/>
        </w:rPr>
        <w:t>，除非银行倒闭或清算，不用于弥补银行日常经营损失，且该项债务的索偿权排在</w:t>
      </w:r>
      <w:r w:rsidRPr="000F5203">
        <w:rPr>
          <w:rStyle w:val="af"/>
          <w:rFonts w:hint="eastAsia"/>
        </w:rPr>
        <w:t>存款</w:t>
      </w:r>
      <w:r w:rsidRPr="00281546">
        <w:rPr>
          <w:rStyle w:val="a4"/>
          <w:rFonts w:hint="eastAsia"/>
        </w:rPr>
        <w:t>和其他负债</w:t>
      </w:r>
      <w:r>
        <w:rPr>
          <w:rFonts w:hint="eastAsia"/>
        </w:rPr>
        <w:t>之后的商业银行长期债务。</w:t>
      </w:r>
    </w:p>
    <w:p w:rsidR="00DF7E0E" w:rsidRDefault="00DF7E0E" w:rsidP="00F42F95">
      <w:pPr>
        <w:pStyle w:val="aa"/>
        <w:numPr>
          <w:ilvl w:val="0"/>
          <w:numId w:val="265"/>
        </w:numPr>
        <w:ind w:firstLineChars="0"/>
      </w:pPr>
      <w:r>
        <w:t>募集方式</w:t>
      </w:r>
    </w:p>
    <w:p w:rsidR="00452379" w:rsidRPr="00DF7E0E" w:rsidRDefault="00DF7E0E" w:rsidP="00F42F95">
      <w:pPr>
        <w:pStyle w:val="aa"/>
        <w:numPr>
          <w:ilvl w:val="1"/>
          <w:numId w:val="265"/>
        </w:numPr>
        <w:ind w:firstLineChars="0"/>
      </w:pPr>
      <w:r>
        <w:rPr>
          <w:rFonts w:hint="eastAsia"/>
        </w:rPr>
        <w:t>次级定期债务的募集方式为商业银行</w:t>
      </w:r>
      <w:r w:rsidRPr="00827A5C">
        <w:rPr>
          <w:rStyle w:val="a4"/>
          <w:rFonts w:hint="eastAsia"/>
        </w:rPr>
        <w:t>向目标债权人定向募集</w:t>
      </w:r>
      <w:r>
        <w:rPr>
          <w:rFonts w:hint="eastAsia"/>
        </w:rPr>
        <w:t>，目标债权人为</w:t>
      </w:r>
      <w:r w:rsidRPr="00827A5C">
        <w:rPr>
          <w:rStyle w:val="a4"/>
          <w:rFonts w:hint="eastAsia"/>
        </w:rPr>
        <w:t>企业法人</w:t>
      </w:r>
    </w:p>
    <w:p w:rsidR="00452379" w:rsidRDefault="00452379" w:rsidP="004E6E85"/>
    <w:p w:rsidR="00827A5C" w:rsidRPr="00827A5C" w:rsidRDefault="00827A5C" w:rsidP="00827A5C">
      <w:pPr>
        <w:rPr>
          <w:rStyle w:val="a8"/>
        </w:rPr>
      </w:pPr>
      <w:r w:rsidRPr="00827A5C">
        <w:rPr>
          <w:rStyle w:val="a8"/>
        </w:rPr>
        <w:t>保险公司次级债务</w:t>
      </w:r>
      <w:r w:rsidRPr="00827A5C">
        <w:rPr>
          <w:rStyle w:val="a8"/>
          <w:rFonts w:hint="eastAsia"/>
        </w:rPr>
        <w:t>的概念和募集方式</w:t>
      </w:r>
    </w:p>
    <w:p w:rsidR="00827A5C" w:rsidRDefault="00827A5C" w:rsidP="00F42F95">
      <w:pPr>
        <w:pStyle w:val="aa"/>
        <w:numPr>
          <w:ilvl w:val="0"/>
          <w:numId w:val="266"/>
        </w:numPr>
        <w:ind w:firstLineChars="0"/>
      </w:pPr>
      <w:r>
        <w:rPr>
          <w:rFonts w:hint="eastAsia"/>
        </w:rPr>
        <w:t>概念</w:t>
      </w:r>
    </w:p>
    <w:p w:rsidR="00827A5C" w:rsidRDefault="00827A5C" w:rsidP="00F42F95">
      <w:pPr>
        <w:pStyle w:val="aa"/>
        <w:numPr>
          <w:ilvl w:val="1"/>
          <w:numId w:val="266"/>
        </w:numPr>
        <w:ind w:firstLineChars="0"/>
      </w:pPr>
      <w:r>
        <w:rPr>
          <w:rFonts w:hint="eastAsia"/>
        </w:rPr>
        <w:t>保险公司次级定期债务是指保险公司为了弥补临时性或阶段性资本不足，经批准募集，期限在</w:t>
      </w:r>
      <w:r w:rsidRPr="00A66004">
        <w:rPr>
          <w:rStyle w:val="a4"/>
        </w:rPr>
        <w:t>5年以上（含5年）</w:t>
      </w:r>
      <w:r>
        <w:rPr>
          <w:rFonts w:hint="eastAsia"/>
        </w:rPr>
        <w:t>，且本金和利息的清偿顺序列于</w:t>
      </w:r>
      <w:r w:rsidRPr="00A66004">
        <w:rPr>
          <w:rStyle w:val="a4"/>
          <w:rFonts w:hint="eastAsia"/>
        </w:rPr>
        <w:t>保单责任和其他负债</w:t>
      </w:r>
      <w:r>
        <w:rPr>
          <w:rFonts w:hint="eastAsia"/>
        </w:rPr>
        <w:t>之后，先于保险公司股权资本的保险公司债务。</w:t>
      </w:r>
    </w:p>
    <w:p w:rsidR="00827A5C" w:rsidRDefault="00827A5C" w:rsidP="00F42F95">
      <w:pPr>
        <w:pStyle w:val="aa"/>
        <w:numPr>
          <w:ilvl w:val="0"/>
          <w:numId w:val="266"/>
        </w:numPr>
        <w:ind w:firstLineChars="0"/>
      </w:pPr>
      <w:r>
        <w:rPr>
          <w:rFonts w:hint="eastAsia"/>
        </w:rPr>
        <w:t>募集方式</w:t>
      </w:r>
    </w:p>
    <w:p w:rsidR="00452379" w:rsidRDefault="00827A5C" w:rsidP="00F42F95">
      <w:pPr>
        <w:pStyle w:val="aa"/>
        <w:numPr>
          <w:ilvl w:val="1"/>
          <w:numId w:val="266"/>
        </w:numPr>
        <w:ind w:firstLineChars="0"/>
      </w:pPr>
      <w:r>
        <w:rPr>
          <w:rFonts w:hint="eastAsia"/>
        </w:rPr>
        <w:t>保险公司次级债务的偿还只有在确保偿还次级债务本息后偿付能力充足率</w:t>
      </w:r>
      <w:r w:rsidRPr="009E0F59">
        <w:rPr>
          <w:rStyle w:val="af"/>
          <w:rFonts w:hint="eastAsia"/>
        </w:rPr>
        <w:t>不低于</w:t>
      </w:r>
      <w:r w:rsidRPr="009E0F59">
        <w:rPr>
          <w:rStyle w:val="af"/>
        </w:rPr>
        <w:t>100％</w:t>
      </w:r>
      <w:r>
        <w:t>的前提下，募集人才</w:t>
      </w:r>
      <w:r>
        <w:rPr>
          <w:rFonts w:hint="eastAsia"/>
        </w:rPr>
        <w:t>能偿付本息。</w:t>
      </w:r>
    </w:p>
    <w:p w:rsidR="00452379" w:rsidRDefault="00452379" w:rsidP="004E6E85"/>
    <w:p w:rsidR="00D95959" w:rsidRPr="00D95959" w:rsidRDefault="00D95959" w:rsidP="00D95959">
      <w:pPr>
        <w:rPr>
          <w:b/>
          <w:bCs/>
        </w:rPr>
      </w:pPr>
      <w:r>
        <w:rPr>
          <w:rStyle w:val="a8"/>
          <w:rFonts w:hint="eastAsia"/>
        </w:rPr>
        <w:t xml:space="preserve">证券 </w:t>
      </w:r>
      <w:r w:rsidRPr="00827A5C">
        <w:rPr>
          <w:rStyle w:val="a8"/>
        </w:rPr>
        <w:t>公司次级债务</w:t>
      </w:r>
      <w:r w:rsidRPr="00827A5C">
        <w:rPr>
          <w:rStyle w:val="a8"/>
          <w:rFonts w:hint="eastAsia"/>
        </w:rPr>
        <w:t>的概念和募集方式</w:t>
      </w:r>
    </w:p>
    <w:p w:rsidR="00D95959" w:rsidRDefault="00D95959" w:rsidP="00D95959">
      <w:r>
        <w:rPr>
          <w:rFonts w:hint="eastAsia"/>
        </w:rPr>
        <w:t>证券公司经批准</w:t>
      </w:r>
      <w:r w:rsidRPr="002478BE">
        <w:rPr>
          <w:rStyle w:val="a4"/>
          <w:rFonts w:hint="eastAsia"/>
        </w:rPr>
        <w:t>向股东或其他符合条件的机构投资者定向借入</w:t>
      </w:r>
      <w:r>
        <w:rPr>
          <w:rFonts w:hint="eastAsia"/>
        </w:rPr>
        <w:t>的，清偿顺序在</w:t>
      </w:r>
      <w:r w:rsidRPr="002478BE">
        <w:rPr>
          <w:rStyle w:val="a4"/>
          <w:rFonts w:hint="eastAsia"/>
        </w:rPr>
        <w:t>普通债务之后</w:t>
      </w:r>
      <w:r>
        <w:rPr>
          <w:rFonts w:hint="eastAsia"/>
        </w:rPr>
        <w:t>，先于证券公司股权资本的债务。次级债务分为长期次级债务和短</w:t>
      </w:r>
    </w:p>
    <w:p w:rsidR="00997C1C" w:rsidRDefault="00D95959" w:rsidP="00D95959">
      <w:r>
        <w:rPr>
          <w:rFonts w:hint="eastAsia"/>
        </w:rPr>
        <w:t>期次级债务。</w:t>
      </w:r>
    </w:p>
    <w:p w:rsidR="00997C1C" w:rsidRDefault="00D95959" w:rsidP="00F42F95">
      <w:pPr>
        <w:pStyle w:val="aa"/>
        <w:numPr>
          <w:ilvl w:val="0"/>
          <w:numId w:val="267"/>
        </w:numPr>
        <w:ind w:firstLineChars="0"/>
      </w:pPr>
      <w:r>
        <w:rPr>
          <w:rFonts w:hint="eastAsia"/>
        </w:rPr>
        <w:t>长期次级债务，借入期限</w:t>
      </w:r>
      <w:r w:rsidRPr="002478BE">
        <w:rPr>
          <w:rStyle w:val="a4"/>
        </w:rPr>
        <w:t>2年以上</w:t>
      </w:r>
      <w:r>
        <w:t>（含2年）</w:t>
      </w:r>
    </w:p>
    <w:p w:rsidR="00452379" w:rsidRDefault="00D95959" w:rsidP="00F42F95">
      <w:pPr>
        <w:pStyle w:val="aa"/>
        <w:numPr>
          <w:ilvl w:val="0"/>
          <w:numId w:val="267"/>
        </w:numPr>
        <w:ind w:firstLineChars="0"/>
      </w:pPr>
      <w:r>
        <w:rPr>
          <w:rFonts w:hint="eastAsia"/>
        </w:rPr>
        <w:t>短期次级债务，借入期限</w:t>
      </w:r>
      <w:r w:rsidRPr="002478BE">
        <w:rPr>
          <w:rStyle w:val="a4"/>
        </w:rPr>
        <w:t>3个</w:t>
      </w:r>
      <w:r w:rsidRPr="002478BE">
        <w:rPr>
          <w:rStyle w:val="a4"/>
          <w:rFonts w:hint="eastAsia"/>
        </w:rPr>
        <w:t>月</w:t>
      </w:r>
      <w:r w:rsidRPr="002478BE">
        <w:rPr>
          <w:rStyle w:val="a4"/>
        </w:rPr>
        <w:t>以上</w:t>
      </w:r>
      <w:r>
        <w:t>（含3个月）2</w:t>
      </w:r>
      <w:r>
        <w:rPr>
          <w:rFonts w:hint="eastAsia"/>
        </w:rPr>
        <w:t>年以下（不含</w:t>
      </w:r>
      <w:r>
        <w:t>2年）</w:t>
      </w:r>
    </w:p>
    <w:p w:rsidR="00452379" w:rsidRDefault="00452379" w:rsidP="004E6E85"/>
    <w:p w:rsidR="00F526EB" w:rsidRPr="00F20C10" w:rsidRDefault="00F526EB" w:rsidP="004E6E85">
      <w:pPr>
        <w:rPr>
          <w:rStyle w:val="a8"/>
        </w:rPr>
      </w:pPr>
      <w:r w:rsidRPr="00F20C10">
        <w:rPr>
          <w:rStyle w:val="a8"/>
        </w:rPr>
        <w:t>混合资本债券的概念和募集方式</w:t>
      </w:r>
    </w:p>
    <w:p w:rsidR="00F526EB" w:rsidRDefault="00F526EB" w:rsidP="00F42F95">
      <w:pPr>
        <w:pStyle w:val="aa"/>
        <w:numPr>
          <w:ilvl w:val="0"/>
          <w:numId w:val="268"/>
        </w:numPr>
        <w:ind w:firstLineChars="0"/>
      </w:pPr>
      <w:r>
        <w:rPr>
          <w:rFonts w:hint="eastAsia"/>
        </w:rPr>
        <w:t>概念</w:t>
      </w:r>
    </w:p>
    <w:p w:rsidR="00F526EB" w:rsidRDefault="00F526EB" w:rsidP="00F42F95">
      <w:pPr>
        <w:pStyle w:val="aa"/>
        <w:numPr>
          <w:ilvl w:val="1"/>
          <w:numId w:val="268"/>
        </w:numPr>
        <w:ind w:firstLineChars="0"/>
      </w:pPr>
      <w:r>
        <w:rPr>
          <w:rFonts w:hint="eastAsia"/>
        </w:rPr>
        <w:t>我国的混合资本债券是指商业银行为</w:t>
      </w:r>
      <w:r w:rsidRPr="00F20C10">
        <w:rPr>
          <w:rStyle w:val="a4"/>
          <w:rFonts w:hint="eastAsia"/>
        </w:rPr>
        <w:t>补充附属资本</w:t>
      </w:r>
      <w:r>
        <w:rPr>
          <w:rFonts w:hint="eastAsia"/>
        </w:rPr>
        <w:t>发行的、清偿顺序位于股权资本之前，但列在一般债务和次级债务之后、期限在</w:t>
      </w:r>
      <w:r w:rsidRPr="00F20C10">
        <w:rPr>
          <w:rStyle w:val="a4"/>
          <w:rFonts w:hint="eastAsia"/>
        </w:rPr>
        <w:t>1</w:t>
      </w:r>
      <w:r w:rsidRPr="00F20C10">
        <w:rPr>
          <w:rStyle w:val="a4"/>
        </w:rPr>
        <w:t>5</w:t>
      </w:r>
      <w:r>
        <w:rPr>
          <w:rFonts w:hint="eastAsia"/>
        </w:rPr>
        <w:t>年以上、发行之日起</w:t>
      </w:r>
      <w:r w:rsidRPr="00F20C10">
        <w:rPr>
          <w:rStyle w:val="a4"/>
        </w:rPr>
        <w:t>10年内不可赎回</w:t>
      </w:r>
      <w:r>
        <w:t>的债券。</w:t>
      </w:r>
    </w:p>
    <w:p w:rsidR="00F526EB" w:rsidRDefault="00F526EB" w:rsidP="00F42F95">
      <w:pPr>
        <w:pStyle w:val="aa"/>
        <w:numPr>
          <w:ilvl w:val="0"/>
          <w:numId w:val="268"/>
        </w:numPr>
        <w:ind w:firstLineChars="0"/>
      </w:pPr>
      <w:r>
        <w:rPr>
          <w:rFonts w:hint="eastAsia"/>
        </w:rPr>
        <w:lastRenderedPageBreak/>
        <w:t>募集方式</w:t>
      </w:r>
    </w:p>
    <w:p w:rsidR="00452379" w:rsidRDefault="00F526EB" w:rsidP="00F42F95">
      <w:pPr>
        <w:pStyle w:val="aa"/>
        <w:numPr>
          <w:ilvl w:val="1"/>
          <w:numId w:val="268"/>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rsidR="00452379" w:rsidRDefault="00452379" w:rsidP="004E6E85"/>
    <w:p w:rsidR="00452379" w:rsidRDefault="00591B15" w:rsidP="005B1AB9">
      <w:pPr>
        <w:pStyle w:val="3"/>
      </w:pPr>
      <w:r>
        <w:rPr>
          <w:rFonts w:hint="eastAsia"/>
        </w:rPr>
        <w:t>考点1</w:t>
      </w:r>
      <w:r>
        <w:t>4</w:t>
      </w:r>
      <w:r>
        <w:rPr>
          <w:rFonts w:hint="eastAsia"/>
        </w:rPr>
        <w:t>：企业债券的发行与承销</w:t>
      </w:r>
    </w:p>
    <w:p w:rsidR="00877710" w:rsidRPr="00877710" w:rsidRDefault="00877710" w:rsidP="00877710">
      <w:pPr>
        <w:rPr>
          <w:rStyle w:val="a8"/>
        </w:rPr>
      </w:pPr>
      <w:r w:rsidRPr="00877710">
        <w:rPr>
          <w:rStyle w:val="a8"/>
        </w:rPr>
        <w:t>公开发行企业债券须符合的条件</w:t>
      </w:r>
    </w:p>
    <w:p w:rsidR="00877710" w:rsidRDefault="00877710" w:rsidP="00F42F95">
      <w:pPr>
        <w:pStyle w:val="aa"/>
        <w:numPr>
          <w:ilvl w:val="0"/>
          <w:numId w:val="269"/>
        </w:numPr>
        <w:ind w:firstLineChars="0"/>
      </w:pPr>
      <w:r w:rsidRPr="00E64C4D">
        <w:rPr>
          <w:rStyle w:val="a4"/>
          <w:rFonts w:hint="eastAsia"/>
        </w:rPr>
        <w:t>股份有限公司</w:t>
      </w:r>
      <w:r>
        <w:rPr>
          <w:rFonts w:hint="eastAsia"/>
        </w:rPr>
        <w:t>的净资产额</w:t>
      </w:r>
      <w:r w:rsidRPr="00E64C4D">
        <w:rPr>
          <w:rStyle w:val="a4"/>
          <w:rFonts w:hint="eastAsia"/>
        </w:rPr>
        <w:t>不低于</w:t>
      </w:r>
      <w:r w:rsidRPr="00E64C4D">
        <w:rPr>
          <w:rStyle w:val="a4"/>
        </w:rPr>
        <w:t>3000</w:t>
      </w:r>
      <w:r>
        <w:t>万元，</w:t>
      </w:r>
      <w:r w:rsidRPr="00E64C4D">
        <w:rPr>
          <w:rStyle w:val="a4"/>
        </w:rPr>
        <w:t>有限</w:t>
      </w:r>
      <w:r w:rsidRPr="00E64C4D">
        <w:rPr>
          <w:rStyle w:val="a4"/>
          <w:rFonts w:hint="eastAsia"/>
        </w:rPr>
        <w:t>责任</w:t>
      </w:r>
      <w:r w:rsidRPr="00E64C4D">
        <w:rPr>
          <w:rStyle w:val="a4"/>
        </w:rPr>
        <w:t>公司和其他</w:t>
      </w:r>
      <w:r>
        <w:t>类型企业的</w:t>
      </w:r>
      <w:r>
        <w:rPr>
          <w:rFonts w:hint="eastAsia"/>
        </w:rPr>
        <w:t>净资产额不低于</w:t>
      </w:r>
      <w:r w:rsidRPr="00E64C4D">
        <w:rPr>
          <w:rStyle w:val="a4"/>
        </w:rPr>
        <w:t>6000万</w:t>
      </w:r>
    </w:p>
    <w:p w:rsidR="00877710" w:rsidRDefault="00877710" w:rsidP="00F42F95">
      <w:pPr>
        <w:pStyle w:val="aa"/>
        <w:numPr>
          <w:ilvl w:val="0"/>
          <w:numId w:val="269"/>
        </w:numPr>
        <w:ind w:firstLineChars="0"/>
      </w:pPr>
      <w:r>
        <w:rPr>
          <w:rFonts w:hint="eastAsia"/>
        </w:rPr>
        <w:t>累计债券余额不超过发行人净资产（不包括少数股东权益）的</w:t>
      </w:r>
      <w:r w:rsidRPr="00E64C4D">
        <w:rPr>
          <w:rStyle w:val="a4"/>
        </w:rPr>
        <w:t>40％</w:t>
      </w:r>
    </w:p>
    <w:p w:rsidR="00877710" w:rsidRDefault="00877710" w:rsidP="00F42F95">
      <w:pPr>
        <w:pStyle w:val="aa"/>
        <w:numPr>
          <w:ilvl w:val="0"/>
          <w:numId w:val="269"/>
        </w:numPr>
        <w:ind w:firstLineChars="0"/>
      </w:pPr>
      <w:r>
        <w:rPr>
          <w:rFonts w:hint="eastAsia"/>
        </w:rPr>
        <w:t>最近</w:t>
      </w:r>
      <w:r w:rsidRPr="00E64C4D">
        <w:rPr>
          <w:rStyle w:val="a4"/>
        </w:rPr>
        <w:t>3年</w:t>
      </w:r>
      <w:r>
        <w:t>平均可分配利润（净利润）足以支付债券</w:t>
      </w:r>
      <w:r w:rsidR="00E64C4D">
        <w:rPr>
          <w:rFonts w:hint="eastAsia"/>
        </w:rPr>
        <w:t>1</w:t>
      </w:r>
      <w:r>
        <w:t>年的利息</w:t>
      </w:r>
    </w:p>
    <w:p w:rsidR="00877710" w:rsidRDefault="00877710" w:rsidP="00F42F95">
      <w:pPr>
        <w:pStyle w:val="aa"/>
        <w:numPr>
          <w:ilvl w:val="0"/>
          <w:numId w:val="269"/>
        </w:numPr>
        <w:ind w:firstLineChars="0"/>
      </w:pPr>
      <w:r>
        <w:rPr>
          <w:rFonts w:hint="eastAsia"/>
        </w:rPr>
        <w:t>筹集的资金投向符合国家产业政策，所需相关手续齐全</w:t>
      </w:r>
    </w:p>
    <w:p w:rsidR="00877710" w:rsidRDefault="00877710" w:rsidP="00F42F95">
      <w:pPr>
        <w:pStyle w:val="aa"/>
        <w:numPr>
          <w:ilvl w:val="0"/>
          <w:numId w:val="269"/>
        </w:numPr>
        <w:ind w:firstLineChars="0"/>
      </w:pPr>
      <w:r>
        <w:rPr>
          <w:rFonts w:hint="eastAsia"/>
        </w:rPr>
        <w:t>债券利率由企业根据市场情况确定，但不得超过国务院限定的利率水平</w:t>
      </w:r>
    </w:p>
    <w:p w:rsidR="00877710" w:rsidRDefault="00877710" w:rsidP="00F42F95">
      <w:pPr>
        <w:pStyle w:val="aa"/>
        <w:numPr>
          <w:ilvl w:val="0"/>
          <w:numId w:val="269"/>
        </w:numPr>
        <w:ind w:firstLineChars="0"/>
      </w:pPr>
      <w:r>
        <w:rPr>
          <w:rFonts w:hint="eastAsia"/>
        </w:rPr>
        <w:t>已发行的企业债券或者其他债务</w:t>
      </w:r>
      <w:r w:rsidRPr="007E7B8A">
        <w:rPr>
          <w:rStyle w:val="a4"/>
          <w:rFonts w:hint="eastAsia"/>
        </w:rPr>
        <w:t>未处于违约或者延迟支付本息</w:t>
      </w:r>
      <w:r>
        <w:rPr>
          <w:rFonts w:hint="eastAsia"/>
        </w:rPr>
        <w:t>的状态</w:t>
      </w:r>
    </w:p>
    <w:p w:rsidR="00452379" w:rsidRDefault="00877710" w:rsidP="00F42F95">
      <w:pPr>
        <w:pStyle w:val="aa"/>
        <w:numPr>
          <w:ilvl w:val="0"/>
          <w:numId w:val="269"/>
        </w:numPr>
        <w:ind w:firstLineChars="0"/>
      </w:pPr>
      <w:r>
        <w:rPr>
          <w:rFonts w:hint="eastAsia"/>
        </w:rPr>
        <w:t>最近</w:t>
      </w:r>
      <w:r w:rsidRPr="007E7B8A">
        <w:rPr>
          <w:rStyle w:val="a4"/>
        </w:rPr>
        <w:t>3年</w:t>
      </w:r>
      <w:r>
        <w:t>没有重大违法违规行为</w:t>
      </w:r>
    </w:p>
    <w:p w:rsidR="00452379" w:rsidRDefault="00452379" w:rsidP="004E6E85"/>
    <w:p w:rsidR="00452379" w:rsidRPr="00D76683" w:rsidRDefault="00D76683" w:rsidP="004E6E85">
      <w:pPr>
        <w:rPr>
          <w:rStyle w:val="a8"/>
        </w:rPr>
      </w:pPr>
      <w:r w:rsidRPr="00D76683">
        <w:rPr>
          <w:rStyle w:val="a8"/>
          <w:rFonts w:hint="eastAsia"/>
        </w:rPr>
        <w:t>募集资金的投向</w:t>
      </w:r>
    </w:p>
    <w:p w:rsidR="00D76683" w:rsidRDefault="00D76683" w:rsidP="00F42F95">
      <w:pPr>
        <w:pStyle w:val="aa"/>
        <w:numPr>
          <w:ilvl w:val="0"/>
          <w:numId w:val="270"/>
        </w:numPr>
        <w:ind w:firstLineChars="0"/>
      </w:pPr>
      <w:r>
        <w:rPr>
          <w:rFonts w:hint="eastAsia"/>
        </w:rPr>
        <w:t>企业发行企业债券所筹资金应当用于</w:t>
      </w:r>
      <w:r w:rsidRPr="004B6215">
        <w:rPr>
          <w:rStyle w:val="a4"/>
          <w:rFonts w:hint="eastAsia"/>
        </w:rPr>
        <w:t>本企业的生产经营</w:t>
      </w:r>
      <w:r>
        <w:rPr>
          <w:rFonts w:hint="eastAsia"/>
        </w:rPr>
        <w:t>。</w:t>
      </w:r>
    </w:p>
    <w:p w:rsidR="00D76683" w:rsidRDefault="00D76683" w:rsidP="00F42F95">
      <w:pPr>
        <w:pStyle w:val="aa"/>
        <w:numPr>
          <w:ilvl w:val="0"/>
          <w:numId w:val="270"/>
        </w:numPr>
        <w:ind w:firstLineChars="0"/>
      </w:pPr>
      <w:r>
        <w:rPr>
          <w:rFonts w:hint="eastAsia"/>
        </w:rPr>
        <w:t>企业发行企业债券所筹资金</w:t>
      </w:r>
      <w:r w:rsidRPr="004B6215">
        <w:rPr>
          <w:rStyle w:val="a4"/>
          <w:rFonts w:hint="eastAsia"/>
        </w:rPr>
        <w:t>不得用于</w:t>
      </w:r>
      <w:r>
        <w:rPr>
          <w:rFonts w:hint="eastAsia"/>
        </w:rPr>
        <w:t>房地产买卖、股票买卖和期货交易等与本企业生产经营无关的风险性投资</w:t>
      </w:r>
    </w:p>
    <w:p w:rsidR="00D76683" w:rsidRDefault="00D76683" w:rsidP="00F42F95">
      <w:pPr>
        <w:pStyle w:val="aa"/>
        <w:numPr>
          <w:ilvl w:val="0"/>
          <w:numId w:val="270"/>
        </w:numPr>
        <w:ind w:firstLineChars="0"/>
      </w:pPr>
      <w:r w:rsidRPr="00452D34">
        <w:rPr>
          <w:rStyle w:val="af"/>
          <w:rFonts w:hint="eastAsia"/>
        </w:rPr>
        <w:t>公开发行</w:t>
      </w:r>
      <w:r>
        <w:rPr>
          <w:rFonts w:hint="eastAsia"/>
        </w:rPr>
        <w:t>公司债券筹集的资金，必须用于</w:t>
      </w:r>
      <w:r w:rsidRPr="00452D34">
        <w:rPr>
          <w:rStyle w:val="af"/>
          <w:rFonts w:hint="eastAsia"/>
        </w:rPr>
        <w:t>核准的用途</w:t>
      </w:r>
      <w:r>
        <w:rPr>
          <w:rFonts w:hint="eastAsia"/>
        </w:rPr>
        <w:t>，</w:t>
      </w:r>
      <w:r w:rsidRPr="004B6215">
        <w:rPr>
          <w:rStyle w:val="a4"/>
          <w:rFonts w:hint="eastAsia"/>
        </w:rPr>
        <w:t>不得用于弥补亏损和非生产性支出</w:t>
      </w:r>
    </w:p>
    <w:p w:rsidR="00D76683" w:rsidRDefault="00D76683" w:rsidP="00F42F95">
      <w:pPr>
        <w:pStyle w:val="aa"/>
        <w:numPr>
          <w:ilvl w:val="0"/>
          <w:numId w:val="270"/>
        </w:numPr>
        <w:ind w:firstLineChars="0"/>
      </w:pPr>
      <w:r>
        <w:rPr>
          <w:rFonts w:hint="eastAsia"/>
        </w:rPr>
        <w:t>企业债券筹集的资金</w:t>
      </w:r>
      <w:r w:rsidRPr="004B6215">
        <w:rPr>
          <w:rStyle w:val="a4"/>
          <w:rFonts w:hint="eastAsia"/>
        </w:rPr>
        <w:t>可用于</w:t>
      </w:r>
      <w:r>
        <w:rPr>
          <w:rFonts w:hint="eastAsia"/>
        </w:rPr>
        <w:t>固定资产投资项目、</w:t>
      </w:r>
      <w:r w:rsidRPr="004B6215">
        <w:rPr>
          <w:rStyle w:val="a4"/>
          <w:rFonts w:hint="eastAsia"/>
        </w:rPr>
        <w:t>收购产权（股权）</w:t>
      </w:r>
      <w:r>
        <w:rPr>
          <w:rFonts w:hint="eastAsia"/>
        </w:rPr>
        <w:t>、调整债务结构和</w:t>
      </w:r>
      <w:r w:rsidR="00124561">
        <w:rPr>
          <w:rFonts w:hint="eastAsia"/>
        </w:rPr>
        <w:t>补</w:t>
      </w:r>
      <w:r>
        <w:rPr>
          <w:rFonts w:hint="eastAsia"/>
        </w:rPr>
        <w:t>充营运资金。</w:t>
      </w:r>
    </w:p>
    <w:p w:rsidR="00452379" w:rsidRDefault="00452379" w:rsidP="004E6E85"/>
    <w:p w:rsidR="004B6215" w:rsidRPr="004B6215" w:rsidRDefault="004B6215" w:rsidP="004E6E85">
      <w:pPr>
        <w:rPr>
          <w:rStyle w:val="a8"/>
        </w:rPr>
      </w:pPr>
      <w:r w:rsidRPr="004B6215">
        <w:rPr>
          <w:rStyle w:val="a8"/>
        </w:rPr>
        <w:t>公司债券发行条件</w:t>
      </w:r>
    </w:p>
    <w:p w:rsidR="004B6215" w:rsidRDefault="004B6215" w:rsidP="00F42F95">
      <w:pPr>
        <w:pStyle w:val="aa"/>
        <w:numPr>
          <w:ilvl w:val="0"/>
          <w:numId w:val="271"/>
        </w:numPr>
        <w:ind w:firstLineChars="0"/>
      </w:pPr>
      <w:r>
        <w:rPr>
          <w:rFonts w:hint="eastAsia"/>
        </w:rPr>
        <w:t>股份有限公司的净资产不低于</w:t>
      </w:r>
      <w:r w:rsidRPr="00F6419F">
        <w:rPr>
          <w:rStyle w:val="a4"/>
        </w:rPr>
        <w:t>3000</w:t>
      </w:r>
      <w:r>
        <w:t>万元，有限责任公司</w:t>
      </w:r>
      <w:r>
        <w:rPr>
          <w:rFonts w:hint="eastAsia"/>
        </w:rPr>
        <w:t>的净资产不低于</w:t>
      </w:r>
      <w:r w:rsidRPr="00F6419F">
        <w:rPr>
          <w:rStyle w:val="a4"/>
        </w:rPr>
        <w:t>6000</w:t>
      </w:r>
      <w:r>
        <w:t>万</w:t>
      </w:r>
    </w:p>
    <w:p w:rsidR="004B6215" w:rsidRDefault="004B6215" w:rsidP="00F42F95">
      <w:pPr>
        <w:pStyle w:val="aa"/>
        <w:numPr>
          <w:ilvl w:val="0"/>
          <w:numId w:val="271"/>
        </w:numPr>
        <w:ind w:firstLineChars="0"/>
      </w:pPr>
      <w:r>
        <w:rPr>
          <w:rFonts w:hint="eastAsia"/>
        </w:rPr>
        <w:t>累计债券余额不超过公司净资产的</w:t>
      </w:r>
      <w:r w:rsidRPr="00F6419F">
        <w:rPr>
          <w:rStyle w:val="a4"/>
        </w:rPr>
        <w:t>40</w:t>
      </w:r>
      <w:r>
        <w:t>％</w:t>
      </w:r>
    </w:p>
    <w:p w:rsidR="004B6215" w:rsidRDefault="004B6215" w:rsidP="00F42F95">
      <w:pPr>
        <w:pStyle w:val="aa"/>
        <w:numPr>
          <w:ilvl w:val="0"/>
          <w:numId w:val="271"/>
        </w:numPr>
        <w:ind w:firstLineChars="0"/>
      </w:pPr>
      <w:r>
        <w:t>最近</w:t>
      </w:r>
      <w:r w:rsidRPr="00F6419F">
        <w:rPr>
          <w:rStyle w:val="a4"/>
        </w:rPr>
        <w:t>3年</w:t>
      </w:r>
      <w:r>
        <w:t>平均可分配利润足</w:t>
      </w:r>
      <w:r>
        <w:rPr>
          <w:rFonts w:hint="eastAsia"/>
        </w:rPr>
        <w:t>以支付公司债券</w:t>
      </w:r>
      <w:r>
        <w:t>1年的利息</w:t>
      </w:r>
    </w:p>
    <w:p w:rsidR="004B6215" w:rsidRDefault="004B6215" w:rsidP="00F42F95">
      <w:pPr>
        <w:pStyle w:val="aa"/>
        <w:numPr>
          <w:ilvl w:val="0"/>
          <w:numId w:val="271"/>
        </w:numPr>
        <w:ind w:firstLineChars="0"/>
      </w:pPr>
      <w:r>
        <w:rPr>
          <w:rFonts w:hint="eastAsia"/>
        </w:rPr>
        <w:t>筹集的资金投向符合国家产业政策</w:t>
      </w:r>
    </w:p>
    <w:p w:rsidR="004B6215" w:rsidRDefault="004B6215" w:rsidP="00F42F95">
      <w:pPr>
        <w:pStyle w:val="aa"/>
        <w:numPr>
          <w:ilvl w:val="0"/>
          <w:numId w:val="271"/>
        </w:numPr>
        <w:ind w:firstLineChars="0"/>
      </w:pPr>
      <w:r>
        <w:rPr>
          <w:rFonts w:hint="eastAsia"/>
        </w:rPr>
        <w:t>债券的利率不超过国务院限定的利率水平</w:t>
      </w:r>
    </w:p>
    <w:p w:rsidR="004B6215" w:rsidRDefault="004B6215" w:rsidP="00F42F95">
      <w:pPr>
        <w:pStyle w:val="aa"/>
        <w:numPr>
          <w:ilvl w:val="0"/>
          <w:numId w:val="271"/>
        </w:numPr>
        <w:ind w:firstLineChars="0"/>
      </w:pPr>
      <w:r>
        <w:rPr>
          <w:rFonts w:hint="eastAsia"/>
        </w:rPr>
        <w:t>国务院规定的其他条件</w:t>
      </w:r>
    </w:p>
    <w:p w:rsidR="004B6215" w:rsidRDefault="004B6215" w:rsidP="004B6215"/>
    <w:p w:rsidR="004B6215" w:rsidRPr="00481ABC" w:rsidRDefault="00002BC2" w:rsidP="004B6215">
      <w:pPr>
        <w:rPr>
          <w:rStyle w:val="a8"/>
        </w:rPr>
      </w:pPr>
      <w:r>
        <w:rPr>
          <w:rStyle w:val="a8"/>
          <w:rFonts w:hint="eastAsia"/>
        </w:rPr>
        <w:t>公司债券</w:t>
      </w:r>
      <w:r w:rsidR="00F6419F" w:rsidRPr="00481ABC">
        <w:rPr>
          <w:rStyle w:val="a8"/>
        </w:rPr>
        <w:t>募集资金的投向</w:t>
      </w:r>
    </w:p>
    <w:p w:rsidR="00F6419F" w:rsidRDefault="00F6419F" w:rsidP="004B6215">
      <w:r>
        <w:rPr>
          <w:rFonts w:hint="eastAsia"/>
        </w:rPr>
        <w:t>公开发行</w:t>
      </w:r>
      <w:r w:rsidR="00CB2C2C">
        <w:rPr>
          <w:rFonts w:hint="eastAsia"/>
        </w:rPr>
        <w:t>的</w:t>
      </w:r>
      <w:r>
        <w:rPr>
          <w:rFonts w:hint="eastAsia"/>
        </w:rPr>
        <w:t>，应当用于</w:t>
      </w:r>
      <w:r w:rsidRPr="00002BC2">
        <w:rPr>
          <w:rStyle w:val="af"/>
        </w:rPr>
        <w:t>核准</w:t>
      </w:r>
      <w:r>
        <w:rPr>
          <w:rFonts w:hint="eastAsia"/>
        </w:rPr>
        <w:t>的用途；</w:t>
      </w:r>
    </w:p>
    <w:p w:rsidR="00F6419F" w:rsidRDefault="00F6419F" w:rsidP="004B6215">
      <w:r>
        <w:rPr>
          <w:rFonts w:hint="eastAsia"/>
        </w:rPr>
        <w:t>非公开发行的，应当用于</w:t>
      </w:r>
      <w:r w:rsidRPr="00002BC2">
        <w:rPr>
          <w:rStyle w:val="af"/>
        </w:rPr>
        <w:t>约定</w:t>
      </w:r>
      <w:r>
        <w:rPr>
          <w:rFonts w:hint="eastAsia"/>
        </w:rPr>
        <w:t>的用途。</w:t>
      </w:r>
    </w:p>
    <w:p w:rsidR="004E6E85" w:rsidRDefault="004E6E85" w:rsidP="004E6E85"/>
    <w:p w:rsidR="00667417" w:rsidRPr="00667417" w:rsidRDefault="00667417" w:rsidP="004E6E85">
      <w:pPr>
        <w:rPr>
          <w:rStyle w:val="a8"/>
        </w:rPr>
      </w:pPr>
      <w:r w:rsidRPr="00667417">
        <w:rPr>
          <w:rStyle w:val="a8"/>
        </w:rPr>
        <w:t>企业债券发行的条款设计</w:t>
      </w:r>
    </w:p>
    <w:p w:rsidR="00667417" w:rsidRDefault="00667417" w:rsidP="00F42F95">
      <w:pPr>
        <w:pStyle w:val="aa"/>
        <w:numPr>
          <w:ilvl w:val="0"/>
          <w:numId w:val="272"/>
        </w:numPr>
        <w:ind w:firstLineChars="0"/>
      </w:pPr>
      <w:r>
        <w:rPr>
          <w:rFonts w:hint="eastAsia"/>
        </w:rPr>
        <w:t>发行规模</w:t>
      </w:r>
    </w:p>
    <w:p w:rsidR="00667417" w:rsidRDefault="00667417" w:rsidP="00F42F95">
      <w:pPr>
        <w:pStyle w:val="aa"/>
        <w:numPr>
          <w:ilvl w:val="1"/>
          <w:numId w:val="272"/>
        </w:numPr>
        <w:ind w:firstLineChars="0"/>
      </w:pPr>
      <w:r>
        <w:rPr>
          <w:rFonts w:hint="eastAsia"/>
        </w:rPr>
        <w:t>企业公开发行企业债券，累计债券余额不超过企业净资产的</w:t>
      </w:r>
      <w:r w:rsidRPr="001F7F6D">
        <w:rPr>
          <w:rStyle w:val="a4"/>
        </w:rPr>
        <w:t>40％</w:t>
      </w:r>
    </w:p>
    <w:p w:rsidR="00667417" w:rsidRDefault="00667417" w:rsidP="00F42F95">
      <w:pPr>
        <w:pStyle w:val="aa"/>
        <w:numPr>
          <w:ilvl w:val="0"/>
          <w:numId w:val="272"/>
        </w:numPr>
        <w:ind w:firstLineChars="0"/>
      </w:pPr>
      <w:r>
        <w:rPr>
          <w:rFonts w:hint="eastAsia"/>
        </w:rPr>
        <w:t>利率</w:t>
      </w:r>
    </w:p>
    <w:p w:rsidR="00667417" w:rsidRDefault="00667417" w:rsidP="00F42F95">
      <w:pPr>
        <w:pStyle w:val="aa"/>
        <w:numPr>
          <w:ilvl w:val="1"/>
          <w:numId w:val="272"/>
        </w:numPr>
        <w:ind w:firstLineChars="0"/>
      </w:pPr>
      <w:r>
        <w:rPr>
          <w:rFonts w:hint="eastAsia"/>
        </w:rPr>
        <w:t>企业债券的</w:t>
      </w:r>
      <w:r w:rsidRPr="001F7F6D">
        <w:rPr>
          <w:rStyle w:val="a4"/>
          <w:rFonts w:hint="eastAsia"/>
        </w:rPr>
        <w:t>利率</w:t>
      </w:r>
      <w:r>
        <w:rPr>
          <w:rFonts w:hint="eastAsia"/>
        </w:rPr>
        <w:t>不得高于银行相同期限居民储蓄定期存款利率的</w:t>
      </w:r>
      <w:r w:rsidRPr="001F7F6D">
        <w:rPr>
          <w:rStyle w:val="a4"/>
        </w:rPr>
        <w:t>40％</w:t>
      </w:r>
    </w:p>
    <w:p w:rsidR="00667417" w:rsidRDefault="00667417" w:rsidP="00F42F95">
      <w:pPr>
        <w:pStyle w:val="aa"/>
        <w:numPr>
          <w:ilvl w:val="0"/>
          <w:numId w:val="272"/>
        </w:numPr>
        <w:ind w:firstLineChars="0"/>
      </w:pPr>
      <w:r>
        <w:rPr>
          <w:rFonts w:hint="eastAsia"/>
        </w:rPr>
        <w:lastRenderedPageBreak/>
        <w:t>担保</w:t>
      </w:r>
    </w:p>
    <w:p w:rsidR="00667417" w:rsidRDefault="00667417" w:rsidP="00F42F95">
      <w:pPr>
        <w:pStyle w:val="aa"/>
        <w:numPr>
          <w:ilvl w:val="1"/>
          <w:numId w:val="272"/>
        </w:numPr>
        <w:ind w:firstLineChars="0"/>
      </w:pPr>
      <w:r>
        <w:rPr>
          <w:rFonts w:hint="eastAsia"/>
        </w:rPr>
        <w:t>企业可发行</w:t>
      </w:r>
      <w:r w:rsidRPr="001F7F6D">
        <w:rPr>
          <w:rStyle w:val="a4"/>
          <w:rFonts w:hint="eastAsia"/>
        </w:rPr>
        <w:t>无担保信用债券、资产抵押债券、第三方担保债券</w:t>
      </w:r>
    </w:p>
    <w:p w:rsidR="00667417" w:rsidRDefault="00667417" w:rsidP="00F42F95">
      <w:pPr>
        <w:pStyle w:val="aa"/>
        <w:numPr>
          <w:ilvl w:val="0"/>
          <w:numId w:val="272"/>
        </w:numPr>
        <w:ind w:firstLineChars="0"/>
      </w:pPr>
      <w:r>
        <w:rPr>
          <w:rFonts w:hint="eastAsia"/>
        </w:rPr>
        <w:t>承销</w:t>
      </w:r>
    </w:p>
    <w:p w:rsidR="004B6215" w:rsidRDefault="00667417" w:rsidP="00F42F95">
      <w:pPr>
        <w:pStyle w:val="aa"/>
        <w:numPr>
          <w:ilvl w:val="1"/>
          <w:numId w:val="272"/>
        </w:numPr>
        <w:ind w:firstLineChars="0"/>
      </w:pPr>
      <w:r>
        <w:rPr>
          <w:rFonts w:hint="eastAsia"/>
        </w:rPr>
        <w:t>发行企业债券应当由具有承销资格的证券经营机构承销，企业</w:t>
      </w:r>
      <w:r w:rsidRPr="001F7F6D">
        <w:rPr>
          <w:rStyle w:val="a4"/>
          <w:rFonts w:hint="eastAsia"/>
        </w:rPr>
        <w:t>不得自行销售</w:t>
      </w:r>
      <w:r>
        <w:rPr>
          <w:rFonts w:hint="eastAsia"/>
        </w:rPr>
        <w:t>企业债券</w:t>
      </w:r>
    </w:p>
    <w:p w:rsidR="00A97CBE" w:rsidRDefault="00A97CBE" w:rsidP="004E6E85"/>
    <w:p w:rsidR="004B6215" w:rsidRPr="00A97CBE" w:rsidRDefault="00A97CBE" w:rsidP="004E6E85">
      <w:pPr>
        <w:rPr>
          <w:rStyle w:val="a8"/>
        </w:rPr>
      </w:pPr>
      <w:r w:rsidRPr="00A97CBE">
        <w:rPr>
          <w:rStyle w:val="a8"/>
        </w:rPr>
        <w:t>公司债券发行条款设计要求</w:t>
      </w:r>
    </w:p>
    <w:p w:rsidR="00A97CBE" w:rsidRDefault="00A97CBE" w:rsidP="00F42F95">
      <w:pPr>
        <w:pStyle w:val="aa"/>
        <w:numPr>
          <w:ilvl w:val="0"/>
          <w:numId w:val="273"/>
        </w:numPr>
        <w:ind w:firstLineChars="0"/>
      </w:pPr>
      <w:r>
        <w:rPr>
          <w:rFonts w:hint="eastAsia"/>
        </w:rPr>
        <w:t>发行价格</w:t>
      </w:r>
    </w:p>
    <w:p w:rsidR="00A97CBE" w:rsidRDefault="00A97CBE" w:rsidP="00F42F95">
      <w:pPr>
        <w:pStyle w:val="aa"/>
        <w:numPr>
          <w:ilvl w:val="1"/>
          <w:numId w:val="273"/>
        </w:numPr>
        <w:ind w:firstLineChars="0"/>
      </w:pPr>
      <w:r>
        <w:rPr>
          <w:rFonts w:hint="eastAsia"/>
        </w:rPr>
        <w:t>公司债券公开发行的价格或利率以</w:t>
      </w:r>
      <w:r w:rsidRPr="00A97CBE">
        <w:rPr>
          <w:rStyle w:val="a4"/>
          <w:rFonts w:hint="eastAsia"/>
        </w:rPr>
        <w:t>询价或公开招标</w:t>
      </w:r>
      <w:r>
        <w:rPr>
          <w:rFonts w:hint="eastAsia"/>
        </w:rPr>
        <w:t>等市场化方式确定</w:t>
      </w:r>
    </w:p>
    <w:p w:rsidR="00A97CBE" w:rsidRDefault="00A97CBE" w:rsidP="00F42F95">
      <w:pPr>
        <w:pStyle w:val="aa"/>
        <w:numPr>
          <w:ilvl w:val="0"/>
          <w:numId w:val="273"/>
        </w:numPr>
        <w:ind w:firstLineChars="0"/>
      </w:pPr>
      <w:r>
        <w:rPr>
          <w:rFonts w:hint="eastAsia"/>
        </w:rPr>
        <w:t>发行方式</w:t>
      </w:r>
    </w:p>
    <w:p w:rsidR="00A97CBE" w:rsidRDefault="00A97CBE" w:rsidP="00F42F95">
      <w:pPr>
        <w:pStyle w:val="aa"/>
        <w:numPr>
          <w:ilvl w:val="1"/>
          <w:numId w:val="273"/>
        </w:numPr>
        <w:ind w:firstLineChars="0"/>
      </w:pPr>
      <w:r>
        <w:rPr>
          <w:rFonts w:hint="eastAsia"/>
        </w:rPr>
        <w:t>公司债券可以公开发行，也可以非公开发行。公开发行公司债券，可以申请</w:t>
      </w:r>
      <w:r w:rsidRPr="003D009D">
        <w:rPr>
          <w:rStyle w:val="a4"/>
          <w:rFonts w:hint="eastAsia"/>
        </w:rPr>
        <w:t>一次核准，分期发行</w:t>
      </w:r>
    </w:p>
    <w:p w:rsidR="00A97CBE" w:rsidRDefault="00A97CBE" w:rsidP="00F42F95">
      <w:pPr>
        <w:pStyle w:val="aa"/>
        <w:numPr>
          <w:ilvl w:val="0"/>
          <w:numId w:val="273"/>
        </w:numPr>
        <w:ind w:firstLineChars="0"/>
      </w:pPr>
      <w:r>
        <w:rPr>
          <w:rFonts w:hint="eastAsia"/>
        </w:rPr>
        <w:t>信用评级</w:t>
      </w:r>
    </w:p>
    <w:p w:rsidR="00A97CBE" w:rsidRDefault="00A97CBE" w:rsidP="00F42F95">
      <w:pPr>
        <w:pStyle w:val="aa"/>
        <w:numPr>
          <w:ilvl w:val="1"/>
          <w:numId w:val="273"/>
        </w:numPr>
        <w:ind w:firstLineChars="0"/>
      </w:pPr>
      <w:r>
        <w:rPr>
          <w:rFonts w:hint="eastAsia"/>
        </w:rPr>
        <w:t>公司与资信评级机构应当约定，在债券有效存续期间，资信评级机构</w:t>
      </w:r>
      <w:r w:rsidRPr="003D009D">
        <w:rPr>
          <w:rStyle w:val="a4"/>
          <w:rFonts w:hint="eastAsia"/>
        </w:rPr>
        <w:t>每年至少公告</w:t>
      </w:r>
      <w:r w:rsidRPr="003D009D">
        <w:rPr>
          <w:rStyle w:val="a4"/>
        </w:rPr>
        <w:t>1次</w:t>
      </w:r>
      <w:r>
        <w:t>跟踪评级报告。</w:t>
      </w:r>
      <w:r>
        <w:rPr>
          <w:rFonts w:hint="eastAsia"/>
        </w:rPr>
        <w:t>非公开发行公司债券是否进行信用评级由</w:t>
      </w:r>
      <w:r w:rsidRPr="003D009D">
        <w:rPr>
          <w:rStyle w:val="af"/>
          <w:rFonts w:hint="eastAsia"/>
        </w:rPr>
        <w:t>发行人</w:t>
      </w:r>
      <w:r>
        <w:rPr>
          <w:rFonts w:hint="eastAsia"/>
        </w:rPr>
        <w:t>确定。</w:t>
      </w:r>
    </w:p>
    <w:p w:rsidR="00A97CBE" w:rsidRPr="00A97CBE" w:rsidRDefault="00A97CBE" w:rsidP="00F42F95">
      <w:pPr>
        <w:pStyle w:val="aa"/>
        <w:numPr>
          <w:ilvl w:val="0"/>
          <w:numId w:val="273"/>
        </w:numPr>
        <w:ind w:firstLineChars="0"/>
      </w:pPr>
      <w:r>
        <w:rPr>
          <w:rFonts w:hint="eastAsia"/>
        </w:rPr>
        <w:t>其他</w:t>
      </w:r>
    </w:p>
    <w:p w:rsidR="004B6215" w:rsidRDefault="00A97CBE" w:rsidP="00F42F95">
      <w:pPr>
        <w:pStyle w:val="aa"/>
        <w:numPr>
          <w:ilvl w:val="1"/>
          <w:numId w:val="273"/>
        </w:numPr>
        <w:ind w:firstLineChars="0"/>
      </w:pPr>
      <w:r>
        <w:rPr>
          <w:rFonts w:hint="eastAsia"/>
        </w:rPr>
        <w:t>债券募集说明书及其他信息披露文件所引用的</w:t>
      </w:r>
      <w:r w:rsidRPr="003D009D">
        <w:rPr>
          <w:rStyle w:val="a4"/>
          <w:rFonts w:hint="eastAsia"/>
        </w:rPr>
        <w:t>审计报告、资产评估报告、评级报告，</w:t>
      </w:r>
      <w:r>
        <w:rPr>
          <w:rFonts w:hint="eastAsia"/>
        </w:rPr>
        <w:t>应当由具有从事证券服务业务资格的机构出具。</w:t>
      </w:r>
    </w:p>
    <w:p w:rsidR="004B6215" w:rsidRDefault="004B6215" w:rsidP="004E6E85"/>
    <w:p w:rsidR="00270EF7" w:rsidRDefault="00270EF7" w:rsidP="00FE6C29">
      <w:pPr>
        <w:pStyle w:val="3"/>
      </w:pPr>
      <w:r>
        <w:rPr>
          <w:rFonts w:hint="eastAsia"/>
        </w:rPr>
        <w:t>考点1</w:t>
      </w:r>
      <w:r>
        <w:t>5</w:t>
      </w:r>
      <w:r>
        <w:rPr>
          <w:rFonts w:hint="eastAsia"/>
        </w:rPr>
        <w:t>：其它债权的发行与承销</w:t>
      </w:r>
    </w:p>
    <w:p w:rsidR="004B6215" w:rsidRPr="000059F8" w:rsidRDefault="00673C2C" w:rsidP="004E6E85">
      <w:pPr>
        <w:rPr>
          <w:rStyle w:val="a8"/>
        </w:rPr>
      </w:pPr>
      <w:r w:rsidRPr="000059F8">
        <w:rPr>
          <w:rStyle w:val="a8"/>
          <w:rFonts w:hint="eastAsia"/>
        </w:rPr>
        <w:t>非金融企业债务融资工具的发行与承销</w:t>
      </w:r>
    </w:p>
    <w:p w:rsidR="005524E8" w:rsidRDefault="005524E8" w:rsidP="00F42F95">
      <w:pPr>
        <w:pStyle w:val="aa"/>
        <w:numPr>
          <w:ilvl w:val="0"/>
          <w:numId w:val="274"/>
        </w:numPr>
        <w:ind w:firstLineChars="0"/>
      </w:pPr>
      <w:r>
        <w:rPr>
          <w:rFonts w:hint="eastAsia"/>
        </w:rPr>
        <w:t>短期融资融券</w:t>
      </w:r>
    </w:p>
    <w:p w:rsidR="004343CF" w:rsidRDefault="004343CF" w:rsidP="00F42F95">
      <w:pPr>
        <w:pStyle w:val="aa"/>
        <w:numPr>
          <w:ilvl w:val="1"/>
          <w:numId w:val="274"/>
        </w:numPr>
        <w:ind w:firstLineChars="0"/>
      </w:pPr>
      <w:r>
        <w:rPr>
          <w:rFonts w:hint="eastAsia"/>
        </w:rPr>
        <w:t>概念：短期融资融券是指具有</w:t>
      </w:r>
      <w:r w:rsidRPr="003107F3">
        <w:rPr>
          <w:rStyle w:val="a4"/>
          <w:rFonts w:hint="eastAsia"/>
        </w:rPr>
        <w:t>法人资格的非金融企业</w:t>
      </w:r>
      <w:r>
        <w:rPr>
          <w:rFonts w:hint="eastAsia"/>
        </w:rPr>
        <w:t>在银行间债券市场发行的，约定在</w:t>
      </w:r>
      <w:r w:rsidRPr="003107F3">
        <w:rPr>
          <w:rStyle w:val="a4"/>
        </w:rPr>
        <w:t>1年</w:t>
      </w:r>
      <w:r w:rsidRPr="003107F3">
        <w:rPr>
          <w:rStyle w:val="a4"/>
          <w:rFonts w:hint="eastAsia"/>
        </w:rPr>
        <w:t>内</w:t>
      </w:r>
      <w:r>
        <w:rPr>
          <w:rFonts w:hint="eastAsia"/>
        </w:rPr>
        <w:t>还本付息的债务融资工具。</w:t>
      </w:r>
    </w:p>
    <w:p w:rsidR="004343CF" w:rsidRDefault="004343CF" w:rsidP="00F42F95">
      <w:pPr>
        <w:pStyle w:val="aa"/>
        <w:numPr>
          <w:ilvl w:val="1"/>
          <w:numId w:val="274"/>
        </w:numPr>
        <w:ind w:firstLineChars="0"/>
      </w:pPr>
      <w:r>
        <w:rPr>
          <w:rFonts w:hint="eastAsia"/>
        </w:rPr>
        <w:t>发行注册：</w:t>
      </w:r>
      <w:r w:rsidRPr="003107F3">
        <w:rPr>
          <w:rStyle w:val="a4"/>
          <w:rFonts w:hint="eastAsia"/>
        </w:rPr>
        <w:t>中国银行间市场交易商协会</w:t>
      </w:r>
      <w:r>
        <w:rPr>
          <w:rFonts w:hint="eastAsia"/>
        </w:rPr>
        <w:t>负责受理企业债务融资工具的发行注册。交易商协会不接受注册的，企业可于</w:t>
      </w:r>
      <w:r w:rsidRPr="00142579">
        <w:rPr>
          <w:rStyle w:val="af"/>
        </w:rPr>
        <w:t>6个月</w:t>
      </w:r>
      <w:r>
        <w:t>后重新提交注</w:t>
      </w:r>
      <w:r>
        <w:rPr>
          <w:rFonts w:hint="eastAsia"/>
        </w:rPr>
        <w:t>册文件。</w:t>
      </w:r>
    </w:p>
    <w:p w:rsidR="003107F3" w:rsidRDefault="003107F3" w:rsidP="00F42F95">
      <w:pPr>
        <w:pStyle w:val="aa"/>
        <w:numPr>
          <w:ilvl w:val="1"/>
          <w:numId w:val="274"/>
        </w:numPr>
        <w:ind w:firstLineChars="0"/>
      </w:pPr>
      <w:r>
        <w:rPr>
          <w:rFonts w:hint="eastAsia"/>
        </w:rPr>
        <w:t>操作要求</w:t>
      </w:r>
    </w:p>
    <w:p w:rsidR="003107F3" w:rsidRDefault="003107F3" w:rsidP="00F42F95">
      <w:pPr>
        <w:pStyle w:val="aa"/>
        <w:numPr>
          <w:ilvl w:val="2"/>
          <w:numId w:val="274"/>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4"/>
          <w:rFonts w:hint="eastAsia"/>
        </w:rPr>
        <w:t>由符合条件的金融机构承销</w:t>
      </w:r>
      <w:r>
        <w:rPr>
          <w:rFonts w:hint="eastAsia"/>
        </w:rPr>
        <w:t>，企业可自主选择主承销商。需要组织承销团的，由主承销商组织承销团。</w:t>
      </w:r>
    </w:p>
    <w:p w:rsidR="005101DC" w:rsidRPr="005101DC" w:rsidRDefault="003107F3" w:rsidP="00F42F95">
      <w:pPr>
        <w:pStyle w:val="aa"/>
        <w:numPr>
          <w:ilvl w:val="2"/>
          <w:numId w:val="274"/>
        </w:numPr>
        <w:ind w:firstLineChars="0"/>
        <w:rPr>
          <w:rStyle w:val="a4"/>
          <w:b w:val="0"/>
          <w:iCs w:val="0"/>
          <w:color w:val="auto"/>
        </w:rPr>
      </w:pPr>
      <w:r>
        <w:t>信用评级：企业发行短期融资</w:t>
      </w:r>
      <w:proofErr w:type="gramStart"/>
      <w:r>
        <w:t>券</w:t>
      </w:r>
      <w:proofErr w:type="gramEnd"/>
      <w:r>
        <w:t>应披露</w:t>
      </w:r>
      <w:r w:rsidRPr="00164547">
        <w:rPr>
          <w:rStyle w:val="a4"/>
        </w:rPr>
        <w:t>企业</w:t>
      </w:r>
      <w:r w:rsidRPr="00164547">
        <w:rPr>
          <w:rStyle w:val="a4"/>
          <w:rFonts w:hint="eastAsia"/>
        </w:rPr>
        <w:t>主体信用评级和当期融资</w:t>
      </w:r>
      <w:proofErr w:type="gramStart"/>
      <w:r w:rsidRPr="00164547">
        <w:rPr>
          <w:rStyle w:val="a4"/>
          <w:rFonts w:hint="eastAsia"/>
        </w:rPr>
        <w:t>券</w:t>
      </w:r>
      <w:proofErr w:type="gramEnd"/>
      <w:r w:rsidRPr="00164547">
        <w:rPr>
          <w:rStyle w:val="a4"/>
          <w:rFonts w:hint="eastAsia"/>
        </w:rPr>
        <w:t>的债项评级</w:t>
      </w:r>
    </w:p>
    <w:p w:rsidR="005101DC" w:rsidRDefault="005524E8" w:rsidP="00F42F95">
      <w:pPr>
        <w:pStyle w:val="aa"/>
        <w:numPr>
          <w:ilvl w:val="0"/>
          <w:numId w:val="274"/>
        </w:numPr>
        <w:ind w:firstLineChars="0"/>
      </w:pPr>
      <w:r>
        <w:rPr>
          <w:rFonts w:hint="eastAsia"/>
        </w:rPr>
        <w:t>中小非金融企业集合票据</w:t>
      </w:r>
    </w:p>
    <w:p w:rsidR="005524E8" w:rsidRDefault="005101DC" w:rsidP="00F42F95">
      <w:pPr>
        <w:pStyle w:val="aa"/>
        <w:numPr>
          <w:ilvl w:val="1"/>
          <w:numId w:val="274"/>
        </w:numPr>
        <w:ind w:firstLineChars="0"/>
      </w:pPr>
      <w:r>
        <w:rPr>
          <w:rFonts w:hint="eastAsia"/>
        </w:rPr>
        <w:t>概念：中小非金融企业，是指国家相关法津法规及政策界定为中小企业的非金融企业；所称集合票据，是指</w:t>
      </w:r>
      <w:r w:rsidRPr="00A63EB4">
        <w:rPr>
          <w:rStyle w:val="a4"/>
        </w:rPr>
        <w:t>2个（含）以上、10个（含）以下</w:t>
      </w:r>
      <w:r>
        <w:t>具</w:t>
      </w:r>
      <w:r>
        <w:rPr>
          <w:rFonts w:hint="eastAsia"/>
        </w:rPr>
        <w:t>有法人资格的中小非金融企业，在银行间债券市场以</w:t>
      </w:r>
      <w:r w:rsidRPr="00A63EB4">
        <w:rPr>
          <w:rStyle w:val="a4"/>
          <w:rFonts w:hint="eastAsia"/>
        </w:rPr>
        <w:t>统一产品设计、统一券种冠名、统一信用增进、统一发行注册方式</w:t>
      </w:r>
      <w:r>
        <w:rPr>
          <w:rFonts w:hint="eastAsia"/>
        </w:rPr>
        <w:t>共同发行的，约定在一定期限还本付息的债务融资工具。</w:t>
      </w:r>
    </w:p>
    <w:p w:rsidR="00B93BD5" w:rsidRDefault="00B93BD5" w:rsidP="00F42F95">
      <w:pPr>
        <w:pStyle w:val="aa"/>
        <w:numPr>
          <w:ilvl w:val="1"/>
          <w:numId w:val="274"/>
        </w:numPr>
        <w:ind w:firstLineChars="0"/>
      </w:pPr>
      <w:r>
        <w:rPr>
          <w:rFonts w:hint="eastAsia"/>
        </w:rPr>
        <w:t>发行注册：中小非金融企业发行集合票据，应依据《银行间债券市场非金融企业债务融资工具注册规则》在</w:t>
      </w:r>
      <w:r w:rsidRPr="00962715">
        <w:rPr>
          <w:rStyle w:val="a4"/>
          <w:rFonts w:hint="eastAsia"/>
        </w:rPr>
        <w:t>交易商协会</w:t>
      </w:r>
      <w:r>
        <w:rPr>
          <w:rFonts w:hint="eastAsia"/>
        </w:rPr>
        <w:t>注册。</w:t>
      </w:r>
      <w:r w:rsidRPr="00962715">
        <w:rPr>
          <w:rStyle w:val="a4"/>
          <w:rFonts w:hint="eastAsia"/>
        </w:rPr>
        <w:t>一次注册，一次发行</w:t>
      </w:r>
      <w:r>
        <w:rPr>
          <w:rFonts w:hint="eastAsia"/>
        </w:rPr>
        <w:t>。</w:t>
      </w:r>
    </w:p>
    <w:p w:rsidR="00B93BD5" w:rsidRDefault="00B93BD5" w:rsidP="00F42F95">
      <w:pPr>
        <w:pStyle w:val="aa"/>
        <w:numPr>
          <w:ilvl w:val="1"/>
          <w:numId w:val="274"/>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4"/>
        </w:rPr>
        <w:t>40％</w:t>
      </w:r>
    </w:p>
    <w:p w:rsidR="00B93BD5" w:rsidRDefault="00B93BD5" w:rsidP="00F42F95">
      <w:pPr>
        <w:pStyle w:val="aa"/>
        <w:numPr>
          <w:ilvl w:val="1"/>
          <w:numId w:val="274"/>
        </w:numPr>
        <w:ind w:firstLineChars="0"/>
      </w:pPr>
      <w:r>
        <w:rPr>
          <w:rFonts w:hint="eastAsia"/>
        </w:rPr>
        <w:t>投资者保护机制：企业应在集合票据发行文件中约定</w:t>
      </w:r>
      <w:r w:rsidRPr="00962715">
        <w:rPr>
          <w:rStyle w:val="a4"/>
          <w:rFonts w:hint="eastAsia"/>
        </w:rPr>
        <w:t>投资者保护机制</w:t>
      </w:r>
    </w:p>
    <w:p w:rsidR="005524E8" w:rsidRDefault="005524E8" w:rsidP="00F42F95">
      <w:pPr>
        <w:pStyle w:val="aa"/>
        <w:numPr>
          <w:ilvl w:val="0"/>
          <w:numId w:val="274"/>
        </w:numPr>
        <w:ind w:firstLineChars="0"/>
      </w:pPr>
      <w:r>
        <w:rPr>
          <w:rFonts w:hint="eastAsia"/>
        </w:rPr>
        <w:t>中期票据</w:t>
      </w:r>
    </w:p>
    <w:p w:rsidR="0049694C" w:rsidRDefault="0049694C" w:rsidP="00F42F95">
      <w:pPr>
        <w:pStyle w:val="aa"/>
        <w:numPr>
          <w:ilvl w:val="1"/>
          <w:numId w:val="274"/>
        </w:numPr>
        <w:ind w:firstLineChars="0"/>
      </w:pPr>
      <w:r>
        <w:rPr>
          <w:rFonts w:hint="eastAsia"/>
        </w:rPr>
        <w:t>概念：中期票据是指具有法人资格的非金融企业在银行间债券市场</w:t>
      </w:r>
      <w:r w:rsidRPr="00EB0345">
        <w:rPr>
          <w:rStyle w:val="a4"/>
          <w:rFonts w:hint="eastAsia"/>
        </w:rPr>
        <w:t>按照计划分期发</w:t>
      </w:r>
      <w:r w:rsidRPr="00EB0345">
        <w:rPr>
          <w:rStyle w:val="a4"/>
          <w:rFonts w:hint="eastAsia"/>
        </w:rPr>
        <w:lastRenderedPageBreak/>
        <w:t>行</w:t>
      </w:r>
      <w:r>
        <w:rPr>
          <w:rFonts w:hint="eastAsia"/>
        </w:rPr>
        <w:t>的，约定在</w:t>
      </w:r>
      <w:r w:rsidRPr="00EB0345">
        <w:rPr>
          <w:rStyle w:val="a4"/>
          <w:rFonts w:hint="eastAsia"/>
        </w:rPr>
        <w:t>一定期限还本付息</w:t>
      </w:r>
      <w:r>
        <w:rPr>
          <w:rFonts w:hint="eastAsia"/>
        </w:rPr>
        <w:t>的债务融资工具。</w:t>
      </w:r>
    </w:p>
    <w:p w:rsidR="0049694C" w:rsidRDefault="0049694C" w:rsidP="00F42F95">
      <w:pPr>
        <w:pStyle w:val="aa"/>
        <w:numPr>
          <w:ilvl w:val="1"/>
          <w:numId w:val="274"/>
        </w:numPr>
        <w:ind w:firstLineChars="0"/>
      </w:pPr>
      <w:r>
        <w:rPr>
          <w:rFonts w:hint="eastAsia"/>
        </w:rPr>
        <w:t>发行注册：企业发行中期票据应在</w:t>
      </w:r>
      <w:r w:rsidRPr="00EB0345">
        <w:rPr>
          <w:rStyle w:val="a4"/>
          <w:rFonts w:hint="eastAsia"/>
        </w:rPr>
        <w:t>交易商协会注册</w:t>
      </w:r>
    </w:p>
    <w:p w:rsidR="0049694C" w:rsidRDefault="0049694C" w:rsidP="00F42F95">
      <w:pPr>
        <w:pStyle w:val="aa"/>
        <w:numPr>
          <w:ilvl w:val="1"/>
          <w:numId w:val="274"/>
        </w:numPr>
        <w:ind w:firstLineChars="0"/>
      </w:pPr>
      <w:r>
        <w:rPr>
          <w:rFonts w:hint="eastAsia"/>
        </w:rPr>
        <w:t>承销组织：企业发行中期票据应由符合条件的承销机构承销。中期票据</w:t>
      </w:r>
      <w:r w:rsidRPr="00EB0345">
        <w:rPr>
          <w:rStyle w:val="a4"/>
          <w:rFonts w:hint="eastAsia"/>
        </w:rPr>
        <w:t>投资者可就特定投资需求向主承销商进行逆向询价</w:t>
      </w:r>
      <w:r>
        <w:rPr>
          <w:rFonts w:hint="eastAsia"/>
        </w:rPr>
        <w:t>，主承销商可与企业协商发行符合特定需求的中期票据。</w:t>
      </w:r>
    </w:p>
    <w:p w:rsidR="004B6215" w:rsidRDefault="004B6215" w:rsidP="004E6E85"/>
    <w:p w:rsidR="008037E3" w:rsidRPr="003151D5" w:rsidRDefault="003151D5" w:rsidP="004E6E85">
      <w:pPr>
        <w:rPr>
          <w:rStyle w:val="a8"/>
        </w:rPr>
      </w:pPr>
      <w:r w:rsidRPr="003151D5">
        <w:rPr>
          <w:rStyle w:val="a8"/>
        </w:rPr>
        <w:t>证券公司债券的发行条件与条款设计</w:t>
      </w:r>
    </w:p>
    <w:p w:rsidR="003151D5" w:rsidRDefault="003151D5" w:rsidP="003151D5">
      <w:r>
        <w:rPr>
          <w:rFonts w:hint="eastAsia"/>
        </w:rPr>
        <w:t>现证券公司债的发行与承销在《</w:t>
      </w:r>
      <w:r w:rsidRPr="003151D5">
        <w:rPr>
          <w:rStyle w:val="a4"/>
          <w:rFonts w:hint="eastAsia"/>
        </w:rPr>
        <w:t>公司债券发行与交易管理</w:t>
      </w:r>
      <w:r w:rsidR="00E94202">
        <w:rPr>
          <w:rStyle w:val="a4"/>
          <w:rFonts w:hint="eastAsia"/>
        </w:rPr>
        <w:t>办法</w:t>
      </w:r>
      <w:r>
        <w:rPr>
          <w:rFonts w:hint="eastAsia"/>
        </w:rPr>
        <w:t>》下规范，关于其发行条件、条款设计、发行的申报程序、申请文件等要求同公司债券的相关规定。</w:t>
      </w:r>
    </w:p>
    <w:p w:rsidR="008037E3" w:rsidRDefault="008037E3" w:rsidP="004E6E85"/>
    <w:p w:rsidR="00683A70" w:rsidRPr="00683A70" w:rsidRDefault="00683A70" w:rsidP="004E6E85">
      <w:pPr>
        <w:rPr>
          <w:b/>
          <w:bCs/>
        </w:rPr>
      </w:pPr>
      <w:r w:rsidRPr="003151D5">
        <w:rPr>
          <w:rStyle w:val="a8"/>
        </w:rPr>
        <w:t>证券公司债券的发行条件</w:t>
      </w:r>
    </w:p>
    <w:p w:rsidR="00683A70" w:rsidRDefault="00683A70" w:rsidP="00F42F95">
      <w:pPr>
        <w:pStyle w:val="aa"/>
        <w:numPr>
          <w:ilvl w:val="0"/>
          <w:numId w:val="275"/>
        </w:numPr>
        <w:ind w:firstLineChars="0"/>
      </w:pPr>
      <w:r>
        <w:rPr>
          <w:rFonts w:hint="eastAsia"/>
        </w:rPr>
        <w:t>借入或募集资金有</w:t>
      </w:r>
      <w:r w:rsidRPr="009046F3">
        <w:rPr>
          <w:rStyle w:val="a4"/>
          <w:rFonts w:hint="eastAsia"/>
        </w:rPr>
        <w:t>合理用途</w:t>
      </w:r>
    </w:p>
    <w:p w:rsidR="00683A70" w:rsidRDefault="00683A70" w:rsidP="00F42F95">
      <w:pPr>
        <w:pStyle w:val="aa"/>
        <w:numPr>
          <w:ilvl w:val="0"/>
          <w:numId w:val="275"/>
        </w:numPr>
        <w:ind w:firstLineChars="0"/>
      </w:pPr>
      <w:proofErr w:type="gramStart"/>
      <w:r w:rsidRPr="009046F3">
        <w:rPr>
          <w:rStyle w:val="a4"/>
          <w:rFonts w:hint="eastAsia"/>
        </w:rPr>
        <w:t>次级债</w:t>
      </w:r>
      <w:r>
        <w:rPr>
          <w:rFonts w:hint="eastAsia"/>
        </w:rPr>
        <w:t>应以</w:t>
      </w:r>
      <w:proofErr w:type="gramEnd"/>
      <w:r w:rsidRPr="009046F3">
        <w:rPr>
          <w:rStyle w:val="a4"/>
          <w:rFonts w:hint="eastAsia"/>
        </w:rPr>
        <w:t>现金或中国证监会认可的其他形式</w:t>
      </w:r>
      <w:r>
        <w:rPr>
          <w:rFonts w:hint="eastAsia"/>
        </w:rPr>
        <w:t>借入或融入</w:t>
      </w:r>
    </w:p>
    <w:p w:rsidR="009046F3" w:rsidRDefault="00683A70" w:rsidP="00F42F95">
      <w:pPr>
        <w:pStyle w:val="aa"/>
        <w:numPr>
          <w:ilvl w:val="0"/>
          <w:numId w:val="275"/>
        </w:numPr>
        <w:ind w:firstLineChars="0"/>
      </w:pPr>
      <w:r>
        <w:rPr>
          <w:rFonts w:hint="eastAsia"/>
        </w:rPr>
        <w:t>借入或发行次级债数额应符合相关规定</w:t>
      </w:r>
      <w:r w:rsidR="009046F3">
        <w:rPr>
          <w:rFonts w:hint="eastAsia"/>
        </w:rPr>
        <w:t>：</w:t>
      </w:r>
    </w:p>
    <w:p w:rsidR="00683A70" w:rsidRDefault="00683A70" w:rsidP="00F42F95">
      <w:pPr>
        <w:pStyle w:val="aa"/>
        <w:numPr>
          <w:ilvl w:val="1"/>
          <w:numId w:val="275"/>
        </w:numPr>
        <w:ind w:firstLineChars="0"/>
      </w:pPr>
      <w:r w:rsidRPr="009046F3">
        <w:rPr>
          <w:rStyle w:val="a4"/>
          <w:rFonts w:hint="eastAsia"/>
        </w:rPr>
        <w:t>长期次级债</w:t>
      </w:r>
      <w:r>
        <w:rPr>
          <w:rFonts w:hint="eastAsia"/>
        </w:rPr>
        <w:t>计入净资本的数额不得超过净资本（不含长期次级债累计计入净资本的数额）的</w:t>
      </w:r>
      <w:r w:rsidRPr="009046F3">
        <w:rPr>
          <w:rStyle w:val="a4"/>
        </w:rPr>
        <w:t>50％</w:t>
      </w:r>
      <w:r>
        <w:t>，净资本与负债的比例、净资产与</w:t>
      </w:r>
      <w:r>
        <w:rPr>
          <w:rFonts w:hint="eastAsia"/>
        </w:rPr>
        <w:t>负债的比例等各项风险控制指标不触及预警标准</w:t>
      </w:r>
    </w:p>
    <w:p w:rsidR="008037E3" w:rsidRDefault="00683A70" w:rsidP="00F42F95">
      <w:pPr>
        <w:pStyle w:val="aa"/>
        <w:numPr>
          <w:ilvl w:val="0"/>
          <w:numId w:val="275"/>
        </w:numPr>
        <w:ind w:firstLineChars="0"/>
      </w:pPr>
      <w:r>
        <w:rPr>
          <w:rFonts w:hint="eastAsia"/>
        </w:rPr>
        <w:t>募集说明书内容或次级债务合同条款符合证券公司监管规定</w:t>
      </w:r>
    </w:p>
    <w:p w:rsidR="008037E3" w:rsidRDefault="008037E3" w:rsidP="004E6E85"/>
    <w:p w:rsidR="00703A2D" w:rsidRPr="00703A2D" w:rsidRDefault="00703A2D" w:rsidP="004E6E85">
      <w:pPr>
        <w:rPr>
          <w:rStyle w:val="a8"/>
        </w:rPr>
      </w:pPr>
      <w:r w:rsidRPr="00703A2D">
        <w:rPr>
          <w:rStyle w:val="a8"/>
          <w:rFonts w:hint="eastAsia"/>
        </w:rPr>
        <w:t>国际开发机构人民币债券的概念</w:t>
      </w:r>
    </w:p>
    <w:p w:rsidR="00703A2D" w:rsidRDefault="00703A2D" w:rsidP="00703A2D">
      <w:r>
        <w:rPr>
          <w:rFonts w:hint="eastAsia"/>
        </w:rPr>
        <w:t>国际开发机构人民币债券是指</w:t>
      </w:r>
      <w:r w:rsidRPr="00703A2D">
        <w:rPr>
          <w:rStyle w:val="a4"/>
          <w:rFonts w:hint="eastAsia"/>
        </w:rPr>
        <w:t>国际开发机构</w:t>
      </w:r>
      <w:r>
        <w:rPr>
          <w:rFonts w:hint="eastAsia"/>
        </w:rPr>
        <w:t>依法在中国境内发行的、约定在一定期限内还本付息的、</w:t>
      </w:r>
      <w:r w:rsidRPr="00703A2D">
        <w:rPr>
          <w:rStyle w:val="a4"/>
          <w:rFonts w:hint="eastAsia"/>
        </w:rPr>
        <w:t>以人民币计价</w:t>
      </w:r>
      <w:r>
        <w:rPr>
          <w:rFonts w:hint="eastAsia"/>
        </w:rPr>
        <w:t>的债券。</w:t>
      </w:r>
    </w:p>
    <w:p w:rsidR="008037E3" w:rsidRDefault="008037E3" w:rsidP="004E6E85"/>
    <w:p w:rsidR="002C0F9B" w:rsidRPr="002C0F9B" w:rsidRDefault="002C0F9B" w:rsidP="004E6E85">
      <w:pPr>
        <w:rPr>
          <w:b/>
          <w:bCs/>
        </w:rPr>
      </w:pPr>
      <w:r w:rsidRPr="00703A2D">
        <w:rPr>
          <w:rStyle w:val="a8"/>
          <w:rFonts w:hint="eastAsia"/>
        </w:rPr>
        <w:t>国际开发机构人民币债券的</w:t>
      </w:r>
      <w:r>
        <w:rPr>
          <w:rStyle w:val="a8"/>
          <w:rFonts w:hint="eastAsia"/>
        </w:rPr>
        <w:t>审批体制</w:t>
      </w:r>
    </w:p>
    <w:p w:rsidR="008037E3" w:rsidRDefault="002C0F9B" w:rsidP="002C0F9B">
      <w:r>
        <w:rPr>
          <w:rFonts w:hint="eastAsia"/>
        </w:rPr>
        <w:t>在中国境内申请发行人民币债券的国际开发机构应向</w:t>
      </w:r>
      <w:r w:rsidRPr="004E1A72">
        <w:rPr>
          <w:rStyle w:val="a4"/>
          <w:rFonts w:hint="eastAsia"/>
        </w:rPr>
        <w:t>财政部</w:t>
      </w:r>
      <w:r>
        <w:rPr>
          <w:rFonts w:hint="eastAsia"/>
        </w:rPr>
        <w:t>等窗口单位递交债券发行申请，由窗口单位会同</w:t>
      </w:r>
      <w:r w:rsidRPr="004E1A72">
        <w:rPr>
          <w:rStyle w:val="a4"/>
          <w:rFonts w:hint="eastAsia"/>
        </w:rPr>
        <w:t>中国人民银行、</w:t>
      </w:r>
      <w:proofErr w:type="gramStart"/>
      <w:r w:rsidRPr="004E1A72">
        <w:rPr>
          <w:rStyle w:val="a4"/>
          <w:rFonts w:hint="eastAsia"/>
        </w:rPr>
        <w:t>国家发改委</w:t>
      </w:r>
      <w:proofErr w:type="gramEnd"/>
      <w:r w:rsidRPr="004E1A72">
        <w:rPr>
          <w:rStyle w:val="a4"/>
          <w:rFonts w:hint="eastAsia"/>
        </w:rPr>
        <w:t>、中国证监会</w:t>
      </w:r>
      <w:r>
        <w:rPr>
          <w:rFonts w:hint="eastAsia"/>
        </w:rPr>
        <w:t>等部门审核后，报</w:t>
      </w:r>
      <w:r w:rsidRPr="004E1A72">
        <w:rPr>
          <w:rStyle w:val="a4"/>
          <w:rFonts w:hint="eastAsia"/>
        </w:rPr>
        <w:t>国务院</w:t>
      </w:r>
      <w:r>
        <w:rPr>
          <w:rFonts w:hint="eastAsia"/>
        </w:rPr>
        <w:t>同意。</w:t>
      </w:r>
    </w:p>
    <w:p w:rsidR="008037E3" w:rsidRDefault="008037E3" w:rsidP="004E6E85"/>
    <w:p w:rsidR="00CF3CA5" w:rsidRPr="00CF3CA5" w:rsidRDefault="00CF3CA5" w:rsidP="00CF3CA5">
      <w:r w:rsidRPr="00703A2D">
        <w:rPr>
          <w:rStyle w:val="a8"/>
          <w:rFonts w:hint="eastAsia"/>
        </w:rPr>
        <w:t>国际开发机构人民币债券</w:t>
      </w:r>
      <w:r>
        <w:rPr>
          <w:rStyle w:val="a8"/>
          <w:rFonts w:hint="eastAsia"/>
        </w:rPr>
        <w:t>发债机构应具备的条件</w:t>
      </w:r>
    </w:p>
    <w:p w:rsidR="00CF3CA5" w:rsidRDefault="00CF3CA5" w:rsidP="00F42F95">
      <w:pPr>
        <w:pStyle w:val="aa"/>
        <w:numPr>
          <w:ilvl w:val="0"/>
          <w:numId w:val="276"/>
        </w:numPr>
        <w:ind w:firstLineChars="0"/>
      </w:pPr>
      <w:r>
        <w:rPr>
          <w:rFonts w:hint="eastAsia"/>
        </w:rPr>
        <w:t>财务稳健，资信良好，经</w:t>
      </w:r>
      <w:r w:rsidRPr="00991323">
        <w:rPr>
          <w:rStyle w:val="a4"/>
          <w:rFonts w:hint="eastAsia"/>
        </w:rPr>
        <w:t>两家以上</w:t>
      </w:r>
      <w:r>
        <w:rPr>
          <w:rFonts w:hint="eastAsia"/>
        </w:rPr>
        <w:t>（含两家）评级公司评级，其中</w:t>
      </w:r>
      <w:r w:rsidRPr="00991323">
        <w:rPr>
          <w:rStyle w:val="a4"/>
          <w:rFonts w:hint="eastAsia"/>
        </w:rPr>
        <w:t>至少应有一家</w:t>
      </w:r>
      <w:r>
        <w:rPr>
          <w:rFonts w:hint="eastAsia"/>
        </w:rPr>
        <w:t>评级公司在中国境内注册且具备人民币债券评级能力，人民币债券信用级别为</w:t>
      </w:r>
      <w:r w:rsidRPr="00991323">
        <w:rPr>
          <w:rStyle w:val="a4"/>
        </w:rPr>
        <w:t>AA级</w:t>
      </w:r>
      <w:r>
        <w:t>（或相当于AA级）以上</w:t>
      </w:r>
      <w:r>
        <w:rPr>
          <w:rFonts w:hint="eastAsia"/>
        </w:rPr>
        <w:t>；</w:t>
      </w:r>
    </w:p>
    <w:p w:rsidR="00CF3CA5" w:rsidRDefault="00CF3CA5" w:rsidP="00F42F95">
      <w:pPr>
        <w:pStyle w:val="aa"/>
        <w:numPr>
          <w:ilvl w:val="0"/>
          <w:numId w:val="276"/>
        </w:numPr>
        <w:ind w:firstLineChars="0"/>
      </w:pPr>
      <w:r>
        <w:rPr>
          <w:rFonts w:hint="eastAsia"/>
        </w:rPr>
        <w:t>已为中国境内项目或企业提供的贷款和股本资金在</w:t>
      </w:r>
      <w:r w:rsidRPr="00991323">
        <w:rPr>
          <w:rStyle w:val="a4"/>
        </w:rPr>
        <w:t>10亿美元</w:t>
      </w:r>
      <w:r>
        <w:rPr>
          <w:rFonts w:hint="eastAsia"/>
        </w:rPr>
        <w:t>上，经国务院批准予以豁免的</w:t>
      </w:r>
      <w:r w:rsidR="0041132E">
        <w:rPr>
          <w:rFonts w:hint="eastAsia"/>
        </w:rPr>
        <w:t>除外</w:t>
      </w:r>
      <w:r>
        <w:rPr>
          <w:rFonts w:hint="eastAsia"/>
        </w:rPr>
        <w:t>；</w:t>
      </w:r>
    </w:p>
    <w:p w:rsidR="00CF3CA5" w:rsidRDefault="00CF3CA5" w:rsidP="00F42F95">
      <w:pPr>
        <w:pStyle w:val="aa"/>
        <w:numPr>
          <w:ilvl w:val="0"/>
          <w:numId w:val="276"/>
        </w:numPr>
        <w:ind w:firstLineChars="0"/>
      </w:pPr>
      <w:r>
        <w:rPr>
          <w:rFonts w:hint="eastAsia"/>
        </w:rPr>
        <w:t>所募集资金用于向</w:t>
      </w:r>
      <w:r w:rsidRPr="00991323">
        <w:rPr>
          <w:rStyle w:val="a4"/>
          <w:rFonts w:hint="eastAsia"/>
        </w:rPr>
        <w:t>中国境内的建设项目</w:t>
      </w:r>
      <w:r>
        <w:rPr>
          <w:rFonts w:hint="eastAsia"/>
        </w:rPr>
        <w:t>提供中长期固定资产贷款或提供股本资金，投资项目符合中国国家产业政策、利用外资政策和固定资产投资管理规定，</w:t>
      </w:r>
    </w:p>
    <w:p w:rsidR="008037E3" w:rsidRDefault="00CF3CA5" w:rsidP="00F42F95">
      <w:pPr>
        <w:pStyle w:val="aa"/>
        <w:numPr>
          <w:ilvl w:val="0"/>
          <w:numId w:val="276"/>
        </w:numPr>
        <w:ind w:firstLineChars="0"/>
      </w:pPr>
      <w:r w:rsidRPr="00991323">
        <w:rPr>
          <w:rStyle w:val="a4"/>
          <w:rFonts w:hint="eastAsia"/>
        </w:rPr>
        <w:t>主权</w:t>
      </w:r>
      <w:r w:rsidR="0041132E" w:rsidRPr="00991323">
        <w:rPr>
          <w:rStyle w:val="a4"/>
          <w:rFonts w:hint="eastAsia"/>
        </w:rPr>
        <w:t>外</w:t>
      </w:r>
      <w:r w:rsidRPr="00991323">
        <w:rPr>
          <w:rStyle w:val="a4"/>
          <w:rFonts w:hint="eastAsia"/>
        </w:rPr>
        <w:t>债项目</w:t>
      </w:r>
      <w:r>
        <w:rPr>
          <w:rFonts w:hint="eastAsia"/>
        </w:rPr>
        <w:t>应列入相关国</w:t>
      </w:r>
      <w:r w:rsidR="0041132E">
        <w:rPr>
          <w:rFonts w:hint="eastAsia"/>
        </w:rPr>
        <w:t>外</w:t>
      </w:r>
      <w:r>
        <w:rPr>
          <w:rFonts w:hint="eastAsia"/>
        </w:rPr>
        <w:t>贷款规划。</w:t>
      </w:r>
    </w:p>
    <w:p w:rsidR="008037E3" w:rsidRDefault="008037E3" w:rsidP="004E6E85"/>
    <w:p w:rsidR="005777AF" w:rsidRDefault="005777AF" w:rsidP="005777AF">
      <w:pPr>
        <w:pStyle w:val="2"/>
      </w:pPr>
      <w:bookmarkStart w:id="32" w:name="_Toc45884582"/>
      <w:r>
        <w:rPr>
          <w:rFonts w:hint="eastAsia"/>
        </w:rPr>
        <w:t>第三节 债券交易</w:t>
      </w:r>
      <w:bookmarkEnd w:id="32"/>
    </w:p>
    <w:p w:rsidR="00991323" w:rsidRDefault="008C0835" w:rsidP="00414EE5">
      <w:pPr>
        <w:pStyle w:val="3"/>
      </w:pPr>
      <w:r>
        <w:rPr>
          <w:rFonts w:hint="eastAsia"/>
        </w:rPr>
        <w:t>考点1</w:t>
      </w:r>
      <w:r>
        <w:t>6</w:t>
      </w:r>
      <w:r>
        <w:rPr>
          <w:rFonts w:hint="eastAsia"/>
        </w:rPr>
        <w:t>：债券交易的方式及流程</w:t>
      </w:r>
    </w:p>
    <w:p w:rsidR="00991323" w:rsidRPr="003A2BA8" w:rsidRDefault="00290B9F" w:rsidP="00991323">
      <w:pPr>
        <w:rPr>
          <w:rStyle w:val="a8"/>
        </w:rPr>
      </w:pPr>
      <w:r w:rsidRPr="003A2BA8">
        <w:rPr>
          <w:rStyle w:val="a8"/>
        </w:rPr>
        <w:t>债券交易的方式</w:t>
      </w:r>
    </w:p>
    <w:p w:rsidR="00290B9F" w:rsidRDefault="00290B9F" w:rsidP="00F42F95">
      <w:pPr>
        <w:pStyle w:val="aa"/>
        <w:numPr>
          <w:ilvl w:val="0"/>
          <w:numId w:val="277"/>
        </w:numPr>
        <w:ind w:firstLineChars="0"/>
      </w:pPr>
      <w:r>
        <w:rPr>
          <w:rFonts w:hint="eastAsia"/>
        </w:rPr>
        <w:lastRenderedPageBreak/>
        <w:t>现券交易</w:t>
      </w:r>
    </w:p>
    <w:p w:rsidR="00290B9F" w:rsidRDefault="00290B9F" w:rsidP="00F42F95">
      <w:pPr>
        <w:pStyle w:val="aa"/>
        <w:numPr>
          <w:ilvl w:val="0"/>
          <w:numId w:val="277"/>
        </w:numPr>
        <w:ind w:firstLineChars="0"/>
      </w:pPr>
      <w:r>
        <w:rPr>
          <w:rFonts w:hint="eastAsia"/>
        </w:rPr>
        <w:t>回购交易</w:t>
      </w:r>
    </w:p>
    <w:p w:rsidR="00290B9F" w:rsidRDefault="00290B9F" w:rsidP="00F42F95">
      <w:pPr>
        <w:pStyle w:val="aa"/>
        <w:numPr>
          <w:ilvl w:val="0"/>
          <w:numId w:val="277"/>
        </w:numPr>
        <w:ind w:firstLineChars="0"/>
        <w:rPr>
          <w:rFonts w:hint="eastAsia"/>
        </w:rPr>
      </w:pPr>
      <w:r>
        <w:rPr>
          <w:rFonts w:hint="eastAsia"/>
        </w:rPr>
        <w:t>远期交易</w:t>
      </w:r>
    </w:p>
    <w:p w:rsidR="000869FF" w:rsidRDefault="000869FF" w:rsidP="00F42F95">
      <w:pPr>
        <w:pStyle w:val="aa"/>
        <w:numPr>
          <w:ilvl w:val="1"/>
          <w:numId w:val="277"/>
        </w:numPr>
        <w:ind w:firstLineChars="0"/>
      </w:pPr>
      <w:r>
        <w:rPr>
          <w:rFonts w:hint="eastAsia"/>
        </w:rPr>
        <w:t>共有8个期限品种，</w:t>
      </w:r>
      <w:r w:rsidRPr="000869FF">
        <w:rPr>
          <w:rStyle w:val="af"/>
          <w:rFonts w:hint="eastAsia"/>
        </w:rPr>
        <w:t>最短2天，最长365天</w:t>
      </w:r>
      <w:r>
        <w:rPr>
          <w:rFonts w:hint="eastAsia"/>
        </w:rPr>
        <w:t>。</w:t>
      </w:r>
    </w:p>
    <w:p w:rsidR="00290B9F" w:rsidRDefault="00290B9F" w:rsidP="00F42F95">
      <w:pPr>
        <w:pStyle w:val="aa"/>
        <w:numPr>
          <w:ilvl w:val="0"/>
          <w:numId w:val="277"/>
        </w:numPr>
        <w:ind w:firstLineChars="0"/>
      </w:pPr>
      <w:r>
        <w:rPr>
          <w:rFonts w:hint="eastAsia"/>
        </w:rPr>
        <w:t>期货交易</w:t>
      </w:r>
    </w:p>
    <w:p w:rsidR="00991323" w:rsidRDefault="00991323" w:rsidP="00991323"/>
    <w:p w:rsidR="003A2BA8" w:rsidRPr="003B64A3" w:rsidRDefault="00F940B8" w:rsidP="00991323">
      <w:pPr>
        <w:rPr>
          <w:rStyle w:val="a8"/>
        </w:rPr>
      </w:pPr>
      <w:r w:rsidRPr="003B64A3">
        <w:rPr>
          <w:rStyle w:val="a8"/>
          <w:rFonts w:hint="eastAsia"/>
        </w:rPr>
        <w:t>现券交易的概念</w:t>
      </w:r>
    </w:p>
    <w:p w:rsidR="003B64A3" w:rsidRDefault="003B64A3" w:rsidP="003B64A3">
      <w:r>
        <w:rPr>
          <w:rFonts w:hint="eastAsia"/>
        </w:rPr>
        <w:t>现券交易也被称为债券的</w:t>
      </w:r>
      <w:r w:rsidRPr="003B64A3">
        <w:rPr>
          <w:rStyle w:val="a4"/>
          <w:rFonts w:hint="eastAsia"/>
        </w:rPr>
        <w:t>即期交易</w:t>
      </w:r>
      <w:r>
        <w:rPr>
          <w:rFonts w:hint="eastAsia"/>
        </w:rPr>
        <w:t>，是指证券买卖双方在成交后就办理交收手续，买入者付出资金并得到证券，卖出者交付证券并得到资金，也就是所谓</w:t>
      </w:r>
      <w:r w:rsidRPr="007037DC">
        <w:rPr>
          <w:rStyle w:val="a4"/>
          <w:rFonts w:hint="eastAsia"/>
        </w:rPr>
        <w:t>二级市场</w:t>
      </w:r>
      <w:r>
        <w:rPr>
          <w:rFonts w:hint="eastAsia"/>
        </w:rPr>
        <w:t>的债券交易。</w:t>
      </w:r>
    </w:p>
    <w:p w:rsidR="003A2BA8" w:rsidRDefault="003B64A3" w:rsidP="003B64A3">
      <w:r>
        <w:rPr>
          <w:rFonts w:hint="eastAsia"/>
        </w:rPr>
        <w:t>实际上它就是一种债券的买卖行为。</w:t>
      </w:r>
    </w:p>
    <w:p w:rsidR="003A2BA8" w:rsidRDefault="003A2BA8" w:rsidP="00991323"/>
    <w:p w:rsidR="003A2BA8" w:rsidRPr="0073051B" w:rsidRDefault="0073051B" w:rsidP="00991323">
      <w:pPr>
        <w:rPr>
          <w:rStyle w:val="a8"/>
        </w:rPr>
      </w:pPr>
      <w:r w:rsidRPr="0073051B">
        <w:rPr>
          <w:rStyle w:val="a8"/>
        </w:rPr>
        <w:t>回购交易的概念</w:t>
      </w:r>
    </w:p>
    <w:p w:rsidR="0073051B" w:rsidRDefault="0073051B" w:rsidP="0073051B">
      <w:r>
        <w:rPr>
          <w:rFonts w:hint="eastAsia"/>
        </w:rPr>
        <w:t>回购交易是指债券买卖双方（资金融入方和资金融出方）在成交的同时，约定于未来某一时间以某一约定价格双方</w:t>
      </w:r>
      <w:r w:rsidRPr="0073051B">
        <w:rPr>
          <w:rStyle w:val="a4"/>
          <w:rFonts w:hint="eastAsia"/>
        </w:rPr>
        <w:t>再进行反向交易</w:t>
      </w:r>
      <w:r>
        <w:rPr>
          <w:rFonts w:hint="eastAsia"/>
        </w:rPr>
        <w:t>的行为。</w:t>
      </w:r>
    </w:p>
    <w:p w:rsidR="003A2BA8" w:rsidRDefault="003A2BA8" w:rsidP="00991323"/>
    <w:p w:rsidR="00706917" w:rsidRPr="00706917" w:rsidRDefault="00706917" w:rsidP="00991323">
      <w:pPr>
        <w:rPr>
          <w:rStyle w:val="a8"/>
        </w:rPr>
      </w:pPr>
      <w:r w:rsidRPr="00706917">
        <w:rPr>
          <w:rStyle w:val="a8"/>
        </w:rPr>
        <w:t>回购的交易流程</w:t>
      </w:r>
    </w:p>
    <w:p w:rsidR="00706917" w:rsidRDefault="00706917" w:rsidP="00F42F95">
      <w:pPr>
        <w:pStyle w:val="aa"/>
        <w:numPr>
          <w:ilvl w:val="0"/>
          <w:numId w:val="278"/>
        </w:numPr>
        <w:ind w:firstLineChars="0"/>
      </w:pPr>
      <w:r>
        <w:rPr>
          <w:rFonts w:hint="eastAsia"/>
        </w:rPr>
        <w:t>回购交易是</w:t>
      </w:r>
      <w:r w:rsidRPr="00EF237A">
        <w:rPr>
          <w:rStyle w:val="a4"/>
          <w:rFonts w:hint="eastAsia"/>
        </w:rPr>
        <w:t>质押贷款</w:t>
      </w:r>
      <w:r>
        <w:rPr>
          <w:rFonts w:hint="eastAsia"/>
        </w:rPr>
        <w:t>的一种方式通常用在</w:t>
      </w:r>
      <w:r w:rsidRPr="00EF237A">
        <w:rPr>
          <w:rStyle w:val="a4"/>
          <w:rFonts w:hint="eastAsia"/>
        </w:rPr>
        <w:t>政府债券</w:t>
      </w:r>
      <w:r>
        <w:rPr>
          <w:rFonts w:hint="eastAsia"/>
        </w:rPr>
        <w:t>上</w:t>
      </w:r>
    </w:p>
    <w:p w:rsidR="00706917" w:rsidRDefault="00706917" w:rsidP="00F42F95">
      <w:pPr>
        <w:pStyle w:val="aa"/>
        <w:numPr>
          <w:ilvl w:val="0"/>
          <w:numId w:val="278"/>
        </w:numPr>
        <w:ind w:firstLineChars="0"/>
      </w:pPr>
      <w:r>
        <w:rPr>
          <w:rFonts w:hint="eastAsia"/>
        </w:rPr>
        <w:t>从运作方式看，结合了</w:t>
      </w:r>
      <w:r w:rsidRPr="00EF237A">
        <w:rPr>
          <w:rStyle w:val="a4"/>
          <w:rFonts w:hint="eastAsia"/>
        </w:rPr>
        <w:t>现货交易和远期交易</w:t>
      </w:r>
      <w:r>
        <w:rPr>
          <w:rFonts w:hint="eastAsia"/>
        </w:rPr>
        <w:t>的特点，通常在债券交易中运用</w:t>
      </w:r>
    </w:p>
    <w:p w:rsidR="00706917" w:rsidRDefault="00706917" w:rsidP="00F42F95">
      <w:pPr>
        <w:pStyle w:val="aa"/>
        <w:numPr>
          <w:ilvl w:val="0"/>
          <w:numId w:val="278"/>
        </w:numPr>
        <w:ind w:firstLineChars="0"/>
      </w:pPr>
      <w:r>
        <w:rPr>
          <w:rFonts w:hint="eastAsia"/>
        </w:rPr>
        <w:t>投资者从</w:t>
      </w:r>
      <w:r w:rsidR="00EF237A" w:rsidRPr="00EF237A">
        <w:rPr>
          <w:rStyle w:val="a4"/>
          <w:rFonts w:hint="eastAsia"/>
        </w:rPr>
        <w:t>价格差</w:t>
      </w:r>
      <w:r>
        <w:rPr>
          <w:rFonts w:hint="eastAsia"/>
        </w:rPr>
        <w:t>中得利</w:t>
      </w:r>
    </w:p>
    <w:p w:rsidR="003A2BA8" w:rsidRDefault="00706917" w:rsidP="00F42F95">
      <w:pPr>
        <w:pStyle w:val="aa"/>
        <w:numPr>
          <w:ilvl w:val="0"/>
          <w:numId w:val="278"/>
        </w:numPr>
        <w:ind w:firstLineChars="0"/>
      </w:pPr>
      <w:r>
        <w:rPr>
          <w:rFonts w:hint="eastAsia"/>
        </w:rPr>
        <w:t>是一种超短期的金融工具具有</w:t>
      </w:r>
      <w:r w:rsidRPr="00EF237A">
        <w:rPr>
          <w:rStyle w:val="a4"/>
          <w:rFonts w:hint="eastAsia"/>
        </w:rPr>
        <w:t>短期融资</w:t>
      </w:r>
      <w:r>
        <w:rPr>
          <w:rFonts w:hint="eastAsia"/>
        </w:rPr>
        <w:t>的属性</w:t>
      </w:r>
    </w:p>
    <w:p w:rsidR="003A2BA8" w:rsidRDefault="003A2BA8" w:rsidP="00991323"/>
    <w:p w:rsidR="00663A96" w:rsidRPr="00573814" w:rsidRDefault="00663A96" w:rsidP="00991323">
      <w:pPr>
        <w:rPr>
          <w:rStyle w:val="a8"/>
        </w:rPr>
      </w:pPr>
      <w:r w:rsidRPr="00573814">
        <w:rPr>
          <w:rStyle w:val="a8"/>
        </w:rPr>
        <w:t>远期交易的概念</w:t>
      </w:r>
    </w:p>
    <w:p w:rsidR="00663A96" w:rsidRDefault="00663A96" w:rsidP="00991323">
      <w:r>
        <w:rPr>
          <w:rFonts w:hint="eastAsia"/>
        </w:rPr>
        <w:t>远期交易是双方约定在</w:t>
      </w:r>
      <w:r w:rsidRPr="00573814">
        <w:rPr>
          <w:rStyle w:val="a4"/>
        </w:rPr>
        <w:t>未来某一时刻</w:t>
      </w:r>
      <w:r>
        <w:rPr>
          <w:rFonts w:hint="eastAsia"/>
        </w:rPr>
        <w:t>（或时间段内）按照现在确定的价格买卖标的债券的行为。</w:t>
      </w:r>
    </w:p>
    <w:p w:rsidR="00663A96" w:rsidRDefault="00663A96" w:rsidP="00991323"/>
    <w:p w:rsidR="00663A96" w:rsidRPr="002A4896" w:rsidRDefault="00A73C3B" w:rsidP="00991323">
      <w:pPr>
        <w:rPr>
          <w:rStyle w:val="a8"/>
        </w:rPr>
      </w:pPr>
      <w:r w:rsidRPr="002A4896">
        <w:rPr>
          <w:rStyle w:val="a8"/>
          <w:rFonts w:hint="eastAsia"/>
        </w:rPr>
        <w:t>期货交易的概念</w:t>
      </w:r>
    </w:p>
    <w:p w:rsidR="00A73C3B" w:rsidRDefault="00A73C3B" w:rsidP="00991323">
      <w:r>
        <w:rPr>
          <w:rFonts w:hint="eastAsia"/>
        </w:rPr>
        <w:t>期货交易是在交易所进行的</w:t>
      </w:r>
      <w:r w:rsidRPr="002A4896">
        <w:rPr>
          <w:rStyle w:val="a4"/>
          <w:rFonts w:hint="eastAsia"/>
        </w:rPr>
        <w:t>标准化</w:t>
      </w:r>
      <w:r>
        <w:rPr>
          <w:rFonts w:hint="eastAsia"/>
        </w:rPr>
        <w:t>的远期交易，即交易双方在</w:t>
      </w:r>
      <w:r w:rsidRPr="002A4896">
        <w:rPr>
          <w:rStyle w:val="a4"/>
          <w:rFonts w:hint="eastAsia"/>
        </w:rPr>
        <w:t>集中性的</w:t>
      </w:r>
      <w:r w:rsidR="002A4896">
        <w:rPr>
          <w:rStyle w:val="a4"/>
          <w:rFonts w:hint="eastAsia"/>
        </w:rPr>
        <w:t>市场</w:t>
      </w:r>
      <w:r>
        <w:rPr>
          <w:rFonts w:hint="eastAsia"/>
        </w:rPr>
        <w:t>以公开竞价方式所进行的期货合约的交易。</w:t>
      </w:r>
    </w:p>
    <w:p w:rsidR="003A2BA8" w:rsidRDefault="003A2BA8" w:rsidP="00991323"/>
    <w:p w:rsidR="003A2BA8" w:rsidRPr="00247ECE" w:rsidRDefault="00247ECE" w:rsidP="00991323">
      <w:pPr>
        <w:rPr>
          <w:rStyle w:val="a8"/>
        </w:rPr>
      </w:pPr>
      <w:r w:rsidRPr="00247ECE">
        <w:rPr>
          <w:rStyle w:val="a8"/>
        </w:rPr>
        <w:t>远期交易</w:t>
      </w:r>
      <w:r w:rsidRPr="00247ECE">
        <w:rPr>
          <w:rStyle w:val="a8"/>
          <w:rFonts w:hint="eastAsia"/>
        </w:rPr>
        <w:t>和期货交易的区别</w:t>
      </w:r>
    </w:p>
    <w:tbl>
      <w:tblPr>
        <w:tblStyle w:val="ab"/>
        <w:tblW w:w="5000" w:type="pct"/>
        <w:tblLook w:val="04A0"/>
      </w:tblPr>
      <w:tblGrid>
        <w:gridCol w:w="1670"/>
        <w:gridCol w:w="3324"/>
        <w:gridCol w:w="3528"/>
      </w:tblGrid>
      <w:tr w:rsidR="00247ECE" w:rsidRPr="00247ECE" w:rsidTr="00247ECE">
        <w:tc>
          <w:tcPr>
            <w:tcW w:w="980" w:type="pct"/>
          </w:tcPr>
          <w:p w:rsidR="00247ECE" w:rsidRPr="00247ECE" w:rsidRDefault="00247ECE" w:rsidP="00991323">
            <w:pPr>
              <w:rPr>
                <w:b/>
                <w:bCs/>
              </w:rPr>
            </w:pPr>
          </w:p>
        </w:tc>
        <w:tc>
          <w:tcPr>
            <w:tcW w:w="1950" w:type="pct"/>
          </w:tcPr>
          <w:p w:rsidR="00247ECE" w:rsidRPr="00247ECE" w:rsidRDefault="00247ECE" w:rsidP="00991323">
            <w:pPr>
              <w:rPr>
                <w:b/>
                <w:bCs/>
              </w:rPr>
            </w:pPr>
            <w:r w:rsidRPr="00247ECE">
              <w:rPr>
                <w:rFonts w:hint="eastAsia"/>
                <w:b/>
                <w:bCs/>
              </w:rPr>
              <w:t>远期交易</w:t>
            </w:r>
          </w:p>
        </w:tc>
        <w:tc>
          <w:tcPr>
            <w:tcW w:w="2070" w:type="pct"/>
          </w:tcPr>
          <w:p w:rsidR="00247ECE" w:rsidRPr="00247ECE" w:rsidRDefault="00247ECE" w:rsidP="00991323">
            <w:pPr>
              <w:rPr>
                <w:b/>
                <w:bCs/>
              </w:rPr>
            </w:pPr>
            <w:r w:rsidRPr="00247ECE">
              <w:rPr>
                <w:rFonts w:hint="eastAsia"/>
                <w:b/>
                <w:bCs/>
              </w:rPr>
              <w:t>期货交易</w:t>
            </w:r>
          </w:p>
        </w:tc>
      </w:tr>
      <w:tr w:rsidR="00247ECE" w:rsidTr="00247ECE">
        <w:tc>
          <w:tcPr>
            <w:tcW w:w="980" w:type="pct"/>
          </w:tcPr>
          <w:p w:rsidR="00247ECE" w:rsidRPr="0016602D" w:rsidRDefault="00247ECE" w:rsidP="00991323">
            <w:pPr>
              <w:rPr>
                <w:rStyle w:val="a4"/>
              </w:rPr>
            </w:pPr>
            <w:r w:rsidRPr="0016602D">
              <w:rPr>
                <w:rStyle w:val="a4"/>
                <w:rFonts w:hint="eastAsia"/>
              </w:rPr>
              <w:t>交易场所不同</w:t>
            </w:r>
          </w:p>
        </w:tc>
        <w:tc>
          <w:tcPr>
            <w:tcW w:w="1950" w:type="pct"/>
          </w:tcPr>
          <w:p w:rsidR="00247ECE" w:rsidRDefault="00247ECE" w:rsidP="00991323">
            <w:r>
              <w:rPr>
                <w:rFonts w:hint="eastAsia"/>
              </w:rPr>
              <w:t>场外交易</w:t>
            </w:r>
          </w:p>
        </w:tc>
        <w:tc>
          <w:tcPr>
            <w:tcW w:w="2070" w:type="pct"/>
          </w:tcPr>
          <w:p w:rsidR="00247ECE" w:rsidRDefault="00247ECE" w:rsidP="00991323">
            <w:r>
              <w:rPr>
                <w:rFonts w:hint="eastAsia"/>
              </w:rPr>
              <w:t>交易所内交易</w:t>
            </w:r>
          </w:p>
        </w:tc>
      </w:tr>
      <w:tr w:rsidR="00247ECE" w:rsidTr="00247ECE">
        <w:tc>
          <w:tcPr>
            <w:tcW w:w="980" w:type="pct"/>
          </w:tcPr>
          <w:p w:rsidR="00247ECE" w:rsidRPr="0016602D" w:rsidRDefault="00247ECE" w:rsidP="00991323">
            <w:pPr>
              <w:rPr>
                <w:rStyle w:val="a4"/>
              </w:rPr>
            </w:pPr>
            <w:r w:rsidRPr="0016602D">
              <w:rPr>
                <w:rStyle w:val="a4"/>
                <w:rFonts w:hint="eastAsia"/>
              </w:rPr>
              <w:t>合约规范性不同</w:t>
            </w:r>
          </w:p>
        </w:tc>
        <w:tc>
          <w:tcPr>
            <w:tcW w:w="1950" w:type="pct"/>
          </w:tcPr>
          <w:p w:rsidR="00247ECE" w:rsidRDefault="00247ECE" w:rsidP="00991323">
            <w:r>
              <w:rPr>
                <w:rFonts w:hint="eastAsia"/>
              </w:rPr>
              <w:t>所有事项都要由交易双方协商确定</w:t>
            </w:r>
          </w:p>
        </w:tc>
        <w:tc>
          <w:tcPr>
            <w:tcW w:w="2070" w:type="pct"/>
          </w:tcPr>
          <w:p w:rsidR="00247ECE" w:rsidRDefault="00247ECE" w:rsidP="00991323">
            <w:r>
              <w:rPr>
                <w:rFonts w:hint="eastAsia"/>
              </w:rPr>
              <w:t>标准化合约</w:t>
            </w:r>
          </w:p>
        </w:tc>
      </w:tr>
      <w:tr w:rsidR="00247ECE" w:rsidTr="00247ECE">
        <w:tc>
          <w:tcPr>
            <w:tcW w:w="980" w:type="pct"/>
          </w:tcPr>
          <w:p w:rsidR="00247ECE" w:rsidRPr="0016602D" w:rsidRDefault="00247ECE" w:rsidP="00991323">
            <w:pPr>
              <w:rPr>
                <w:rStyle w:val="a4"/>
              </w:rPr>
            </w:pPr>
            <w:r w:rsidRPr="0016602D">
              <w:rPr>
                <w:rStyle w:val="a4"/>
                <w:rFonts w:hint="eastAsia"/>
              </w:rPr>
              <w:t>交易风险不同</w:t>
            </w:r>
          </w:p>
        </w:tc>
        <w:tc>
          <w:tcPr>
            <w:tcW w:w="1950" w:type="pct"/>
          </w:tcPr>
          <w:p w:rsidR="00247ECE" w:rsidRDefault="00247ECE" w:rsidP="00991323">
            <w:proofErr w:type="gramStart"/>
            <w:r>
              <w:rPr>
                <w:rFonts w:hint="eastAsia"/>
              </w:rPr>
              <w:t>无价格</w:t>
            </w:r>
            <w:proofErr w:type="gramEnd"/>
            <w:r>
              <w:rPr>
                <w:rFonts w:hint="eastAsia"/>
              </w:rPr>
              <w:t>风险，存在信用风险</w:t>
            </w:r>
          </w:p>
        </w:tc>
        <w:tc>
          <w:tcPr>
            <w:tcW w:w="2070" w:type="pct"/>
          </w:tcPr>
          <w:p w:rsidR="00247ECE" w:rsidRDefault="00247ECE" w:rsidP="00991323">
            <w:r>
              <w:rPr>
                <w:rFonts w:hint="eastAsia"/>
              </w:rPr>
              <w:t>不存在信用风险，只有价格变动风险</w:t>
            </w:r>
          </w:p>
        </w:tc>
      </w:tr>
      <w:tr w:rsidR="005A2D6A" w:rsidTr="00247ECE">
        <w:tc>
          <w:tcPr>
            <w:tcW w:w="980" w:type="pct"/>
          </w:tcPr>
          <w:p w:rsidR="005A2D6A" w:rsidRPr="0016602D" w:rsidRDefault="005A2D6A" w:rsidP="00991323">
            <w:pPr>
              <w:rPr>
                <w:rStyle w:val="a4"/>
              </w:rPr>
            </w:pPr>
            <w:r w:rsidRPr="0016602D">
              <w:rPr>
                <w:rStyle w:val="a4"/>
                <w:rFonts w:hint="eastAsia"/>
              </w:rPr>
              <w:t>保证金制度不同</w:t>
            </w:r>
          </w:p>
        </w:tc>
        <w:tc>
          <w:tcPr>
            <w:tcW w:w="1950" w:type="pct"/>
          </w:tcPr>
          <w:p w:rsidR="005A2D6A" w:rsidRDefault="005A2D6A" w:rsidP="00991323">
            <w:r>
              <w:rPr>
                <w:rFonts w:hint="eastAsia"/>
              </w:rPr>
              <w:t>由交易双方确定，无统一性</w:t>
            </w:r>
          </w:p>
        </w:tc>
        <w:tc>
          <w:tcPr>
            <w:tcW w:w="2070" w:type="pct"/>
          </w:tcPr>
          <w:p w:rsidR="005A2D6A" w:rsidRDefault="005A2D6A" w:rsidP="00991323">
            <w:r>
              <w:rPr>
                <w:rFonts w:hint="eastAsia"/>
              </w:rPr>
              <w:t>按规定比例缴纳</w:t>
            </w:r>
          </w:p>
        </w:tc>
      </w:tr>
      <w:tr w:rsidR="005A2D6A" w:rsidTr="00247ECE">
        <w:tc>
          <w:tcPr>
            <w:tcW w:w="980" w:type="pct"/>
          </w:tcPr>
          <w:p w:rsidR="005A2D6A" w:rsidRPr="0016602D" w:rsidRDefault="005A2D6A" w:rsidP="00991323">
            <w:pPr>
              <w:rPr>
                <w:rStyle w:val="a4"/>
              </w:rPr>
            </w:pPr>
            <w:r w:rsidRPr="0016602D">
              <w:rPr>
                <w:rStyle w:val="a4"/>
                <w:rFonts w:hint="eastAsia"/>
              </w:rPr>
              <w:t>履约责任不同</w:t>
            </w:r>
          </w:p>
        </w:tc>
        <w:tc>
          <w:tcPr>
            <w:tcW w:w="1950" w:type="pct"/>
          </w:tcPr>
          <w:p w:rsidR="005A2D6A" w:rsidRDefault="005A2D6A" w:rsidP="00991323">
            <w:r>
              <w:rPr>
                <w:rFonts w:hint="eastAsia"/>
              </w:rPr>
              <w:t>如要中途取消，必须双方同意，实物交割比例极高</w:t>
            </w:r>
          </w:p>
        </w:tc>
        <w:tc>
          <w:tcPr>
            <w:tcW w:w="2070" w:type="pct"/>
          </w:tcPr>
          <w:p w:rsidR="005A2D6A" w:rsidRDefault="005A2D6A" w:rsidP="00991323">
            <w:r>
              <w:rPr>
                <w:rFonts w:hint="eastAsia"/>
              </w:rPr>
              <w:t>具备对冲机制，履约回旋余地较大，实物交割比例极低</w:t>
            </w:r>
          </w:p>
        </w:tc>
      </w:tr>
    </w:tbl>
    <w:p w:rsidR="00247ECE" w:rsidRPr="00F560A0" w:rsidRDefault="00247ECE" w:rsidP="00991323"/>
    <w:p w:rsidR="003A2BA8" w:rsidRPr="00942F5B" w:rsidRDefault="00A34C26" w:rsidP="00991323">
      <w:pPr>
        <w:rPr>
          <w:rStyle w:val="a8"/>
        </w:rPr>
      </w:pPr>
      <w:r w:rsidRPr="00942F5B">
        <w:rPr>
          <w:rStyle w:val="a8"/>
        </w:rPr>
        <w:t>债</w:t>
      </w:r>
      <w:r w:rsidR="00942F5B">
        <w:rPr>
          <w:rStyle w:val="a8"/>
          <w:rFonts w:hint="eastAsia"/>
        </w:rPr>
        <w:t>券</w:t>
      </w:r>
      <w:r w:rsidRPr="00942F5B">
        <w:rPr>
          <w:rStyle w:val="a8"/>
          <w:rFonts w:hint="eastAsia"/>
        </w:rPr>
        <w:t>报价</w:t>
      </w:r>
      <w:r w:rsidRPr="00942F5B">
        <w:rPr>
          <w:rStyle w:val="a8"/>
        </w:rPr>
        <w:t>主要方式</w:t>
      </w:r>
    </w:p>
    <w:p w:rsidR="00A34C26" w:rsidRDefault="00A34C26" w:rsidP="00F42F95">
      <w:pPr>
        <w:pStyle w:val="aa"/>
        <w:numPr>
          <w:ilvl w:val="0"/>
          <w:numId w:val="279"/>
        </w:numPr>
        <w:ind w:firstLineChars="0"/>
      </w:pPr>
      <w:r>
        <w:rPr>
          <w:rFonts w:hint="eastAsia"/>
        </w:rPr>
        <w:t>公开报价；</w:t>
      </w:r>
    </w:p>
    <w:p w:rsidR="00A34C26" w:rsidRDefault="00A34C26" w:rsidP="00F42F95">
      <w:pPr>
        <w:pStyle w:val="aa"/>
        <w:numPr>
          <w:ilvl w:val="0"/>
          <w:numId w:val="279"/>
        </w:numPr>
        <w:ind w:firstLineChars="0"/>
      </w:pPr>
      <w:r>
        <w:rPr>
          <w:rFonts w:hint="eastAsia"/>
        </w:rPr>
        <w:t>对话报价；</w:t>
      </w:r>
    </w:p>
    <w:p w:rsidR="00A34C26" w:rsidRDefault="00A34C26" w:rsidP="00F42F95">
      <w:pPr>
        <w:pStyle w:val="aa"/>
        <w:numPr>
          <w:ilvl w:val="0"/>
          <w:numId w:val="279"/>
        </w:numPr>
        <w:ind w:firstLineChars="0"/>
      </w:pPr>
      <w:r>
        <w:rPr>
          <w:rFonts w:hint="eastAsia"/>
        </w:rPr>
        <w:t>双边报价；</w:t>
      </w:r>
    </w:p>
    <w:p w:rsidR="00A34C26" w:rsidRDefault="00A34C26" w:rsidP="00F42F95">
      <w:pPr>
        <w:pStyle w:val="aa"/>
        <w:numPr>
          <w:ilvl w:val="0"/>
          <w:numId w:val="279"/>
        </w:numPr>
        <w:ind w:firstLineChars="0"/>
      </w:pPr>
      <w:r>
        <w:rPr>
          <w:rFonts w:hint="eastAsia"/>
        </w:rPr>
        <w:lastRenderedPageBreak/>
        <w:t>小额报价。</w:t>
      </w:r>
    </w:p>
    <w:p w:rsidR="003A2BA8" w:rsidRDefault="003A2BA8" w:rsidP="00991323"/>
    <w:p w:rsidR="003A2BA8" w:rsidRPr="00B04B36" w:rsidRDefault="004E56A2" w:rsidP="00991323">
      <w:pPr>
        <w:rPr>
          <w:rStyle w:val="a8"/>
        </w:rPr>
      </w:pPr>
      <w:r w:rsidRPr="00B04B36">
        <w:rPr>
          <w:rStyle w:val="a8"/>
        </w:rPr>
        <w:t>债券交易流程</w:t>
      </w:r>
    </w:p>
    <w:p w:rsidR="004E56A2" w:rsidRDefault="004E56A2" w:rsidP="00F42F95">
      <w:pPr>
        <w:pStyle w:val="aa"/>
        <w:numPr>
          <w:ilvl w:val="0"/>
          <w:numId w:val="280"/>
        </w:numPr>
        <w:ind w:firstLineChars="0"/>
      </w:pPr>
      <w:r>
        <w:rPr>
          <w:rFonts w:hint="eastAsia"/>
        </w:rPr>
        <w:t>开户</w:t>
      </w:r>
    </w:p>
    <w:p w:rsidR="004E56A2" w:rsidRDefault="004E56A2" w:rsidP="00F42F95">
      <w:pPr>
        <w:pStyle w:val="aa"/>
        <w:numPr>
          <w:ilvl w:val="0"/>
          <w:numId w:val="280"/>
        </w:numPr>
        <w:ind w:firstLineChars="0"/>
      </w:pPr>
      <w:r>
        <w:rPr>
          <w:rFonts w:hint="eastAsia"/>
        </w:rPr>
        <w:t>成交</w:t>
      </w:r>
    </w:p>
    <w:p w:rsidR="00B04B36" w:rsidRDefault="00B04B36" w:rsidP="00F42F95">
      <w:pPr>
        <w:pStyle w:val="aa"/>
        <w:numPr>
          <w:ilvl w:val="1"/>
          <w:numId w:val="280"/>
        </w:numPr>
        <w:ind w:firstLineChars="0"/>
      </w:pPr>
      <w:r>
        <w:rPr>
          <w:rFonts w:hint="eastAsia"/>
        </w:rPr>
        <w:t>价格优先</w:t>
      </w:r>
    </w:p>
    <w:p w:rsidR="00B04B36" w:rsidRDefault="00B04B36" w:rsidP="00F42F95">
      <w:pPr>
        <w:pStyle w:val="aa"/>
        <w:numPr>
          <w:ilvl w:val="1"/>
          <w:numId w:val="280"/>
        </w:numPr>
        <w:ind w:firstLineChars="0"/>
      </w:pPr>
      <w:r>
        <w:rPr>
          <w:rFonts w:hint="eastAsia"/>
        </w:rPr>
        <w:t>时间优先</w:t>
      </w:r>
    </w:p>
    <w:p w:rsidR="00B04B36" w:rsidRDefault="00B04B36" w:rsidP="00F42F95">
      <w:pPr>
        <w:pStyle w:val="aa"/>
        <w:numPr>
          <w:ilvl w:val="1"/>
          <w:numId w:val="280"/>
        </w:numPr>
        <w:ind w:firstLineChars="0"/>
      </w:pPr>
      <w:r>
        <w:rPr>
          <w:rFonts w:hint="eastAsia"/>
        </w:rPr>
        <w:t>客户委托优先</w:t>
      </w:r>
    </w:p>
    <w:p w:rsidR="004E56A2" w:rsidRDefault="004E56A2" w:rsidP="00F42F95">
      <w:pPr>
        <w:pStyle w:val="aa"/>
        <w:numPr>
          <w:ilvl w:val="0"/>
          <w:numId w:val="280"/>
        </w:numPr>
        <w:ind w:firstLineChars="0"/>
      </w:pPr>
      <w:r>
        <w:rPr>
          <w:rFonts w:hint="eastAsia"/>
        </w:rPr>
        <w:t>清算</w:t>
      </w:r>
    </w:p>
    <w:p w:rsidR="004E368D" w:rsidRDefault="004E368D" w:rsidP="00F42F95">
      <w:pPr>
        <w:pStyle w:val="aa"/>
        <w:numPr>
          <w:ilvl w:val="1"/>
          <w:numId w:val="280"/>
        </w:numPr>
        <w:ind w:firstLineChars="0"/>
      </w:pPr>
      <w:r>
        <w:rPr>
          <w:rFonts w:hint="eastAsia"/>
        </w:rPr>
        <w:t>净额交收</w:t>
      </w:r>
    </w:p>
    <w:p w:rsidR="004E56A2" w:rsidRDefault="004E56A2" w:rsidP="00F42F95">
      <w:pPr>
        <w:pStyle w:val="aa"/>
        <w:numPr>
          <w:ilvl w:val="0"/>
          <w:numId w:val="280"/>
        </w:numPr>
        <w:ind w:firstLineChars="0"/>
      </w:pPr>
      <w:r>
        <w:rPr>
          <w:rFonts w:hint="eastAsia"/>
        </w:rPr>
        <w:t>交割</w:t>
      </w:r>
    </w:p>
    <w:p w:rsidR="003A2BA8" w:rsidRDefault="003A2BA8" w:rsidP="00991323"/>
    <w:p w:rsidR="00274A93" w:rsidRPr="00274A93" w:rsidRDefault="00274A93" w:rsidP="00991323">
      <w:pPr>
        <w:rPr>
          <w:rStyle w:val="a8"/>
        </w:rPr>
      </w:pPr>
      <w:r w:rsidRPr="00274A93">
        <w:rPr>
          <w:rStyle w:val="a8"/>
          <w:rFonts w:hint="eastAsia"/>
        </w:rPr>
        <w:t>证券交易所的债券交易竞价方式</w:t>
      </w:r>
    </w:p>
    <w:p w:rsidR="00274A93" w:rsidRDefault="00274A93" w:rsidP="00F42F95">
      <w:pPr>
        <w:pStyle w:val="aa"/>
        <w:numPr>
          <w:ilvl w:val="0"/>
          <w:numId w:val="374"/>
        </w:numPr>
        <w:ind w:firstLineChars="0"/>
      </w:pPr>
      <w:r>
        <w:rPr>
          <w:rFonts w:hint="eastAsia"/>
        </w:rPr>
        <w:t>口头报唱；</w:t>
      </w:r>
    </w:p>
    <w:p w:rsidR="00274A93" w:rsidRDefault="00274A93" w:rsidP="00F42F95">
      <w:pPr>
        <w:pStyle w:val="aa"/>
        <w:numPr>
          <w:ilvl w:val="0"/>
          <w:numId w:val="374"/>
        </w:numPr>
        <w:ind w:firstLineChars="0"/>
      </w:pPr>
      <w:r>
        <w:rPr>
          <w:rFonts w:hint="eastAsia"/>
        </w:rPr>
        <w:t>板牌竞价；</w:t>
      </w:r>
    </w:p>
    <w:p w:rsidR="00274A93" w:rsidRDefault="00274A93" w:rsidP="00F42F95">
      <w:pPr>
        <w:pStyle w:val="aa"/>
        <w:numPr>
          <w:ilvl w:val="0"/>
          <w:numId w:val="374"/>
        </w:numPr>
        <w:ind w:firstLineChars="0"/>
      </w:pPr>
      <w:r>
        <w:rPr>
          <w:rFonts w:hint="eastAsia"/>
        </w:rPr>
        <w:t>计算机终端申报竞价。</w:t>
      </w:r>
    </w:p>
    <w:p w:rsidR="00274A93" w:rsidRDefault="00274A93" w:rsidP="00274A93">
      <w:pPr>
        <w:pStyle w:val="aa"/>
        <w:ind w:left="420" w:firstLineChars="0" w:firstLine="0"/>
      </w:pPr>
      <w:r w:rsidRPr="00274A93">
        <w:rPr>
          <w:rStyle w:val="ad"/>
          <w:rFonts w:hint="eastAsia"/>
        </w:rPr>
        <w:t>注意</w:t>
      </w:r>
      <w:r>
        <w:rPr>
          <w:rFonts w:hint="eastAsia"/>
        </w:rPr>
        <w:t>：没有</w:t>
      </w:r>
      <w:r w:rsidRPr="00274A93">
        <w:rPr>
          <w:rStyle w:val="af"/>
          <w:rFonts w:hint="eastAsia"/>
        </w:rPr>
        <w:t>书面竞价</w:t>
      </w:r>
      <w:r>
        <w:rPr>
          <w:rFonts w:hint="eastAsia"/>
        </w:rPr>
        <w:t>。</w:t>
      </w:r>
    </w:p>
    <w:p w:rsidR="00274A93" w:rsidRDefault="00274A93" w:rsidP="00991323"/>
    <w:p w:rsidR="003A2BA8" w:rsidRPr="00257C54" w:rsidRDefault="00351FB5" w:rsidP="00991323">
      <w:pPr>
        <w:rPr>
          <w:rStyle w:val="a8"/>
        </w:rPr>
      </w:pPr>
      <w:r w:rsidRPr="00257C54">
        <w:rPr>
          <w:rStyle w:val="a8"/>
        </w:rPr>
        <w:t>债</w:t>
      </w:r>
      <w:r w:rsidR="00257C54" w:rsidRPr="00257C54">
        <w:rPr>
          <w:rStyle w:val="a8"/>
          <w:rFonts w:hint="eastAsia"/>
        </w:rPr>
        <w:t>券</w:t>
      </w:r>
      <w:r w:rsidRPr="00257C54">
        <w:rPr>
          <w:rStyle w:val="a8"/>
        </w:rPr>
        <w:t>登记、托管、兑付及付息的有关规定</w:t>
      </w:r>
    </w:p>
    <w:p w:rsidR="00257C54" w:rsidRDefault="00257C54" w:rsidP="00F42F95">
      <w:pPr>
        <w:pStyle w:val="aa"/>
        <w:numPr>
          <w:ilvl w:val="0"/>
          <w:numId w:val="281"/>
        </w:numPr>
        <w:ind w:firstLineChars="0"/>
      </w:pPr>
      <w:r>
        <w:rPr>
          <w:rFonts w:hint="eastAsia"/>
        </w:rPr>
        <w:t>债券登记</w:t>
      </w:r>
    </w:p>
    <w:p w:rsidR="00257C54" w:rsidRDefault="00257C54" w:rsidP="00F42F95">
      <w:pPr>
        <w:pStyle w:val="aa"/>
        <w:numPr>
          <w:ilvl w:val="1"/>
          <w:numId w:val="281"/>
        </w:numPr>
        <w:ind w:firstLineChars="0"/>
      </w:pPr>
      <w:r>
        <w:rPr>
          <w:rFonts w:hint="eastAsia"/>
        </w:rPr>
        <w:t>是指债券登记结算机构为债券发行人建立和维护债券持有人名册的行为，也就是</w:t>
      </w:r>
      <w:r w:rsidRPr="00381285">
        <w:rPr>
          <w:rStyle w:val="a4"/>
          <w:rFonts w:hint="eastAsia"/>
        </w:rPr>
        <w:t>证券要素和证券权利的记录和确认</w:t>
      </w:r>
    </w:p>
    <w:p w:rsidR="00257C54" w:rsidRDefault="00257C54" w:rsidP="00F42F95">
      <w:pPr>
        <w:pStyle w:val="aa"/>
        <w:numPr>
          <w:ilvl w:val="0"/>
          <w:numId w:val="281"/>
        </w:numPr>
        <w:ind w:firstLineChars="0"/>
      </w:pPr>
      <w:r>
        <w:rPr>
          <w:rFonts w:hint="eastAsia"/>
        </w:rPr>
        <w:t>债券托管</w:t>
      </w:r>
    </w:p>
    <w:p w:rsidR="00257C54" w:rsidRDefault="00257C54" w:rsidP="00F42F95">
      <w:pPr>
        <w:pStyle w:val="aa"/>
        <w:numPr>
          <w:ilvl w:val="1"/>
          <w:numId w:val="281"/>
        </w:numPr>
        <w:ind w:firstLineChars="0"/>
      </w:pPr>
      <w:r w:rsidRPr="00381285">
        <w:rPr>
          <w:rStyle w:val="a4"/>
          <w:rFonts w:hint="eastAsia"/>
        </w:rPr>
        <w:t>中央国债登记结算有限责任公司</w:t>
      </w:r>
      <w:r>
        <w:rPr>
          <w:rFonts w:hint="eastAsia"/>
        </w:rPr>
        <w:t>（中央结算公司）、</w:t>
      </w:r>
      <w:r w:rsidRPr="00381285">
        <w:rPr>
          <w:rStyle w:val="a4"/>
          <w:rFonts w:hint="eastAsia"/>
        </w:rPr>
        <w:t>银行间市场清算所股份有限公司</w:t>
      </w:r>
      <w:r>
        <w:rPr>
          <w:rFonts w:hint="eastAsia"/>
        </w:rPr>
        <w:t>（上海清算所）和</w:t>
      </w:r>
      <w:r w:rsidRPr="00381285">
        <w:rPr>
          <w:rStyle w:val="a4"/>
          <w:rFonts w:hint="eastAsia"/>
        </w:rPr>
        <w:t>中国证券登记结算公司</w:t>
      </w:r>
      <w:r>
        <w:rPr>
          <w:rFonts w:hint="eastAsia"/>
        </w:rPr>
        <w:t>（中国结算公司）为债券的托管机构</w:t>
      </w:r>
    </w:p>
    <w:p w:rsidR="00257C54" w:rsidRDefault="00257C54" w:rsidP="00F42F95">
      <w:pPr>
        <w:pStyle w:val="aa"/>
        <w:numPr>
          <w:ilvl w:val="0"/>
          <w:numId w:val="281"/>
        </w:numPr>
        <w:ind w:firstLineChars="0"/>
      </w:pPr>
      <w:r>
        <w:rPr>
          <w:rFonts w:hint="eastAsia"/>
        </w:rPr>
        <w:t>债券兑付</w:t>
      </w:r>
    </w:p>
    <w:p w:rsidR="00257C54" w:rsidRDefault="00257C54" w:rsidP="00F42F95">
      <w:pPr>
        <w:pStyle w:val="aa"/>
        <w:numPr>
          <w:ilvl w:val="1"/>
          <w:numId w:val="281"/>
        </w:numPr>
        <w:ind w:firstLineChars="0"/>
      </w:pPr>
      <w:r w:rsidRPr="00381285">
        <w:rPr>
          <w:rStyle w:val="a4"/>
          <w:rFonts w:hint="eastAsia"/>
        </w:rPr>
        <w:t>五种兑付方式</w:t>
      </w:r>
      <w:r>
        <w:rPr>
          <w:rFonts w:hint="eastAsia"/>
        </w:rPr>
        <w:t>：到期兑付、提前兑付、债券替换、分期兑付和转换普通股兑付</w:t>
      </w:r>
    </w:p>
    <w:p w:rsidR="00257C54" w:rsidRDefault="00257C54" w:rsidP="00F42F95">
      <w:pPr>
        <w:pStyle w:val="aa"/>
        <w:numPr>
          <w:ilvl w:val="0"/>
          <w:numId w:val="281"/>
        </w:numPr>
        <w:ind w:firstLineChars="0"/>
      </w:pPr>
      <w:r>
        <w:rPr>
          <w:rFonts w:hint="eastAsia"/>
        </w:rPr>
        <w:t>债券付息</w:t>
      </w:r>
    </w:p>
    <w:p w:rsidR="00351FB5" w:rsidRDefault="00257C54" w:rsidP="00F42F95">
      <w:pPr>
        <w:pStyle w:val="aa"/>
        <w:numPr>
          <w:ilvl w:val="1"/>
          <w:numId w:val="281"/>
        </w:numPr>
        <w:ind w:firstLineChars="0"/>
      </w:pPr>
      <w:r w:rsidRPr="00381285">
        <w:rPr>
          <w:rStyle w:val="a4"/>
          <w:rFonts w:hint="eastAsia"/>
        </w:rPr>
        <w:t>三种付息方式</w:t>
      </w:r>
      <w:r>
        <w:rPr>
          <w:rFonts w:hint="eastAsia"/>
        </w:rPr>
        <w:t>：</w:t>
      </w:r>
      <w:r w:rsidRPr="00531F5F">
        <w:rPr>
          <w:rStyle w:val="af"/>
          <w:rFonts w:hint="eastAsia"/>
        </w:rPr>
        <w:t>息票方式（剪息票方式）、折扣利息、本息合一方式</w:t>
      </w:r>
      <w:r w:rsidR="00531F5F">
        <w:rPr>
          <w:rFonts w:hint="eastAsia"/>
        </w:rPr>
        <w:t>。</w:t>
      </w:r>
    </w:p>
    <w:p w:rsidR="003A2BA8" w:rsidRDefault="003A2BA8" w:rsidP="00991323"/>
    <w:p w:rsidR="003A2BA8" w:rsidRDefault="00237907" w:rsidP="00E62E18">
      <w:pPr>
        <w:pStyle w:val="3"/>
      </w:pPr>
      <w:r>
        <w:rPr>
          <w:rFonts w:hint="eastAsia"/>
        </w:rPr>
        <w:t>考点1</w:t>
      </w:r>
      <w:r>
        <w:t>7</w:t>
      </w:r>
      <w:r w:rsidR="0055483C">
        <w:rPr>
          <w:rFonts w:hint="eastAsia"/>
        </w:rPr>
        <w:t>：债券评</w:t>
      </w:r>
      <w:r>
        <w:rPr>
          <w:rFonts w:hint="eastAsia"/>
        </w:rPr>
        <w:t>级</w:t>
      </w:r>
    </w:p>
    <w:p w:rsidR="003A2BA8" w:rsidRPr="00BC1003" w:rsidRDefault="00BC1003" w:rsidP="00991323">
      <w:pPr>
        <w:rPr>
          <w:rStyle w:val="a8"/>
        </w:rPr>
      </w:pPr>
      <w:r w:rsidRPr="00BC1003">
        <w:rPr>
          <w:rStyle w:val="a8"/>
        </w:rPr>
        <w:t>债券</w:t>
      </w:r>
      <w:r w:rsidR="00531F5F">
        <w:rPr>
          <w:rStyle w:val="a8"/>
          <w:rFonts w:hint="eastAsia"/>
        </w:rPr>
        <w:t>评级</w:t>
      </w:r>
      <w:r w:rsidRPr="00BC1003">
        <w:rPr>
          <w:rStyle w:val="a8"/>
        </w:rPr>
        <w:t>的定义</w:t>
      </w:r>
    </w:p>
    <w:p w:rsidR="00BC1003" w:rsidRDefault="00BC1003" w:rsidP="00BC1003">
      <w:pPr>
        <w:rPr>
          <w:rFonts w:hint="eastAsia"/>
        </w:rPr>
      </w:pPr>
      <w:r>
        <w:rPr>
          <w:rFonts w:hint="eastAsia"/>
        </w:rPr>
        <w:t>债券信用评级是</w:t>
      </w:r>
      <w:r w:rsidRPr="00BC1003">
        <w:rPr>
          <w:rStyle w:val="a4"/>
          <w:rFonts w:hint="eastAsia"/>
        </w:rPr>
        <w:t>以企业或经济主体发行的有价债券</w:t>
      </w:r>
      <w:r>
        <w:rPr>
          <w:rFonts w:hint="eastAsia"/>
        </w:rPr>
        <w:t>为对象进行的信用评级。这种信用评级为投资者购买债券和证券市场债券的流通转让活动</w:t>
      </w:r>
      <w:r w:rsidRPr="00BC1003">
        <w:rPr>
          <w:rStyle w:val="a4"/>
          <w:rFonts w:hint="eastAsia"/>
        </w:rPr>
        <w:t>提供信息服务</w:t>
      </w:r>
      <w:r>
        <w:rPr>
          <w:rFonts w:hint="eastAsia"/>
        </w:rPr>
        <w:t>。</w:t>
      </w:r>
    </w:p>
    <w:p w:rsidR="00531F5F" w:rsidRDefault="00531F5F" w:rsidP="00BC1003">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3A2BA8" w:rsidRDefault="003A2BA8" w:rsidP="00991323"/>
    <w:p w:rsidR="003A2BA8" w:rsidRPr="006179AC" w:rsidRDefault="0097227C" w:rsidP="00991323">
      <w:pPr>
        <w:rPr>
          <w:rStyle w:val="a8"/>
        </w:rPr>
      </w:pPr>
      <w:r w:rsidRPr="006179AC">
        <w:rPr>
          <w:rStyle w:val="a8"/>
        </w:rPr>
        <w:t>信用评级的程序</w:t>
      </w:r>
    </w:p>
    <w:p w:rsidR="0097227C" w:rsidRDefault="0086225E" w:rsidP="00F42F95">
      <w:pPr>
        <w:pStyle w:val="aa"/>
        <w:numPr>
          <w:ilvl w:val="0"/>
          <w:numId w:val="286"/>
        </w:numPr>
        <w:ind w:firstLineChars="0"/>
      </w:pPr>
      <w:r>
        <w:rPr>
          <w:rFonts w:hint="eastAsia"/>
        </w:rPr>
        <w:t>评级</w:t>
      </w:r>
      <w:r w:rsidR="0097227C">
        <w:rPr>
          <w:rFonts w:hint="eastAsia"/>
        </w:rPr>
        <w:t>准备</w:t>
      </w:r>
    </w:p>
    <w:p w:rsidR="00CF7D08" w:rsidRDefault="00CF7D08" w:rsidP="00F42F95">
      <w:pPr>
        <w:pStyle w:val="aa"/>
        <w:numPr>
          <w:ilvl w:val="1"/>
          <w:numId w:val="286"/>
        </w:numPr>
        <w:ind w:firstLineChars="0"/>
      </w:pPr>
      <w:r>
        <w:rPr>
          <w:rFonts w:hint="eastAsia"/>
        </w:rPr>
        <w:t>需成立评级项目组。</w:t>
      </w:r>
    </w:p>
    <w:p w:rsidR="00CF7D08" w:rsidRDefault="00CF7D08" w:rsidP="00F42F95">
      <w:pPr>
        <w:pStyle w:val="aa"/>
        <w:numPr>
          <w:ilvl w:val="1"/>
          <w:numId w:val="286"/>
        </w:numPr>
        <w:ind w:firstLineChars="0"/>
      </w:pPr>
      <w:r>
        <w:rPr>
          <w:rFonts w:hint="eastAsia"/>
        </w:rPr>
        <w:t>项目组实行组长负责制，至少由</w:t>
      </w:r>
      <w:r w:rsidRPr="002241CC">
        <w:rPr>
          <w:rStyle w:val="a4"/>
          <w:rFonts w:hint="eastAsia"/>
        </w:rPr>
        <w:t>两名</w:t>
      </w:r>
      <w:r>
        <w:rPr>
          <w:rFonts w:hint="eastAsia"/>
        </w:rPr>
        <w:t>评级分析人员组成。项目组组长应当具备证券从业资格，且从事自信评级业务</w:t>
      </w:r>
      <w:r w:rsidR="002241CC" w:rsidRPr="002241CC">
        <w:rPr>
          <w:rStyle w:val="a4"/>
          <w:rFonts w:hint="eastAsia"/>
        </w:rPr>
        <w:t>3</w:t>
      </w:r>
      <w:r w:rsidRPr="002241CC">
        <w:rPr>
          <w:rStyle w:val="a4"/>
          <w:rFonts w:hint="eastAsia"/>
        </w:rPr>
        <w:t>年</w:t>
      </w:r>
      <w:r>
        <w:rPr>
          <w:rFonts w:hint="eastAsia"/>
        </w:rPr>
        <w:t>以上。</w:t>
      </w:r>
    </w:p>
    <w:p w:rsidR="0097227C" w:rsidRDefault="0097227C" w:rsidP="00F42F95">
      <w:pPr>
        <w:pStyle w:val="aa"/>
        <w:numPr>
          <w:ilvl w:val="0"/>
          <w:numId w:val="286"/>
        </w:numPr>
        <w:ind w:firstLineChars="0"/>
      </w:pPr>
      <w:r>
        <w:rPr>
          <w:rFonts w:hint="eastAsia"/>
        </w:rPr>
        <w:t>实地调查</w:t>
      </w:r>
    </w:p>
    <w:p w:rsidR="0097227C" w:rsidRDefault="0097227C" w:rsidP="00F42F95">
      <w:pPr>
        <w:pStyle w:val="aa"/>
        <w:numPr>
          <w:ilvl w:val="0"/>
          <w:numId w:val="286"/>
        </w:numPr>
        <w:ind w:firstLineChars="0"/>
      </w:pPr>
      <w:r>
        <w:rPr>
          <w:rFonts w:hint="eastAsia"/>
        </w:rPr>
        <w:lastRenderedPageBreak/>
        <w:t>初评阶段</w:t>
      </w:r>
    </w:p>
    <w:p w:rsidR="0097227C" w:rsidRDefault="0097227C" w:rsidP="00F42F95">
      <w:pPr>
        <w:pStyle w:val="aa"/>
        <w:numPr>
          <w:ilvl w:val="0"/>
          <w:numId w:val="286"/>
        </w:numPr>
        <w:ind w:firstLineChars="0"/>
      </w:pPr>
      <w:r>
        <w:rPr>
          <w:rFonts w:hint="eastAsia"/>
        </w:rPr>
        <w:t>评定等级</w:t>
      </w:r>
    </w:p>
    <w:p w:rsidR="00351C52" w:rsidRDefault="00351C52" w:rsidP="00F42F95">
      <w:pPr>
        <w:pStyle w:val="aa"/>
        <w:numPr>
          <w:ilvl w:val="1"/>
          <w:numId w:val="286"/>
        </w:numPr>
        <w:ind w:firstLineChars="0"/>
      </w:pPr>
      <w:r>
        <w:rPr>
          <w:rFonts w:hint="eastAsia"/>
        </w:rPr>
        <w:t>需召开信用等级评审会议；</w:t>
      </w:r>
    </w:p>
    <w:p w:rsidR="00351C52" w:rsidRDefault="00351C52" w:rsidP="00F42F95">
      <w:pPr>
        <w:pStyle w:val="aa"/>
        <w:numPr>
          <w:ilvl w:val="1"/>
          <w:numId w:val="286"/>
        </w:numPr>
        <w:ind w:firstLineChars="0"/>
      </w:pPr>
      <w:r>
        <w:rPr>
          <w:rFonts w:hint="eastAsia"/>
        </w:rPr>
        <w:t>参会评审委员不得少于</w:t>
      </w:r>
      <w:r w:rsidRPr="00351C52">
        <w:rPr>
          <w:rStyle w:val="a4"/>
          <w:rFonts w:hint="eastAsia"/>
        </w:rPr>
        <w:t>5</w:t>
      </w:r>
      <w:r w:rsidRPr="00351C52">
        <w:rPr>
          <w:rStyle w:val="a4"/>
        </w:rPr>
        <w:t>人</w:t>
      </w:r>
      <w:r>
        <w:rPr>
          <w:rFonts w:hint="eastAsia"/>
        </w:rPr>
        <w:t>；</w:t>
      </w:r>
    </w:p>
    <w:p w:rsidR="00351C52" w:rsidRDefault="00351C52" w:rsidP="00F42F95">
      <w:pPr>
        <w:pStyle w:val="aa"/>
        <w:numPr>
          <w:ilvl w:val="1"/>
          <w:numId w:val="286"/>
        </w:numPr>
        <w:ind w:firstLineChars="0"/>
      </w:pPr>
      <w:r>
        <w:rPr>
          <w:rFonts w:hint="eastAsia"/>
        </w:rPr>
        <w:t>评审委员</w:t>
      </w:r>
      <w:r w:rsidR="004173C0">
        <w:rPr>
          <w:rFonts w:hint="eastAsia"/>
        </w:rPr>
        <w:t>签</w:t>
      </w:r>
      <w:r>
        <w:rPr>
          <w:rFonts w:hint="eastAsia"/>
        </w:rPr>
        <w:t>署利益冲突回避承诺书。</w:t>
      </w:r>
    </w:p>
    <w:p w:rsidR="0097227C" w:rsidRDefault="0097227C" w:rsidP="00F42F95">
      <w:pPr>
        <w:pStyle w:val="aa"/>
        <w:numPr>
          <w:ilvl w:val="0"/>
          <w:numId w:val="286"/>
        </w:numPr>
        <w:ind w:firstLineChars="0"/>
      </w:pPr>
      <w:r>
        <w:rPr>
          <w:rFonts w:hint="eastAsia"/>
        </w:rPr>
        <w:t>结果反馈与复评</w:t>
      </w:r>
    </w:p>
    <w:p w:rsidR="00DE3658" w:rsidRDefault="00DE3658" w:rsidP="00F42F95">
      <w:pPr>
        <w:pStyle w:val="aa"/>
        <w:numPr>
          <w:ilvl w:val="1"/>
          <w:numId w:val="286"/>
        </w:numPr>
        <w:ind w:firstLineChars="0"/>
      </w:pPr>
      <w:r>
        <w:rPr>
          <w:rFonts w:hint="eastAsia"/>
        </w:rPr>
        <w:t>在</w:t>
      </w:r>
      <w:r w:rsidRPr="002B103E">
        <w:rPr>
          <w:rStyle w:val="a4"/>
          <w:rFonts w:hint="eastAsia"/>
        </w:rPr>
        <w:t>5</w:t>
      </w:r>
      <w:r w:rsidRPr="002B103E">
        <w:rPr>
          <w:rStyle w:val="a4"/>
        </w:rPr>
        <w:t>个工作日</w:t>
      </w:r>
      <w:r>
        <w:rPr>
          <w:rFonts w:hint="eastAsia"/>
        </w:rPr>
        <w:t>内进行反馈。</w:t>
      </w:r>
    </w:p>
    <w:p w:rsidR="0097227C" w:rsidRDefault="0097227C" w:rsidP="00F42F95">
      <w:pPr>
        <w:pStyle w:val="aa"/>
        <w:numPr>
          <w:ilvl w:val="0"/>
          <w:numId w:val="286"/>
        </w:numPr>
        <w:ind w:firstLineChars="0"/>
      </w:pPr>
      <w:r>
        <w:rPr>
          <w:rFonts w:hint="eastAsia"/>
        </w:rPr>
        <w:t>结果发布</w:t>
      </w:r>
    </w:p>
    <w:p w:rsidR="0097227C" w:rsidRDefault="0097227C" w:rsidP="00F42F95">
      <w:pPr>
        <w:pStyle w:val="aa"/>
        <w:numPr>
          <w:ilvl w:val="0"/>
          <w:numId w:val="286"/>
        </w:numPr>
        <w:ind w:firstLineChars="0"/>
      </w:pPr>
      <w:r>
        <w:rPr>
          <w:rFonts w:hint="eastAsia"/>
        </w:rPr>
        <w:t>文件存档</w:t>
      </w:r>
    </w:p>
    <w:p w:rsidR="0097227C" w:rsidRDefault="0097227C" w:rsidP="00F42F95">
      <w:pPr>
        <w:pStyle w:val="aa"/>
        <w:numPr>
          <w:ilvl w:val="0"/>
          <w:numId w:val="286"/>
        </w:numPr>
        <w:ind w:firstLineChars="0"/>
      </w:pPr>
      <w:r>
        <w:rPr>
          <w:rFonts w:hint="eastAsia"/>
        </w:rPr>
        <w:t>跟踪评级</w:t>
      </w:r>
    </w:p>
    <w:p w:rsidR="00E90587" w:rsidRDefault="00E90587" w:rsidP="00F42F95">
      <w:pPr>
        <w:pStyle w:val="aa"/>
        <w:numPr>
          <w:ilvl w:val="1"/>
          <w:numId w:val="286"/>
        </w:numPr>
        <w:ind w:firstLineChars="0"/>
      </w:pPr>
      <w:r>
        <w:rPr>
          <w:rFonts w:hint="eastAsia"/>
        </w:rPr>
        <w:t>证券评级机构应当在受评证券存续期内每年至少出具</w:t>
      </w:r>
      <w:r w:rsidRPr="00283653">
        <w:rPr>
          <w:rStyle w:val="a4"/>
        </w:rPr>
        <w:t>一次</w:t>
      </w:r>
      <w:r>
        <w:rPr>
          <w:rFonts w:hint="eastAsia"/>
        </w:rPr>
        <w:t>定期跟踪评级报告。</w:t>
      </w:r>
    </w:p>
    <w:p w:rsidR="00991323" w:rsidRDefault="00991323" w:rsidP="00991323"/>
    <w:p w:rsidR="00991323" w:rsidRPr="000A2B6E" w:rsidRDefault="00395BB3" w:rsidP="00991323">
      <w:pPr>
        <w:rPr>
          <w:rStyle w:val="a8"/>
        </w:rPr>
      </w:pPr>
      <w:r w:rsidRPr="000A2B6E">
        <w:rPr>
          <w:rStyle w:val="a8"/>
          <w:rFonts w:hint="eastAsia"/>
        </w:rPr>
        <w:t>银行间债券市场中长期债券信用评级等级</w:t>
      </w:r>
    </w:p>
    <w:p w:rsidR="00991323" w:rsidRDefault="00395BB3" w:rsidP="00395BB3">
      <w:r>
        <w:rPr>
          <w:rFonts w:hint="eastAsia"/>
        </w:rPr>
        <w:t>银行间债券市场</w:t>
      </w:r>
      <w:r w:rsidRPr="005418F5">
        <w:rPr>
          <w:rStyle w:val="a4"/>
          <w:rFonts w:hint="eastAsia"/>
        </w:rPr>
        <w:t>中长期</w:t>
      </w:r>
      <w:r>
        <w:rPr>
          <w:rFonts w:hint="eastAsia"/>
        </w:rPr>
        <w:t>债券信用评级等级划分为</w:t>
      </w:r>
      <w:r w:rsidRPr="000A2B6E">
        <w:rPr>
          <w:rStyle w:val="a4"/>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4"/>
        </w:rPr>
        <w:t>可用</w:t>
      </w:r>
      <w:r w:rsidRPr="000A2B6E">
        <w:rPr>
          <w:rStyle w:val="a4"/>
          <w:rFonts w:hint="eastAsia"/>
        </w:rPr>
        <w:t>“+”，“-”符号进行微调</w:t>
      </w:r>
      <w:r>
        <w:rPr>
          <w:rFonts w:hint="eastAsia"/>
        </w:rPr>
        <w:t>，表示略高或略低于本等级。</w:t>
      </w:r>
    </w:p>
    <w:p w:rsidR="00991323" w:rsidRDefault="00991323" w:rsidP="00991323"/>
    <w:p w:rsidR="005418F5" w:rsidRPr="005418F5" w:rsidRDefault="005418F5" w:rsidP="005418F5">
      <w:pPr>
        <w:rPr>
          <w:rStyle w:val="a8"/>
        </w:rPr>
      </w:pPr>
      <w:r w:rsidRPr="005418F5">
        <w:rPr>
          <w:rStyle w:val="a8"/>
          <w:rFonts w:hint="eastAsia"/>
        </w:rPr>
        <w:t>银行间债券市场短期债券信用评级等级</w:t>
      </w:r>
    </w:p>
    <w:p w:rsidR="005418F5" w:rsidRDefault="005418F5" w:rsidP="005418F5">
      <w:r>
        <w:rPr>
          <w:rFonts w:hint="eastAsia"/>
        </w:rPr>
        <w:t>银行间债券市场</w:t>
      </w:r>
      <w:r w:rsidRPr="005418F5">
        <w:rPr>
          <w:rStyle w:val="a4"/>
          <w:rFonts w:hint="eastAsia"/>
        </w:rPr>
        <w:t>短期</w:t>
      </w:r>
      <w:r>
        <w:rPr>
          <w:rFonts w:hint="eastAsia"/>
        </w:rPr>
        <w:t>债券信用评级等级划分为</w:t>
      </w:r>
      <w:r w:rsidRPr="005418F5">
        <w:rPr>
          <w:rStyle w:val="a4"/>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rsidR="005418F5" w:rsidRDefault="005418F5" w:rsidP="005418F5">
      <w:r>
        <w:rPr>
          <w:rFonts w:hint="eastAsia"/>
        </w:rPr>
        <w:t>注：每一个信用等级</w:t>
      </w:r>
      <w:r w:rsidRPr="00461643">
        <w:rPr>
          <w:rStyle w:val="a4"/>
          <w:rFonts w:hint="eastAsia"/>
        </w:rPr>
        <w:t>均不能微调</w:t>
      </w:r>
    </w:p>
    <w:p w:rsidR="00991323" w:rsidRDefault="00991323" w:rsidP="00991323"/>
    <w:p w:rsidR="00991323" w:rsidRPr="006E5FE5" w:rsidRDefault="00461643" w:rsidP="00991323">
      <w:pPr>
        <w:rPr>
          <w:rStyle w:val="a8"/>
        </w:rPr>
      </w:pPr>
      <w:r w:rsidRPr="006E5FE5">
        <w:rPr>
          <w:rStyle w:val="a8"/>
        </w:rPr>
        <w:t>债券</w:t>
      </w:r>
      <w:r w:rsidR="006E5FE5" w:rsidRPr="006E5FE5">
        <w:rPr>
          <w:rStyle w:val="a8"/>
          <w:rFonts w:hint="eastAsia"/>
        </w:rPr>
        <w:t>评级</w:t>
      </w:r>
      <w:r w:rsidRPr="006E5FE5">
        <w:rPr>
          <w:rStyle w:val="a8"/>
        </w:rPr>
        <w:t>的主要内容</w:t>
      </w:r>
    </w:p>
    <w:p w:rsidR="00461643" w:rsidRDefault="00461643" w:rsidP="00F42F95">
      <w:pPr>
        <w:pStyle w:val="aa"/>
        <w:numPr>
          <w:ilvl w:val="0"/>
          <w:numId w:val="287"/>
        </w:numPr>
        <w:ind w:firstLineChars="0"/>
      </w:pPr>
      <w:r>
        <w:rPr>
          <w:rFonts w:hint="eastAsia"/>
        </w:rPr>
        <w:t>企业素质</w:t>
      </w:r>
    </w:p>
    <w:p w:rsidR="00461643" w:rsidRDefault="00461643" w:rsidP="00F42F95">
      <w:pPr>
        <w:pStyle w:val="aa"/>
        <w:numPr>
          <w:ilvl w:val="0"/>
          <w:numId w:val="287"/>
        </w:numPr>
        <w:ind w:firstLineChars="0"/>
      </w:pPr>
      <w:r>
        <w:rPr>
          <w:rFonts w:hint="eastAsia"/>
        </w:rPr>
        <w:t>经营能力</w:t>
      </w:r>
    </w:p>
    <w:p w:rsidR="00461643" w:rsidRDefault="00461643" w:rsidP="00F42F95">
      <w:pPr>
        <w:pStyle w:val="aa"/>
        <w:numPr>
          <w:ilvl w:val="0"/>
          <w:numId w:val="287"/>
        </w:numPr>
        <w:ind w:firstLineChars="0"/>
      </w:pPr>
      <w:r>
        <w:rPr>
          <w:rFonts w:hint="eastAsia"/>
        </w:rPr>
        <w:t>获利能力</w:t>
      </w:r>
    </w:p>
    <w:p w:rsidR="00461643" w:rsidRDefault="00461643" w:rsidP="00F42F95">
      <w:pPr>
        <w:pStyle w:val="aa"/>
        <w:numPr>
          <w:ilvl w:val="0"/>
          <w:numId w:val="287"/>
        </w:numPr>
        <w:ind w:firstLineChars="0"/>
      </w:pPr>
      <w:r>
        <w:rPr>
          <w:rFonts w:hint="eastAsia"/>
        </w:rPr>
        <w:t>偿债能力</w:t>
      </w:r>
    </w:p>
    <w:p w:rsidR="00461643" w:rsidRDefault="00461643" w:rsidP="00F42F95">
      <w:pPr>
        <w:pStyle w:val="aa"/>
        <w:numPr>
          <w:ilvl w:val="0"/>
          <w:numId w:val="287"/>
        </w:numPr>
        <w:ind w:firstLineChars="0"/>
      </w:pPr>
      <w:r>
        <w:rPr>
          <w:rFonts w:hint="eastAsia"/>
        </w:rPr>
        <w:t>履约情况</w:t>
      </w:r>
    </w:p>
    <w:p w:rsidR="00461643" w:rsidRDefault="00461643" w:rsidP="00F42F95">
      <w:pPr>
        <w:pStyle w:val="aa"/>
        <w:numPr>
          <w:ilvl w:val="0"/>
          <w:numId w:val="287"/>
        </w:numPr>
        <w:ind w:firstLineChars="0"/>
      </w:pPr>
      <w:r>
        <w:rPr>
          <w:rFonts w:hint="eastAsia"/>
        </w:rPr>
        <w:t>发展前景</w:t>
      </w:r>
    </w:p>
    <w:p w:rsidR="00991323" w:rsidRDefault="00B62FC6" w:rsidP="00991323">
      <w:r w:rsidRPr="00330571">
        <w:rPr>
          <w:rStyle w:val="ad"/>
        </w:rPr>
        <w:t>记忆</w:t>
      </w:r>
      <w:r>
        <w:rPr>
          <w:rFonts w:hint="eastAsia"/>
        </w:rPr>
        <w:t>：企业-发展，经营-获利，履约-偿债</w:t>
      </w:r>
    </w:p>
    <w:p w:rsidR="00991323" w:rsidRDefault="00991323" w:rsidP="00991323"/>
    <w:p w:rsidR="00991323" w:rsidRPr="00AC44FE" w:rsidRDefault="00E917FA" w:rsidP="00991323">
      <w:pPr>
        <w:rPr>
          <w:rStyle w:val="a8"/>
        </w:rPr>
      </w:pPr>
      <w:r w:rsidRPr="00AC44FE">
        <w:rPr>
          <w:rStyle w:val="a8"/>
        </w:rPr>
        <w:t>债券信用评级的</w:t>
      </w:r>
      <w:r w:rsidRPr="00AC44FE">
        <w:rPr>
          <w:rStyle w:val="a8"/>
          <w:rFonts w:hint="eastAsia"/>
        </w:rPr>
        <w:t>原因</w:t>
      </w:r>
    </w:p>
    <w:p w:rsidR="00E917FA" w:rsidRDefault="00E917FA" w:rsidP="00F42F95">
      <w:pPr>
        <w:pStyle w:val="aa"/>
        <w:numPr>
          <w:ilvl w:val="0"/>
          <w:numId w:val="288"/>
        </w:numPr>
        <w:ind w:firstLineChars="0"/>
      </w:pPr>
      <w:r>
        <w:rPr>
          <w:rFonts w:hint="eastAsia"/>
        </w:rPr>
        <w:t>主要原因：方便投资者进行债券投资决策；</w:t>
      </w:r>
    </w:p>
    <w:p w:rsidR="00E917FA" w:rsidRDefault="00E917FA" w:rsidP="00F42F95">
      <w:pPr>
        <w:pStyle w:val="aa"/>
        <w:numPr>
          <w:ilvl w:val="0"/>
          <w:numId w:val="288"/>
        </w:numPr>
        <w:ind w:firstLineChars="0"/>
      </w:pPr>
      <w:r>
        <w:rPr>
          <w:rFonts w:hint="eastAsia"/>
        </w:rPr>
        <w:t>另一个重要原因：减少信誉高的发行人的筹资成本。</w:t>
      </w:r>
    </w:p>
    <w:p w:rsidR="00991323" w:rsidRDefault="00991323" w:rsidP="00991323"/>
    <w:p w:rsidR="00762ADE" w:rsidRDefault="00762ADE" w:rsidP="00856EC4">
      <w:pPr>
        <w:pStyle w:val="2"/>
      </w:pPr>
      <w:bookmarkStart w:id="33" w:name="_Toc45884583"/>
      <w:r>
        <w:rPr>
          <w:rFonts w:hint="eastAsia"/>
        </w:rPr>
        <w:t>第四节 债券估值</w:t>
      </w:r>
      <w:bookmarkEnd w:id="33"/>
    </w:p>
    <w:p w:rsidR="00991323" w:rsidRDefault="00AC44FE" w:rsidP="00FE0649">
      <w:pPr>
        <w:pStyle w:val="3"/>
      </w:pPr>
      <w:r>
        <w:rPr>
          <w:rFonts w:hint="eastAsia"/>
        </w:rPr>
        <w:t>考点1</w:t>
      </w:r>
      <w:r>
        <w:t>8</w:t>
      </w:r>
      <w:r>
        <w:rPr>
          <w:rFonts w:hint="eastAsia"/>
        </w:rPr>
        <w:t>：债券市场</w:t>
      </w:r>
    </w:p>
    <w:p w:rsidR="00991323" w:rsidRPr="00DD52E3" w:rsidRDefault="0038261A" w:rsidP="00991323">
      <w:pPr>
        <w:rPr>
          <w:rStyle w:val="a8"/>
        </w:rPr>
      </w:pPr>
      <w:r w:rsidRPr="00DD52E3">
        <w:rPr>
          <w:rStyle w:val="a8"/>
        </w:rPr>
        <w:t>债券市场的分类</w:t>
      </w:r>
    </w:p>
    <w:p w:rsidR="0038261A" w:rsidRDefault="0038261A" w:rsidP="00F42F95">
      <w:pPr>
        <w:pStyle w:val="aa"/>
        <w:numPr>
          <w:ilvl w:val="0"/>
          <w:numId w:val="289"/>
        </w:numPr>
        <w:ind w:firstLineChars="0"/>
      </w:pPr>
      <w:r>
        <w:rPr>
          <w:rFonts w:hint="eastAsia"/>
        </w:rPr>
        <w:t>银行间债券市场</w:t>
      </w:r>
    </w:p>
    <w:p w:rsidR="00430795" w:rsidRDefault="00430795" w:rsidP="00F42F95">
      <w:pPr>
        <w:pStyle w:val="aa"/>
        <w:numPr>
          <w:ilvl w:val="1"/>
          <w:numId w:val="289"/>
        </w:numPr>
        <w:ind w:firstLineChars="0"/>
      </w:pPr>
      <w:r>
        <w:rPr>
          <w:rFonts w:hint="eastAsia"/>
        </w:rPr>
        <w:t>银行间债券市场是指</w:t>
      </w:r>
      <w:r w:rsidRPr="00430795">
        <w:rPr>
          <w:rStyle w:val="a4"/>
          <w:rFonts w:hint="eastAsia"/>
        </w:rPr>
        <w:t>商业银行、农村信用联社、保险公司、证券公司等金融机构以</w:t>
      </w:r>
      <w:r w:rsidRPr="00430795">
        <w:rPr>
          <w:rStyle w:val="a4"/>
          <w:rFonts w:hint="eastAsia"/>
        </w:rPr>
        <w:lastRenderedPageBreak/>
        <w:t>及一些非金融机构合格投资人</w:t>
      </w:r>
      <w:r>
        <w:rPr>
          <w:rFonts w:hint="eastAsia"/>
        </w:rPr>
        <w:t>进行债券</w:t>
      </w:r>
      <w:r w:rsidRPr="00430795">
        <w:rPr>
          <w:rStyle w:val="a4"/>
          <w:rFonts w:hint="eastAsia"/>
        </w:rPr>
        <w:t>买卖和回购</w:t>
      </w:r>
      <w:r>
        <w:rPr>
          <w:rFonts w:hint="eastAsia"/>
        </w:rPr>
        <w:t>的市场。</w:t>
      </w:r>
    </w:p>
    <w:p w:rsidR="00430795" w:rsidRDefault="00430795" w:rsidP="00F42F95">
      <w:pPr>
        <w:pStyle w:val="aa"/>
        <w:numPr>
          <w:ilvl w:val="1"/>
          <w:numId w:val="289"/>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4"/>
          <w:rFonts w:hint="eastAsia"/>
        </w:rPr>
        <w:t>主体部分</w:t>
      </w:r>
      <w:r>
        <w:rPr>
          <w:rFonts w:hint="eastAsia"/>
        </w:rPr>
        <w:t>。</w:t>
      </w:r>
      <w:r w:rsidRPr="00430795">
        <w:rPr>
          <w:rStyle w:val="a4"/>
          <w:rFonts w:hint="eastAsia"/>
        </w:rPr>
        <w:t>记账式国债的大部分、政策性金融债券</w:t>
      </w:r>
      <w:r>
        <w:rPr>
          <w:rFonts w:hint="eastAsia"/>
        </w:rPr>
        <w:t>都在该市场发行并上市交易。</w:t>
      </w:r>
    </w:p>
    <w:p w:rsidR="0038261A" w:rsidRDefault="0038261A" w:rsidP="00F42F95">
      <w:pPr>
        <w:pStyle w:val="aa"/>
        <w:numPr>
          <w:ilvl w:val="0"/>
          <w:numId w:val="289"/>
        </w:numPr>
        <w:ind w:firstLineChars="0"/>
      </w:pPr>
      <w:r>
        <w:rPr>
          <w:rFonts w:hint="eastAsia"/>
        </w:rPr>
        <w:t>交易所债券市场</w:t>
      </w:r>
    </w:p>
    <w:p w:rsidR="00210851" w:rsidRDefault="00210851" w:rsidP="00F42F95">
      <w:pPr>
        <w:pStyle w:val="aa"/>
        <w:numPr>
          <w:ilvl w:val="1"/>
          <w:numId w:val="289"/>
        </w:numPr>
        <w:ind w:firstLineChars="0"/>
      </w:pPr>
      <w:r>
        <w:rPr>
          <w:rFonts w:hint="eastAsia"/>
        </w:rPr>
        <w:t>交易所市场实行的是集中</w:t>
      </w:r>
      <w:r w:rsidRPr="00EC14EB">
        <w:rPr>
          <w:rStyle w:val="a4"/>
        </w:rPr>
        <w:t>撮合</w:t>
      </w:r>
      <w:r w:rsidRPr="00EC14EB">
        <w:rPr>
          <w:rStyle w:val="a4"/>
          <w:rFonts w:hint="eastAsia"/>
        </w:rPr>
        <w:t>竞价与经纪商制度</w:t>
      </w:r>
      <w:r>
        <w:rPr>
          <w:rFonts w:hint="eastAsia"/>
        </w:rPr>
        <w:t>，采用</w:t>
      </w:r>
      <w:r w:rsidRPr="00EC14EB">
        <w:rPr>
          <w:rStyle w:val="a4"/>
          <w:rFonts w:hint="eastAsia"/>
        </w:rPr>
        <w:t>电脑</w:t>
      </w:r>
      <w:r>
        <w:rPr>
          <w:rFonts w:hint="eastAsia"/>
        </w:rPr>
        <w:t>集合竞价、连续竞价和大宗交易的方式；</w:t>
      </w:r>
    </w:p>
    <w:p w:rsidR="00210851" w:rsidRDefault="00210851" w:rsidP="00F42F95">
      <w:pPr>
        <w:pStyle w:val="aa"/>
        <w:numPr>
          <w:ilvl w:val="1"/>
          <w:numId w:val="289"/>
        </w:numPr>
        <w:ind w:firstLineChars="0"/>
      </w:pPr>
      <w:r w:rsidRPr="00EC14EB">
        <w:rPr>
          <w:rStyle w:val="a4"/>
        </w:rPr>
        <w:t>中国证券登记结算公司上海分公司和深圳分公司</w:t>
      </w:r>
      <w:r>
        <w:rPr>
          <w:rFonts w:hint="eastAsia"/>
        </w:rPr>
        <w:t>分别托管上海证券交易所和深圳证券交易所的债券。</w:t>
      </w:r>
    </w:p>
    <w:p w:rsidR="00991323" w:rsidRDefault="00991323" w:rsidP="00991323"/>
    <w:p w:rsidR="00820098" w:rsidRPr="0030359C" w:rsidRDefault="00820098" w:rsidP="00991323">
      <w:pPr>
        <w:rPr>
          <w:rStyle w:val="a8"/>
        </w:rPr>
      </w:pPr>
      <w:r w:rsidRPr="0030359C">
        <w:rPr>
          <w:rStyle w:val="a8"/>
        </w:rPr>
        <w:t>银行间债券市场的交易方式</w:t>
      </w:r>
    </w:p>
    <w:p w:rsidR="00820098" w:rsidRDefault="00820098" w:rsidP="00F42F95">
      <w:pPr>
        <w:pStyle w:val="aa"/>
        <w:numPr>
          <w:ilvl w:val="0"/>
          <w:numId w:val="290"/>
        </w:numPr>
        <w:ind w:firstLineChars="0"/>
      </w:pPr>
      <w:r>
        <w:rPr>
          <w:rFonts w:hint="eastAsia"/>
        </w:rPr>
        <w:t>询价交易</w:t>
      </w:r>
    </w:p>
    <w:p w:rsidR="00F313B7" w:rsidRDefault="00F313B7" w:rsidP="00F42F95">
      <w:pPr>
        <w:pStyle w:val="aa"/>
        <w:numPr>
          <w:ilvl w:val="1"/>
          <w:numId w:val="290"/>
        </w:numPr>
        <w:ind w:firstLineChars="0"/>
      </w:pPr>
      <w:r>
        <w:rPr>
          <w:rFonts w:hint="eastAsia"/>
        </w:rPr>
        <w:t>交易双方</w:t>
      </w:r>
      <w:r w:rsidRPr="00F313B7">
        <w:rPr>
          <w:rStyle w:val="a4"/>
          <w:rFonts w:hint="eastAsia"/>
        </w:rPr>
        <w:t>自行协商</w:t>
      </w:r>
      <w:r>
        <w:rPr>
          <w:rFonts w:hint="eastAsia"/>
        </w:rPr>
        <w:t>确定交易价格的方式，包括</w:t>
      </w:r>
      <w:r w:rsidRPr="00531F5F">
        <w:rPr>
          <w:rStyle w:val="af"/>
          <w:rFonts w:hint="eastAsia"/>
        </w:rPr>
        <w:t>报价、格式化询价和确认成交</w:t>
      </w:r>
      <w:r>
        <w:rPr>
          <w:rFonts w:hint="eastAsia"/>
        </w:rPr>
        <w:t>三个步骤；</w:t>
      </w:r>
    </w:p>
    <w:p w:rsidR="00F313B7" w:rsidRDefault="00F313B7" w:rsidP="00F42F95">
      <w:pPr>
        <w:pStyle w:val="aa"/>
        <w:numPr>
          <w:ilvl w:val="1"/>
          <w:numId w:val="290"/>
        </w:numPr>
        <w:ind w:firstLineChars="0"/>
      </w:pPr>
      <w:r>
        <w:rPr>
          <w:rFonts w:hint="eastAsia"/>
        </w:rPr>
        <w:t>最低交易量为券面总额1</w:t>
      </w:r>
      <w:r>
        <w:t>0万元，交易量最小</w:t>
      </w:r>
      <w:r>
        <w:rPr>
          <w:rFonts w:hint="eastAsia"/>
        </w:rPr>
        <w:t>变动单位为券面总额1</w:t>
      </w:r>
      <w:r>
        <w:t>0万元。</w:t>
      </w:r>
    </w:p>
    <w:p w:rsidR="003B4B5A" w:rsidRDefault="003B4B5A" w:rsidP="00F42F95">
      <w:pPr>
        <w:pStyle w:val="aa"/>
        <w:numPr>
          <w:ilvl w:val="1"/>
          <w:numId w:val="290"/>
        </w:numPr>
        <w:ind w:firstLineChars="0"/>
      </w:pPr>
      <w:r>
        <w:rPr>
          <w:rFonts w:hint="eastAsia"/>
        </w:rPr>
        <w:t>报价包括</w:t>
      </w:r>
      <w:r w:rsidRPr="003B4B5A">
        <w:rPr>
          <w:rStyle w:val="af"/>
          <w:rFonts w:hint="eastAsia"/>
        </w:rPr>
        <w:t>公开报价、对话报价</w:t>
      </w:r>
      <w:r>
        <w:rPr>
          <w:rFonts w:hint="eastAsia"/>
        </w:rPr>
        <w:t>。</w:t>
      </w:r>
    </w:p>
    <w:p w:rsidR="00820098" w:rsidRDefault="00820098" w:rsidP="00F42F95">
      <w:pPr>
        <w:pStyle w:val="aa"/>
        <w:numPr>
          <w:ilvl w:val="0"/>
          <w:numId w:val="290"/>
        </w:numPr>
        <w:ind w:firstLineChars="0"/>
      </w:pPr>
      <w:r>
        <w:rPr>
          <w:rFonts w:hint="eastAsia"/>
        </w:rPr>
        <w:t>点击成交交易</w:t>
      </w:r>
    </w:p>
    <w:p w:rsidR="00A6355A" w:rsidRDefault="00A6355A" w:rsidP="00F42F95">
      <w:pPr>
        <w:pStyle w:val="aa"/>
        <w:numPr>
          <w:ilvl w:val="1"/>
          <w:numId w:val="290"/>
        </w:numPr>
        <w:ind w:firstLineChars="0"/>
      </w:pPr>
      <w:r>
        <w:rPr>
          <w:rFonts w:hint="eastAsia"/>
        </w:rPr>
        <w:t>最低交易量为券面总额</w:t>
      </w:r>
      <w:r w:rsidRPr="00A6355A">
        <w:rPr>
          <w:rStyle w:val="a4"/>
          <w:rFonts w:hint="eastAsia"/>
        </w:rPr>
        <w:t>1</w:t>
      </w:r>
      <w:r w:rsidRPr="00A6355A">
        <w:rPr>
          <w:rStyle w:val="a4"/>
        </w:rPr>
        <w:t>00万</w:t>
      </w:r>
      <w:r>
        <w:rPr>
          <w:rFonts w:hint="eastAsia"/>
        </w:rPr>
        <w:t>元，交易量最小的变动单位为券面总额1</w:t>
      </w:r>
      <w:r>
        <w:t>0</w:t>
      </w:r>
      <w:r>
        <w:rPr>
          <w:rFonts w:hint="eastAsia"/>
        </w:rPr>
        <w:t>万元。</w:t>
      </w:r>
    </w:p>
    <w:p w:rsidR="00991323" w:rsidRDefault="00991323" w:rsidP="00991323"/>
    <w:p w:rsidR="00991323" w:rsidRPr="0089471C" w:rsidRDefault="005E13F2" w:rsidP="00991323">
      <w:pPr>
        <w:rPr>
          <w:rStyle w:val="a8"/>
        </w:rPr>
      </w:pPr>
      <w:r w:rsidRPr="0089471C">
        <w:rPr>
          <w:rStyle w:val="a8"/>
        </w:rPr>
        <w:t>交易所市场</w:t>
      </w:r>
      <w:r w:rsidRPr="0089471C">
        <w:rPr>
          <w:rStyle w:val="a8"/>
          <w:rFonts w:hint="eastAsia"/>
        </w:rPr>
        <w:t>的</w:t>
      </w:r>
      <w:r w:rsidRPr="0089471C">
        <w:rPr>
          <w:rStyle w:val="a8"/>
        </w:rPr>
        <w:t>交易方式</w:t>
      </w:r>
    </w:p>
    <w:p w:rsidR="00991323" w:rsidRDefault="00791138" w:rsidP="00F42F95">
      <w:pPr>
        <w:pStyle w:val="aa"/>
        <w:numPr>
          <w:ilvl w:val="0"/>
          <w:numId w:val="291"/>
        </w:numPr>
        <w:ind w:firstLineChars="0"/>
      </w:pPr>
      <w:r>
        <w:rPr>
          <w:rFonts w:hint="eastAsia"/>
        </w:rPr>
        <w:t>竞价撮合</w:t>
      </w:r>
      <w:r w:rsidR="005E13F2">
        <w:rPr>
          <w:rFonts w:hint="eastAsia"/>
        </w:rPr>
        <w:t>交易</w:t>
      </w:r>
    </w:p>
    <w:p w:rsidR="005E13F2" w:rsidRDefault="00791138" w:rsidP="00F42F95">
      <w:pPr>
        <w:pStyle w:val="aa"/>
        <w:numPr>
          <w:ilvl w:val="0"/>
          <w:numId w:val="291"/>
        </w:numPr>
        <w:ind w:firstLineChars="0"/>
      </w:pPr>
      <w:r>
        <w:rPr>
          <w:rFonts w:hint="eastAsia"/>
        </w:rPr>
        <w:t>场外</w:t>
      </w:r>
      <w:r w:rsidR="005E13F2">
        <w:rPr>
          <w:rFonts w:hint="eastAsia"/>
        </w:rPr>
        <w:t>交易</w:t>
      </w:r>
    </w:p>
    <w:p w:rsidR="00792442" w:rsidRDefault="00792442" w:rsidP="00F42F95">
      <w:pPr>
        <w:pStyle w:val="aa"/>
        <w:numPr>
          <w:ilvl w:val="1"/>
          <w:numId w:val="291"/>
        </w:numPr>
        <w:ind w:firstLineChars="0"/>
      </w:pPr>
      <w:r>
        <w:rPr>
          <w:rFonts w:hint="eastAsia"/>
        </w:rPr>
        <w:t>交易所的固定收益电子平台定位</w:t>
      </w:r>
      <w:proofErr w:type="gramStart"/>
      <w:r>
        <w:rPr>
          <w:rFonts w:hint="eastAsia"/>
        </w:rPr>
        <w:t>于</w:t>
      </w:r>
      <w:r w:rsidRPr="00FB74B6">
        <w:rPr>
          <w:rStyle w:val="a4"/>
        </w:rPr>
        <w:t>机构</w:t>
      </w:r>
      <w:proofErr w:type="gramEnd"/>
      <w:r w:rsidRPr="00FB74B6">
        <w:rPr>
          <w:rStyle w:val="a4"/>
        </w:rPr>
        <w:t>投资者</w:t>
      </w:r>
      <w:r>
        <w:rPr>
          <w:rFonts w:hint="eastAsia"/>
        </w:rPr>
        <w:t>，为大额</w:t>
      </w:r>
      <w:r w:rsidR="00FB74B6">
        <w:rPr>
          <w:rFonts w:hint="eastAsia"/>
        </w:rPr>
        <w:t>现</w:t>
      </w:r>
      <w:r>
        <w:rPr>
          <w:rFonts w:hint="eastAsia"/>
        </w:rPr>
        <w:t>券交易提供服务。</w:t>
      </w:r>
    </w:p>
    <w:p w:rsidR="00991323" w:rsidRDefault="00991323" w:rsidP="00991323"/>
    <w:p w:rsidR="009802F3" w:rsidRPr="009802F3" w:rsidRDefault="009802F3" w:rsidP="009802F3">
      <w:pPr>
        <w:rPr>
          <w:rStyle w:val="a8"/>
        </w:rPr>
      </w:pPr>
      <w:r w:rsidRPr="009802F3">
        <w:rPr>
          <w:rStyle w:val="a8"/>
        </w:rPr>
        <w:t>银行间债券市场与交易所债券市场的托管方式</w:t>
      </w:r>
    </w:p>
    <w:p w:rsidR="009802F3" w:rsidRDefault="009802F3" w:rsidP="00F42F95">
      <w:pPr>
        <w:pStyle w:val="aa"/>
        <w:numPr>
          <w:ilvl w:val="0"/>
          <w:numId w:val="292"/>
        </w:numPr>
        <w:ind w:firstLineChars="0"/>
      </w:pPr>
      <w:r>
        <w:rPr>
          <w:rFonts w:hint="eastAsia"/>
        </w:rPr>
        <w:t>银行间债券市场</w:t>
      </w:r>
    </w:p>
    <w:p w:rsidR="00991323" w:rsidRDefault="009802F3" w:rsidP="00F42F95">
      <w:pPr>
        <w:pStyle w:val="aa"/>
        <w:numPr>
          <w:ilvl w:val="1"/>
          <w:numId w:val="292"/>
        </w:numPr>
        <w:ind w:firstLineChars="0"/>
      </w:pPr>
      <w:r>
        <w:rPr>
          <w:rFonts w:hint="eastAsia"/>
        </w:rPr>
        <w:t>是场外市场，实行</w:t>
      </w:r>
      <w:r w:rsidRPr="009802F3">
        <w:rPr>
          <w:rStyle w:val="a4"/>
          <w:rFonts w:hint="eastAsia"/>
        </w:rPr>
        <w:t>一级、二级综合托管</w:t>
      </w:r>
      <w:r>
        <w:rPr>
          <w:rFonts w:hint="eastAsia"/>
        </w:rPr>
        <w:t>账户模式。</w:t>
      </w:r>
      <w:r w:rsidRPr="009802F3">
        <w:rPr>
          <w:rStyle w:val="a4"/>
          <w:rFonts w:hint="eastAsia"/>
        </w:rPr>
        <w:t>中央</w:t>
      </w:r>
      <w:r w:rsidRPr="003A1810">
        <w:rPr>
          <w:rStyle w:val="af"/>
          <w:rFonts w:hint="eastAsia"/>
        </w:rPr>
        <w:t>国债</w:t>
      </w:r>
      <w:r w:rsidRPr="009802F3">
        <w:rPr>
          <w:rStyle w:val="a4"/>
          <w:rFonts w:hint="eastAsia"/>
        </w:rPr>
        <w:t>登记结算有限责任公司</w:t>
      </w:r>
      <w:r>
        <w:rPr>
          <w:rFonts w:hint="eastAsia"/>
        </w:rPr>
        <w:t>是指定的中央债券存管机构。</w:t>
      </w:r>
    </w:p>
    <w:p w:rsidR="009802F3" w:rsidRDefault="009802F3" w:rsidP="00F42F95">
      <w:pPr>
        <w:pStyle w:val="aa"/>
        <w:numPr>
          <w:ilvl w:val="0"/>
          <w:numId w:val="292"/>
        </w:numPr>
        <w:ind w:firstLineChars="0"/>
      </w:pPr>
      <w:r>
        <w:rPr>
          <w:rFonts w:hint="eastAsia"/>
        </w:rPr>
        <w:t>交易所市场</w:t>
      </w:r>
    </w:p>
    <w:p w:rsidR="009802F3" w:rsidRDefault="009802F3" w:rsidP="00F42F95">
      <w:pPr>
        <w:pStyle w:val="aa"/>
        <w:numPr>
          <w:ilvl w:val="1"/>
          <w:numId w:val="292"/>
        </w:numPr>
        <w:ind w:firstLineChars="0"/>
      </w:pPr>
      <w:r>
        <w:rPr>
          <w:rFonts w:hint="eastAsia"/>
        </w:rPr>
        <w:t>实行</w:t>
      </w:r>
      <w:r w:rsidRPr="009802F3">
        <w:rPr>
          <w:rStyle w:val="a4"/>
          <w:rFonts w:hint="eastAsia"/>
        </w:rPr>
        <w:t>“</w:t>
      </w:r>
      <w:r w:rsidRPr="0075230F">
        <w:rPr>
          <w:rStyle w:val="af"/>
          <w:rFonts w:hint="eastAsia"/>
        </w:rPr>
        <w:t>中央登记、二级托管</w:t>
      </w:r>
      <w:r w:rsidRPr="009802F3">
        <w:rPr>
          <w:rStyle w:val="a4"/>
        </w:rPr>
        <w:t>"</w:t>
      </w:r>
      <w:r>
        <w:rPr>
          <w:rFonts w:hint="eastAsia"/>
        </w:rPr>
        <w:t>的制度。市场中所有证券在</w:t>
      </w:r>
      <w:r w:rsidRPr="009802F3">
        <w:rPr>
          <w:rStyle w:val="a4"/>
          <w:rFonts w:hint="eastAsia"/>
        </w:rPr>
        <w:t>中</w:t>
      </w:r>
      <w:r w:rsidRPr="006A4218">
        <w:rPr>
          <w:rStyle w:val="af"/>
          <w:rFonts w:hint="eastAsia"/>
        </w:rPr>
        <w:t>国</w:t>
      </w:r>
      <w:r w:rsidRPr="003A1810">
        <w:rPr>
          <w:rStyle w:val="af"/>
          <w:rFonts w:hint="eastAsia"/>
        </w:rPr>
        <w:t>证券</w:t>
      </w:r>
      <w:r w:rsidRPr="009802F3">
        <w:rPr>
          <w:rStyle w:val="a4"/>
          <w:rFonts w:hint="eastAsia"/>
        </w:rPr>
        <w:t>登记结算公司</w:t>
      </w:r>
      <w:r w:rsidR="0075230F">
        <w:rPr>
          <w:rFonts w:hint="eastAsia"/>
        </w:rPr>
        <w:t>开立托管账户</w:t>
      </w:r>
      <w:r>
        <w:rPr>
          <w:rFonts w:hint="eastAsia"/>
        </w:rPr>
        <w:t>，投资者参与证券市场必须通过有资格的证券公司，并将资产托管给证券公司代理交易结算。</w:t>
      </w:r>
    </w:p>
    <w:p w:rsidR="006A4218" w:rsidRDefault="006A4218" w:rsidP="006A4218">
      <w:pPr>
        <w:pStyle w:val="aa"/>
        <w:ind w:left="840" w:firstLineChars="0" w:firstLine="0"/>
      </w:pPr>
      <w:r w:rsidRPr="006A4218">
        <w:rPr>
          <w:rStyle w:val="ad"/>
          <w:rFonts w:hint="eastAsia"/>
        </w:rPr>
        <w:t>注意</w:t>
      </w:r>
      <w:r>
        <w:rPr>
          <w:rFonts w:hint="eastAsia"/>
        </w:rPr>
        <w:t>：“</w:t>
      </w:r>
      <w:r w:rsidRPr="006A4218">
        <w:rPr>
          <w:rStyle w:val="af"/>
          <w:rFonts w:hint="eastAsia"/>
        </w:rPr>
        <w:t>中央登记</w:t>
      </w:r>
      <w:r>
        <w:rPr>
          <w:rFonts w:hint="eastAsia"/>
        </w:rPr>
        <w:t>”是指在中</w:t>
      </w:r>
      <w:r w:rsidRPr="006A4218">
        <w:rPr>
          <w:rStyle w:val="af"/>
          <w:rFonts w:hint="eastAsia"/>
        </w:rPr>
        <w:t>国</w:t>
      </w:r>
      <w:r>
        <w:rPr>
          <w:rFonts w:hint="eastAsia"/>
        </w:rPr>
        <w:t>…公司开户，不是中</w:t>
      </w:r>
      <w:r w:rsidRPr="006A4218">
        <w:rPr>
          <w:rStyle w:val="af"/>
          <w:rFonts w:hint="eastAsia"/>
        </w:rPr>
        <w:t>央</w:t>
      </w:r>
      <w:r>
        <w:rPr>
          <w:rFonts w:hint="eastAsia"/>
        </w:rPr>
        <w:t>…公司开户。</w:t>
      </w:r>
    </w:p>
    <w:p w:rsidR="009802F3" w:rsidRDefault="009802F3" w:rsidP="009802F3"/>
    <w:p w:rsidR="009802F3" w:rsidRPr="00A558AA" w:rsidRDefault="002D1FC6" w:rsidP="00991323">
      <w:pPr>
        <w:rPr>
          <w:b/>
          <w:bCs/>
        </w:rPr>
      </w:pPr>
      <w:r w:rsidRPr="009802F3">
        <w:rPr>
          <w:rStyle w:val="a8"/>
        </w:rPr>
        <w:t>银行间债券市场与交易所债券市场的</w:t>
      </w:r>
      <w:r>
        <w:rPr>
          <w:rStyle w:val="a8"/>
          <w:rFonts w:hint="eastAsia"/>
        </w:rPr>
        <w:t>结算</w:t>
      </w:r>
      <w:r w:rsidRPr="009802F3">
        <w:rPr>
          <w:rStyle w:val="a8"/>
        </w:rPr>
        <w:t>方式</w:t>
      </w:r>
    </w:p>
    <w:p w:rsidR="002D1FC6" w:rsidRDefault="002D1FC6" w:rsidP="00F42F95">
      <w:pPr>
        <w:pStyle w:val="aa"/>
        <w:numPr>
          <w:ilvl w:val="0"/>
          <w:numId w:val="293"/>
        </w:numPr>
        <w:ind w:firstLineChars="0"/>
      </w:pPr>
      <w:r>
        <w:rPr>
          <w:rFonts w:hint="eastAsia"/>
        </w:rPr>
        <w:t>银行间债券市场</w:t>
      </w:r>
    </w:p>
    <w:p w:rsidR="00854C02" w:rsidRDefault="00854C02" w:rsidP="00F42F95">
      <w:pPr>
        <w:pStyle w:val="aa"/>
        <w:numPr>
          <w:ilvl w:val="1"/>
          <w:numId w:val="293"/>
        </w:numPr>
        <w:ind w:firstLineChars="0"/>
      </w:pPr>
      <w:r>
        <w:rPr>
          <w:rFonts w:hint="eastAsia"/>
        </w:rPr>
        <w:t>采用实时</w:t>
      </w:r>
      <w:r w:rsidRPr="0048500E">
        <w:rPr>
          <w:rStyle w:val="a4"/>
          <w:rFonts w:hint="eastAsia"/>
        </w:rPr>
        <w:t>全额逐笔结算</w:t>
      </w:r>
      <w:r>
        <w:rPr>
          <w:rFonts w:hint="eastAsia"/>
        </w:rPr>
        <w:t>机制，统一通过</w:t>
      </w:r>
      <w:r w:rsidRPr="0048500E">
        <w:rPr>
          <w:rStyle w:val="a4"/>
          <w:rFonts w:hint="eastAsia"/>
        </w:rPr>
        <w:t>中央国债</w:t>
      </w:r>
      <w:r>
        <w:rPr>
          <w:rFonts w:hint="eastAsia"/>
        </w:rPr>
        <w:t>登记结算有限责任公司的中央债券综合业务系统完成。</w:t>
      </w:r>
    </w:p>
    <w:p w:rsidR="002D1FC6" w:rsidRPr="00CF1299" w:rsidRDefault="002D1FC6" w:rsidP="00F42F95">
      <w:pPr>
        <w:pStyle w:val="aa"/>
        <w:numPr>
          <w:ilvl w:val="0"/>
          <w:numId w:val="293"/>
        </w:numPr>
        <w:ind w:firstLineChars="0"/>
        <w:rPr>
          <w:rStyle w:val="af"/>
        </w:rPr>
      </w:pPr>
      <w:r w:rsidRPr="00CF1299">
        <w:rPr>
          <w:rStyle w:val="af"/>
          <w:rFonts w:hint="eastAsia"/>
        </w:rPr>
        <w:t>交易所市场</w:t>
      </w:r>
    </w:p>
    <w:p w:rsidR="002D1FC6" w:rsidRDefault="00854C02" w:rsidP="00F42F95">
      <w:pPr>
        <w:pStyle w:val="aa"/>
        <w:numPr>
          <w:ilvl w:val="1"/>
          <w:numId w:val="293"/>
        </w:numPr>
        <w:ind w:firstLineChars="0"/>
      </w:pPr>
      <w:r>
        <w:rPr>
          <w:rFonts w:hint="eastAsia"/>
        </w:rPr>
        <w:t>采取中央对手方的</w:t>
      </w:r>
      <w:r w:rsidRPr="00117493">
        <w:rPr>
          <w:rStyle w:val="af"/>
          <w:rFonts w:hint="eastAsia"/>
        </w:rPr>
        <w:t>净额结算</w:t>
      </w:r>
      <w:r>
        <w:rPr>
          <w:rFonts w:hint="eastAsia"/>
        </w:rPr>
        <w:t>机制，由</w:t>
      </w:r>
      <w:r w:rsidRPr="0048500E">
        <w:rPr>
          <w:rStyle w:val="a4"/>
          <w:rFonts w:hint="eastAsia"/>
        </w:rPr>
        <w:t>中国证券登记</w:t>
      </w:r>
      <w:r>
        <w:rPr>
          <w:rFonts w:hint="eastAsia"/>
        </w:rPr>
        <w:t>结算有限公司负责债券交易的清算、结算，并作为交易双方共同的对手方提供交收担保。</w:t>
      </w:r>
    </w:p>
    <w:p w:rsidR="009802F3" w:rsidRPr="002D1FC6" w:rsidRDefault="009802F3" w:rsidP="00991323"/>
    <w:p w:rsidR="00E9324C" w:rsidRPr="00555C77" w:rsidRDefault="00E9324C" w:rsidP="00E9324C">
      <w:pPr>
        <w:rPr>
          <w:rStyle w:val="a8"/>
        </w:rPr>
      </w:pPr>
      <w:r w:rsidRPr="00555C77">
        <w:rPr>
          <w:rStyle w:val="a8"/>
        </w:rPr>
        <w:t>债券市场转托管的定义及条件</w:t>
      </w:r>
    </w:p>
    <w:p w:rsidR="00E9324C" w:rsidRDefault="00E9324C" w:rsidP="00F42F95">
      <w:pPr>
        <w:pStyle w:val="aa"/>
        <w:numPr>
          <w:ilvl w:val="0"/>
          <w:numId w:val="294"/>
        </w:numPr>
        <w:ind w:firstLineChars="0"/>
      </w:pPr>
      <w:r w:rsidRPr="00555C77">
        <w:rPr>
          <w:rStyle w:val="a4"/>
          <w:rFonts w:hint="eastAsia"/>
        </w:rPr>
        <w:t>转托管</w:t>
      </w:r>
      <w:r>
        <w:rPr>
          <w:rFonts w:hint="eastAsia"/>
        </w:rPr>
        <w:t>是指同一投资人开立的两个托管账户之间的托管债务的转移。</w:t>
      </w:r>
    </w:p>
    <w:p w:rsidR="00E9324C" w:rsidRDefault="00E9324C" w:rsidP="00F42F95">
      <w:pPr>
        <w:pStyle w:val="aa"/>
        <w:numPr>
          <w:ilvl w:val="0"/>
          <w:numId w:val="294"/>
        </w:numPr>
        <w:ind w:firstLineChars="0"/>
      </w:pPr>
      <w:r>
        <w:rPr>
          <w:rFonts w:hint="eastAsia"/>
        </w:rPr>
        <w:t>目前，除了</w:t>
      </w:r>
      <w:r w:rsidRPr="00555C77">
        <w:rPr>
          <w:rStyle w:val="a4"/>
          <w:rFonts w:hint="eastAsia"/>
        </w:rPr>
        <w:t>国债</w:t>
      </w:r>
      <w:r>
        <w:rPr>
          <w:rFonts w:hint="eastAsia"/>
        </w:rPr>
        <w:t>（包括附息国债和地方债）和</w:t>
      </w:r>
      <w:r w:rsidRPr="00555C77">
        <w:rPr>
          <w:rStyle w:val="a4"/>
          <w:rFonts w:hint="eastAsia"/>
        </w:rPr>
        <w:t>企业债</w:t>
      </w:r>
      <w:r w:rsidR="00555C77">
        <w:rPr>
          <w:rFonts w:hint="eastAsia"/>
        </w:rPr>
        <w:t>可以</w:t>
      </w:r>
      <w:r>
        <w:rPr>
          <w:rFonts w:hint="eastAsia"/>
        </w:rPr>
        <w:t>跨市场转托管，其他债券品种</w:t>
      </w:r>
      <w:r>
        <w:rPr>
          <w:rFonts w:hint="eastAsia"/>
        </w:rPr>
        <w:lastRenderedPageBreak/>
        <w:t>都不能跨市场转托管。</w:t>
      </w:r>
    </w:p>
    <w:p w:rsidR="009802F3" w:rsidRDefault="00E9324C" w:rsidP="00F42F95">
      <w:pPr>
        <w:pStyle w:val="aa"/>
        <w:numPr>
          <w:ilvl w:val="0"/>
          <w:numId w:val="294"/>
        </w:numPr>
        <w:ind w:firstLineChars="0"/>
      </w:pPr>
      <w:r>
        <w:rPr>
          <w:rFonts w:hint="eastAsia"/>
        </w:rPr>
        <w:t>目前最快的国债转托管，能实现</w:t>
      </w:r>
      <w:r w:rsidRPr="000A72B6">
        <w:rPr>
          <w:rStyle w:val="a4"/>
        </w:rPr>
        <w:t>T+1</w:t>
      </w:r>
      <w:r>
        <w:t>日到账，其他大</w:t>
      </w:r>
      <w:r>
        <w:rPr>
          <w:rFonts w:hint="eastAsia"/>
        </w:rPr>
        <w:t>部分债券只能实现</w:t>
      </w:r>
      <w:r>
        <w:t>T+2日甚至T+3日到账。</w:t>
      </w:r>
    </w:p>
    <w:p w:rsidR="009802F3" w:rsidRDefault="009802F3" w:rsidP="00991323"/>
    <w:p w:rsidR="009802F3" w:rsidRDefault="00A064BE" w:rsidP="00A064BE">
      <w:pPr>
        <w:pStyle w:val="3"/>
      </w:pPr>
      <w:r>
        <w:rPr>
          <w:rFonts w:hint="eastAsia"/>
        </w:rPr>
        <w:t>考点1</w:t>
      </w:r>
      <w:r>
        <w:t>9</w:t>
      </w:r>
      <w:r>
        <w:rPr>
          <w:rFonts w:hint="eastAsia"/>
        </w:rPr>
        <w:t>：债券估值</w:t>
      </w:r>
    </w:p>
    <w:p w:rsidR="009802F3" w:rsidRPr="00601C0B" w:rsidRDefault="00F37D03" w:rsidP="00991323">
      <w:pPr>
        <w:rPr>
          <w:rStyle w:val="a8"/>
        </w:rPr>
      </w:pPr>
      <w:r w:rsidRPr="00601C0B">
        <w:rPr>
          <w:rStyle w:val="a8"/>
        </w:rPr>
        <w:t>债券估值的基本原理</w:t>
      </w:r>
    </w:p>
    <w:p w:rsidR="00F37D03" w:rsidRPr="00601C0B" w:rsidRDefault="00F37D03" w:rsidP="00991323">
      <w:pPr>
        <w:rPr>
          <w:rStyle w:val="a4"/>
        </w:rPr>
      </w:pPr>
      <w:r w:rsidRPr="00601C0B">
        <w:rPr>
          <w:rStyle w:val="a4"/>
        </w:rPr>
        <w:t>现金流贴现</w:t>
      </w:r>
    </w:p>
    <w:p w:rsidR="00F37D03" w:rsidRDefault="00F37D03" w:rsidP="00991323"/>
    <w:p w:rsidR="00F37D03" w:rsidRPr="00F0270F" w:rsidRDefault="00BE5B18" w:rsidP="00991323">
      <w:pPr>
        <w:rPr>
          <w:rStyle w:val="a8"/>
        </w:rPr>
      </w:pPr>
      <w:r w:rsidRPr="00F0270F">
        <w:rPr>
          <w:rStyle w:val="a8"/>
        </w:rPr>
        <w:t>债券现金流的确定</w:t>
      </w:r>
      <w:r w:rsidR="00F0270F">
        <w:rPr>
          <w:rStyle w:val="a8"/>
          <w:rFonts w:hint="eastAsia"/>
        </w:rPr>
        <w:t>因素</w:t>
      </w:r>
    </w:p>
    <w:p w:rsidR="00BE5B18" w:rsidRDefault="00BE5B18" w:rsidP="00F42F95">
      <w:pPr>
        <w:pStyle w:val="aa"/>
        <w:numPr>
          <w:ilvl w:val="0"/>
          <w:numId w:val="295"/>
        </w:numPr>
        <w:ind w:firstLineChars="0"/>
      </w:pPr>
      <w:r>
        <w:rPr>
          <w:rFonts w:hint="eastAsia"/>
        </w:rPr>
        <w:t>债券的面值和票面利率</w:t>
      </w:r>
    </w:p>
    <w:p w:rsidR="00BE5B18" w:rsidRDefault="00BE5B18" w:rsidP="00F42F95">
      <w:pPr>
        <w:pStyle w:val="aa"/>
        <w:numPr>
          <w:ilvl w:val="0"/>
          <w:numId w:val="295"/>
        </w:numPr>
        <w:ind w:firstLineChars="0"/>
      </w:pPr>
      <w:r>
        <w:rPr>
          <w:rFonts w:hint="eastAsia"/>
        </w:rPr>
        <w:t>计付息间隔</w:t>
      </w:r>
    </w:p>
    <w:p w:rsidR="00BE5B18" w:rsidRDefault="00BE5B18" w:rsidP="00F42F95">
      <w:pPr>
        <w:pStyle w:val="aa"/>
        <w:numPr>
          <w:ilvl w:val="0"/>
          <w:numId w:val="295"/>
        </w:numPr>
        <w:ind w:firstLineChars="0"/>
      </w:pPr>
      <w:r>
        <w:rPr>
          <w:rFonts w:hint="eastAsia"/>
        </w:rPr>
        <w:t>债券的嵌入式期权条款</w:t>
      </w:r>
    </w:p>
    <w:p w:rsidR="008F2E43" w:rsidRDefault="008F2E43" w:rsidP="00F42F95">
      <w:pPr>
        <w:pStyle w:val="aa"/>
        <w:numPr>
          <w:ilvl w:val="1"/>
          <w:numId w:val="295"/>
        </w:numPr>
        <w:ind w:firstLineChars="0"/>
      </w:pPr>
      <w:r>
        <w:rPr>
          <w:rFonts w:hint="eastAsia"/>
        </w:rPr>
        <w:t>一般来说，凡是有利于</w:t>
      </w:r>
      <w:r w:rsidRPr="006E2143">
        <w:rPr>
          <w:rStyle w:val="a4"/>
        </w:rPr>
        <w:t>发行人</w:t>
      </w:r>
      <w:r>
        <w:rPr>
          <w:rFonts w:hint="eastAsia"/>
        </w:rPr>
        <w:t>的条款都会</w:t>
      </w:r>
      <w:r w:rsidRPr="006E2143">
        <w:rPr>
          <w:rStyle w:val="a4"/>
        </w:rPr>
        <w:t>降低</w:t>
      </w:r>
      <w:r>
        <w:rPr>
          <w:rFonts w:hint="eastAsia"/>
        </w:rPr>
        <w:t>债券价值；有利于持有人的都会提高价值。</w:t>
      </w:r>
    </w:p>
    <w:p w:rsidR="00BE5B18" w:rsidRDefault="00BE5B18" w:rsidP="00F42F95">
      <w:pPr>
        <w:pStyle w:val="aa"/>
        <w:numPr>
          <w:ilvl w:val="0"/>
          <w:numId w:val="295"/>
        </w:numPr>
        <w:ind w:firstLineChars="0"/>
      </w:pPr>
      <w:r>
        <w:rPr>
          <w:rFonts w:hint="eastAsia"/>
        </w:rPr>
        <w:t>债券的税收待遇</w:t>
      </w:r>
    </w:p>
    <w:p w:rsidR="002E42E7" w:rsidRDefault="002E42E7" w:rsidP="00F42F95">
      <w:pPr>
        <w:pStyle w:val="aa"/>
        <w:numPr>
          <w:ilvl w:val="1"/>
          <w:numId w:val="295"/>
        </w:numPr>
        <w:ind w:firstLineChars="0"/>
      </w:pPr>
      <w:r>
        <w:rPr>
          <w:rFonts w:hint="eastAsia"/>
        </w:rPr>
        <w:t>免税债券（如政府债券）与可比的应纳税债券（如公司债券、资产证券化债券等等）想必，价值大一些。</w:t>
      </w:r>
    </w:p>
    <w:p w:rsidR="00BE5B18" w:rsidRDefault="00BE5B18" w:rsidP="00F42F95">
      <w:pPr>
        <w:pStyle w:val="aa"/>
        <w:numPr>
          <w:ilvl w:val="0"/>
          <w:numId w:val="295"/>
        </w:numPr>
        <w:ind w:firstLineChars="0"/>
      </w:pPr>
      <w:r>
        <w:rPr>
          <w:rFonts w:hint="eastAsia"/>
        </w:rPr>
        <w:t>其他因素</w:t>
      </w:r>
    </w:p>
    <w:p w:rsidR="004C0E7A" w:rsidRDefault="004C0E7A" w:rsidP="00F42F95">
      <w:pPr>
        <w:pStyle w:val="aa"/>
        <w:numPr>
          <w:ilvl w:val="1"/>
          <w:numId w:val="295"/>
        </w:numPr>
        <w:ind w:firstLineChars="0"/>
      </w:pPr>
      <w:r>
        <w:rPr>
          <w:rFonts w:hint="eastAsia"/>
        </w:rPr>
        <w:t>债券的利率类型（浮动利率、固定利率等）；</w:t>
      </w:r>
    </w:p>
    <w:p w:rsidR="004C0E7A" w:rsidRDefault="004C0E7A" w:rsidP="00F42F95">
      <w:pPr>
        <w:pStyle w:val="aa"/>
        <w:numPr>
          <w:ilvl w:val="1"/>
          <w:numId w:val="295"/>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rsidR="00F37D03" w:rsidRDefault="00F37D03" w:rsidP="00991323"/>
    <w:p w:rsidR="00F37D03" w:rsidRPr="00E90B69" w:rsidRDefault="00A72AD2" w:rsidP="00991323">
      <w:pPr>
        <w:rPr>
          <w:rStyle w:val="a8"/>
        </w:rPr>
      </w:pPr>
      <w:r w:rsidRPr="00E90B69">
        <w:rPr>
          <w:rStyle w:val="a8"/>
        </w:rPr>
        <w:t>债券贴现率的确定</w:t>
      </w:r>
    </w:p>
    <w:p w:rsidR="00A72AD2" w:rsidRDefault="00A72AD2" w:rsidP="00991323">
      <w:r>
        <w:rPr>
          <w:rFonts w:hint="eastAsia"/>
        </w:rPr>
        <w:t>债券必要回报率 =</w:t>
      </w:r>
      <w:r>
        <w:t xml:space="preserve"> </w:t>
      </w:r>
      <w:r w:rsidR="00E90B69" w:rsidRPr="00A24AB3">
        <w:rPr>
          <w:rStyle w:val="a4"/>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rsidR="00E223AD" w:rsidRPr="00E223AD" w:rsidRDefault="00E223AD" w:rsidP="00991323">
      <w:r w:rsidRPr="00A24AB3">
        <w:rPr>
          <w:rStyle w:val="ad"/>
        </w:rPr>
        <w:t>注意</w:t>
      </w:r>
      <w:r>
        <w:rPr>
          <w:rFonts w:hint="eastAsia"/>
        </w:rPr>
        <w:t>：有时候，</w:t>
      </w:r>
      <w:r w:rsidRPr="00A24AB3">
        <w:rPr>
          <w:rStyle w:val="a4"/>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rsidR="00F37D03" w:rsidRDefault="00E90B69" w:rsidP="00F42F95">
      <w:pPr>
        <w:pStyle w:val="aa"/>
        <w:numPr>
          <w:ilvl w:val="0"/>
          <w:numId w:val="296"/>
        </w:numPr>
        <w:ind w:firstLineChars="0"/>
      </w:pPr>
      <w:r>
        <w:rPr>
          <w:rFonts w:hint="eastAsia"/>
        </w:rPr>
        <w:t>债券的</w:t>
      </w:r>
      <w:r w:rsidRPr="00F27E6B">
        <w:rPr>
          <w:rStyle w:val="a4"/>
          <w:rFonts w:hint="eastAsia"/>
        </w:rPr>
        <w:t>贴现率</w:t>
      </w:r>
      <w:r>
        <w:rPr>
          <w:rFonts w:hint="eastAsia"/>
        </w:rPr>
        <w:t>是投资者对该债券要求的</w:t>
      </w:r>
      <w:r w:rsidRPr="00F27E6B">
        <w:rPr>
          <w:rStyle w:val="a4"/>
          <w:rFonts w:hint="eastAsia"/>
        </w:rPr>
        <w:t>最低回报率</w:t>
      </w:r>
      <w:r>
        <w:rPr>
          <w:rFonts w:hint="eastAsia"/>
        </w:rPr>
        <w:t>，也称为</w:t>
      </w:r>
      <w:r w:rsidRPr="00F27E6B">
        <w:rPr>
          <w:rStyle w:val="a4"/>
        </w:rPr>
        <w:t>必要</w:t>
      </w:r>
      <w:r>
        <w:rPr>
          <w:rFonts w:hint="eastAsia"/>
        </w:rPr>
        <w:t>回报率</w:t>
      </w:r>
      <w:r w:rsidR="003216BE">
        <w:rPr>
          <w:rFonts w:hint="eastAsia"/>
        </w:rPr>
        <w:t>；</w:t>
      </w:r>
    </w:p>
    <w:p w:rsidR="009D5BB9" w:rsidRDefault="009D5BB9" w:rsidP="00F42F95">
      <w:pPr>
        <w:pStyle w:val="aa"/>
        <w:numPr>
          <w:ilvl w:val="0"/>
          <w:numId w:val="296"/>
        </w:numPr>
        <w:ind w:firstLineChars="0"/>
      </w:pPr>
      <w:r>
        <w:rPr>
          <w:rFonts w:hint="eastAsia"/>
        </w:rPr>
        <w:t>真实无风险收益率：理论上由社会资本平均回报率决定</w:t>
      </w:r>
      <w:r w:rsidR="003216BE">
        <w:rPr>
          <w:rFonts w:hint="eastAsia"/>
        </w:rPr>
        <w:t>；</w:t>
      </w:r>
    </w:p>
    <w:p w:rsidR="001305A2" w:rsidRDefault="001305A2" w:rsidP="00F42F95">
      <w:pPr>
        <w:pStyle w:val="aa"/>
        <w:numPr>
          <w:ilvl w:val="0"/>
          <w:numId w:val="296"/>
        </w:numPr>
        <w:ind w:firstLineChars="0"/>
      </w:pPr>
      <w:r>
        <w:rPr>
          <w:rFonts w:hint="eastAsia"/>
        </w:rPr>
        <w:t>预期通货膨胀率：对</w:t>
      </w:r>
      <w:r w:rsidRPr="00157B19">
        <w:rPr>
          <w:rStyle w:val="a4"/>
          <w:rFonts w:hint="eastAsia"/>
        </w:rPr>
        <w:t>未来通货膨胀率</w:t>
      </w:r>
      <w:r>
        <w:rPr>
          <w:rFonts w:hint="eastAsia"/>
        </w:rPr>
        <w:t>的估计值</w:t>
      </w:r>
      <w:r w:rsidR="003216BE">
        <w:rPr>
          <w:rFonts w:hint="eastAsia"/>
        </w:rPr>
        <w:t>；</w:t>
      </w:r>
    </w:p>
    <w:p w:rsidR="00B609DD" w:rsidRDefault="00B609DD" w:rsidP="00F42F95">
      <w:pPr>
        <w:pStyle w:val="aa"/>
        <w:numPr>
          <w:ilvl w:val="0"/>
          <w:numId w:val="296"/>
        </w:numPr>
        <w:ind w:firstLineChars="0"/>
      </w:pPr>
      <w:r>
        <w:rPr>
          <w:rFonts w:hint="eastAsia"/>
        </w:rPr>
        <w:t>风险溢价：</w:t>
      </w:r>
      <w:r w:rsidR="009A38EE">
        <w:rPr>
          <w:rFonts w:hint="eastAsia"/>
        </w:rPr>
        <w:t>是投资者因</w:t>
      </w:r>
      <w:r w:rsidR="009A38EE" w:rsidRPr="00157B19">
        <w:rPr>
          <w:rStyle w:val="a4"/>
          <w:rFonts w:hint="eastAsia"/>
        </w:rPr>
        <w:t>承担投资风险</w:t>
      </w:r>
      <w:r w:rsidR="009A38EE">
        <w:rPr>
          <w:rFonts w:hint="eastAsia"/>
        </w:rPr>
        <w:t>而获得的补偿。</w:t>
      </w:r>
    </w:p>
    <w:p w:rsidR="00F37D03" w:rsidRDefault="00F37D03" w:rsidP="00991323"/>
    <w:p w:rsidR="00F37D03" w:rsidRPr="001E30B7" w:rsidRDefault="00960BB3" w:rsidP="00991323">
      <w:pPr>
        <w:rPr>
          <w:rStyle w:val="a8"/>
        </w:rPr>
      </w:pPr>
      <w:r w:rsidRPr="001E30B7">
        <w:rPr>
          <w:rStyle w:val="a8"/>
        </w:rPr>
        <w:t>债券的报价与实付</w:t>
      </w:r>
      <w:r w:rsidRPr="001E30B7">
        <w:rPr>
          <w:rStyle w:val="a8"/>
          <w:rFonts w:hint="eastAsia"/>
        </w:rPr>
        <w:t>价格</w:t>
      </w:r>
    </w:p>
    <w:p w:rsidR="00960BB3" w:rsidRDefault="00960BB3" w:rsidP="00991323">
      <w:r>
        <w:rPr>
          <w:rFonts w:hint="eastAsia"/>
        </w:rPr>
        <w:t>债券买卖报价分为</w:t>
      </w:r>
      <w:r w:rsidRPr="001E30B7">
        <w:rPr>
          <w:rStyle w:val="a4"/>
        </w:rPr>
        <w:t>净价和全价</w:t>
      </w:r>
      <w:r>
        <w:rPr>
          <w:rFonts w:hint="eastAsia"/>
        </w:rPr>
        <w:t>两种，结算为</w:t>
      </w:r>
      <w:r w:rsidRPr="001E30B7">
        <w:rPr>
          <w:rStyle w:val="a4"/>
        </w:rPr>
        <w:t>全价</w:t>
      </w:r>
      <w:r>
        <w:rPr>
          <w:rFonts w:hint="eastAsia"/>
        </w:rPr>
        <w:t>价格。</w:t>
      </w:r>
    </w:p>
    <w:p w:rsidR="00F37D03" w:rsidRDefault="00E4422A" w:rsidP="00F42F95">
      <w:pPr>
        <w:pStyle w:val="aa"/>
        <w:numPr>
          <w:ilvl w:val="0"/>
          <w:numId w:val="297"/>
        </w:numPr>
        <w:ind w:firstLineChars="0"/>
      </w:pPr>
      <w:r>
        <w:rPr>
          <w:rFonts w:hint="eastAsia"/>
        </w:rPr>
        <w:t>全价=净价+应计利息</w:t>
      </w:r>
    </w:p>
    <w:p w:rsidR="0082052E" w:rsidRDefault="0082052E" w:rsidP="00F42F95">
      <w:pPr>
        <w:pStyle w:val="aa"/>
        <w:numPr>
          <w:ilvl w:val="0"/>
          <w:numId w:val="297"/>
        </w:numPr>
        <w:ind w:firstLineChars="0"/>
      </w:pPr>
      <w:r>
        <w:rPr>
          <w:rFonts w:hint="eastAsia"/>
        </w:rPr>
        <w:t>净价：指</w:t>
      </w:r>
      <w:r w:rsidRPr="007F75C1">
        <w:rPr>
          <w:rStyle w:val="a4"/>
        </w:rPr>
        <w:t>不含应计利息</w:t>
      </w:r>
      <w:r>
        <w:rPr>
          <w:rFonts w:hint="eastAsia"/>
        </w:rPr>
        <w:t>的债券价格，单位为“元/百元面值”</w:t>
      </w:r>
      <w:r w:rsidR="009277D8">
        <w:rPr>
          <w:rFonts w:hint="eastAsia"/>
        </w:rPr>
        <w:t>；</w:t>
      </w:r>
    </w:p>
    <w:p w:rsidR="009277D8" w:rsidRDefault="009277D8" w:rsidP="00F42F95">
      <w:pPr>
        <w:pStyle w:val="aa"/>
        <w:numPr>
          <w:ilvl w:val="0"/>
          <w:numId w:val="297"/>
        </w:numPr>
        <w:ind w:firstLineChars="0"/>
      </w:pPr>
      <w:r>
        <w:rPr>
          <w:rFonts w:hint="eastAsia"/>
        </w:rPr>
        <w:t>应计利息：为</w:t>
      </w:r>
      <w:r w:rsidRPr="00A6398A">
        <w:rPr>
          <w:rStyle w:val="a4"/>
        </w:rPr>
        <w:t>上一付息日（</w:t>
      </w:r>
      <w:r w:rsidRPr="00A6398A">
        <w:rPr>
          <w:rStyle w:val="a4"/>
          <w:rFonts w:hint="eastAsia"/>
        </w:rPr>
        <w:t>或起息日</w:t>
      </w:r>
      <w:r w:rsidRPr="00A6398A">
        <w:rPr>
          <w:rStyle w:val="a4"/>
        </w:rPr>
        <w:t>）</w:t>
      </w:r>
      <w:r w:rsidRPr="00A6398A">
        <w:rPr>
          <w:rStyle w:val="a4"/>
          <w:rFonts w:hint="eastAsia"/>
        </w:rPr>
        <w:t>至结算日之间</w:t>
      </w:r>
      <w:r>
        <w:rPr>
          <w:rFonts w:hint="eastAsia"/>
        </w:rPr>
        <w:t>累计的按百元面值计算的债券发行人应付给债券持有人的利息。</w:t>
      </w:r>
    </w:p>
    <w:p w:rsidR="00F37D03" w:rsidRDefault="00F37D03" w:rsidP="00991323"/>
    <w:p w:rsidR="00F37D03" w:rsidRPr="00696BD0" w:rsidRDefault="00A0646D" w:rsidP="00991323">
      <w:pPr>
        <w:rPr>
          <w:rStyle w:val="a8"/>
        </w:rPr>
      </w:pPr>
      <w:r w:rsidRPr="00696BD0">
        <w:rPr>
          <w:rStyle w:val="a8"/>
        </w:rPr>
        <w:t>债券估值模型</w:t>
      </w:r>
    </w:p>
    <w:p w:rsidR="00A0646D" w:rsidRDefault="00A0646D" w:rsidP="00991323">
      <w:r>
        <w:rPr>
          <w:rFonts w:hint="eastAsia"/>
        </w:rPr>
        <w:t>根据现金流贴现的基本原理，不含嵌入式期权的债券理论价格计算公式为：</w:t>
      </w:r>
    </w:p>
    <w:p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rsidR="009277D8" w:rsidRDefault="00A0646D" w:rsidP="00F42F95">
      <w:pPr>
        <w:pStyle w:val="aa"/>
        <w:numPr>
          <w:ilvl w:val="0"/>
          <w:numId w:val="298"/>
        </w:numPr>
        <w:ind w:firstLineChars="0"/>
      </w:pPr>
      <w:r>
        <w:rPr>
          <w:rFonts w:hint="eastAsia"/>
        </w:rPr>
        <w:lastRenderedPageBreak/>
        <w:t>P：债券理论价格；</w:t>
      </w:r>
    </w:p>
    <w:p w:rsidR="00A0646D" w:rsidRDefault="00A0646D" w:rsidP="00F42F95">
      <w:pPr>
        <w:pStyle w:val="aa"/>
        <w:numPr>
          <w:ilvl w:val="0"/>
          <w:numId w:val="298"/>
        </w:numPr>
        <w:ind w:firstLineChars="0"/>
      </w:pPr>
      <w:r>
        <w:rPr>
          <w:rFonts w:hint="eastAsia"/>
        </w:rPr>
        <w:t>T：债券距到期日时间（通常按年计算）；</w:t>
      </w:r>
    </w:p>
    <w:p w:rsidR="00A0646D" w:rsidRDefault="00A0646D" w:rsidP="00F42F95">
      <w:pPr>
        <w:pStyle w:val="aa"/>
        <w:numPr>
          <w:ilvl w:val="0"/>
          <w:numId w:val="298"/>
        </w:numPr>
        <w:ind w:firstLineChars="0"/>
      </w:pPr>
      <w:r>
        <w:t>T</w:t>
      </w:r>
      <w:r>
        <w:rPr>
          <w:rFonts w:hint="eastAsia"/>
        </w:rPr>
        <w:t>：现金流到达的时间；</w:t>
      </w:r>
    </w:p>
    <w:p w:rsidR="00A0646D" w:rsidRDefault="00A0646D" w:rsidP="00F42F95">
      <w:pPr>
        <w:pStyle w:val="aa"/>
        <w:numPr>
          <w:ilvl w:val="0"/>
          <w:numId w:val="298"/>
        </w:numPr>
        <w:ind w:firstLineChars="0"/>
      </w:pPr>
      <w:r>
        <w:rPr>
          <w:rFonts w:hint="eastAsia"/>
        </w:rPr>
        <w:t>C：现金流金额；</w:t>
      </w:r>
    </w:p>
    <w:p w:rsidR="00A0646D" w:rsidRDefault="00A0646D" w:rsidP="00F42F95">
      <w:pPr>
        <w:pStyle w:val="aa"/>
        <w:numPr>
          <w:ilvl w:val="0"/>
          <w:numId w:val="298"/>
        </w:numPr>
        <w:ind w:firstLineChars="0"/>
      </w:pPr>
      <w:r>
        <w:rPr>
          <w:rFonts w:hint="eastAsia"/>
        </w:rPr>
        <w:t>y：贴现率（通常为年利率）</w:t>
      </w:r>
      <w:r w:rsidR="00366A36">
        <w:rPr>
          <w:rFonts w:hint="eastAsia"/>
        </w:rPr>
        <w:t>。</w:t>
      </w:r>
    </w:p>
    <w:p w:rsidR="009277D8" w:rsidRDefault="009277D8" w:rsidP="00991323"/>
    <w:p w:rsidR="009277D8" w:rsidRPr="002D6556" w:rsidRDefault="002D6556" w:rsidP="00991323">
      <w:pPr>
        <w:rPr>
          <w:rStyle w:val="a8"/>
        </w:rPr>
      </w:pPr>
      <w:r w:rsidRPr="002D6556">
        <w:rPr>
          <w:rStyle w:val="a8"/>
          <w:rFonts w:hint="eastAsia"/>
        </w:rPr>
        <w:t>附息债券定价</w:t>
      </w:r>
    </w:p>
    <w:p w:rsidR="002D6556" w:rsidRDefault="002D6556" w:rsidP="00991323">
      <w:r>
        <w:rPr>
          <w:rFonts w:hint="eastAsia"/>
        </w:rPr>
        <w:t>附息债券可以视为</w:t>
      </w:r>
      <w:r w:rsidRPr="002D6556">
        <w:rPr>
          <w:rStyle w:val="a4"/>
          <w:rFonts w:hint="eastAsia"/>
        </w:rPr>
        <w:t>一组零息债券的组合</w:t>
      </w:r>
      <w:r>
        <w:rPr>
          <w:rFonts w:hint="eastAsia"/>
        </w:rPr>
        <w:t>。</w:t>
      </w:r>
    </w:p>
    <w:p w:rsidR="002D6556" w:rsidRDefault="002D6556" w:rsidP="00991323">
      <w:r>
        <w:rPr>
          <w:rFonts w:hint="eastAsia"/>
        </w:rPr>
        <w:t>因此，可以用零息债券定价公式分别为其中的每只债券定价，然后加总。</w:t>
      </w:r>
    </w:p>
    <w:p w:rsidR="009277D8" w:rsidRDefault="009277D8" w:rsidP="00991323"/>
    <w:p w:rsidR="009277D8" w:rsidRPr="007A5F4B" w:rsidRDefault="00D17355" w:rsidP="00991323">
      <w:pPr>
        <w:rPr>
          <w:rStyle w:val="a8"/>
        </w:rPr>
      </w:pPr>
      <w:r w:rsidRPr="007A5F4B">
        <w:rPr>
          <w:rStyle w:val="a8"/>
        </w:rPr>
        <w:t>累息债券定价</w:t>
      </w:r>
    </w:p>
    <w:p w:rsidR="00D17355" w:rsidRDefault="00D17355" w:rsidP="00991323">
      <w:r>
        <w:rPr>
          <w:rFonts w:hint="eastAsia"/>
        </w:rPr>
        <w:t>累息债券也有票面利率，但是规定到期</w:t>
      </w:r>
      <w:r w:rsidRPr="007A5F4B">
        <w:rPr>
          <w:rStyle w:val="a4"/>
        </w:rPr>
        <w:t>一次性还本付息</w:t>
      </w:r>
      <w:r>
        <w:rPr>
          <w:rFonts w:hint="eastAsia"/>
        </w:rPr>
        <w:t>。</w:t>
      </w:r>
    </w:p>
    <w:p w:rsidR="00D17355" w:rsidRDefault="00D17355" w:rsidP="00991323">
      <w:r>
        <w:rPr>
          <w:rFonts w:hint="eastAsia"/>
        </w:rPr>
        <w:t>可将其视为</w:t>
      </w:r>
      <w:r w:rsidRPr="007A5F4B">
        <w:rPr>
          <w:rStyle w:val="a4"/>
        </w:rPr>
        <w:t>面值等于到期还本付息额的零息债券</w:t>
      </w:r>
      <w:r>
        <w:rPr>
          <w:rFonts w:hint="eastAsia"/>
        </w:rPr>
        <w:t>，并按零息债券定价公式定价。</w:t>
      </w:r>
    </w:p>
    <w:p w:rsidR="009277D8" w:rsidRDefault="009277D8" w:rsidP="00991323"/>
    <w:p w:rsidR="009277D8" w:rsidRDefault="003C6F4B" w:rsidP="00B0446C">
      <w:pPr>
        <w:pStyle w:val="3"/>
      </w:pPr>
      <w:r>
        <w:rPr>
          <w:rFonts w:hint="eastAsia"/>
        </w:rPr>
        <w:t>考点2</w:t>
      </w:r>
      <w:r>
        <w:t>0</w:t>
      </w:r>
      <w:r>
        <w:rPr>
          <w:rFonts w:hint="eastAsia"/>
        </w:rPr>
        <w:t>：</w:t>
      </w:r>
      <w:r w:rsidR="005120DD">
        <w:rPr>
          <w:rFonts w:hint="eastAsia"/>
        </w:rPr>
        <w:t>债券收益率与利率风险、期限结构</w:t>
      </w:r>
    </w:p>
    <w:p w:rsidR="009277D8" w:rsidRPr="00EA2B7C" w:rsidRDefault="00BC477B" w:rsidP="00991323">
      <w:pPr>
        <w:rPr>
          <w:rStyle w:val="a8"/>
        </w:rPr>
      </w:pPr>
      <w:r w:rsidRPr="00EA2B7C">
        <w:rPr>
          <w:rStyle w:val="a8"/>
        </w:rPr>
        <w:t>债券收益率</w:t>
      </w:r>
      <w:r w:rsidRPr="00EA2B7C">
        <w:rPr>
          <w:rStyle w:val="a8"/>
          <w:rFonts w:hint="eastAsia"/>
        </w:rPr>
        <w:t>的</w:t>
      </w:r>
      <w:r w:rsidRPr="00EA2B7C">
        <w:rPr>
          <w:rStyle w:val="a8"/>
        </w:rPr>
        <w:t>类别</w:t>
      </w:r>
    </w:p>
    <w:p w:rsidR="00BC477B" w:rsidRDefault="00BC477B" w:rsidP="00F42F95">
      <w:pPr>
        <w:pStyle w:val="aa"/>
        <w:numPr>
          <w:ilvl w:val="0"/>
          <w:numId w:val="299"/>
        </w:numPr>
        <w:ind w:firstLineChars="0"/>
      </w:pPr>
      <w:r>
        <w:rPr>
          <w:rFonts w:hint="eastAsia"/>
        </w:rPr>
        <w:t>当期收益率</w:t>
      </w:r>
    </w:p>
    <w:p w:rsidR="00EA2B7C" w:rsidRDefault="00EA2B7C" w:rsidP="00F42F95">
      <w:pPr>
        <w:pStyle w:val="aa"/>
        <w:numPr>
          <w:ilvl w:val="1"/>
          <w:numId w:val="299"/>
        </w:numPr>
        <w:ind w:firstLineChars="0"/>
      </w:pPr>
      <w:r>
        <w:rPr>
          <w:rFonts w:hint="eastAsia"/>
        </w:rPr>
        <w:t>被定义为债券的</w:t>
      </w:r>
      <w:r w:rsidRPr="004D4882">
        <w:rPr>
          <w:rStyle w:val="a4"/>
        </w:rPr>
        <w:t>年利息收入</w:t>
      </w:r>
      <w:r>
        <w:rPr>
          <w:rFonts w:hint="eastAsia"/>
        </w:rPr>
        <w:t>与</w:t>
      </w:r>
      <w:r w:rsidRPr="004D4882">
        <w:rPr>
          <w:rStyle w:val="a4"/>
        </w:rPr>
        <w:t>买入债券的实际价格</w:t>
      </w:r>
      <w:r>
        <w:rPr>
          <w:rFonts w:hint="eastAsia"/>
        </w:rPr>
        <w:t>的比率。</w:t>
      </w:r>
    </w:p>
    <w:p w:rsidR="00EA2B7C" w:rsidRDefault="00EA2B7C" w:rsidP="00F42F95">
      <w:pPr>
        <w:pStyle w:val="aa"/>
        <w:numPr>
          <w:ilvl w:val="1"/>
          <w:numId w:val="299"/>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rsidR="00EA2B7C" w:rsidRDefault="00EA2B7C" w:rsidP="00F42F95">
      <w:pPr>
        <w:pStyle w:val="aa"/>
        <w:numPr>
          <w:ilvl w:val="1"/>
          <w:numId w:val="299"/>
        </w:numPr>
        <w:ind w:firstLineChars="0"/>
      </w:pPr>
      <w:r>
        <w:rPr>
          <w:rFonts w:hint="eastAsia"/>
        </w:rPr>
        <w:t>Y：当期收益率</w:t>
      </w:r>
    </w:p>
    <w:p w:rsidR="00EA2B7C" w:rsidRDefault="00EA2B7C" w:rsidP="00F42F95">
      <w:pPr>
        <w:pStyle w:val="aa"/>
        <w:numPr>
          <w:ilvl w:val="1"/>
          <w:numId w:val="299"/>
        </w:numPr>
        <w:ind w:firstLineChars="0"/>
      </w:pPr>
      <w:r>
        <w:rPr>
          <w:rFonts w:hint="eastAsia"/>
        </w:rPr>
        <w:t>C：每年利息收益</w:t>
      </w:r>
    </w:p>
    <w:p w:rsidR="00EA2B7C" w:rsidRDefault="00EA2B7C" w:rsidP="00F42F95">
      <w:pPr>
        <w:pStyle w:val="aa"/>
        <w:numPr>
          <w:ilvl w:val="1"/>
          <w:numId w:val="299"/>
        </w:numPr>
        <w:ind w:firstLineChars="0"/>
      </w:pPr>
      <w:r>
        <w:rPr>
          <w:rFonts w:hint="eastAsia"/>
        </w:rPr>
        <w:t>P：债券价格</w:t>
      </w:r>
    </w:p>
    <w:p w:rsidR="00BC477B" w:rsidRDefault="00BC477B" w:rsidP="00F42F95">
      <w:pPr>
        <w:pStyle w:val="aa"/>
        <w:numPr>
          <w:ilvl w:val="0"/>
          <w:numId w:val="299"/>
        </w:numPr>
        <w:ind w:firstLineChars="0"/>
      </w:pPr>
      <w:r>
        <w:rPr>
          <w:rFonts w:hint="eastAsia"/>
        </w:rPr>
        <w:t>到期收益率</w:t>
      </w:r>
    </w:p>
    <w:p w:rsidR="00935581" w:rsidRDefault="00935581" w:rsidP="00F42F95">
      <w:pPr>
        <w:pStyle w:val="aa"/>
        <w:numPr>
          <w:ilvl w:val="1"/>
          <w:numId w:val="299"/>
        </w:numPr>
        <w:ind w:firstLineChars="0"/>
      </w:pPr>
      <w:r>
        <w:rPr>
          <w:rFonts w:hint="eastAsia"/>
        </w:rPr>
        <w:t>是使债券未来现金流现值等于当前价格所用的相同的贴现率。</w:t>
      </w:r>
    </w:p>
    <w:p w:rsidR="00BC477B" w:rsidRDefault="00BC477B" w:rsidP="00F42F95">
      <w:pPr>
        <w:pStyle w:val="aa"/>
        <w:numPr>
          <w:ilvl w:val="0"/>
          <w:numId w:val="299"/>
        </w:numPr>
        <w:ind w:firstLineChars="0"/>
      </w:pPr>
      <w:r>
        <w:rPr>
          <w:rFonts w:hint="eastAsia"/>
        </w:rPr>
        <w:t>即期利率</w:t>
      </w:r>
    </w:p>
    <w:p w:rsidR="003045E7" w:rsidRDefault="003045E7" w:rsidP="00F42F95">
      <w:pPr>
        <w:pStyle w:val="aa"/>
        <w:numPr>
          <w:ilvl w:val="1"/>
          <w:numId w:val="299"/>
        </w:numPr>
        <w:ind w:firstLineChars="0"/>
      </w:pPr>
      <w:r>
        <w:rPr>
          <w:rFonts w:hint="eastAsia"/>
        </w:rPr>
        <w:t>即期利率也称为</w:t>
      </w:r>
      <w:r w:rsidRPr="00012488">
        <w:rPr>
          <w:rStyle w:val="a4"/>
        </w:rPr>
        <w:t>零利率</w:t>
      </w:r>
      <w:r>
        <w:rPr>
          <w:rFonts w:hint="eastAsia"/>
        </w:rPr>
        <w:t>，是零息票债券到期收益率的简称；</w:t>
      </w:r>
    </w:p>
    <w:p w:rsidR="003045E7" w:rsidRDefault="003045E7" w:rsidP="00F42F95">
      <w:pPr>
        <w:pStyle w:val="aa"/>
        <w:numPr>
          <w:ilvl w:val="1"/>
          <w:numId w:val="299"/>
        </w:numPr>
        <w:ind w:firstLineChars="0"/>
      </w:pPr>
      <w:r>
        <w:rPr>
          <w:rFonts w:hint="eastAsia"/>
        </w:rPr>
        <w:t>定价公式就是</w:t>
      </w:r>
      <w:r w:rsidRPr="00012488">
        <w:rPr>
          <w:rStyle w:val="a4"/>
        </w:rPr>
        <w:t>用来进行现金流贴现的贴现率</w:t>
      </w:r>
      <w:r>
        <w:rPr>
          <w:rFonts w:hint="eastAsia"/>
        </w:rPr>
        <w:t>。</w:t>
      </w:r>
    </w:p>
    <w:p w:rsidR="00BC477B" w:rsidRDefault="00BC477B" w:rsidP="00F42F95">
      <w:pPr>
        <w:pStyle w:val="aa"/>
        <w:numPr>
          <w:ilvl w:val="0"/>
          <w:numId w:val="299"/>
        </w:numPr>
        <w:ind w:firstLineChars="0"/>
      </w:pPr>
      <w:r>
        <w:rPr>
          <w:rFonts w:hint="eastAsia"/>
        </w:rPr>
        <w:t>持有期收益率</w:t>
      </w:r>
    </w:p>
    <w:p w:rsidR="00012488" w:rsidRDefault="00012488" w:rsidP="00F42F95">
      <w:pPr>
        <w:pStyle w:val="aa"/>
        <w:numPr>
          <w:ilvl w:val="1"/>
          <w:numId w:val="299"/>
        </w:numPr>
        <w:ind w:firstLineChars="0"/>
      </w:pPr>
      <w:r>
        <w:rPr>
          <w:rFonts w:hint="eastAsia"/>
        </w:rPr>
        <w:t>是指买入债券到卖出债券期间多获得的</w:t>
      </w:r>
      <w:r w:rsidRPr="008A767F">
        <w:rPr>
          <w:rStyle w:val="a4"/>
        </w:rPr>
        <w:t>年平均收益</w:t>
      </w:r>
      <w:r>
        <w:rPr>
          <w:rFonts w:hint="eastAsia"/>
        </w:rPr>
        <w:t>。</w:t>
      </w:r>
    </w:p>
    <w:p w:rsidR="00BC477B" w:rsidRDefault="00BC477B" w:rsidP="00F42F95">
      <w:pPr>
        <w:pStyle w:val="aa"/>
        <w:numPr>
          <w:ilvl w:val="0"/>
          <w:numId w:val="299"/>
        </w:numPr>
        <w:ind w:firstLineChars="0"/>
      </w:pPr>
      <w:r>
        <w:rPr>
          <w:rFonts w:hint="eastAsia"/>
        </w:rPr>
        <w:t>赎回收益率</w:t>
      </w:r>
    </w:p>
    <w:p w:rsidR="008A767F" w:rsidRDefault="008A767F" w:rsidP="00F42F95">
      <w:pPr>
        <w:pStyle w:val="aa"/>
        <w:numPr>
          <w:ilvl w:val="1"/>
          <w:numId w:val="299"/>
        </w:numPr>
        <w:ind w:firstLineChars="0"/>
      </w:pPr>
      <w:r>
        <w:rPr>
          <w:rFonts w:hint="eastAsia"/>
        </w:rPr>
        <w:t>是指允许发行人在债券到期以前按</w:t>
      </w:r>
      <w:r w:rsidRPr="00FD77FC">
        <w:rPr>
          <w:rStyle w:val="a4"/>
        </w:rPr>
        <w:t>某一约定的价格赎回已发行的债券</w:t>
      </w:r>
      <w:r>
        <w:rPr>
          <w:rFonts w:hint="eastAsia"/>
        </w:rPr>
        <w:t>。</w:t>
      </w:r>
    </w:p>
    <w:p w:rsidR="009277D8" w:rsidRDefault="009277D8" w:rsidP="00991323"/>
    <w:p w:rsidR="00F37D03" w:rsidRPr="008F143B" w:rsidRDefault="00E8298F" w:rsidP="00991323">
      <w:pPr>
        <w:rPr>
          <w:rStyle w:val="a8"/>
        </w:rPr>
      </w:pPr>
      <w:r w:rsidRPr="008F143B">
        <w:rPr>
          <w:rStyle w:val="a8"/>
        </w:rPr>
        <w:t>利率的风险结构</w:t>
      </w:r>
    </w:p>
    <w:p w:rsidR="00C2796F" w:rsidRDefault="00C2796F" w:rsidP="00F42F95">
      <w:pPr>
        <w:pStyle w:val="aa"/>
        <w:numPr>
          <w:ilvl w:val="0"/>
          <w:numId w:val="300"/>
        </w:numPr>
        <w:ind w:firstLineChars="0"/>
      </w:pPr>
      <w:r>
        <w:rPr>
          <w:rFonts w:hint="eastAsia"/>
        </w:rPr>
        <w:t>信用利差</w:t>
      </w:r>
    </w:p>
    <w:p w:rsidR="00E8298F" w:rsidRDefault="00C2796F" w:rsidP="00F42F95">
      <w:pPr>
        <w:pStyle w:val="aa"/>
        <w:numPr>
          <w:ilvl w:val="1"/>
          <w:numId w:val="300"/>
        </w:numPr>
        <w:ind w:firstLineChars="0"/>
      </w:pPr>
      <w:r>
        <w:rPr>
          <w:rFonts w:hint="eastAsia"/>
        </w:rPr>
        <w:t>实践中，通常采用信用评级来确定不同债券的违约风险大小，不同</w:t>
      </w:r>
      <w:r w:rsidRPr="00C75788">
        <w:rPr>
          <w:rStyle w:val="a4"/>
          <w:rFonts w:hint="eastAsia"/>
        </w:rPr>
        <w:t>信用等级</w:t>
      </w:r>
      <w:r>
        <w:rPr>
          <w:rFonts w:hint="eastAsia"/>
        </w:rPr>
        <w:t>债券之间的收益率差则反映了不同违约风险的风险溢价，因此也被称为信用利差。</w:t>
      </w:r>
    </w:p>
    <w:p w:rsidR="00C2796F" w:rsidRDefault="008F143B" w:rsidP="00F42F95">
      <w:pPr>
        <w:pStyle w:val="aa"/>
        <w:numPr>
          <w:ilvl w:val="0"/>
          <w:numId w:val="300"/>
        </w:numPr>
        <w:ind w:firstLineChars="0"/>
      </w:pPr>
      <w:r>
        <w:rPr>
          <w:rFonts w:hint="eastAsia"/>
        </w:rPr>
        <w:t>利率的风险结构</w:t>
      </w:r>
    </w:p>
    <w:p w:rsidR="00F37D03" w:rsidRPr="00C2796F" w:rsidRDefault="00C2796F" w:rsidP="00F42F95">
      <w:pPr>
        <w:pStyle w:val="aa"/>
        <w:numPr>
          <w:ilvl w:val="1"/>
          <w:numId w:val="300"/>
        </w:numPr>
        <w:ind w:firstLineChars="0"/>
      </w:pPr>
      <w:r>
        <w:rPr>
          <w:rFonts w:hint="eastAsia"/>
        </w:rPr>
        <w:t>不同发行人发行的相同期限和票面利率的债券，其市场价格会</w:t>
      </w:r>
      <w:r w:rsidRPr="008F143B">
        <w:rPr>
          <w:rStyle w:val="a4"/>
          <w:rFonts w:hint="eastAsia"/>
        </w:rPr>
        <w:t>不相同</w:t>
      </w:r>
      <w:r>
        <w:rPr>
          <w:rFonts w:hint="eastAsia"/>
        </w:rPr>
        <w:t>，从而计算出的债券收益率也不一样。反映在收益率上的这种区别，被称为利率的风险结构</w:t>
      </w:r>
    </w:p>
    <w:p w:rsidR="00F37D03" w:rsidRDefault="00F37D03" w:rsidP="00991323"/>
    <w:p w:rsidR="009802F3" w:rsidRPr="000C4DDC" w:rsidRDefault="00984E9D" w:rsidP="00991323">
      <w:pPr>
        <w:rPr>
          <w:rStyle w:val="a8"/>
        </w:rPr>
      </w:pPr>
      <w:r w:rsidRPr="000C4DDC">
        <w:rPr>
          <w:rStyle w:val="a8"/>
        </w:rPr>
        <w:t>利率的期限结构</w:t>
      </w:r>
    </w:p>
    <w:p w:rsidR="009802F3" w:rsidRDefault="00984E9D" w:rsidP="00991323">
      <w:r>
        <w:rPr>
          <w:rFonts w:hint="eastAsia"/>
        </w:rPr>
        <w:lastRenderedPageBreak/>
        <w:t>相同的发行人发行</w:t>
      </w:r>
      <w:r w:rsidRPr="000C4DDC">
        <w:rPr>
          <w:rStyle w:val="a4"/>
          <w:rFonts w:hint="eastAsia"/>
        </w:rPr>
        <w:t>不同期限的债券，其收益率也不一样</w:t>
      </w:r>
      <w:r>
        <w:rPr>
          <w:rFonts w:hint="eastAsia"/>
        </w:rPr>
        <w:t>。债券期限与收益率的关系被称为利率的期限结构。</w:t>
      </w:r>
    </w:p>
    <w:p w:rsidR="00991323" w:rsidRDefault="00991323" w:rsidP="00991323"/>
    <w:p w:rsidR="00991323" w:rsidRPr="0016117A" w:rsidRDefault="000C4DDC" w:rsidP="00991323">
      <w:pPr>
        <w:rPr>
          <w:rStyle w:val="a8"/>
        </w:rPr>
      </w:pPr>
      <w:r w:rsidRPr="0016117A">
        <w:rPr>
          <w:rStyle w:val="a8"/>
          <w:rFonts w:hint="eastAsia"/>
        </w:rPr>
        <w:t>利率期限结构的理论</w:t>
      </w:r>
    </w:p>
    <w:p w:rsidR="000C4DDC" w:rsidRPr="006A6568" w:rsidRDefault="000C4DDC" w:rsidP="00F42F95">
      <w:pPr>
        <w:pStyle w:val="aa"/>
        <w:numPr>
          <w:ilvl w:val="0"/>
          <w:numId w:val="301"/>
        </w:numPr>
        <w:ind w:firstLineChars="0"/>
        <w:rPr>
          <w:rStyle w:val="af"/>
        </w:rPr>
      </w:pPr>
      <w:r w:rsidRPr="006A6568">
        <w:rPr>
          <w:rStyle w:val="af"/>
          <w:rFonts w:hint="eastAsia"/>
        </w:rPr>
        <w:t>市场预期理论</w:t>
      </w:r>
    </w:p>
    <w:p w:rsidR="00EA40BB" w:rsidRDefault="00EA40BB" w:rsidP="00F42F95">
      <w:pPr>
        <w:pStyle w:val="aa"/>
        <w:numPr>
          <w:ilvl w:val="1"/>
          <w:numId w:val="301"/>
        </w:numPr>
        <w:ind w:firstLineChars="0"/>
      </w:pPr>
      <w:r>
        <w:rPr>
          <w:rFonts w:hint="eastAsia"/>
        </w:rPr>
        <w:t>又称为</w:t>
      </w:r>
      <w:r w:rsidRPr="006B4AD4">
        <w:rPr>
          <w:rStyle w:val="a4"/>
        </w:rPr>
        <w:t>无偏预期理论</w:t>
      </w:r>
      <w:r>
        <w:rPr>
          <w:rFonts w:hint="eastAsia"/>
        </w:rPr>
        <w:t>，认为利率期限结构</w:t>
      </w:r>
      <w:r w:rsidRPr="006B4AD4">
        <w:rPr>
          <w:rStyle w:val="a4"/>
        </w:rPr>
        <w:t>完全取决于对未来</w:t>
      </w:r>
      <w:r w:rsidR="00617936" w:rsidRPr="006B4AD4">
        <w:rPr>
          <w:rStyle w:val="a4"/>
        </w:rPr>
        <w:t>即期利率的市场预期</w:t>
      </w:r>
      <w:r w:rsidR="00617936">
        <w:rPr>
          <w:rFonts w:hint="eastAsia"/>
        </w:rPr>
        <w:t>。</w:t>
      </w:r>
    </w:p>
    <w:p w:rsidR="0043224A" w:rsidRDefault="0043224A" w:rsidP="0043224A">
      <w:pPr>
        <w:pStyle w:val="aa"/>
        <w:ind w:left="840" w:firstLineChars="0" w:firstLine="0"/>
      </w:pPr>
      <w:r w:rsidRPr="0043224A">
        <w:rPr>
          <w:rStyle w:val="ad"/>
        </w:rPr>
        <w:t>记忆</w:t>
      </w:r>
      <w:r>
        <w:rPr>
          <w:rFonts w:hint="eastAsia"/>
        </w:rPr>
        <w:t>：长短都一样</w:t>
      </w:r>
    </w:p>
    <w:p w:rsidR="000C4DDC" w:rsidRPr="006A6568" w:rsidRDefault="000C4DDC" w:rsidP="00F42F95">
      <w:pPr>
        <w:pStyle w:val="aa"/>
        <w:numPr>
          <w:ilvl w:val="0"/>
          <w:numId w:val="301"/>
        </w:numPr>
        <w:ind w:firstLineChars="0"/>
        <w:rPr>
          <w:rStyle w:val="af"/>
        </w:rPr>
      </w:pPr>
      <w:r w:rsidRPr="006A6568">
        <w:rPr>
          <w:rStyle w:val="af"/>
          <w:rFonts w:hint="eastAsia"/>
        </w:rPr>
        <w:t>市场分割理论</w:t>
      </w:r>
    </w:p>
    <w:p w:rsidR="0080296C" w:rsidRDefault="0080296C" w:rsidP="00F42F95">
      <w:pPr>
        <w:pStyle w:val="aa"/>
        <w:numPr>
          <w:ilvl w:val="1"/>
          <w:numId w:val="301"/>
        </w:numPr>
        <w:ind w:firstLineChars="0"/>
      </w:pPr>
      <w:r>
        <w:rPr>
          <w:rFonts w:hint="eastAsia"/>
        </w:rPr>
        <w:t>在市场分割理论下，利率期限结构</w:t>
      </w:r>
      <w:r w:rsidRPr="00F059B4">
        <w:rPr>
          <w:rStyle w:val="a4"/>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rsidR="0043224A" w:rsidRDefault="0043224A" w:rsidP="0043224A">
      <w:pPr>
        <w:pStyle w:val="aa"/>
        <w:ind w:left="840" w:firstLineChars="0" w:firstLine="0"/>
      </w:pPr>
      <w:r w:rsidRPr="0043224A">
        <w:rPr>
          <w:rStyle w:val="ad"/>
        </w:rPr>
        <w:t>记忆</w:t>
      </w:r>
      <w:r>
        <w:rPr>
          <w:rFonts w:hint="eastAsia"/>
        </w:rPr>
        <w:t>：长短各有所求</w:t>
      </w:r>
    </w:p>
    <w:p w:rsidR="000C4DDC" w:rsidRPr="006A6568" w:rsidRDefault="000C4DDC" w:rsidP="00F42F95">
      <w:pPr>
        <w:pStyle w:val="aa"/>
        <w:numPr>
          <w:ilvl w:val="0"/>
          <w:numId w:val="301"/>
        </w:numPr>
        <w:ind w:firstLineChars="0"/>
        <w:rPr>
          <w:rStyle w:val="af"/>
        </w:rPr>
      </w:pPr>
      <w:r w:rsidRPr="006A6568">
        <w:rPr>
          <w:rStyle w:val="af"/>
          <w:rFonts w:hint="eastAsia"/>
        </w:rPr>
        <w:t>流动性偏好理论</w:t>
      </w:r>
    </w:p>
    <w:p w:rsidR="00E55430" w:rsidRDefault="00606EF7" w:rsidP="00F42F95">
      <w:pPr>
        <w:pStyle w:val="aa"/>
        <w:numPr>
          <w:ilvl w:val="1"/>
          <w:numId w:val="301"/>
        </w:numPr>
        <w:ind w:firstLineChars="0"/>
      </w:pPr>
      <w:r>
        <w:rPr>
          <w:rFonts w:hint="eastAsia"/>
        </w:rPr>
        <w:t>流动性偏好理论的基本观点是投资者并不认为长期债券是短期债券的理想替代物</w:t>
      </w:r>
      <w:r w:rsidR="00E55430">
        <w:rPr>
          <w:rFonts w:hint="eastAsia"/>
        </w:rPr>
        <w:t>。</w:t>
      </w:r>
    </w:p>
    <w:p w:rsidR="00606EF7" w:rsidRDefault="00606EF7" w:rsidP="00F42F95">
      <w:pPr>
        <w:pStyle w:val="aa"/>
        <w:numPr>
          <w:ilvl w:val="1"/>
          <w:numId w:val="301"/>
        </w:numPr>
        <w:ind w:firstLineChars="0"/>
      </w:pPr>
      <w:r w:rsidRPr="0080296C">
        <w:rPr>
          <w:rStyle w:val="a4"/>
          <w:rFonts w:hint="eastAsia"/>
        </w:rPr>
        <w:t>流动性溢价</w:t>
      </w:r>
      <w:r>
        <w:rPr>
          <w:rFonts w:hint="eastAsia"/>
        </w:rPr>
        <w:t>便是远期利率和未来的预期即期利率之间的差额。</w:t>
      </w:r>
    </w:p>
    <w:p w:rsidR="00606EF7" w:rsidRDefault="00606EF7" w:rsidP="00F42F95">
      <w:pPr>
        <w:pStyle w:val="aa"/>
        <w:numPr>
          <w:ilvl w:val="1"/>
          <w:numId w:val="301"/>
        </w:numPr>
        <w:ind w:firstLineChars="0"/>
      </w:pPr>
      <w:r>
        <w:rPr>
          <w:rFonts w:hint="eastAsia"/>
        </w:rPr>
        <w:t>利率曲线的形状是由对未来利率的预期和延长偿还期所必需的流动性溢价共同决定的。</w:t>
      </w:r>
    </w:p>
    <w:p w:rsidR="0043224A" w:rsidRDefault="0043224A" w:rsidP="0043224A">
      <w:pPr>
        <w:pStyle w:val="aa"/>
        <w:ind w:left="840" w:firstLineChars="0" w:firstLine="0"/>
      </w:pPr>
      <w:r w:rsidRPr="0043224A">
        <w:rPr>
          <w:rStyle w:val="ad"/>
        </w:rPr>
        <w:t>记忆</w:t>
      </w:r>
      <w:r>
        <w:rPr>
          <w:rFonts w:hint="eastAsia"/>
        </w:rPr>
        <w:t>：越短越好，有流动性</w:t>
      </w:r>
    </w:p>
    <w:p w:rsidR="0043224A" w:rsidRDefault="0043224A" w:rsidP="0043224A"/>
    <w:p w:rsidR="0060136E" w:rsidRDefault="0060136E" w:rsidP="0043224A"/>
    <w:p w:rsidR="0060136E" w:rsidRDefault="0060136E">
      <w:pPr>
        <w:widowControl/>
        <w:jc w:val="left"/>
      </w:pPr>
      <w:r>
        <w:br w:type="page"/>
      </w:r>
    </w:p>
    <w:p w:rsidR="00E41FB4" w:rsidRDefault="00D543DA" w:rsidP="00E41FB4">
      <w:pPr>
        <w:pStyle w:val="1"/>
      </w:pPr>
      <w:bookmarkStart w:id="34" w:name="_Toc45884584"/>
      <w:r>
        <w:rPr>
          <w:rFonts w:hint="eastAsia"/>
        </w:rPr>
        <w:lastRenderedPageBreak/>
        <w:t>第六章 证券投资基金</w:t>
      </w:r>
      <w:bookmarkEnd w:id="34"/>
    </w:p>
    <w:p w:rsidR="00AF3209" w:rsidRDefault="00AF3209" w:rsidP="00C3097E">
      <w:pPr>
        <w:pStyle w:val="2"/>
      </w:pPr>
      <w:bookmarkStart w:id="35" w:name="_Toc45884585"/>
      <w:r>
        <w:rPr>
          <w:rFonts w:hint="eastAsia"/>
        </w:rPr>
        <w:t xml:space="preserve">第一节 </w:t>
      </w:r>
      <w:r w:rsidR="006C2850">
        <w:rPr>
          <w:rFonts w:hint="eastAsia"/>
        </w:rPr>
        <w:t>证券投资基金概述</w:t>
      </w:r>
      <w:bookmarkEnd w:id="35"/>
    </w:p>
    <w:p w:rsidR="00741100" w:rsidRDefault="00741100" w:rsidP="004010D1">
      <w:pPr>
        <w:pStyle w:val="3"/>
      </w:pPr>
      <w:r>
        <w:rPr>
          <w:rFonts w:hint="eastAsia"/>
        </w:rPr>
        <w:t>考点1：</w:t>
      </w:r>
      <w:r w:rsidR="00153898">
        <w:rPr>
          <w:rFonts w:hint="eastAsia"/>
        </w:rPr>
        <w:t>证券投资基金概述</w:t>
      </w:r>
    </w:p>
    <w:p w:rsidR="00153898" w:rsidRPr="00C90A52" w:rsidRDefault="00C90A52" w:rsidP="00741100">
      <w:pPr>
        <w:rPr>
          <w:rStyle w:val="a8"/>
        </w:rPr>
      </w:pPr>
      <w:r w:rsidRPr="00C90A52">
        <w:rPr>
          <w:rStyle w:val="a8"/>
        </w:rPr>
        <w:t>证券投资基金的概念</w:t>
      </w:r>
    </w:p>
    <w:p w:rsidR="00C90A52" w:rsidRDefault="00C90A52" w:rsidP="00C90A52">
      <w:r>
        <w:rPr>
          <w:rFonts w:hint="eastAsia"/>
        </w:rPr>
        <w:t>投资基金是指通过</w:t>
      </w:r>
      <w:r w:rsidRPr="00C90A52">
        <w:rPr>
          <w:rStyle w:val="a4"/>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4"/>
          <w:rFonts w:hint="eastAsia"/>
        </w:rPr>
        <w:t>集合投资方式</w:t>
      </w:r>
      <w:r>
        <w:rPr>
          <w:rFonts w:hint="eastAsia"/>
        </w:rPr>
        <w:t>。</w:t>
      </w:r>
    </w:p>
    <w:p w:rsidR="00153898" w:rsidRDefault="00153898" w:rsidP="00741100"/>
    <w:p w:rsidR="001461CF" w:rsidRPr="00A942DC" w:rsidRDefault="001461CF" w:rsidP="00741100">
      <w:pPr>
        <w:rPr>
          <w:rStyle w:val="a8"/>
        </w:rPr>
      </w:pPr>
      <w:r w:rsidRPr="00A942DC">
        <w:rPr>
          <w:rStyle w:val="a8"/>
          <w:rFonts w:hint="eastAsia"/>
        </w:rPr>
        <w:t>证券投资基金在不同地区的称谓</w:t>
      </w:r>
    </w:p>
    <w:p w:rsidR="001461CF" w:rsidRDefault="001461CF" w:rsidP="00F42F95">
      <w:pPr>
        <w:pStyle w:val="aa"/>
        <w:numPr>
          <w:ilvl w:val="0"/>
          <w:numId w:val="302"/>
        </w:numPr>
        <w:ind w:firstLineChars="0"/>
      </w:pPr>
      <w:r>
        <w:rPr>
          <w:rFonts w:hint="eastAsia"/>
        </w:rPr>
        <w:t>美国：共同基金</w:t>
      </w:r>
    </w:p>
    <w:p w:rsidR="001461CF" w:rsidRDefault="001461CF" w:rsidP="00F42F95">
      <w:pPr>
        <w:pStyle w:val="aa"/>
        <w:numPr>
          <w:ilvl w:val="0"/>
          <w:numId w:val="302"/>
        </w:numPr>
        <w:ind w:firstLineChars="0"/>
      </w:pPr>
      <w:r>
        <w:rPr>
          <w:rFonts w:hint="eastAsia"/>
        </w:rPr>
        <w:t>英国和我国香港：单位信托基金</w:t>
      </w:r>
    </w:p>
    <w:p w:rsidR="001461CF" w:rsidRDefault="001461CF" w:rsidP="00F42F95">
      <w:pPr>
        <w:pStyle w:val="aa"/>
        <w:numPr>
          <w:ilvl w:val="0"/>
          <w:numId w:val="302"/>
        </w:numPr>
        <w:ind w:firstLineChars="0"/>
      </w:pPr>
      <w:r>
        <w:rPr>
          <w:rFonts w:hint="eastAsia"/>
        </w:rPr>
        <w:t>欧洲一些国家：集合投资基金，集合投资计划</w:t>
      </w:r>
    </w:p>
    <w:p w:rsidR="001461CF" w:rsidRDefault="001461CF" w:rsidP="00F42F95">
      <w:pPr>
        <w:pStyle w:val="aa"/>
        <w:numPr>
          <w:ilvl w:val="0"/>
          <w:numId w:val="302"/>
        </w:numPr>
        <w:ind w:firstLineChars="0"/>
      </w:pPr>
      <w:r>
        <w:rPr>
          <w:rFonts w:hint="eastAsia"/>
        </w:rPr>
        <w:t>日本和我国台湾地区：</w:t>
      </w:r>
      <w:r w:rsidRPr="00A942DC">
        <w:rPr>
          <w:rStyle w:val="a4"/>
        </w:rPr>
        <w:t>证券投资信托</w:t>
      </w:r>
      <w:r>
        <w:rPr>
          <w:rFonts w:hint="eastAsia"/>
        </w:rPr>
        <w:t>基金</w:t>
      </w:r>
    </w:p>
    <w:p w:rsidR="00153898" w:rsidRDefault="00153898" w:rsidP="00741100"/>
    <w:p w:rsidR="00153898" w:rsidRPr="007E73B2" w:rsidRDefault="00A942DC" w:rsidP="00741100">
      <w:pPr>
        <w:rPr>
          <w:rStyle w:val="a8"/>
        </w:rPr>
      </w:pPr>
      <w:r w:rsidRPr="007E73B2">
        <w:rPr>
          <w:rStyle w:val="a8"/>
        </w:rPr>
        <w:t>证券投资基金的特点</w:t>
      </w:r>
    </w:p>
    <w:p w:rsidR="00A942DC" w:rsidRDefault="00A942DC" w:rsidP="00F42F95">
      <w:pPr>
        <w:pStyle w:val="aa"/>
        <w:numPr>
          <w:ilvl w:val="0"/>
          <w:numId w:val="303"/>
        </w:numPr>
        <w:ind w:firstLineChars="0"/>
      </w:pPr>
      <w:r>
        <w:rPr>
          <w:rFonts w:hint="eastAsia"/>
        </w:rPr>
        <w:t>集合理财、专业管理</w:t>
      </w:r>
    </w:p>
    <w:p w:rsidR="00A942DC" w:rsidRDefault="00A942DC" w:rsidP="00F42F95">
      <w:pPr>
        <w:pStyle w:val="aa"/>
        <w:numPr>
          <w:ilvl w:val="0"/>
          <w:numId w:val="303"/>
        </w:numPr>
        <w:ind w:firstLineChars="0"/>
      </w:pPr>
      <w:r>
        <w:rPr>
          <w:rFonts w:hint="eastAsia"/>
        </w:rPr>
        <w:t>组合投资、分散风险</w:t>
      </w:r>
    </w:p>
    <w:p w:rsidR="00A942DC" w:rsidRDefault="00A942DC" w:rsidP="00F42F95">
      <w:pPr>
        <w:pStyle w:val="aa"/>
        <w:numPr>
          <w:ilvl w:val="0"/>
          <w:numId w:val="303"/>
        </w:numPr>
        <w:ind w:firstLineChars="0"/>
      </w:pPr>
      <w:r>
        <w:rPr>
          <w:rFonts w:hint="eastAsia"/>
        </w:rPr>
        <w:t>利益共享、风险共担</w:t>
      </w:r>
    </w:p>
    <w:p w:rsidR="00A942DC" w:rsidRDefault="00A942DC" w:rsidP="00F42F95">
      <w:pPr>
        <w:pStyle w:val="aa"/>
        <w:numPr>
          <w:ilvl w:val="0"/>
          <w:numId w:val="303"/>
        </w:numPr>
        <w:ind w:firstLineChars="0"/>
      </w:pPr>
      <w:r>
        <w:rPr>
          <w:rFonts w:hint="eastAsia"/>
        </w:rPr>
        <w:t>严格监督、信息透明</w:t>
      </w:r>
    </w:p>
    <w:p w:rsidR="00A942DC" w:rsidRDefault="00A942DC" w:rsidP="00F42F95">
      <w:pPr>
        <w:pStyle w:val="aa"/>
        <w:numPr>
          <w:ilvl w:val="0"/>
          <w:numId w:val="303"/>
        </w:numPr>
        <w:ind w:firstLineChars="0"/>
      </w:pPr>
      <w:r>
        <w:rPr>
          <w:rFonts w:hint="eastAsia"/>
        </w:rPr>
        <w:t>独立托管、保障安全</w:t>
      </w:r>
    </w:p>
    <w:p w:rsidR="00153898" w:rsidRDefault="00153898" w:rsidP="00741100"/>
    <w:p w:rsidR="00153898" w:rsidRPr="000A578E" w:rsidRDefault="00FA5EF6" w:rsidP="00741100">
      <w:pPr>
        <w:rPr>
          <w:rStyle w:val="a8"/>
        </w:rPr>
      </w:pPr>
      <w:r w:rsidRPr="000A578E">
        <w:rPr>
          <w:rStyle w:val="a8"/>
        </w:rPr>
        <w:t>证券投资基金与股票、债券的区别</w:t>
      </w:r>
    </w:p>
    <w:tbl>
      <w:tblPr>
        <w:tblStyle w:val="ab"/>
        <w:tblW w:w="5000" w:type="pct"/>
        <w:tblLook w:val="04A0"/>
      </w:tblPr>
      <w:tblGrid>
        <w:gridCol w:w="1705"/>
        <w:gridCol w:w="2131"/>
        <w:gridCol w:w="2131"/>
        <w:gridCol w:w="2555"/>
      </w:tblGrid>
      <w:tr w:rsidR="00D45C01" w:rsidTr="000A578E">
        <w:tc>
          <w:tcPr>
            <w:tcW w:w="1001" w:type="pct"/>
          </w:tcPr>
          <w:p w:rsidR="00D45C01" w:rsidRDefault="00D45C01" w:rsidP="00741100"/>
        </w:tc>
        <w:tc>
          <w:tcPr>
            <w:tcW w:w="1250" w:type="pct"/>
          </w:tcPr>
          <w:p w:rsidR="00D45C01" w:rsidRPr="00D45C01" w:rsidRDefault="00D45C01" w:rsidP="00741100">
            <w:pPr>
              <w:rPr>
                <w:b/>
                <w:bCs/>
              </w:rPr>
            </w:pPr>
            <w:r w:rsidRPr="00D45C01">
              <w:rPr>
                <w:rFonts w:hint="eastAsia"/>
                <w:b/>
                <w:bCs/>
              </w:rPr>
              <w:t>股票</w:t>
            </w:r>
          </w:p>
        </w:tc>
        <w:tc>
          <w:tcPr>
            <w:tcW w:w="1250" w:type="pct"/>
          </w:tcPr>
          <w:p w:rsidR="00D45C01" w:rsidRPr="00D45C01" w:rsidRDefault="00D45C01" w:rsidP="00741100">
            <w:pPr>
              <w:rPr>
                <w:b/>
                <w:bCs/>
              </w:rPr>
            </w:pPr>
            <w:r w:rsidRPr="00D45C01">
              <w:rPr>
                <w:rFonts w:hint="eastAsia"/>
                <w:b/>
                <w:bCs/>
              </w:rPr>
              <w:t>债券</w:t>
            </w:r>
          </w:p>
        </w:tc>
        <w:tc>
          <w:tcPr>
            <w:tcW w:w="1499" w:type="pct"/>
          </w:tcPr>
          <w:p w:rsidR="00D45C01" w:rsidRPr="00D45C01" w:rsidRDefault="00D45C01" w:rsidP="00741100">
            <w:pPr>
              <w:rPr>
                <w:b/>
                <w:bCs/>
              </w:rPr>
            </w:pPr>
            <w:r w:rsidRPr="00D45C01">
              <w:rPr>
                <w:rFonts w:hint="eastAsia"/>
                <w:b/>
                <w:bCs/>
              </w:rPr>
              <w:t>基金</w:t>
            </w:r>
          </w:p>
        </w:tc>
      </w:tr>
      <w:tr w:rsidR="00D45C01" w:rsidTr="000A578E">
        <w:tc>
          <w:tcPr>
            <w:tcW w:w="1001" w:type="pct"/>
          </w:tcPr>
          <w:p w:rsidR="00D45C01" w:rsidRPr="000A578E" w:rsidRDefault="00D45C01" w:rsidP="00741100">
            <w:pPr>
              <w:rPr>
                <w:rStyle w:val="a4"/>
              </w:rPr>
            </w:pPr>
            <w:r w:rsidRPr="000A578E">
              <w:rPr>
                <w:rStyle w:val="a4"/>
                <w:rFonts w:hint="eastAsia"/>
              </w:rPr>
              <w:t>反映的经济关系</w:t>
            </w:r>
          </w:p>
        </w:tc>
        <w:tc>
          <w:tcPr>
            <w:tcW w:w="1250" w:type="pct"/>
          </w:tcPr>
          <w:p w:rsidR="00D45C01" w:rsidRDefault="00D45C01" w:rsidP="00741100">
            <w:r>
              <w:rPr>
                <w:rFonts w:hint="eastAsia"/>
              </w:rPr>
              <w:t>所有权关系</w:t>
            </w:r>
          </w:p>
        </w:tc>
        <w:tc>
          <w:tcPr>
            <w:tcW w:w="1250" w:type="pct"/>
          </w:tcPr>
          <w:p w:rsidR="00D45C01" w:rsidRDefault="00D45C01" w:rsidP="00741100">
            <w:r>
              <w:rPr>
                <w:rFonts w:hint="eastAsia"/>
              </w:rPr>
              <w:t>债权债务关系</w:t>
            </w:r>
          </w:p>
        </w:tc>
        <w:tc>
          <w:tcPr>
            <w:tcW w:w="1499" w:type="pct"/>
          </w:tcPr>
          <w:p w:rsidR="00D45C01" w:rsidRDefault="00D45C01" w:rsidP="00741100">
            <w:r w:rsidRPr="00530A61">
              <w:rPr>
                <w:rStyle w:val="a4"/>
                <w:rFonts w:hint="eastAsia"/>
              </w:rPr>
              <w:t>信托</w:t>
            </w:r>
            <w:r>
              <w:rPr>
                <w:rFonts w:hint="eastAsia"/>
              </w:rPr>
              <w:t>关系</w:t>
            </w:r>
          </w:p>
          <w:p w:rsidR="00D45C01" w:rsidRDefault="00D45C01" w:rsidP="00741100">
            <w:r>
              <w:rPr>
                <w:rFonts w:hint="eastAsia"/>
              </w:rPr>
              <w:t>（公司型基金除外）</w:t>
            </w:r>
          </w:p>
        </w:tc>
      </w:tr>
      <w:tr w:rsidR="00D45C01" w:rsidTr="000A578E">
        <w:tc>
          <w:tcPr>
            <w:tcW w:w="1001" w:type="pct"/>
          </w:tcPr>
          <w:p w:rsidR="00D45C01" w:rsidRPr="000A578E" w:rsidRDefault="00300426" w:rsidP="00741100">
            <w:pPr>
              <w:rPr>
                <w:rStyle w:val="a4"/>
              </w:rPr>
            </w:pPr>
            <w:r w:rsidRPr="000A578E">
              <w:rPr>
                <w:rStyle w:val="a4"/>
                <w:rFonts w:hint="eastAsia"/>
              </w:rPr>
              <w:t>筹集资金的投向</w:t>
            </w:r>
          </w:p>
        </w:tc>
        <w:tc>
          <w:tcPr>
            <w:tcW w:w="1250" w:type="pct"/>
          </w:tcPr>
          <w:p w:rsidR="00D45C01" w:rsidRDefault="00300426" w:rsidP="00741100">
            <w:r>
              <w:rPr>
                <w:rFonts w:hint="eastAsia"/>
              </w:rPr>
              <w:t>直接投资，投向实业</w:t>
            </w:r>
          </w:p>
        </w:tc>
        <w:tc>
          <w:tcPr>
            <w:tcW w:w="1250" w:type="pct"/>
          </w:tcPr>
          <w:p w:rsidR="00D45C01" w:rsidRDefault="00300426" w:rsidP="00741100">
            <w:r>
              <w:rPr>
                <w:rFonts w:hint="eastAsia"/>
              </w:rPr>
              <w:t>直接投资，投向实业</w:t>
            </w:r>
          </w:p>
        </w:tc>
        <w:tc>
          <w:tcPr>
            <w:tcW w:w="1499" w:type="pct"/>
          </w:tcPr>
          <w:p w:rsidR="00D45C01" w:rsidRDefault="00300426" w:rsidP="00741100">
            <w:r>
              <w:rPr>
                <w:rFonts w:hint="eastAsia"/>
              </w:rPr>
              <w:t>间接投资，投向有价证券</w:t>
            </w:r>
          </w:p>
          <w:p w:rsidR="00300426" w:rsidRDefault="00300426" w:rsidP="00741100">
            <w:r>
              <w:rPr>
                <w:rFonts w:hint="eastAsia"/>
              </w:rPr>
              <w:t>等金融工具</w:t>
            </w:r>
          </w:p>
        </w:tc>
      </w:tr>
      <w:tr w:rsidR="00D45C01" w:rsidTr="000A578E">
        <w:tc>
          <w:tcPr>
            <w:tcW w:w="1001" w:type="pct"/>
          </w:tcPr>
          <w:p w:rsidR="00D45C01" w:rsidRPr="000A578E" w:rsidRDefault="002468A4" w:rsidP="00741100">
            <w:pPr>
              <w:rPr>
                <w:rStyle w:val="a4"/>
              </w:rPr>
            </w:pPr>
            <w:r w:rsidRPr="000A578E">
              <w:rPr>
                <w:rStyle w:val="a4"/>
                <w:rFonts w:hint="eastAsia"/>
              </w:rPr>
              <w:t>收益风险水平</w:t>
            </w:r>
          </w:p>
        </w:tc>
        <w:tc>
          <w:tcPr>
            <w:tcW w:w="1250" w:type="pct"/>
          </w:tcPr>
          <w:p w:rsidR="00D45C01" w:rsidRDefault="002468A4" w:rsidP="00741100">
            <w:r>
              <w:rPr>
                <w:rFonts w:hint="eastAsia"/>
              </w:rPr>
              <w:t>风险较大</w:t>
            </w:r>
          </w:p>
        </w:tc>
        <w:tc>
          <w:tcPr>
            <w:tcW w:w="1250" w:type="pct"/>
          </w:tcPr>
          <w:p w:rsidR="00D45C01" w:rsidRDefault="002468A4" w:rsidP="00741100">
            <w:r>
              <w:rPr>
                <w:rFonts w:hint="eastAsia"/>
              </w:rPr>
              <w:t>风险较小</w:t>
            </w:r>
          </w:p>
        </w:tc>
        <w:tc>
          <w:tcPr>
            <w:tcW w:w="1499" w:type="pct"/>
          </w:tcPr>
          <w:p w:rsidR="00D45C01" w:rsidRDefault="002468A4" w:rsidP="00741100">
            <w:r>
              <w:rPr>
                <w:rFonts w:hint="eastAsia"/>
              </w:rPr>
              <w:t>收益可能高于债券，</w:t>
            </w:r>
          </w:p>
          <w:p w:rsidR="002468A4" w:rsidRDefault="002468A4" w:rsidP="00741100">
            <w:r>
              <w:rPr>
                <w:rFonts w:hint="eastAsia"/>
              </w:rPr>
              <w:t>投资风险有可能小于股票</w:t>
            </w:r>
          </w:p>
        </w:tc>
      </w:tr>
    </w:tbl>
    <w:p w:rsidR="00FA5EF6" w:rsidRDefault="00FA5EF6" w:rsidP="00741100"/>
    <w:p w:rsidR="002C69FC" w:rsidRDefault="00443E17" w:rsidP="00097D15">
      <w:pPr>
        <w:pStyle w:val="3"/>
      </w:pPr>
      <w:r>
        <w:rPr>
          <w:rFonts w:hint="eastAsia"/>
        </w:rPr>
        <w:t>考点2：证券投资基金的分类</w:t>
      </w:r>
    </w:p>
    <w:p w:rsidR="00097D15" w:rsidRPr="00372B40" w:rsidRDefault="00372B40" w:rsidP="00741100">
      <w:pPr>
        <w:rPr>
          <w:rStyle w:val="a8"/>
        </w:rPr>
      </w:pPr>
      <w:r w:rsidRPr="00372B40">
        <w:rPr>
          <w:rStyle w:val="a8"/>
        </w:rPr>
        <w:t>契约型基金和公司型基金</w:t>
      </w:r>
    </w:p>
    <w:p w:rsidR="00372B40" w:rsidRDefault="00372B40" w:rsidP="00372B40">
      <w:r>
        <w:rPr>
          <w:rFonts w:hint="eastAsia"/>
        </w:rPr>
        <w:t>按</w:t>
      </w:r>
      <w:r w:rsidRPr="00372B40">
        <w:rPr>
          <w:rStyle w:val="a4"/>
          <w:rFonts w:hint="eastAsia"/>
        </w:rPr>
        <w:t>组织形式</w:t>
      </w:r>
      <w:r>
        <w:rPr>
          <w:rFonts w:hint="eastAsia"/>
        </w:rPr>
        <w:t>划分，基金可以分为契约型基金和公司型基金</w:t>
      </w:r>
    </w:p>
    <w:p w:rsidR="00372B40" w:rsidRDefault="00372B40" w:rsidP="00F42F95">
      <w:pPr>
        <w:pStyle w:val="aa"/>
        <w:numPr>
          <w:ilvl w:val="0"/>
          <w:numId w:val="307"/>
        </w:numPr>
        <w:ind w:firstLineChars="0"/>
      </w:pPr>
      <w:r>
        <w:rPr>
          <w:rFonts w:hint="eastAsia"/>
        </w:rPr>
        <w:t>契约型基金是</w:t>
      </w:r>
      <w:r w:rsidRPr="00141E5E">
        <w:rPr>
          <w:rStyle w:val="a4"/>
          <w:rFonts w:hint="eastAsia"/>
        </w:rPr>
        <w:t>依据基金合同</w:t>
      </w:r>
      <w:r>
        <w:rPr>
          <w:rFonts w:hint="eastAsia"/>
        </w:rPr>
        <w:t>设立的一类基金。（目前我国的</w:t>
      </w:r>
      <w:r w:rsidRPr="00141E5E">
        <w:rPr>
          <w:rStyle w:val="a4"/>
          <w:rFonts w:hint="eastAsia"/>
        </w:rPr>
        <w:t>基金全部是契约型基金</w:t>
      </w:r>
      <w:r>
        <w:rPr>
          <w:rFonts w:hint="eastAsia"/>
        </w:rPr>
        <w:t>）</w:t>
      </w:r>
    </w:p>
    <w:p w:rsidR="00372B40" w:rsidRDefault="00372B40" w:rsidP="00F42F95">
      <w:pPr>
        <w:pStyle w:val="aa"/>
        <w:numPr>
          <w:ilvl w:val="0"/>
          <w:numId w:val="307"/>
        </w:numPr>
        <w:ind w:firstLineChars="0"/>
      </w:pPr>
      <w:r w:rsidRPr="002A0AE5">
        <w:rPr>
          <w:rStyle w:val="af"/>
          <w:rFonts w:hint="eastAsia"/>
        </w:rPr>
        <w:t>公司型基金</w:t>
      </w:r>
      <w:r w:rsidRPr="00141E5E">
        <w:rPr>
          <w:rStyle w:val="a4"/>
          <w:rFonts w:hint="eastAsia"/>
        </w:rPr>
        <w:t>依据基金公司章程设立</w:t>
      </w:r>
      <w:r>
        <w:rPr>
          <w:rFonts w:hint="eastAsia"/>
        </w:rPr>
        <w:t>，是在法律上具有独立法人地位的股份投资公司。</w:t>
      </w:r>
    </w:p>
    <w:tbl>
      <w:tblPr>
        <w:tblStyle w:val="ab"/>
        <w:tblW w:w="0" w:type="auto"/>
        <w:tblLook w:val="04A0"/>
      </w:tblPr>
      <w:tblGrid>
        <w:gridCol w:w="2840"/>
        <w:gridCol w:w="2841"/>
        <w:gridCol w:w="2841"/>
      </w:tblGrid>
      <w:tr w:rsidR="00372B40" w:rsidTr="00372B40">
        <w:tc>
          <w:tcPr>
            <w:tcW w:w="2840" w:type="dxa"/>
          </w:tcPr>
          <w:p w:rsidR="00372B40" w:rsidRDefault="00372B40" w:rsidP="00372B40">
            <w:r>
              <w:rPr>
                <w:rFonts w:hint="eastAsia"/>
              </w:rPr>
              <w:lastRenderedPageBreak/>
              <w:t>区别</w:t>
            </w:r>
          </w:p>
        </w:tc>
        <w:tc>
          <w:tcPr>
            <w:tcW w:w="2841" w:type="dxa"/>
          </w:tcPr>
          <w:p w:rsidR="00372B40" w:rsidRPr="00E31DBE" w:rsidRDefault="00372B40" w:rsidP="00372B40">
            <w:pPr>
              <w:rPr>
                <w:b/>
                <w:bCs/>
              </w:rPr>
            </w:pPr>
            <w:r w:rsidRPr="00E31DBE">
              <w:rPr>
                <w:rFonts w:hint="eastAsia"/>
                <w:b/>
                <w:bCs/>
              </w:rPr>
              <w:t>契约型基金</w:t>
            </w:r>
          </w:p>
        </w:tc>
        <w:tc>
          <w:tcPr>
            <w:tcW w:w="2841" w:type="dxa"/>
          </w:tcPr>
          <w:p w:rsidR="00372B40" w:rsidRPr="00E31DBE" w:rsidRDefault="00372B40" w:rsidP="00372B40">
            <w:pPr>
              <w:rPr>
                <w:b/>
                <w:bCs/>
              </w:rPr>
            </w:pPr>
            <w:r w:rsidRPr="00E31DBE">
              <w:rPr>
                <w:rFonts w:hint="eastAsia"/>
                <w:b/>
                <w:bCs/>
              </w:rPr>
              <w:t>公司型基金</w:t>
            </w:r>
          </w:p>
        </w:tc>
      </w:tr>
      <w:tr w:rsidR="00372B40" w:rsidTr="00372B40">
        <w:tc>
          <w:tcPr>
            <w:tcW w:w="2840" w:type="dxa"/>
          </w:tcPr>
          <w:p w:rsidR="00372B40" w:rsidRPr="00E31DBE" w:rsidRDefault="00372B40" w:rsidP="00372B40">
            <w:pPr>
              <w:rPr>
                <w:rStyle w:val="a4"/>
              </w:rPr>
            </w:pPr>
            <w:r w:rsidRPr="00E31DBE">
              <w:rPr>
                <w:rStyle w:val="a4"/>
                <w:rFonts w:hint="eastAsia"/>
              </w:rPr>
              <w:t>资金的性质</w:t>
            </w:r>
          </w:p>
        </w:tc>
        <w:tc>
          <w:tcPr>
            <w:tcW w:w="2841" w:type="dxa"/>
          </w:tcPr>
          <w:p w:rsidR="00372B40" w:rsidRDefault="00372B40" w:rsidP="00372B40">
            <w:r>
              <w:rPr>
                <w:rFonts w:hint="eastAsia"/>
              </w:rPr>
              <w:t>信托资产</w:t>
            </w:r>
          </w:p>
        </w:tc>
        <w:tc>
          <w:tcPr>
            <w:tcW w:w="2841" w:type="dxa"/>
          </w:tcPr>
          <w:p w:rsidR="00372B40" w:rsidRDefault="00372B40" w:rsidP="00372B40">
            <w:r>
              <w:rPr>
                <w:rFonts w:hint="eastAsia"/>
              </w:rPr>
              <w:t>法人资本</w:t>
            </w:r>
          </w:p>
        </w:tc>
      </w:tr>
      <w:tr w:rsidR="00372B40" w:rsidTr="00372B40">
        <w:tc>
          <w:tcPr>
            <w:tcW w:w="2840" w:type="dxa"/>
          </w:tcPr>
          <w:p w:rsidR="00372B40" w:rsidRPr="00E31DBE" w:rsidRDefault="00372B40" w:rsidP="00372B40">
            <w:pPr>
              <w:rPr>
                <w:rStyle w:val="a4"/>
              </w:rPr>
            </w:pPr>
            <w:r w:rsidRPr="00E31DBE">
              <w:rPr>
                <w:rStyle w:val="a4"/>
                <w:rFonts w:hint="eastAsia"/>
              </w:rPr>
              <w:t>投资者的地位</w:t>
            </w:r>
          </w:p>
        </w:tc>
        <w:tc>
          <w:tcPr>
            <w:tcW w:w="2841" w:type="dxa"/>
          </w:tcPr>
          <w:p w:rsidR="00372B40" w:rsidRDefault="00372B40" w:rsidP="00372B40">
            <w:r>
              <w:rPr>
                <w:rFonts w:hint="eastAsia"/>
              </w:rPr>
              <w:t>委托人、受益人</w:t>
            </w:r>
          </w:p>
        </w:tc>
        <w:tc>
          <w:tcPr>
            <w:tcW w:w="2841" w:type="dxa"/>
          </w:tcPr>
          <w:p w:rsidR="00372B40" w:rsidRDefault="00372B40" w:rsidP="00372B40">
            <w:r>
              <w:rPr>
                <w:rFonts w:hint="eastAsia"/>
              </w:rPr>
              <w:t>股东</w:t>
            </w:r>
          </w:p>
        </w:tc>
      </w:tr>
      <w:tr w:rsidR="00372B40" w:rsidTr="00372B40">
        <w:tc>
          <w:tcPr>
            <w:tcW w:w="2840" w:type="dxa"/>
          </w:tcPr>
          <w:p w:rsidR="00372B40" w:rsidRPr="00E31DBE" w:rsidRDefault="00372B40" w:rsidP="00372B40">
            <w:pPr>
              <w:rPr>
                <w:rStyle w:val="a4"/>
              </w:rPr>
            </w:pPr>
            <w:r w:rsidRPr="00E31DBE">
              <w:rPr>
                <w:rStyle w:val="a4"/>
                <w:rFonts w:hint="eastAsia"/>
              </w:rPr>
              <w:t>运营依据</w:t>
            </w:r>
          </w:p>
        </w:tc>
        <w:tc>
          <w:tcPr>
            <w:tcW w:w="2841" w:type="dxa"/>
          </w:tcPr>
          <w:p w:rsidR="00372B40" w:rsidRDefault="00372B40" w:rsidP="00372B40">
            <w:r>
              <w:rPr>
                <w:rFonts w:hint="eastAsia"/>
              </w:rPr>
              <w:t>基金合同</w:t>
            </w:r>
          </w:p>
        </w:tc>
        <w:tc>
          <w:tcPr>
            <w:tcW w:w="2841" w:type="dxa"/>
          </w:tcPr>
          <w:p w:rsidR="00372B40" w:rsidRDefault="00372B40" w:rsidP="00372B40">
            <w:r>
              <w:rPr>
                <w:rFonts w:hint="eastAsia"/>
              </w:rPr>
              <w:t>公司章程</w:t>
            </w:r>
          </w:p>
        </w:tc>
      </w:tr>
    </w:tbl>
    <w:p w:rsidR="00372B40" w:rsidRDefault="00372B40" w:rsidP="00372B40"/>
    <w:p w:rsidR="00856637" w:rsidRDefault="00856637" w:rsidP="00372B40"/>
    <w:p w:rsidR="00372B40" w:rsidRPr="0071324B" w:rsidRDefault="00AA6F54" w:rsidP="00741100">
      <w:pPr>
        <w:rPr>
          <w:rStyle w:val="a8"/>
        </w:rPr>
      </w:pPr>
      <w:r w:rsidRPr="0071324B">
        <w:rPr>
          <w:rStyle w:val="a8"/>
          <w:rFonts w:hint="eastAsia"/>
        </w:rPr>
        <w:t>封闭式基金和开放式基金</w:t>
      </w:r>
    </w:p>
    <w:p w:rsidR="00AA6F54" w:rsidRDefault="00AA6F54" w:rsidP="00AA6F54">
      <w:proofErr w:type="gramStart"/>
      <w:r>
        <w:rPr>
          <w:rFonts w:hint="eastAsia"/>
        </w:rPr>
        <w:t>按</w:t>
      </w:r>
      <w:r w:rsidRPr="0071324B">
        <w:rPr>
          <w:rStyle w:val="a4"/>
          <w:rFonts w:hint="eastAsia"/>
        </w:rPr>
        <w:t>运作</w:t>
      </w:r>
      <w:proofErr w:type="gramEnd"/>
      <w:r w:rsidRPr="0071324B">
        <w:rPr>
          <w:rStyle w:val="a4"/>
          <w:rFonts w:hint="eastAsia"/>
        </w:rPr>
        <w:t>方式</w:t>
      </w:r>
      <w:r>
        <w:rPr>
          <w:rFonts w:hint="eastAsia"/>
        </w:rPr>
        <w:t>划分，基金可以分为封闭式基金和开放式基金。</w:t>
      </w:r>
    </w:p>
    <w:p w:rsidR="00AA6F54" w:rsidRPr="00AA6F54" w:rsidRDefault="00FC7245" w:rsidP="00F42F95">
      <w:pPr>
        <w:pStyle w:val="aa"/>
        <w:numPr>
          <w:ilvl w:val="0"/>
          <w:numId w:val="306"/>
        </w:numPr>
        <w:ind w:firstLineChars="0"/>
      </w:pPr>
      <w:r>
        <w:rPr>
          <w:rFonts w:hint="eastAsia"/>
        </w:rPr>
        <w:t>封闭式基金市值基金</w:t>
      </w:r>
      <w:r w:rsidRPr="00FC7245">
        <w:rPr>
          <w:rStyle w:val="a4"/>
          <w:rFonts w:hint="eastAsia"/>
        </w:rPr>
        <w:t>份额在存续期间内固定不变</w:t>
      </w:r>
      <w:r>
        <w:rPr>
          <w:rFonts w:hint="eastAsia"/>
        </w:rPr>
        <w:t>，基金份额可以在依法设立的证券交易场所交易，但基金份额持有人</w:t>
      </w:r>
      <w:r w:rsidRPr="00FC7245">
        <w:rPr>
          <w:rStyle w:val="a4"/>
          <w:rFonts w:hint="eastAsia"/>
        </w:rPr>
        <w:t>不得申请赎回</w:t>
      </w:r>
      <w:r>
        <w:rPr>
          <w:rFonts w:hint="eastAsia"/>
        </w:rPr>
        <w:t>的基金（</w:t>
      </w:r>
      <w:r w:rsidRPr="00FC7245">
        <w:rPr>
          <w:rStyle w:val="a4"/>
          <w:rFonts w:hint="eastAsia"/>
        </w:rPr>
        <w:t>可在二级市场交易买卖</w:t>
      </w:r>
      <w:r>
        <w:rPr>
          <w:rFonts w:hint="eastAsia"/>
        </w:rPr>
        <w:t>）。</w:t>
      </w:r>
    </w:p>
    <w:p w:rsidR="00097D15" w:rsidRDefault="00FC7245" w:rsidP="00F42F95">
      <w:pPr>
        <w:pStyle w:val="aa"/>
        <w:numPr>
          <w:ilvl w:val="0"/>
          <w:numId w:val="306"/>
        </w:numPr>
        <w:ind w:firstLineChars="0"/>
      </w:pPr>
      <w:r>
        <w:rPr>
          <w:rFonts w:hint="eastAsia"/>
        </w:rPr>
        <w:t>开放式基金是指基金份额</w:t>
      </w:r>
      <w:r w:rsidRPr="00FC7245">
        <w:rPr>
          <w:rStyle w:val="a4"/>
          <w:rFonts w:hint="eastAsia"/>
        </w:rPr>
        <w:t>总额不固定</w:t>
      </w:r>
      <w:r>
        <w:rPr>
          <w:rFonts w:hint="eastAsia"/>
        </w:rPr>
        <w:t>，基金份额可以在基金合同约定的时间和场所申购及赎回的基金。（</w:t>
      </w:r>
      <w:r w:rsidRPr="00FC7245">
        <w:rPr>
          <w:rStyle w:val="a4"/>
          <w:rFonts w:hint="eastAsia"/>
        </w:rPr>
        <w:t>大多数不可上市</w:t>
      </w:r>
      <w:r>
        <w:rPr>
          <w:rFonts w:hint="eastAsia"/>
        </w:rPr>
        <w:t>）</w:t>
      </w:r>
    </w:p>
    <w:tbl>
      <w:tblPr>
        <w:tblStyle w:val="ab"/>
        <w:tblW w:w="0" w:type="auto"/>
        <w:tblLook w:val="04A0"/>
      </w:tblPr>
      <w:tblGrid>
        <w:gridCol w:w="2840"/>
        <w:gridCol w:w="2841"/>
        <w:gridCol w:w="2841"/>
      </w:tblGrid>
      <w:tr w:rsidR="00E72157" w:rsidRPr="00E31DBE" w:rsidTr="003717C9">
        <w:tc>
          <w:tcPr>
            <w:tcW w:w="2840" w:type="dxa"/>
          </w:tcPr>
          <w:p w:rsidR="00E72157" w:rsidRDefault="00E72157" w:rsidP="003717C9">
            <w:r>
              <w:rPr>
                <w:rFonts w:hint="eastAsia"/>
              </w:rPr>
              <w:t>区别</w:t>
            </w:r>
          </w:p>
        </w:tc>
        <w:tc>
          <w:tcPr>
            <w:tcW w:w="2841" w:type="dxa"/>
          </w:tcPr>
          <w:p w:rsidR="00E72157" w:rsidRPr="00E31DBE" w:rsidRDefault="00E72157" w:rsidP="003717C9">
            <w:pPr>
              <w:rPr>
                <w:b/>
                <w:bCs/>
              </w:rPr>
            </w:pPr>
            <w:r w:rsidRPr="00E72157">
              <w:rPr>
                <w:rFonts w:hint="eastAsia"/>
                <w:b/>
                <w:bCs/>
              </w:rPr>
              <w:t>封闭式基金</w:t>
            </w:r>
          </w:p>
        </w:tc>
        <w:tc>
          <w:tcPr>
            <w:tcW w:w="2841" w:type="dxa"/>
          </w:tcPr>
          <w:p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rsidTr="003717C9">
        <w:tc>
          <w:tcPr>
            <w:tcW w:w="2840" w:type="dxa"/>
          </w:tcPr>
          <w:p w:rsidR="00E72157" w:rsidRPr="00E31DBE" w:rsidRDefault="00E72157" w:rsidP="003717C9">
            <w:pPr>
              <w:rPr>
                <w:rStyle w:val="a4"/>
              </w:rPr>
            </w:pPr>
            <w:r>
              <w:rPr>
                <w:rStyle w:val="a4"/>
                <w:rFonts w:hint="eastAsia"/>
              </w:rPr>
              <w:t>期限</w:t>
            </w:r>
          </w:p>
        </w:tc>
        <w:tc>
          <w:tcPr>
            <w:tcW w:w="2841" w:type="dxa"/>
          </w:tcPr>
          <w:p w:rsidR="00E72157" w:rsidRDefault="00E72157" w:rsidP="003717C9">
            <w:r>
              <w:rPr>
                <w:rFonts w:hint="eastAsia"/>
              </w:rPr>
              <w:t>通常在5年以上，</w:t>
            </w:r>
          </w:p>
          <w:p w:rsidR="00E72157" w:rsidRDefault="00E72157" w:rsidP="003717C9">
            <w:r>
              <w:rPr>
                <w:rFonts w:hint="eastAsia"/>
              </w:rPr>
              <w:t>一般为1</w:t>
            </w:r>
            <w:r>
              <w:t>0</w:t>
            </w:r>
            <w:r>
              <w:rPr>
                <w:rFonts w:hint="eastAsia"/>
              </w:rPr>
              <w:t>年或1</w:t>
            </w:r>
            <w:r>
              <w:t>5</w:t>
            </w:r>
            <w:r>
              <w:rPr>
                <w:rFonts w:hint="eastAsia"/>
              </w:rPr>
              <w:t>年</w:t>
            </w:r>
          </w:p>
        </w:tc>
        <w:tc>
          <w:tcPr>
            <w:tcW w:w="2841" w:type="dxa"/>
          </w:tcPr>
          <w:p w:rsidR="00E72157" w:rsidRDefault="00E72157" w:rsidP="003717C9">
            <w:r>
              <w:rPr>
                <w:rFonts w:hint="eastAsia"/>
              </w:rPr>
              <w:t>没有固定期限</w:t>
            </w:r>
          </w:p>
        </w:tc>
      </w:tr>
      <w:tr w:rsidR="00E72157" w:rsidTr="003717C9">
        <w:tc>
          <w:tcPr>
            <w:tcW w:w="2840" w:type="dxa"/>
          </w:tcPr>
          <w:p w:rsidR="00E72157" w:rsidRPr="00E31DBE" w:rsidRDefault="00E72157" w:rsidP="003717C9">
            <w:pPr>
              <w:rPr>
                <w:rStyle w:val="a4"/>
              </w:rPr>
            </w:pPr>
            <w:r>
              <w:rPr>
                <w:rStyle w:val="a4"/>
                <w:rFonts w:hint="eastAsia"/>
              </w:rPr>
              <w:t>发行规模</w:t>
            </w:r>
          </w:p>
        </w:tc>
        <w:tc>
          <w:tcPr>
            <w:tcW w:w="2841" w:type="dxa"/>
          </w:tcPr>
          <w:p w:rsidR="00E72157" w:rsidRDefault="00E72157" w:rsidP="003717C9">
            <w:r>
              <w:rPr>
                <w:rFonts w:hint="eastAsia"/>
              </w:rPr>
              <w:t>固定</w:t>
            </w:r>
          </w:p>
        </w:tc>
        <w:tc>
          <w:tcPr>
            <w:tcW w:w="2841" w:type="dxa"/>
          </w:tcPr>
          <w:p w:rsidR="00E72157" w:rsidRDefault="00E72157" w:rsidP="003717C9">
            <w:r>
              <w:rPr>
                <w:rFonts w:hint="eastAsia"/>
              </w:rPr>
              <w:t>不固定</w:t>
            </w:r>
          </w:p>
        </w:tc>
      </w:tr>
      <w:tr w:rsidR="00E72157" w:rsidTr="003717C9">
        <w:tc>
          <w:tcPr>
            <w:tcW w:w="2840" w:type="dxa"/>
          </w:tcPr>
          <w:p w:rsidR="00E72157" w:rsidRDefault="00E72157" w:rsidP="003717C9">
            <w:pPr>
              <w:rPr>
                <w:rStyle w:val="a4"/>
              </w:rPr>
            </w:pPr>
            <w:r>
              <w:rPr>
                <w:rStyle w:val="a4"/>
                <w:rFonts w:hint="eastAsia"/>
              </w:rPr>
              <w:t>基金份额交易方式</w:t>
            </w:r>
          </w:p>
        </w:tc>
        <w:tc>
          <w:tcPr>
            <w:tcW w:w="2841" w:type="dxa"/>
          </w:tcPr>
          <w:p w:rsidR="00E72157" w:rsidRDefault="00E72157" w:rsidP="003717C9">
            <w:r>
              <w:rPr>
                <w:rFonts w:hint="eastAsia"/>
              </w:rPr>
              <w:t>只能在证券交易场所交易</w:t>
            </w:r>
          </w:p>
        </w:tc>
        <w:tc>
          <w:tcPr>
            <w:tcW w:w="2841" w:type="dxa"/>
          </w:tcPr>
          <w:p w:rsidR="00E72157" w:rsidRDefault="00E72157" w:rsidP="003717C9">
            <w:r>
              <w:rPr>
                <w:rFonts w:hint="eastAsia"/>
              </w:rPr>
              <w:t>向基金管理人申购或者赎回</w:t>
            </w:r>
          </w:p>
        </w:tc>
      </w:tr>
      <w:tr w:rsidR="00E72157" w:rsidTr="003717C9">
        <w:tc>
          <w:tcPr>
            <w:tcW w:w="2840" w:type="dxa"/>
          </w:tcPr>
          <w:p w:rsidR="00E72157" w:rsidRDefault="00E72157" w:rsidP="003717C9">
            <w:pPr>
              <w:rPr>
                <w:rStyle w:val="a4"/>
              </w:rPr>
            </w:pPr>
            <w:r>
              <w:rPr>
                <w:rStyle w:val="a4"/>
                <w:rFonts w:hint="eastAsia"/>
              </w:rPr>
              <w:t>价格形成方式</w:t>
            </w:r>
          </w:p>
        </w:tc>
        <w:tc>
          <w:tcPr>
            <w:tcW w:w="2841" w:type="dxa"/>
          </w:tcPr>
          <w:p w:rsidR="00E72157" w:rsidRDefault="00E72157" w:rsidP="003717C9">
            <w:r>
              <w:rPr>
                <w:rFonts w:hint="eastAsia"/>
              </w:rPr>
              <w:t>受供求关系影响</w:t>
            </w:r>
          </w:p>
        </w:tc>
        <w:tc>
          <w:tcPr>
            <w:tcW w:w="2841" w:type="dxa"/>
          </w:tcPr>
          <w:p w:rsidR="00E72157" w:rsidRPr="00E72157" w:rsidRDefault="00E72157" w:rsidP="003717C9">
            <w:r>
              <w:rPr>
                <w:rFonts w:hint="eastAsia"/>
              </w:rPr>
              <w:t>基金份额净资产值为基础</w:t>
            </w:r>
          </w:p>
        </w:tc>
      </w:tr>
      <w:tr w:rsidR="00E72157" w:rsidTr="003717C9">
        <w:tc>
          <w:tcPr>
            <w:tcW w:w="2840" w:type="dxa"/>
          </w:tcPr>
          <w:p w:rsidR="00856637" w:rsidRDefault="00856637" w:rsidP="003717C9">
            <w:pPr>
              <w:rPr>
                <w:rStyle w:val="a4"/>
              </w:rPr>
            </w:pPr>
            <w:r>
              <w:rPr>
                <w:rStyle w:val="a4"/>
                <w:rFonts w:hint="eastAsia"/>
              </w:rPr>
              <w:t>基金经理的</w:t>
            </w:r>
          </w:p>
          <w:p w:rsidR="00E72157" w:rsidRPr="00E31DBE" w:rsidRDefault="00E72157" w:rsidP="003717C9">
            <w:pPr>
              <w:rPr>
                <w:rStyle w:val="a4"/>
              </w:rPr>
            </w:pPr>
            <w:r>
              <w:rPr>
                <w:rStyle w:val="a4"/>
                <w:rFonts w:hint="eastAsia"/>
              </w:rPr>
              <w:t>激励约束机制与投资策策略</w:t>
            </w:r>
          </w:p>
        </w:tc>
        <w:tc>
          <w:tcPr>
            <w:tcW w:w="2841" w:type="dxa"/>
          </w:tcPr>
          <w:p w:rsidR="00E72157" w:rsidRDefault="00E72157" w:rsidP="003717C9">
            <w:r>
              <w:rPr>
                <w:rFonts w:hint="eastAsia"/>
              </w:rPr>
              <w:t>压力较小</w:t>
            </w:r>
          </w:p>
          <w:p w:rsidR="00E72157" w:rsidRDefault="00E72157" w:rsidP="003717C9">
            <w:r>
              <w:rPr>
                <w:rFonts w:hint="eastAsia"/>
              </w:rPr>
              <w:t>长期投资、全额投资</w:t>
            </w:r>
          </w:p>
        </w:tc>
        <w:tc>
          <w:tcPr>
            <w:tcW w:w="2841" w:type="dxa"/>
          </w:tcPr>
          <w:p w:rsidR="00E72157" w:rsidRDefault="00E72157" w:rsidP="003717C9">
            <w:r>
              <w:rPr>
                <w:rFonts w:hint="eastAsia"/>
              </w:rPr>
              <w:t>压力较大</w:t>
            </w:r>
          </w:p>
          <w:p w:rsidR="00E72157" w:rsidRDefault="00E72157" w:rsidP="003717C9">
            <w:r>
              <w:rPr>
                <w:rFonts w:hint="eastAsia"/>
              </w:rPr>
              <w:t>不能全额投资</w:t>
            </w:r>
          </w:p>
        </w:tc>
      </w:tr>
    </w:tbl>
    <w:p w:rsidR="00097D15" w:rsidRDefault="00097D15" w:rsidP="00741100"/>
    <w:p w:rsidR="00097D15" w:rsidRDefault="00097D15" w:rsidP="00741100"/>
    <w:p w:rsidR="00097D15" w:rsidRPr="0012036C" w:rsidRDefault="00441675" w:rsidP="00741100">
      <w:pPr>
        <w:rPr>
          <w:rStyle w:val="a8"/>
        </w:rPr>
      </w:pPr>
      <w:r w:rsidRPr="0012036C">
        <w:rPr>
          <w:rStyle w:val="a8"/>
        </w:rPr>
        <w:t>股票基金、债券基金、混合型基金和货币市场基金</w:t>
      </w:r>
    </w:p>
    <w:p w:rsidR="00441675" w:rsidRDefault="00441675" w:rsidP="00441675">
      <w:r>
        <w:rPr>
          <w:rFonts w:hint="eastAsia"/>
        </w:rPr>
        <w:t>按基金的</w:t>
      </w:r>
      <w:r w:rsidRPr="00D21033">
        <w:rPr>
          <w:rStyle w:val="a4"/>
          <w:rFonts w:hint="eastAsia"/>
        </w:rPr>
        <w:t>投资标的</w:t>
      </w:r>
      <w:r>
        <w:rPr>
          <w:rFonts w:hint="eastAsia"/>
        </w:rPr>
        <w:t>划分，可以分为股票基金、债券基金、混合型基金和货币市场基金。</w:t>
      </w:r>
    </w:p>
    <w:p w:rsidR="00E70EAC" w:rsidRDefault="00E70EAC" w:rsidP="00F42F95">
      <w:pPr>
        <w:pStyle w:val="aa"/>
        <w:numPr>
          <w:ilvl w:val="0"/>
          <w:numId w:val="308"/>
        </w:numPr>
        <w:ind w:firstLineChars="0"/>
      </w:pPr>
      <w:r>
        <w:rPr>
          <w:rFonts w:hint="eastAsia"/>
        </w:rPr>
        <w:t>股票基金是指以</w:t>
      </w:r>
      <w:r w:rsidRPr="00E70EAC">
        <w:rPr>
          <w:rStyle w:val="a4"/>
          <w:rFonts w:hint="eastAsia"/>
        </w:rPr>
        <w:t>股票</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债券基金是指以</w:t>
      </w:r>
      <w:r w:rsidRPr="00E70EAC">
        <w:rPr>
          <w:rStyle w:val="a4"/>
          <w:rFonts w:hint="eastAsia"/>
        </w:rPr>
        <w:t>债券</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混合型基金是指</w:t>
      </w:r>
      <w:r w:rsidRPr="00E70EAC">
        <w:rPr>
          <w:rStyle w:val="a4"/>
          <w:rFonts w:hint="eastAsia"/>
        </w:rPr>
        <w:t>同时</w:t>
      </w:r>
      <w:r>
        <w:rPr>
          <w:rFonts w:hint="eastAsia"/>
        </w:rPr>
        <w:t>投资于股票与债券的基金。</w:t>
      </w:r>
    </w:p>
    <w:p w:rsidR="00097D15" w:rsidRDefault="00E70EAC" w:rsidP="00F42F95">
      <w:pPr>
        <w:pStyle w:val="aa"/>
        <w:numPr>
          <w:ilvl w:val="0"/>
          <w:numId w:val="308"/>
        </w:numPr>
        <w:ind w:firstLineChars="0"/>
      </w:pPr>
      <w:r>
        <w:rPr>
          <w:rFonts w:hint="eastAsia"/>
        </w:rPr>
        <w:t>货币市场基金是</w:t>
      </w:r>
      <w:r w:rsidRPr="00E70EAC">
        <w:rPr>
          <w:rStyle w:val="a4"/>
          <w:rFonts w:hint="eastAsia"/>
        </w:rPr>
        <w:t>仅以货币市场工具</w:t>
      </w:r>
      <w:r>
        <w:rPr>
          <w:rFonts w:hint="eastAsia"/>
        </w:rPr>
        <w:t>为投资对象的一种基金，投资期限一般在</w:t>
      </w:r>
      <w:r w:rsidRPr="002969FB">
        <w:rPr>
          <w:rStyle w:val="a4"/>
        </w:rPr>
        <w:t>1年以内</w:t>
      </w:r>
      <w:r>
        <w:t>，包括银行</w:t>
      </w:r>
      <w:r w:rsidRPr="002969FB">
        <w:rPr>
          <w:rStyle w:val="a4"/>
        </w:rPr>
        <w:t>短期</w:t>
      </w:r>
      <w:r>
        <w:t>存款、国库券、</w:t>
      </w:r>
      <w:r>
        <w:rPr>
          <w:rFonts w:hint="eastAsia"/>
        </w:rPr>
        <w:t>公司短期债券、银行承兑票据及商业票据等货币市场工具。</w:t>
      </w:r>
    </w:p>
    <w:p w:rsidR="00097D15" w:rsidRDefault="00097D15" w:rsidP="00741100"/>
    <w:p w:rsidR="00097D15" w:rsidRPr="00FE1E5D" w:rsidRDefault="002969FB" w:rsidP="00741100">
      <w:pPr>
        <w:rPr>
          <w:rStyle w:val="a8"/>
        </w:rPr>
      </w:pPr>
      <w:r w:rsidRPr="00FE1E5D">
        <w:rPr>
          <w:rStyle w:val="a8"/>
        </w:rPr>
        <w:t>成长型基金、收入型基金</w:t>
      </w:r>
      <w:r w:rsidRPr="00FE1E5D">
        <w:rPr>
          <w:rStyle w:val="a8"/>
          <w:rFonts w:hint="eastAsia"/>
        </w:rPr>
        <w:t>和平衡性基金</w:t>
      </w:r>
    </w:p>
    <w:p w:rsidR="002969FB" w:rsidRDefault="002969FB" w:rsidP="002969FB">
      <w:r>
        <w:rPr>
          <w:rFonts w:hint="eastAsia"/>
        </w:rPr>
        <w:t>按</w:t>
      </w:r>
      <w:r w:rsidRPr="00D21033">
        <w:rPr>
          <w:rStyle w:val="a4"/>
          <w:rFonts w:hint="eastAsia"/>
        </w:rPr>
        <w:t>投资目标</w:t>
      </w:r>
      <w:r>
        <w:rPr>
          <w:rFonts w:hint="eastAsia"/>
        </w:rPr>
        <w:t>划分，可以分为成长型基金、收入型基金和平衡性基金。</w:t>
      </w:r>
    </w:p>
    <w:p w:rsidR="00AC289A" w:rsidRDefault="00AC289A" w:rsidP="00F42F95">
      <w:pPr>
        <w:pStyle w:val="aa"/>
        <w:numPr>
          <w:ilvl w:val="0"/>
          <w:numId w:val="309"/>
        </w:numPr>
        <w:ind w:firstLineChars="0"/>
      </w:pPr>
      <w:r>
        <w:rPr>
          <w:rFonts w:hint="eastAsia"/>
        </w:rPr>
        <w:t>成长型基金：追求基金资产的长期</w:t>
      </w:r>
      <w:r w:rsidRPr="001B5966">
        <w:rPr>
          <w:rStyle w:val="a4"/>
          <w:rFonts w:hint="eastAsia"/>
        </w:rPr>
        <w:t>增值</w:t>
      </w:r>
      <w:r>
        <w:rPr>
          <w:rFonts w:hint="eastAsia"/>
        </w:rPr>
        <w:t>；</w:t>
      </w:r>
    </w:p>
    <w:p w:rsidR="00AC289A" w:rsidRDefault="00AC289A" w:rsidP="00F42F95">
      <w:pPr>
        <w:pStyle w:val="aa"/>
        <w:numPr>
          <w:ilvl w:val="0"/>
          <w:numId w:val="309"/>
        </w:numPr>
        <w:ind w:firstLineChars="0"/>
      </w:pPr>
      <w:r>
        <w:rPr>
          <w:rFonts w:hint="eastAsia"/>
        </w:rPr>
        <w:t>收入型基金：以获取当期的最大</w:t>
      </w:r>
      <w:r w:rsidRPr="001B5966">
        <w:rPr>
          <w:rStyle w:val="a4"/>
          <w:rFonts w:hint="eastAsia"/>
        </w:rPr>
        <w:t>收入</w:t>
      </w:r>
      <w:r>
        <w:rPr>
          <w:rFonts w:hint="eastAsia"/>
        </w:rPr>
        <w:t>为目的；</w:t>
      </w:r>
    </w:p>
    <w:p w:rsidR="00097D15" w:rsidRPr="002969FB" w:rsidRDefault="00AC289A" w:rsidP="00F42F95">
      <w:pPr>
        <w:pStyle w:val="aa"/>
        <w:numPr>
          <w:ilvl w:val="0"/>
          <w:numId w:val="309"/>
        </w:numPr>
        <w:ind w:firstLineChars="0"/>
      </w:pPr>
      <w:r>
        <w:rPr>
          <w:rFonts w:hint="eastAsia"/>
        </w:rPr>
        <w:t>平衡性基金：分别投资于两种特性的证券上。</w:t>
      </w:r>
    </w:p>
    <w:p w:rsidR="002C69FC" w:rsidRDefault="002C69FC" w:rsidP="00741100"/>
    <w:p w:rsidR="002C69FC" w:rsidRPr="00AD37DC" w:rsidRDefault="00D21033" w:rsidP="00741100">
      <w:pPr>
        <w:rPr>
          <w:rStyle w:val="a8"/>
        </w:rPr>
      </w:pPr>
      <w:r w:rsidRPr="00AD37DC">
        <w:rPr>
          <w:rStyle w:val="a8"/>
        </w:rPr>
        <w:t>主动型基金、被动型基金</w:t>
      </w:r>
    </w:p>
    <w:p w:rsidR="00D21033" w:rsidRDefault="00D21033" w:rsidP="00D21033">
      <w:r>
        <w:rPr>
          <w:rFonts w:hint="eastAsia"/>
        </w:rPr>
        <w:t>按基金的</w:t>
      </w:r>
      <w:r w:rsidRPr="00D21033">
        <w:rPr>
          <w:rStyle w:val="a4"/>
          <w:rFonts w:hint="eastAsia"/>
        </w:rPr>
        <w:t>投资理念</w:t>
      </w:r>
      <w:r>
        <w:rPr>
          <w:rFonts w:hint="eastAsia"/>
        </w:rPr>
        <w:t>划分，可分为主动型基金、被动型基金。</w:t>
      </w:r>
    </w:p>
    <w:p w:rsidR="00D21033" w:rsidRDefault="00D21033" w:rsidP="00F42F95">
      <w:pPr>
        <w:pStyle w:val="aa"/>
        <w:numPr>
          <w:ilvl w:val="0"/>
          <w:numId w:val="310"/>
        </w:numPr>
        <w:ind w:firstLineChars="0"/>
      </w:pPr>
      <w:r>
        <w:rPr>
          <w:rFonts w:hint="eastAsia"/>
        </w:rPr>
        <w:t>主动型基金：通过积极选股和择时，力图取得超越基准组合表现的基金；</w:t>
      </w:r>
    </w:p>
    <w:p w:rsidR="00D21033" w:rsidRDefault="00D21033" w:rsidP="00F42F95">
      <w:pPr>
        <w:pStyle w:val="aa"/>
        <w:numPr>
          <w:ilvl w:val="0"/>
          <w:numId w:val="310"/>
        </w:numPr>
        <w:ind w:firstLineChars="0"/>
      </w:pPr>
      <w:r>
        <w:rPr>
          <w:rFonts w:hint="eastAsia"/>
        </w:rPr>
        <w:t>被动型基金：又被称为</w:t>
      </w:r>
      <w:r w:rsidRPr="00AD37DC">
        <w:rPr>
          <w:rStyle w:val="a4"/>
          <w:rFonts w:hint="eastAsia"/>
        </w:rPr>
        <w:t>“指数基金”</w:t>
      </w:r>
      <w:r>
        <w:rPr>
          <w:rFonts w:hint="eastAsia"/>
        </w:rPr>
        <w:t>，是以特定指数作为跟踪对象，力图</w:t>
      </w:r>
      <w:r w:rsidRPr="00AD37DC">
        <w:rPr>
          <w:rStyle w:val="a4"/>
          <w:rFonts w:hint="eastAsia"/>
        </w:rPr>
        <w:t>复制指数表现</w:t>
      </w:r>
      <w:r>
        <w:rPr>
          <w:rFonts w:hint="eastAsia"/>
        </w:rPr>
        <w:t>的一类基金。</w:t>
      </w:r>
    </w:p>
    <w:p w:rsidR="002C69FC" w:rsidRPr="00D21033" w:rsidRDefault="002C69FC" w:rsidP="00741100"/>
    <w:p w:rsidR="002C69FC" w:rsidRPr="00F0701E" w:rsidRDefault="00F0701E" w:rsidP="00741100">
      <w:pPr>
        <w:rPr>
          <w:rStyle w:val="a8"/>
        </w:rPr>
      </w:pPr>
      <w:r w:rsidRPr="00F0701E">
        <w:rPr>
          <w:rStyle w:val="a8"/>
        </w:rPr>
        <w:t>公</w:t>
      </w:r>
      <w:proofErr w:type="gramStart"/>
      <w:r w:rsidRPr="00F0701E">
        <w:rPr>
          <w:rStyle w:val="a8"/>
        </w:rPr>
        <w:t>募基金</w:t>
      </w:r>
      <w:proofErr w:type="gramEnd"/>
      <w:r w:rsidRPr="00F0701E">
        <w:rPr>
          <w:rStyle w:val="a8"/>
        </w:rPr>
        <w:t>和私募基金</w:t>
      </w:r>
    </w:p>
    <w:p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rsidR="00123B5D" w:rsidRDefault="00F0701E" w:rsidP="00F42F95">
      <w:pPr>
        <w:pStyle w:val="aa"/>
        <w:numPr>
          <w:ilvl w:val="0"/>
          <w:numId w:val="311"/>
        </w:numPr>
        <w:ind w:firstLineChars="0"/>
      </w:pPr>
      <w:r>
        <w:rPr>
          <w:rFonts w:hint="eastAsia"/>
        </w:rPr>
        <w:lastRenderedPageBreak/>
        <w:t>公募基金：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是指</w:t>
      </w:r>
      <w:r w:rsidRPr="0089197D">
        <w:rPr>
          <w:rStyle w:val="a4"/>
          <w:rFonts w:hint="eastAsia"/>
        </w:rPr>
        <w:t>面向社会公众公开发售</w:t>
      </w:r>
      <w:r>
        <w:rPr>
          <w:rFonts w:hint="eastAsia"/>
        </w:rPr>
        <w:t>基金份额、募集资金而设立的基金。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4"/>
          <w:rFonts w:hint="eastAsia"/>
        </w:rPr>
        <w:t>基金募集对象不固定</w:t>
      </w:r>
      <w:r w:rsidR="0089197D">
        <w:rPr>
          <w:rFonts w:hint="eastAsia"/>
        </w:rPr>
        <w:t>。</w:t>
      </w:r>
    </w:p>
    <w:p w:rsidR="00F0701E" w:rsidRDefault="00123B5D" w:rsidP="00F42F95">
      <w:pPr>
        <w:pStyle w:val="aa"/>
        <w:numPr>
          <w:ilvl w:val="1"/>
          <w:numId w:val="311"/>
        </w:numPr>
        <w:ind w:firstLineChars="0"/>
      </w:pPr>
      <w:r>
        <w:rPr>
          <w:rFonts w:hint="eastAsia"/>
        </w:rPr>
        <w:t>基金份额的投资金额要求较低，</w:t>
      </w:r>
      <w:r w:rsidRPr="0089197D">
        <w:rPr>
          <w:rStyle w:val="a4"/>
          <w:rFonts w:hint="eastAsia"/>
        </w:rPr>
        <w:t>适合中小投资者</w:t>
      </w:r>
      <w:r w:rsidR="0089197D">
        <w:rPr>
          <w:rFonts w:hint="eastAsia"/>
        </w:rPr>
        <w:t>。</w:t>
      </w:r>
    </w:p>
    <w:p w:rsidR="00F0701E" w:rsidRDefault="00F0701E" w:rsidP="00F42F95">
      <w:pPr>
        <w:pStyle w:val="aa"/>
        <w:numPr>
          <w:ilvl w:val="0"/>
          <w:numId w:val="311"/>
        </w:numPr>
        <w:ind w:firstLineChars="0"/>
      </w:pPr>
      <w:r>
        <w:rPr>
          <w:rFonts w:hint="eastAsia"/>
        </w:rPr>
        <w:t>私募基金：</w:t>
      </w:r>
    </w:p>
    <w:p w:rsidR="0089197D" w:rsidRDefault="0089197D" w:rsidP="00F42F95">
      <w:pPr>
        <w:pStyle w:val="aa"/>
        <w:numPr>
          <w:ilvl w:val="1"/>
          <w:numId w:val="311"/>
        </w:numPr>
        <w:ind w:firstLineChars="0"/>
      </w:pPr>
      <w:r>
        <w:rPr>
          <w:rFonts w:hint="eastAsia"/>
        </w:rPr>
        <w:t>私募基金是</w:t>
      </w:r>
      <w:r w:rsidRPr="00FB1551">
        <w:rPr>
          <w:rStyle w:val="a4"/>
          <w:rFonts w:hint="eastAsia"/>
        </w:rPr>
        <w:t>向特定合格投资者</w:t>
      </w:r>
      <w:r>
        <w:rPr>
          <w:rFonts w:hint="eastAsia"/>
        </w:rPr>
        <w:t>发售基金份额、募集资金而设立的基金。</w:t>
      </w:r>
    </w:p>
    <w:p w:rsidR="0089197D" w:rsidRDefault="0089197D" w:rsidP="00F42F95">
      <w:pPr>
        <w:pStyle w:val="aa"/>
        <w:numPr>
          <w:ilvl w:val="1"/>
          <w:numId w:val="311"/>
        </w:numPr>
        <w:ind w:firstLineChars="0"/>
      </w:pPr>
      <w:r>
        <w:rPr>
          <w:rFonts w:hint="eastAsia"/>
        </w:rPr>
        <w:t>私募基金的投资金额较高，风险较大，监管机构对投资者的资格和人数会加以限制。</w:t>
      </w:r>
    </w:p>
    <w:p w:rsidR="0089197D" w:rsidRDefault="0089197D" w:rsidP="00F42F95">
      <w:pPr>
        <w:pStyle w:val="aa"/>
        <w:numPr>
          <w:ilvl w:val="1"/>
          <w:numId w:val="311"/>
        </w:numPr>
        <w:ind w:firstLineChars="0"/>
      </w:pPr>
      <w:r>
        <w:rPr>
          <w:rFonts w:hint="eastAsia"/>
        </w:rPr>
        <w:t>私募基金不能进行公开发售和宣传推广，只能采取</w:t>
      </w:r>
      <w:r w:rsidR="00FB1551">
        <w:rPr>
          <w:rFonts w:hint="eastAsia"/>
        </w:rPr>
        <w:t>非</w:t>
      </w:r>
      <w:r>
        <w:rPr>
          <w:rFonts w:hint="eastAsia"/>
        </w:rPr>
        <w:t>公开方式发行。</w:t>
      </w:r>
    </w:p>
    <w:p w:rsidR="0089197D" w:rsidRDefault="0089197D" w:rsidP="0089197D"/>
    <w:p w:rsidR="00153898" w:rsidRPr="00306F4B" w:rsidRDefault="007B06D0" w:rsidP="00741100">
      <w:pPr>
        <w:rPr>
          <w:rStyle w:val="a8"/>
        </w:rPr>
      </w:pPr>
      <w:r w:rsidRPr="00306F4B">
        <w:rPr>
          <w:rStyle w:val="a8"/>
        </w:rPr>
        <w:t>特殊类型</w:t>
      </w:r>
      <w:r w:rsidRPr="00306F4B">
        <w:rPr>
          <w:rStyle w:val="a8"/>
          <w:rFonts w:hint="eastAsia"/>
        </w:rPr>
        <w:t>基金</w:t>
      </w:r>
    </w:p>
    <w:p w:rsidR="007B06D0" w:rsidRDefault="007B06D0" w:rsidP="00F42F95">
      <w:pPr>
        <w:pStyle w:val="aa"/>
        <w:numPr>
          <w:ilvl w:val="0"/>
          <w:numId w:val="312"/>
        </w:numPr>
        <w:ind w:firstLineChars="0"/>
      </w:pPr>
      <w:r>
        <w:rPr>
          <w:rFonts w:hint="eastAsia"/>
        </w:rPr>
        <w:t>交易所交易基金（ETF）；</w:t>
      </w:r>
    </w:p>
    <w:p w:rsidR="007B06D0" w:rsidRDefault="007B06D0" w:rsidP="00F42F95">
      <w:pPr>
        <w:pStyle w:val="aa"/>
        <w:numPr>
          <w:ilvl w:val="0"/>
          <w:numId w:val="312"/>
        </w:numPr>
        <w:ind w:firstLineChars="0"/>
      </w:pPr>
      <w:r>
        <w:rPr>
          <w:rFonts w:hint="eastAsia"/>
        </w:rPr>
        <w:t>上市开放式基金（LOF）；</w:t>
      </w:r>
    </w:p>
    <w:p w:rsidR="007B06D0" w:rsidRDefault="007B06D0" w:rsidP="00F42F95">
      <w:pPr>
        <w:pStyle w:val="aa"/>
        <w:numPr>
          <w:ilvl w:val="0"/>
          <w:numId w:val="312"/>
        </w:numPr>
        <w:ind w:firstLineChars="0"/>
      </w:pPr>
      <w:r>
        <w:rPr>
          <w:rFonts w:hint="eastAsia"/>
        </w:rPr>
        <w:t>避险策略基金；</w:t>
      </w:r>
    </w:p>
    <w:p w:rsidR="007B06D0" w:rsidRDefault="007B06D0" w:rsidP="00F42F95">
      <w:pPr>
        <w:pStyle w:val="aa"/>
        <w:numPr>
          <w:ilvl w:val="0"/>
          <w:numId w:val="312"/>
        </w:numPr>
        <w:ind w:firstLineChars="0"/>
      </w:pPr>
      <w:r>
        <w:rPr>
          <w:rFonts w:hint="eastAsia"/>
        </w:rPr>
        <w:t>QDII基金；</w:t>
      </w:r>
    </w:p>
    <w:p w:rsidR="007B06D0" w:rsidRDefault="007B06D0" w:rsidP="00F42F95">
      <w:pPr>
        <w:pStyle w:val="aa"/>
        <w:numPr>
          <w:ilvl w:val="0"/>
          <w:numId w:val="312"/>
        </w:numPr>
        <w:ind w:firstLineChars="0"/>
      </w:pPr>
      <w:r>
        <w:rPr>
          <w:rFonts w:hint="eastAsia"/>
        </w:rPr>
        <w:t>分级基金；</w:t>
      </w:r>
    </w:p>
    <w:p w:rsidR="007B06D0" w:rsidRDefault="007B06D0" w:rsidP="00F42F95">
      <w:pPr>
        <w:pStyle w:val="aa"/>
        <w:numPr>
          <w:ilvl w:val="0"/>
          <w:numId w:val="312"/>
        </w:numPr>
        <w:ind w:firstLineChars="0"/>
      </w:pPr>
      <w:r>
        <w:rPr>
          <w:rFonts w:hint="eastAsia"/>
        </w:rPr>
        <w:t>基金中基金（FOF）；</w:t>
      </w:r>
    </w:p>
    <w:p w:rsidR="007B06D0" w:rsidRDefault="007B06D0" w:rsidP="00F42F95">
      <w:pPr>
        <w:pStyle w:val="aa"/>
        <w:numPr>
          <w:ilvl w:val="0"/>
          <w:numId w:val="312"/>
        </w:numPr>
        <w:ind w:firstLineChars="0"/>
      </w:pPr>
      <w:r>
        <w:rPr>
          <w:rFonts w:hint="eastAsia"/>
        </w:rPr>
        <w:t>伞形基金；</w:t>
      </w:r>
    </w:p>
    <w:p w:rsidR="007B06D0" w:rsidRPr="00F0701E" w:rsidRDefault="007B06D0" w:rsidP="00F42F95">
      <w:pPr>
        <w:pStyle w:val="aa"/>
        <w:numPr>
          <w:ilvl w:val="0"/>
          <w:numId w:val="312"/>
        </w:numPr>
        <w:ind w:firstLineChars="0"/>
      </w:pPr>
      <w:r>
        <w:rPr>
          <w:rFonts w:hint="eastAsia"/>
        </w:rPr>
        <w:t>养老目标基金。</w:t>
      </w:r>
    </w:p>
    <w:p w:rsidR="00153898" w:rsidRDefault="00153898" w:rsidP="00123B5D"/>
    <w:p w:rsidR="00153898" w:rsidRPr="00306F4B" w:rsidRDefault="00306F4B" w:rsidP="00741100">
      <w:pPr>
        <w:rPr>
          <w:rStyle w:val="a8"/>
        </w:rPr>
      </w:pPr>
      <w:r w:rsidRPr="00306F4B">
        <w:rPr>
          <w:rStyle w:val="a8"/>
          <w:rFonts w:hint="eastAsia"/>
        </w:rPr>
        <w:t>交易所交易基金（ETF）</w:t>
      </w:r>
    </w:p>
    <w:p w:rsidR="00306F4B" w:rsidRDefault="00306F4B" w:rsidP="00F42F95">
      <w:pPr>
        <w:pStyle w:val="aa"/>
        <w:numPr>
          <w:ilvl w:val="0"/>
          <w:numId w:val="313"/>
        </w:numPr>
        <w:ind w:firstLineChars="0"/>
      </w:pPr>
      <w:r>
        <w:rPr>
          <w:rFonts w:hint="eastAsia"/>
        </w:rPr>
        <w:t>概念</w:t>
      </w:r>
    </w:p>
    <w:p w:rsidR="00306F4B" w:rsidRDefault="00306F4B" w:rsidP="00F42F95">
      <w:pPr>
        <w:pStyle w:val="aa"/>
        <w:numPr>
          <w:ilvl w:val="1"/>
          <w:numId w:val="313"/>
        </w:numPr>
        <w:ind w:firstLineChars="0"/>
      </w:pPr>
      <w:r>
        <w:rPr>
          <w:rFonts w:hint="eastAsia"/>
        </w:rPr>
        <w:t>交易所交易基金</w:t>
      </w:r>
      <w:r>
        <w:t>(ETF)是一种在</w:t>
      </w:r>
      <w:r w:rsidRPr="0096025D">
        <w:rPr>
          <w:rStyle w:val="a4"/>
        </w:rPr>
        <w:t>交易所上市交易的</w:t>
      </w:r>
      <w:r>
        <w:t>、</w:t>
      </w:r>
      <w:r w:rsidRPr="0096025D">
        <w:rPr>
          <w:rStyle w:val="a4"/>
          <w:rFonts w:hint="eastAsia"/>
        </w:rPr>
        <w:t>基金份额可变</w:t>
      </w:r>
      <w:r>
        <w:rPr>
          <w:rFonts w:hint="eastAsia"/>
        </w:rPr>
        <w:t>的一种基金运作方式。</w:t>
      </w:r>
    </w:p>
    <w:p w:rsidR="00306F4B" w:rsidRDefault="00306F4B" w:rsidP="00F42F95">
      <w:pPr>
        <w:pStyle w:val="aa"/>
        <w:numPr>
          <w:ilvl w:val="1"/>
          <w:numId w:val="313"/>
        </w:numPr>
        <w:ind w:firstLineChars="0"/>
      </w:pPr>
      <w:r w:rsidRPr="0096025D">
        <w:rPr>
          <w:rStyle w:val="a4"/>
          <w:rFonts w:hint="eastAsia"/>
        </w:rPr>
        <w:t>结合了封闭式基金与开放式基金</w:t>
      </w:r>
      <w:r>
        <w:rPr>
          <w:rFonts w:hint="eastAsia"/>
        </w:rPr>
        <w:t>的运作特点。</w:t>
      </w:r>
    </w:p>
    <w:p w:rsidR="00306F4B" w:rsidRDefault="00306F4B" w:rsidP="00F42F95">
      <w:pPr>
        <w:pStyle w:val="aa"/>
        <w:numPr>
          <w:ilvl w:val="0"/>
          <w:numId w:val="313"/>
        </w:numPr>
        <w:ind w:firstLineChars="0"/>
      </w:pPr>
      <w:r>
        <w:rPr>
          <w:rFonts w:hint="eastAsia"/>
        </w:rPr>
        <w:t>特点</w:t>
      </w:r>
    </w:p>
    <w:p w:rsidR="00306F4B" w:rsidRDefault="00306F4B" w:rsidP="00F42F95">
      <w:pPr>
        <w:pStyle w:val="aa"/>
        <w:numPr>
          <w:ilvl w:val="1"/>
          <w:numId w:val="313"/>
        </w:numPr>
        <w:ind w:firstLineChars="0"/>
      </w:pPr>
      <w:r>
        <w:t>ETF最大的特点是</w:t>
      </w:r>
      <w:r w:rsidRPr="0096025D">
        <w:rPr>
          <w:rStyle w:val="a4"/>
        </w:rPr>
        <w:t>实物申购、赎回</w:t>
      </w:r>
      <w:r>
        <w:t>机制，即它的</w:t>
      </w:r>
      <w:r>
        <w:rPr>
          <w:rFonts w:hint="eastAsia"/>
        </w:rPr>
        <w:t>申购是用一篮子股票换取</w:t>
      </w:r>
      <w:r>
        <w:t>ETF份额，赎回时是以</w:t>
      </w:r>
      <w:r>
        <w:rPr>
          <w:rFonts w:hint="eastAsia"/>
        </w:rPr>
        <w:t>基金份额换回一篮子股票而不是现金。</w:t>
      </w:r>
    </w:p>
    <w:p w:rsidR="00306F4B" w:rsidRDefault="00306F4B" w:rsidP="00F42F95">
      <w:pPr>
        <w:pStyle w:val="aa"/>
        <w:numPr>
          <w:ilvl w:val="1"/>
          <w:numId w:val="313"/>
        </w:numPr>
        <w:ind w:firstLineChars="0"/>
      </w:pPr>
      <w:r>
        <w:t>ETF有"</w:t>
      </w:r>
      <w:r w:rsidRPr="0096025D">
        <w:rPr>
          <w:rStyle w:val="a4"/>
        </w:rPr>
        <w:t>最小申购、赎回份额</w:t>
      </w:r>
      <w:r>
        <w:t>"</w:t>
      </w:r>
      <w:r w:rsidR="00347C4E">
        <w:t>的规定</w:t>
      </w:r>
      <w:r w:rsidR="00347C4E">
        <w:rPr>
          <w:rFonts w:hint="eastAsia"/>
        </w:rPr>
        <w:t>，</w:t>
      </w:r>
      <w:r w:rsidR="00347C4E">
        <w:t>通常最小申购</w:t>
      </w:r>
      <w:r w:rsidR="00347C4E">
        <w:rPr>
          <w:rFonts w:hint="eastAsia"/>
        </w:rPr>
        <w:t>、</w:t>
      </w:r>
      <w:r w:rsidR="00347C4E">
        <w:t>赎回单位在</w:t>
      </w:r>
      <w:r w:rsidR="00347C4E" w:rsidRPr="00347C4E">
        <w:rPr>
          <w:rStyle w:val="af"/>
          <w:rFonts w:hint="eastAsia"/>
        </w:rPr>
        <w:t>30万份、50万份，和100万份</w:t>
      </w:r>
      <w:r w:rsidR="00347C4E">
        <w:rPr>
          <w:rFonts w:hint="eastAsia"/>
        </w:rPr>
        <w:t>。</w:t>
      </w:r>
    </w:p>
    <w:p w:rsidR="00306F4B" w:rsidRDefault="00306F4B" w:rsidP="00F42F95">
      <w:pPr>
        <w:pStyle w:val="aa"/>
        <w:numPr>
          <w:ilvl w:val="1"/>
          <w:numId w:val="313"/>
        </w:numPr>
        <w:ind w:firstLineChars="0"/>
      </w:pPr>
      <w:r>
        <w:t>ETF实行</w:t>
      </w:r>
      <w:r w:rsidRPr="0096025D">
        <w:rPr>
          <w:rStyle w:val="a4"/>
        </w:rPr>
        <w:t>一级市场和二级市场</w:t>
      </w:r>
      <w:r>
        <w:t>并存的交易制度。</w:t>
      </w:r>
    </w:p>
    <w:p w:rsidR="00153898" w:rsidRDefault="00153898" w:rsidP="00741100"/>
    <w:p w:rsidR="0096025D" w:rsidRPr="00416AB1" w:rsidRDefault="0096025D" w:rsidP="0096025D">
      <w:pPr>
        <w:rPr>
          <w:rStyle w:val="a8"/>
        </w:rPr>
      </w:pPr>
      <w:r w:rsidRPr="00416AB1">
        <w:rPr>
          <w:rStyle w:val="a8"/>
          <w:rFonts w:hint="eastAsia"/>
        </w:rPr>
        <w:t>上市开放式基金（LOF）</w:t>
      </w:r>
    </w:p>
    <w:p w:rsidR="0096025D" w:rsidRDefault="0096025D" w:rsidP="00F42F95">
      <w:pPr>
        <w:pStyle w:val="aa"/>
        <w:numPr>
          <w:ilvl w:val="0"/>
          <w:numId w:val="314"/>
        </w:numPr>
        <w:ind w:firstLineChars="0"/>
      </w:pPr>
      <w:r>
        <w:rPr>
          <w:rFonts w:hint="eastAsia"/>
        </w:rPr>
        <w:t>概念</w:t>
      </w:r>
    </w:p>
    <w:p w:rsidR="0096025D" w:rsidRDefault="0096025D" w:rsidP="00F42F95">
      <w:pPr>
        <w:pStyle w:val="aa"/>
        <w:numPr>
          <w:ilvl w:val="1"/>
          <w:numId w:val="314"/>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4"/>
          <w:rFonts w:hint="eastAsia"/>
        </w:rPr>
        <w:t>场外市场与场内市场</w:t>
      </w:r>
      <w:r>
        <w:rPr>
          <w:rFonts w:hint="eastAsia"/>
        </w:rPr>
        <w:t>有机地联系在一起的一种开放式基金。</w:t>
      </w:r>
    </w:p>
    <w:p w:rsidR="0096025D" w:rsidRDefault="0096025D" w:rsidP="00F42F95">
      <w:pPr>
        <w:pStyle w:val="aa"/>
        <w:numPr>
          <w:ilvl w:val="0"/>
          <w:numId w:val="314"/>
        </w:numPr>
        <w:ind w:firstLineChars="0"/>
      </w:pPr>
      <w:r>
        <w:rPr>
          <w:rFonts w:hint="eastAsia"/>
        </w:rPr>
        <w:t>特点</w:t>
      </w:r>
    </w:p>
    <w:p w:rsidR="0096025D" w:rsidRDefault="0096025D" w:rsidP="00F42F95">
      <w:pPr>
        <w:pStyle w:val="aa"/>
        <w:numPr>
          <w:ilvl w:val="1"/>
          <w:numId w:val="314"/>
        </w:numPr>
        <w:ind w:firstLineChars="0"/>
      </w:pPr>
      <w:r>
        <w:rPr>
          <w:rFonts w:hint="eastAsia"/>
        </w:rPr>
        <w:t>与</w:t>
      </w:r>
      <w:r>
        <w:t>ETF不同，LOF</w:t>
      </w:r>
      <w:r w:rsidRPr="005D34EE">
        <w:rPr>
          <w:rStyle w:val="a4"/>
        </w:rPr>
        <w:t>不一定采用指数基金模式</w:t>
      </w:r>
      <w:r>
        <w:t>，也</w:t>
      </w:r>
      <w:r>
        <w:rPr>
          <w:rFonts w:hint="eastAsia"/>
        </w:rPr>
        <w:t>可以是主动管理型基金，</w:t>
      </w:r>
    </w:p>
    <w:p w:rsidR="0096025D" w:rsidRDefault="0096025D" w:rsidP="00F42F95">
      <w:pPr>
        <w:pStyle w:val="aa"/>
        <w:numPr>
          <w:ilvl w:val="1"/>
          <w:numId w:val="314"/>
        </w:numPr>
        <w:ind w:firstLineChars="0"/>
      </w:pPr>
      <w:r>
        <w:t>LOF</w:t>
      </w:r>
      <w:r w:rsidRPr="00695687">
        <w:rPr>
          <w:rStyle w:val="a4"/>
        </w:rPr>
        <w:t>申购和赎回均以现金进行</w:t>
      </w:r>
      <w:r>
        <w:t>，对申购和赎回</w:t>
      </w:r>
      <w:r w:rsidRPr="00695687">
        <w:rPr>
          <w:rStyle w:val="a4"/>
        </w:rPr>
        <w:t>没有</w:t>
      </w:r>
      <w:r w:rsidRPr="00695687">
        <w:rPr>
          <w:rStyle w:val="a4"/>
          <w:rFonts w:hint="eastAsia"/>
        </w:rPr>
        <w:t>规模上的限制</w:t>
      </w:r>
      <w:r w:rsidR="00695687">
        <w:rPr>
          <w:rFonts w:hint="eastAsia"/>
        </w:rPr>
        <w:t>。</w:t>
      </w:r>
    </w:p>
    <w:p w:rsidR="0096025D" w:rsidRDefault="0096025D" w:rsidP="0096025D"/>
    <w:p w:rsidR="0096025D" w:rsidRPr="000E4EA5" w:rsidRDefault="0096025D" w:rsidP="0096025D">
      <w:pPr>
        <w:rPr>
          <w:rStyle w:val="a8"/>
        </w:rPr>
      </w:pPr>
      <w:r w:rsidRPr="000E4EA5">
        <w:rPr>
          <w:rStyle w:val="a8"/>
          <w:rFonts w:hint="eastAsia"/>
        </w:rPr>
        <w:t>避险策略基金</w:t>
      </w:r>
    </w:p>
    <w:p w:rsidR="000E4EA5" w:rsidRDefault="000E4EA5" w:rsidP="000E4EA5">
      <w:r>
        <w:rPr>
          <w:rFonts w:hint="eastAsia"/>
        </w:rPr>
        <w:t>通过一定的避险投资策略进行运作，同时引入相关保机制，以便在避险策略周期到期时，</w:t>
      </w:r>
      <w:r w:rsidRPr="000E4EA5">
        <w:rPr>
          <w:rStyle w:val="a4"/>
          <w:rFonts w:hint="eastAsia"/>
        </w:rPr>
        <w:t>力求避免基金分额持有人投资本金出现亏损</w:t>
      </w:r>
      <w:r>
        <w:rPr>
          <w:rFonts w:hint="eastAsia"/>
        </w:rPr>
        <w:t>的公开募集证券投资基金。</w:t>
      </w:r>
    </w:p>
    <w:p w:rsidR="000E4EA5" w:rsidRDefault="000E4EA5" w:rsidP="000E4EA5">
      <w:r>
        <w:rPr>
          <w:rFonts w:hint="eastAsia"/>
        </w:rPr>
        <w:t>极端情况下</w:t>
      </w:r>
      <w:r w:rsidRPr="000E4EA5">
        <w:rPr>
          <w:rStyle w:val="a4"/>
          <w:rFonts w:hint="eastAsia"/>
        </w:rPr>
        <w:t>仍然存在本金损失的风险</w:t>
      </w:r>
      <w:r>
        <w:rPr>
          <w:rFonts w:hint="eastAsia"/>
        </w:rPr>
        <w:t>。</w:t>
      </w:r>
    </w:p>
    <w:p w:rsidR="000E4EA5" w:rsidRDefault="000E4EA5" w:rsidP="0096025D"/>
    <w:p w:rsidR="0096025D" w:rsidRPr="00F44ED1" w:rsidRDefault="0096025D" w:rsidP="0096025D">
      <w:pPr>
        <w:rPr>
          <w:rStyle w:val="a8"/>
        </w:rPr>
      </w:pPr>
      <w:r w:rsidRPr="00F44ED1">
        <w:rPr>
          <w:rStyle w:val="a8"/>
          <w:rFonts w:hint="eastAsia"/>
        </w:rPr>
        <w:t>QDII基金</w:t>
      </w:r>
    </w:p>
    <w:p w:rsidR="00F44ED1" w:rsidRDefault="00F44ED1" w:rsidP="00F42F95">
      <w:pPr>
        <w:pStyle w:val="aa"/>
        <w:numPr>
          <w:ilvl w:val="0"/>
          <w:numId w:val="315"/>
        </w:numPr>
        <w:ind w:firstLineChars="0"/>
      </w:pPr>
      <w:r>
        <w:rPr>
          <w:rFonts w:hint="eastAsia"/>
        </w:rPr>
        <w:t>概念</w:t>
      </w:r>
    </w:p>
    <w:p w:rsidR="00F44ED1" w:rsidRDefault="00F44ED1" w:rsidP="00F42F95">
      <w:pPr>
        <w:pStyle w:val="aa"/>
        <w:numPr>
          <w:ilvl w:val="1"/>
          <w:numId w:val="315"/>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rsidR="00F44ED1" w:rsidRDefault="00F44ED1" w:rsidP="00F42F95">
      <w:pPr>
        <w:pStyle w:val="aa"/>
        <w:numPr>
          <w:ilvl w:val="0"/>
          <w:numId w:val="315"/>
        </w:numPr>
        <w:ind w:firstLineChars="0"/>
      </w:pPr>
      <w:r>
        <w:rPr>
          <w:rFonts w:hint="eastAsia"/>
        </w:rPr>
        <w:t>特点</w:t>
      </w:r>
    </w:p>
    <w:p w:rsidR="004A6DA5" w:rsidRDefault="00F44ED1" w:rsidP="00F42F95">
      <w:pPr>
        <w:pStyle w:val="aa"/>
        <w:numPr>
          <w:ilvl w:val="1"/>
          <w:numId w:val="315"/>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rsidR="004A6DA5" w:rsidRDefault="004A6DA5" w:rsidP="0096025D"/>
    <w:p w:rsidR="0096025D" w:rsidRPr="00494F0F" w:rsidRDefault="0096025D" w:rsidP="0096025D">
      <w:pPr>
        <w:rPr>
          <w:rStyle w:val="a8"/>
        </w:rPr>
      </w:pPr>
      <w:r w:rsidRPr="00494F0F">
        <w:rPr>
          <w:rStyle w:val="a8"/>
          <w:rFonts w:hint="eastAsia"/>
        </w:rPr>
        <w:t>分级基金</w:t>
      </w:r>
    </w:p>
    <w:p w:rsidR="00677620" w:rsidRDefault="00494F0F" w:rsidP="00494F0F">
      <w:r>
        <w:rPr>
          <w:rFonts w:hint="eastAsia"/>
        </w:rPr>
        <w:t>分级基金又被称为</w:t>
      </w:r>
      <w:r w:rsidRPr="00494F0F">
        <w:rPr>
          <w:rStyle w:val="a4"/>
        </w:rPr>
        <w:t>"结构型基金</w:t>
      </w:r>
      <w:proofErr w:type="gramStart"/>
      <w:r>
        <w:rPr>
          <w:rStyle w:val="a4"/>
          <w:rFonts w:hint="eastAsia"/>
        </w:rPr>
        <w:t>”</w:t>
      </w:r>
      <w:proofErr w:type="gramEnd"/>
      <w:r>
        <w:rPr>
          <w:rStyle w:val="a4"/>
          <w:rFonts w:hint="eastAsia"/>
        </w:rPr>
        <w:t>，“</w:t>
      </w:r>
      <w:r w:rsidRPr="00494F0F">
        <w:rPr>
          <w:rStyle w:val="a4"/>
        </w:rPr>
        <w:t>可分离交易基金”</w:t>
      </w:r>
      <w:r>
        <w:rPr>
          <w:rFonts w:hint="eastAsia"/>
        </w:rPr>
        <w:t>，是指在一只基金内部通过结构化的设计或安排，将普通基金份额</w:t>
      </w:r>
      <w:r w:rsidRPr="00494F0F">
        <w:rPr>
          <w:rStyle w:val="a4"/>
          <w:rFonts w:hint="eastAsia"/>
        </w:rPr>
        <w:t>拆分</w:t>
      </w:r>
      <w:r>
        <w:rPr>
          <w:rFonts w:hint="eastAsia"/>
        </w:rPr>
        <w:t>为具有不同预期收益与风险的两类（级）或多类（级）份额并</w:t>
      </w:r>
      <w:r w:rsidRPr="00494F0F">
        <w:rPr>
          <w:rStyle w:val="a4"/>
          <w:rFonts w:hint="eastAsia"/>
        </w:rPr>
        <w:t>可分离上市</w:t>
      </w:r>
      <w:r>
        <w:rPr>
          <w:rFonts w:hint="eastAsia"/>
        </w:rPr>
        <w:t>交易的一种基金产品。</w:t>
      </w:r>
    </w:p>
    <w:p w:rsidR="00677620" w:rsidRDefault="00677620" w:rsidP="0096025D"/>
    <w:p w:rsidR="0096025D" w:rsidRPr="001716B6" w:rsidRDefault="0096025D" w:rsidP="0096025D">
      <w:pPr>
        <w:rPr>
          <w:rStyle w:val="a8"/>
        </w:rPr>
      </w:pPr>
      <w:r w:rsidRPr="001716B6">
        <w:rPr>
          <w:rStyle w:val="a8"/>
          <w:rFonts w:hint="eastAsia"/>
        </w:rPr>
        <w:t>基金中基金（FOF）</w:t>
      </w:r>
    </w:p>
    <w:p w:rsidR="001716B6" w:rsidRDefault="001716B6" w:rsidP="001716B6">
      <w:r>
        <w:rPr>
          <w:rFonts w:hint="eastAsia"/>
        </w:rPr>
        <w:t>基金中基金是</w:t>
      </w:r>
      <w:r w:rsidRPr="001716B6">
        <w:rPr>
          <w:rStyle w:val="a4"/>
          <w:rFonts w:hint="eastAsia"/>
        </w:rPr>
        <w:t>以其他基金为投资对象</w:t>
      </w:r>
      <w:r>
        <w:rPr>
          <w:rFonts w:hint="eastAsia"/>
        </w:rPr>
        <w:t>的基金。</w:t>
      </w:r>
    </w:p>
    <w:p w:rsidR="00077DF1" w:rsidRDefault="001716B6" w:rsidP="0096025D">
      <w:r>
        <w:rPr>
          <w:rFonts w:hint="eastAsia"/>
        </w:rPr>
        <w:t>在中国，根据中国证监会对基金类别的分类标准，</w:t>
      </w:r>
      <w:r w:rsidRPr="001716B6">
        <w:rPr>
          <w:rStyle w:val="a4"/>
        </w:rPr>
        <w:t>80％以上</w:t>
      </w:r>
      <w:r>
        <w:t>的基金资产投资于其他基金份额的，为基金</w:t>
      </w:r>
      <w:r>
        <w:rPr>
          <w:rFonts w:hint="eastAsia"/>
        </w:rPr>
        <w:t>中基金。</w:t>
      </w:r>
    </w:p>
    <w:p w:rsidR="00077DF1" w:rsidRDefault="00077DF1" w:rsidP="0096025D"/>
    <w:p w:rsidR="0096025D" w:rsidRPr="00867D73" w:rsidRDefault="0096025D" w:rsidP="0096025D">
      <w:pPr>
        <w:rPr>
          <w:rStyle w:val="a8"/>
        </w:rPr>
      </w:pPr>
      <w:r w:rsidRPr="00867D73">
        <w:rPr>
          <w:rStyle w:val="a8"/>
          <w:rFonts w:hint="eastAsia"/>
        </w:rPr>
        <w:t>伞形基金</w:t>
      </w:r>
    </w:p>
    <w:p w:rsidR="002B0132" w:rsidRDefault="00162D30" w:rsidP="0096025D">
      <w:r>
        <w:rPr>
          <w:rFonts w:hint="eastAsia"/>
        </w:rPr>
        <w:t>伞形基金又被称为</w:t>
      </w:r>
      <w:r w:rsidRPr="00867D73">
        <w:rPr>
          <w:rStyle w:val="a4"/>
        </w:rPr>
        <w:t>系列基金</w:t>
      </w:r>
      <w:r>
        <w:rPr>
          <w:rFonts w:hint="eastAsia"/>
        </w:rPr>
        <w:t>，是指多个基金</w:t>
      </w:r>
      <w:r w:rsidRPr="00867D73">
        <w:rPr>
          <w:rStyle w:val="a4"/>
        </w:rPr>
        <w:t>公用一个基金合同</w:t>
      </w:r>
      <w:r>
        <w:rPr>
          <w:rFonts w:hint="eastAsia"/>
        </w:rPr>
        <w:t>，自基金</w:t>
      </w:r>
      <w:r w:rsidRPr="00867D73">
        <w:rPr>
          <w:rStyle w:val="a4"/>
        </w:rPr>
        <w:t>独立运作</w:t>
      </w:r>
      <w:r>
        <w:rPr>
          <w:rFonts w:hint="eastAsia"/>
        </w:rPr>
        <w:t>并直接可以</w:t>
      </w:r>
      <w:r w:rsidRPr="00867D73">
        <w:rPr>
          <w:rStyle w:val="a4"/>
        </w:rPr>
        <w:t>相互转换</w:t>
      </w:r>
      <w:r>
        <w:rPr>
          <w:rFonts w:hint="eastAsia"/>
        </w:rPr>
        <w:t>的</w:t>
      </w:r>
      <w:r w:rsidR="00DE5D34">
        <w:rPr>
          <w:rFonts w:hint="eastAsia"/>
        </w:rPr>
        <w:t>一种</w:t>
      </w:r>
      <w:r>
        <w:rPr>
          <w:rFonts w:hint="eastAsia"/>
        </w:rPr>
        <w:t>基金结构形式。</w:t>
      </w:r>
    </w:p>
    <w:p w:rsidR="002B0132" w:rsidRDefault="002B0132" w:rsidP="0096025D"/>
    <w:p w:rsidR="0096025D" w:rsidRPr="008C065C" w:rsidRDefault="0096025D" w:rsidP="0096025D">
      <w:pPr>
        <w:rPr>
          <w:rStyle w:val="a8"/>
        </w:rPr>
      </w:pPr>
      <w:r w:rsidRPr="008C065C">
        <w:rPr>
          <w:rStyle w:val="a8"/>
          <w:rFonts w:hint="eastAsia"/>
        </w:rPr>
        <w:t>养老目标基金</w:t>
      </w:r>
    </w:p>
    <w:p w:rsidR="008C065C" w:rsidRDefault="008C065C" w:rsidP="008C065C">
      <w:r>
        <w:rPr>
          <w:rFonts w:hint="eastAsia"/>
        </w:rPr>
        <w:t>养老目标基金是指以</w:t>
      </w:r>
      <w:r w:rsidRPr="008C065C">
        <w:rPr>
          <w:rStyle w:val="a4"/>
          <w:rFonts w:hint="eastAsia"/>
        </w:rPr>
        <w:t>追求养老资产的长期稳健增值</w:t>
      </w:r>
      <w:r>
        <w:rPr>
          <w:rFonts w:hint="eastAsia"/>
        </w:rPr>
        <w:t>为目的，鼓励投资人长期持有，采用成熟的资产配置策略，合理控制投资组合波动风险的公开募集证券投资基金。</w:t>
      </w:r>
    </w:p>
    <w:p w:rsidR="00153898" w:rsidRDefault="008C065C" w:rsidP="008C065C">
      <w:r>
        <w:rPr>
          <w:rFonts w:hint="eastAsia"/>
        </w:rPr>
        <w:t>养老目标基金应当采用</w:t>
      </w:r>
      <w:r w:rsidRPr="008C065C">
        <w:rPr>
          <w:rStyle w:val="a4"/>
          <w:rFonts w:hint="eastAsia"/>
        </w:rPr>
        <w:t>基金中基金形式</w:t>
      </w:r>
      <w:r>
        <w:rPr>
          <w:rFonts w:hint="eastAsia"/>
        </w:rPr>
        <w:t>或中国证监会认可的其他形式运作。</w:t>
      </w:r>
    </w:p>
    <w:p w:rsidR="00153898" w:rsidRPr="00741100" w:rsidRDefault="00153898" w:rsidP="00741100"/>
    <w:p w:rsidR="006C2850" w:rsidRDefault="006C2850" w:rsidP="00C3097E">
      <w:pPr>
        <w:pStyle w:val="2"/>
      </w:pPr>
      <w:bookmarkStart w:id="36" w:name="_Toc45884586"/>
      <w:r>
        <w:rPr>
          <w:rFonts w:hint="eastAsia"/>
        </w:rPr>
        <w:t>第二节 证券投资</w:t>
      </w:r>
      <w:r w:rsidR="007B410D">
        <w:rPr>
          <w:rFonts w:hint="eastAsia"/>
        </w:rPr>
        <w:t>基金</w:t>
      </w:r>
      <w:r>
        <w:rPr>
          <w:rFonts w:hint="eastAsia"/>
        </w:rPr>
        <w:t>的运作与市场参与主体</w:t>
      </w:r>
      <w:bookmarkEnd w:id="36"/>
    </w:p>
    <w:p w:rsidR="00427179" w:rsidRDefault="00E74AEB" w:rsidP="004630F4">
      <w:pPr>
        <w:pStyle w:val="3"/>
      </w:pPr>
      <w:r>
        <w:rPr>
          <w:rFonts w:hint="eastAsia"/>
        </w:rPr>
        <w:t>考点3：证券投资基金的运作与市场参与主体</w:t>
      </w:r>
    </w:p>
    <w:p w:rsidR="00427179" w:rsidRPr="0046364F" w:rsidRDefault="0046364F" w:rsidP="00427179">
      <w:pPr>
        <w:rPr>
          <w:rStyle w:val="a8"/>
        </w:rPr>
      </w:pPr>
      <w:r w:rsidRPr="0046364F">
        <w:rPr>
          <w:rStyle w:val="a8"/>
        </w:rPr>
        <w:t>基金运作概述</w:t>
      </w:r>
    </w:p>
    <w:p w:rsidR="0046364F" w:rsidRDefault="0046364F" w:rsidP="0046364F">
      <w:r>
        <w:rPr>
          <w:rFonts w:hint="eastAsia"/>
        </w:rPr>
        <w:t>基金的运作包括基金的</w:t>
      </w:r>
      <w:r w:rsidRPr="00CF22AC">
        <w:rPr>
          <w:rStyle w:val="a4"/>
          <w:rFonts w:hint="eastAsia"/>
        </w:rPr>
        <w:t>募集</w:t>
      </w:r>
      <w:r>
        <w:rPr>
          <w:rFonts w:hint="eastAsia"/>
        </w:rPr>
        <w:t>、基金投资</w:t>
      </w:r>
      <w:r w:rsidRPr="00CF22AC">
        <w:rPr>
          <w:rStyle w:val="a4"/>
          <w:rFonts w:hint="eastAsia"/>
        </w:rPr>
        <w:t>管理</w:t>
      </w:r>
      <w:r>
        <w:rPr>
          <w:rFonts w:hint="eastAsia"/>
        </w:rPr>
        <w:t>、基金资产托管、基金份额的登记与交易、基金资产的估值与会计核算、基金的信息披露以及其他相关环节。</w:t>
      </w:r>
    </w:p>
    <w:p w:rsidR="0046364F" w:rsidRDefault="0046364F" w:rsidP="0046364F">
      <w:r>
        <w:rPr>
          <w:rFonts w:hint="eastAsia"/>
        </w:rPr>
        <w:t>在基金运作中，</w:t>
      </w:r>
      <w:r w:rsidRPr="00CF22AC">
        <w:rPr>
          <w:rStyle w:val="a4"/>
          <w:rFonts w:hint="eastAsia"/>
        </w:rPr>
        <w:t>基金管理人</w:t>
      </w:r>
      <w:r>
        <w:rPr>
          <w:rFonts w:hint="eastAsia"/>
        </w:rPr>
        <w:t>居主导与核心位置。</w:t>
      </w:r>
    </w:p>
    <w:p w:rsidR="00427179" w:rsidRDefault="00427179" w:rsidP="00427179"/>
    <w:p w:rsidR="00427179" w:rsidRPr="00162777" w:rsidRDefault="004177A8" w:rsidP="00427179">
      <w:pPr>
        <w:rPr>
          <w:rStyle w:val="a8"/>
        </w:rPr>
      </w:pPr>
      <w:r w:rsidRPr="00162777">
        <w:rPr>
          <w:rStyle w:val="a8"/>
        </w:rPr>
        <w:t>基金的运作</w:t>
      </w:r>
    </w:p>
    <w:p w:rsidR="004177A8" w:rsidRDefault="004177A8" w:rsidP="00F42F95">
      <w:pPr>
        <w:pStyle w:val="aa"/>
        <w:numPr>
          <w:ilvl w:val="0"/>
          <w:numId w:val="316"/>
        </w:numPr>
        <w:ind w:firstLineChars="0"/>
      </w:pPr>
      <w:r>
        <w:rPr>
          <w:rFonts w:hint="eastAsia"/>
        </w:rPr>
        <w:t>市场营销</w:t>
      </w:r>
    </w:p>
    <w:p w:rsidR="001A1E6B" w:rsidRDefault="001A1E6B" w:rsidP="00F42F95">
      <w:pPr>
        <w:pStyle w:val="aa"/>
        <w:numPr>
          <w:ilvl w:val="0"/>
          <w:numId w:val="316"/>
        </w:numPr>
        <w:ind w:firstLineChars="0"/>
      </w:pPr>
      <w:r>
        <w:rPr>
          <w:rFonts w:hint="eastAsia"/>
        </w:rPr>
        <w:t>后台管理</w:t>
      </w:r>
    </w:p>
    <w:p w:rsidR="001A1E6B" w:rsidRDefault="001A1E6B" w:rsidP="00F42F95">
      <w:pPr>
        <w:pStyle w:val="aa"/>
        <w:numPr>
          <w:ilvl w:val="1"/>
          <w:numId w:val="316"/>
        </w:numPr>
        <w:ind w:firstLineChars="0"/>
      </w:pPr>
      <w:r>
        <w:rPr>
          <w:rFonts w:hint="eastAsia"/>
        </w:rPr>
        <w:t>份额的</w:t>
      </w:r>
      <w:r w:rsidRPr="00F73137">
        <w:rPr>
          <w:rStyle w:val="a4"/>
        </w:rPr>
        <w:t>注册登记</w:t>
      </w:r>
      <w:r>
        <w:rPr>
          <w:rFonts w:hint="eastAsia"/>
        </w:rPr>
        <w:t>；</w:t>
      </w:r>
    </w:p>
    <w:p w:rsidR="001A1E6B" w:rsidRDefault="001A1E6B" w:rsidP="00F42F95">
      <w:pPr>
        <w:pStyle w:val="aa"/>
        <w:numPr>
          <w:ilvl w:val="1"/>
          <w:numId w:val="316"/>
        </w:numPr>
        <w:ind w:firstLineChars="0"/>
      </w:pPr>
      <w:r>
        <w:rPr>
          <w:rFonts w:hint="eastAsia"/>
        </w:rPr>
        <w:t>基金资产的</w:t>
      </w:r>
      <w:r w:rsidRPr="00F73137">
        <w:rPr>
          <w:rStyle w:val="a4"/>
        </w:rPr>
        <w:t>估值</w:t>
      </w:r>
      <w:r>
        <w:rPr>
          <w:rFonts w:hint="eastAsia"/>
        </w:rPr>
        <w:t>；</w:t>
      </w:r>
    </w:p>
    <w:p w:rsidR="001A1E6B" w:rsidRDefault="001A1E6B" w:rsidP="00F42F95">
      <w:pPr>
        <w:pStyle w:val="aa"/>
        <w:numPr>
          <w:ilvl w:val="1"/>
          <w:numId w:val="316"/>
        </w:numPr>
        <w:ind w:firstLineChars="0"/>
      </w:pPr>
      <w:r w:rsidRPr="00F73137">
        <w:rPr>
          <w:rStyle w:val="a4"/>
        </w:rPr>
        <w:lastRenderedPageBreak/>
        <w:t>会计核算</w:t>
      </w:r>
      <w:r>
        <w:rPr>
          <w:rFonts w:hint="eastAsia"/>
        </w:rPr>
        <w:t>；</w:t>
      </w:r>
    </w:p>
    <w:p w:rsidR="001A1E6B" w:rsidRDefault="001A1E6B" w:rsidP="00F42F95">
      <w:pPr>
        <w:pStyle w:val="aa"/>
        <w:numPr>
          <w:ilvl w:val="1"/>
          <w:numId w:val="316"/>
        </w:numPr>
        <w:ind w:firstLineChars="0"/>
      </w:pPr>
      <w:r>
        <w:rPr>
          <w:rFonts w:hint="eastAsia"/>
        </w:rPr>
        <w:t>信息</w:t>
      </w:r>
      <w:r w:rsidRPr="00F73137">
        <w:rPr>
          <w:rStyle w:val="a4"/>
        </w:rPr>
        <w:t>披露</w:t>
      </w:r>
      <w:r w:rsidR="003F6394">
        <w:rPr>
          <w:rFonts w:hint="eastAsia"/>
        </w:rPr>
        <w:t>。</w:t>
      </w:r>
    </w:p>
    <w:p w:rsidR="004177A8" w:rsidRDefault="004177A8" w:rsidP="00F42F95">
      <w:pPr>
        <w:pStyle w:val="aa"/>
        <w:numPr>
          <w:ilvl w:val="0"/>
          <w:numId w:val="316"/>
        </w:numPr>
        <w:ind w:firstLineChars="0"/>
      </w:pPr>
      <w:r>
        <w:rPr>
          <w:rFonts w:hint="eastAsia"/>
        </w:rPr>
        <w:t>投资管理</w:t>
      </w:r>
    </w:p>
    <w:p w:rsidR="00427179" w:rsidRDefault="00427179" w:rsidP="00427179"/>
    <w:p w:rsidR="00427179" w:rsidRPr="007C044C" w:rsidRDefault="00F73137" w:rsidP="00427179">
      <w:pPr>
        <w:rPr>
          <w:rStyle w:val="a8"/>
        </w:rPr>
      </w:pPr>
      <w:r w:rsidRPr="007C044C">
        <w:rPr>
          <w:rStyle w:val="a8"/>
        </w:rPr>
        <w:t>基金市场的参与主体</w:t>
      </w:r>
      <w:r w:rsidR="00C7469B">
        <w:rPr>
          <w:rStyle w:val="a8"/>
          <w:rFonts w:hint="eastAsia"/>
        </w:rPr>
        <w:t>：</w:t>
      </w:r>
      <w:r w:rsidR="007C0ADE" w:rsidRPr="00B23803">
        <w:rPr>
          <w:rStyle w:val="af"/>
        </w:rPr>
        <w:t>当事人</w:t>
      </w:r>
    </w:p>
    <w:p w:rsidR="00F73137" w:rsidRDefault="00F73137" w:rsidP="00F42F95">
      <w:pPr>
        <w:pStyle w:val="aa"/>
        <w:numPr>
          <w:ilvl w:val="0"/>
          <w:numId w:val="317"/>
        </w:numPr>
        <w:ind w:firstLineChars="0"/>
      </w:pPr>
      <w:r>
        <w:rPr>
          <w:rFonts w:hint="eastAsia"/>
        </w:rPr>
        <w:t>基金份额持有人</w:t>
      </w:r>
    </w:p>
    <w:p w:rsidR="002E7CF4" w:rsidRDefault="002E7CF4" w:rsidP="00F42F95">
      <w:pPr>
        <w:pStyle w:val="aa"/>
        <w:numPr>
          <w:ilvl w:val="1"/>
          <w:numId w:val="317"/>
        </w:numPr>
        <w:ind w:firstLineChars="0"/>
      </w:pPr>
      <w:r>
        <w:rPr>
          <w:rFonts w:hint="eastAsia"/>
        </w:rPr>
        <w:t>基金份额持有人即</w:t>
      </w:r>
      <w:r w:rsidRPr="002E7CF4">
        <w:rPr>
          <w:rStyle w:val="a4"/>
          <w:rFonts w:hint="eastAsia"/>
        </w:rPr>
        <w:t>基金投资者</w:t>
      </w:r>
      <w:r>
        <w:rPr>
          <w:rFonts w:hint="eastAsia"/>
        </w:rPr>
        <w:t>，是基金的出资人、基金资产的所有者和基金投资收益的受益人，基金份额持有人是</w:t>
      </w:r>
      <w:r w:rsidRPr="002E7CF4">
        <w:rPr>
          <w:rStyle w:val="a4"/>
          <w:rFonts w:hint="eastAsia"/>
        </w:rPr>
        <w:t>基金一切活动的中心</w:t>
      </w:r>
      <w:r>
        <w:rPr>
          <w:rFonts w:hint="eastAsia"/>
        </w:rPr>
        <w:t>。</w:t>
      </w:r>
    </w:p>
    <w:p w:rsidR="00F73137" w:rsidRDefault="00F73137" w:rsidP="00F42F95">
      <w:pPr>
        <w:pStyle w:val="aa"/>
        <w:numPr>
          <w:ilvl w:val="0"/>
          <w:numId w:val="317"/>
        </w:numPr>
        <w:ind w:firstLineChars="0"/>
      </w:pPr>
      <w:r>
        <w:rPr>
          <w:rFonts w:hint="eastAsia"/>
        </w:rPr>
        <w:t>基金管理人</w:t>
      </w:r>
    </w:p>
    <w:p w:rsidR="00FB22A6" w:rsidRDefault="00FB22A6" w:rsidP="00F42F95">
      <w:pPr>
        <w:pStyle w:val="aa"/>
        <w:numPr>
          <w:ilvl w:val="1"/>
          <w:numId w:val="317"/>
        </w:numPr>
        <w:ind w:firstLineChars="0"/>
      </w:pPr>
      <w:r>
        <w:rPr>
          <w:rFonts w:hint="eastAsia"/>
        </w:rPr>
        <w:t>基金管理人是基金的</w:t>
      </w:r>
      <w:r w:rsidRPr="00F707B9">
        <w:rPr>
          <w:rStyle w:val="a4"/>
          <w:rFonts w:hint="eastAsia"/>
        </w:rPr>
        <w:t>募集者和管理者</w:t>
      </w:r>
      <w:r>
        <w:rPr>
          <w:rFonts w:hint="eastAsia"/>
        </w:rPr>
        <w:t>，在整个基金的运作中起着</w:t>
      </w:r>
      <w:r w:rsidRPr="00F707B9">
        <w:rPr>
          <w:rStyle w:val="a4"/>
          <w:rFonts w:hint="eastAsia"/>
        </w:rPr>
        <w:t>核心</w:t>
      </w:r>
      <w:r>
        <w:rPr>
          <w:rFonts w:hint="eastAsia"/>
        </w:rPr>
        <w:t>的作用。它不仅负责基金的投资管理，而且还承担着产品设计、基金营销、基金注册登记、基金</w:t>
      </w:r>
      <w:r w:rsidRPr="00935EC2">
        <w:rPr>
          <w:rStyle w:val="a4"/>
          <w:rFonts w:hint="eastAsia"/>
        </w:rPr>
        <w:t>估值</w:t>
      </w:r>
      <w:r>
        <w:rPr>
          <w:rFonts w:hint="eastAsia"/>
        </w:rPr>
        <w:t>、会计核算等</w:t>
      </w:r>
      <w:r w:rsidRPr="00F707B9">
        <w:rPr>
          <w:rStyle w:val="a4"/>
          <w:rFonts w:hint="eastAsia"/>
        </w:rPr>
        <w:t>多方面</w:t>
      </w:r>
      <w:r>
        <w:rPr>
          <w:rFonts w:hint="eastAsia"/>
        </w:rPr>
        <w:t>的职责。</w:t>
      </w:r>
    </w:p>
    <w:p w:rsidR="00FB22A6" w:rsidRDefault="00FB22A6" w:rsidP="00F42F95">
      <w:pPr>
        <w:pStyle w:val="aa"/>
        <w:numPr>
          <w:ilvl w:val="1"/>
          <w:numId w:val="317"/>
        </w:numPr>
        <w:ind w:firstLineChars="0"/>
      </w:pPr>
      <w:r>
        <w:rPr>
          <w:rFonts w:hint="eastAsia"/>
        </w:rPr>
        <w:t>在我国，基金管理人只能由依法设立的</w:t>
      </w:r>
      <w:r w:rsidRPr="002A0727">
        <w:rPr>
          <w:rStyle w:val="af"/>
          <w:rFonts w:hint="eastAsia"/>
        </w:rPr>
        <w:t>基金管理公司</w:t>
      </w:r>
      <w:r>
        <w:rPr>
          <w:rFonts w:hint="eastAsia"/>
        </w:rPr>
        <w:t>承担。</w:t>
      </w:r>
    </w:p>
    <w:p w:rsidR="002C5B10" w:rsidRDefault="002C5B10" w:rsidP="002C5B10">
      <w:pPr>
        <w:pStyle w:val="aa"/>
        <w:ind w:left="840" w:firstLineChars="0" w:firstLine="0"/>
      </w:pPr>
      <w:r w:rsidRPr="002C5B10">
        <w:rPr>
          <w:rStyle w:val="ad"/>
        </w:rPr>
        <w:t>记忆</w:t>
      </w:r>
      <w:r>
        <w:rPr>
          <w:rFonts w:hint="eastAsia"/>
        </w:rPr>
        <w:t>：管理人不是人。</w:t>
      </w:r>
    </w:p>
    <w:p w:rsidR="00935EC2" w:rsidRDefault="00935EC2" w:rsidP="002C5B10">
      <w:pPr>
        <w:pStyle w:val="aa"/>
        <w:ind w:left="840" w:firstLineChars="0" w:firstLine="0"/>
      </w:pPr>
      <w:r w:rsidRPr="00935EC2">
        <w:rPr>
          <w:rStyle w:val="ad"/>
        </w:rPr>
        <w:t>注意</w:t>
      </w:r>
      <w:r>
        <w:rPr>
          <w:rFonts w:hint="eastAsia"/>
        </w:rPr>
        <w:t>：管理人也负责估值。</w:t>
      </w:r>
    </w:p>
    <w:p w:rsidR="00F73137" w:rsidRDefault="00F73137" w:rsidP="00F42F95">
      <w:pPr>
        <w:pStyle w:val="aa"/>
        <w:numPr>
          <w:ilvl w:val="0"/>
          <w:numId w:val="317"/>
        </w:numPr>
        <w:ind w:firstLineChars="0"/>
      </w:pPr>
      <w:r>
        <w:rPr>
          <w:rFonts w:hint="eastAsia"/>
        </w:rPr>
        <w:t>基金托管人</w:t>
      </w:r>
    </w:p>
    <w:p w:rsidR="00AD501F" w:rsidRDefault="00AD501F" w:rsidP="00F42F95">
      <w:pPr>
        <w:pStyle w:val="aa"/>
        <w:numPr>
          <w:ilvl w:val="1"/>
          <w:numId w:val="317"/>
        </w:numPr>
        <w:ind w:firstLineChars="0"/>
      </w:pPr>
      <w:r>
        <w:rPr>
          <w:rFonts w:hint="eastAsia"/>
        </w:rPr>
        <w:t>基金托管人的职责主要体现在</w:t>
      </w:r>
      <w:r w:rsidRPr="002636BA">
        <w:rPr>
          <w:rStyle w:val="a4"/>
          <w:rFonts w:hint="eastAsia"/>
        </w:rPr>
        <w:t>资产保管、资金清算、会计复核</w:t>
      </w:r>
      <w:r>
        <w:rPr>
          <w:rFonts w:hint="eastAsia"/>
        </w:rPr>
        <w:t>以及对投资</w:t>
      </w:r>
      <w:r w:rsidRPr="002636BA">
        <w:rPr>
          <w:rStyle w:val="a4"/>
          <w:rFonts w:hint="eastAsia"/>
        </w:rPr>
        <w:t>运作的监督</w:t>
      </w:r>
      <w:r>
        <w:rPr>
          <w:rFonts w:hint="eastAsia"/>
        </w:rPr>
        <w:t>等方面。</w:t>
      </w:r>
    </w:p>
    <w:p w:rsidR="00AD501F" w:rsidRDefault="00AD501F" w:rsidP="00F42F95">
      <w:pPr>
        <w:pStyle w:val="aa"/>
        <w:numPr>
          <w:ilvl w:val="1"/>
          <w:numId w:val="317"/>
        </w:numPr>
        <w:ind w:firstLineChars="0"/>
      </w:pPr>
      <w:r>
        <w:rPr>
          <w:rFonts w:hint="eastAsia"/>
        </w:rPr>
        <w:t>在我国，基金托管人只能由依法设立并取得基金托管资格的</w:t>
      </w:r>
      <w:r w:rsidRPr="002636BA">
        <w:rPr>
          <w:rStyle w:val="a4"/>
          <w:rFonts w:hint="eastAsia"/>
        </w:rPr>
        <w:t>商业银行或其他金融机构</w:t>
      </w:r>
      <w:r>
        <w:rPr>
          <w:rFonts w:hint="eastAsia"/>
        </w:rPr>
        <w:t>承担。</w:t>
      </w:r>
    </w:p>
    <w:p w:rsidR="002636BA" w:rsidRDefault="002636BA" w:rsidP="002636BA">
      <w:pPr>
        <w:pStyle w:val="aa"/>
        <w:ind w:left="840" w:firstLineChars="0" w:firstLine="0"/>
      </w:pPr>
      <w:r w:rsidRPr="002636BA">
        <w:rPr>
          <w:rStyle w:val="ad"/>
        </w:rPr>
        <w:t>记忆</w:t>
      </w:r>
      <w:r>
        <w:rPr>
          <w:rFonts w:hint="eastAsia"/>
        </w:rPr>
        <w:t>：托管人也不是人</w:t>
      </w:r>
      <w:r w:rsidR="0089456B">
        <w:rPr>
          <w:rFonts w:hint="eastAsia"/>
        </w:rPr>
        <w:t>，是天然管钱的机构。</w:t>
      </w:r>
    </w:p>
    <w:p w:rsidR="000C30E5" w:rsidRDefault="000C30E5" w:rsidP="000C30E5">
      <w:r w:rsidRPr="000C30E5">
        <w:rPr>
          <w:rStyle w:val="ad"/>
          <w:rFonts w:hint="eastAsia"/>
        </w:rPr>
        <w:t>注意</w:t>
      </w:r>
      <w:r>
        <w:rPr>
          <w:rFonts w:hint="eastAsia"/>
        </w:rPr>
        <w:t>：当事人</w:t>
      </w:r>
      <w:r w:rsidRPr="000C30E5">
        <w:rPr>
          <w:rStyle w:val="af"/>
          <w:rFonts w:hint="eastAsia"/>
        </w:rPr>
        <w:t>不包含基金服务机构</w:t>
      </w:r>
      <w:r>
        <w:rPr>
          <w:rFonts w:hint="eastAsia"/>
        </w:rPr>
        <w:t>。</w:t>
      </w:r>
    </w:p>
    <w:p w:rsidR="00427179" w:rsidRDefault="00427179" w:rsidP="00427179"/>
    <w:p w:rsidR="00C7469B" w:rsidRPr="007C044C" w:rsidRDefault="00C7469B" w:rsidP="00C7469B">
      <w:pPr>
        <w:rPr>
          <w:rStyle w:val="a8"/>
        </w:rPr>
      </w:pPr>
      <w:r w:rsidRPr="007C044C">
        <w:rPr>
          <w:rStyle w:val="a8"/>
        </w:rPr>
        <w:t>基金市场的参与主体</w:t>
      </w:r>
      <w:r>
        <w:rPr>
          <w:rStyle w:val="a8"/>
          <w:rFonts w:hint="eastAsia"/>
        </w:rPr>
        <w:t>：</w:t>
      </w:r>
      <w:r>
        <w:rPr>
          <w:rStyle w:val="a4"/>
          <w:rFonts w:hint="eastAsia"/>
        </w:rPr>
        <w:t>服务机构</w:t>
      </w:r>
    </w:p>
    <w:p w:rsidR="002C5B10" w:rsidRDefault="00031927" w:rsidP="00F42F95">
      <w:pPr>
        <w:pStyle w:val="aa"/>
        <w:numPr>
          <w:ilvl w:val="0"/>
          <w:numId w:val="318"/>
        </w:numPr>
        <w:ind w:firstLineChars="0"/>
      </w:pPr>
      <w:r>
        <w:rPr>
          <w:rFonts w:hint="eastAsia"/>
        </w:rPr>
        <w:t>基金</w:t>
      </w:r>
      <w:r w:rsidRPr="00174639">
        <w:rPr>
          <w:rStyle w:val="a4"/>
        </w:rPr>
        <w:t>销售</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销售支付</w:t>
      </w:r>
      <w:r>
        <w:rPr>
          <w:rFonts w:hint="eastAsia"/>
        </w:rPr>
        <w:t>机构；</w:t>
      </w:r>
    </w:p>
    <w:p w:rsidR="00174639" w:rsidRDefault="00174639" w:rsidP="00F42F95">
      <w:pPr>
        <w:pStyle w:val="aa"/>
        <w:numPr>
          <w:ilvl w:val="1"/>
          <w:numId w:val="318"/>
        </w:numPr>
        <w:ind w:firstLineChars="0"/>
      </w:pPr>
      <w:r>
        <w:rPr>
          <w:rFonts w:hint="eastAsia"/>
        </w:rPr>
        <w:t>需要取得中国人民银行的业务许可。</w:t>
      </w:r>
    </w:p>
    <w:p w:rsidR="00031927" w:rsidRDefault="00031927" w:rsidP="00F42F95">
      <w:pPr>
        <w:pStyle w:val="aa"/>
        <w:numPr>
          <w:ilvl w:val="0"/>
          <w:numId w:val="318"/>
        </w:numPr>
        <w:ind w:firstLineChars="0"/>
      </w:pPr>
      <w:r>
        <w:rPr>
          <w:rFonts w:hint="eastAsia"/>
        </w:rPr>
        <w:t>基金</w:t>
      </w:r>
      <w:r w:rsidRPr="00174639">
        <w:rPr>
          <w:rStyle w:val="a4"/>
        </w:rPr>
        <w:t>份额登记</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估值</w:t>
      </w:r>
      <w:r w:rsidRPr="00174639">
        <w:rPr>
          <w:rStyle w:val="a4"/>
          <w:rFonts w:hint="eastAsia"/>
        </w:rPr>
        <w:t>核算</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投资顾问</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评价</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信息技术系统服务</w:t>
      </w:r>
      <w:r>
        <w:rPr>
          <w:rFonts w:hint="eastAsia"/>
        </w:rPr>
        <w:t>机构；</w:t>
      </w:r>
    </w:p>
    <w:p w:rsidR="00031927" w:rsidRPr="00C7469B" w:rsidRDefault="00031927" w:rsidP="00F42F95">
      <w:pPr>
        <w:pStyle w:val="aa"/>
        <w:numPr>
          <w:ilvl w:val="0"/>
          <w:numId w:val="318"/>
        </w:numPr>
        <w:ind w:firstLineChars="0"/>
      </w:pPr>
      <w:r w:rsidRPr="001D29A7">
        <w:rPr>
          <w:rStyle w:val="a4"/>
        </w:rPr>
        <w:t>律师</w:t>
      </w:r>
      <w:r>
        <w:rPr>
          <w:rFonts w:hint="eastAsia"/>
        </w:rPr>
        <w:t>事务所和</w:t>
      </w:r>
      <w:r w:rsidRPr="001D29A7">
        <w:rPr>
          <w:rStyle w:val="a4"/>
        </w:rPr>
        <w:t>会计师</w:t>
      </w:r>
      <w:r>
        <w:rPr>
          <w:rFonts w:hint="eastAsia"/>
        </w:rPr>
        <w:t>事务所。</w:t>
      </w:r>
    </w:p>
    <w:p w:rsidR="002C5B10" w:rsidRDefault="002C5B10" w:rsidP="00427179"/>
    <w:p w:rsidR="003A131D" w:rsidRPr="007C044C" w:rsidRDefault="003A131D" w:rsidP="003A131D">
      <w:pPr>
        <w:rPr>
          <w:rStyle w:val="a8"/>
        </w:rPr>
      </w:pPr>
      <w:r w:rsidRPr="007C044C">
        <w:rPr>
          <w:rStyle w:val="a8"/>
        </w:rPr>
        <w:t>基金市场的参与主体</w:t>
      </w:r>
      <w:r>
        <w:rPr>
          <w:rStyle w:val="a8"/>
          <w:rFonts w:hint="eastAsia"/>
        </w:rPr>
        <w:t>：</w:t>
      </w:r>
      <w:r>
        <w:rPr>
          <w:rStyle w:val="a4"/>
          <w:rFonts w:hint="eastAsia"/>
        </w:rPr>
        <w:t>监管机构和自律组织</w:t>
      </w:r>
    </w:p>
    <w:p w:rsidR="002C5B10" w:rsidRDefault="00A2074D" w:rsidP="00F42F95">
      <w:pPr>
        <w:pStyle w:val="aa"/>
        <w:numPr>
          <w:ilvl w:val="0"/>
          <w:numId w:val="319"/>
        </w:numPr>
        <w:ind w:firstLineChars="0"/>
      </w:pPr>
      <w:r>
        <w:rPr>
          <w:rFonts w:hint="eastAsia"/>
        </w:rPr>
        <w:t>基金监管机构</w:t>
      </w:r>
      <w:r w:rsidR="00172787">
        <w:rPr>
          <w:rFonts w:hint="eastAsia"/>
        </w:rPr>
        <w:t xml:space="preserve"> </w:t>
      </w:r>
    </w:p>
    <w:p w:rsidR="00172787" w:rsidRDefault="00172787" w:rsidP="00F42F95">
      <w:pPr>
        <w:pStyle w:val="aa"/>
        <w:numPr>
          <w:ilvl w:val="1"/>
          <w:numId w:val="319"/>
        </w:numPr>
        <w:ind w:firstLineChars="0"/>
      </w:pPr>
      <w:r>
        <w:rPr>
          <w:rFonts w:hint="eastAsia"/>
        </w:rPr>
        <w:t>国务院证券监督管理机构，即中国证监会。</w:t>
      </w:r>
    </w:p>
    <w:p w:rsidR="00A2074D" w:rsidRPr="00C06EA6" w:rsidRDefault="00A2074D" w:rsidP="00F42F95">
      <w:pPr>
        <w:pStyle w:val="aa"/>
        <w:numPr>
          <w:ilvl w:val="0"/>
          <w:numId w:val="319"/>
        </w:numPr>
        <w:ind w:firstLineChars="0"/>
        <w:rPr>
          <w:rStyle w:val="af"/>
        </w:rPr>
      </w:pPr>
      <w:r w:rsidRPr="00C06EA6">
        <w:rPr>
          <w:rStyle w:val="af"/>
          <w:rFonts w:hint="eastAsia"/>
        </w:rPr>
        <w:t>基金自律组织</w:t>
      </w:r>
    </w:p>
    <w:p w:rsidR="004743E6" w:rsidRDefault="003C0E56" w:rsidP="00F42F95">
      <w:pPr>
        <w:pStyle w:val="aa"/>
        <w:numPr>
          <w:ilvl w:val="1"/>
          <w:numId w:val="319"/>
        </w:numPr>
        <w:ind w:firstLineChars="0"/>
      </w:pPr>
      <w:r w:rsidRPr="00211B1F">
        <w:rPr>
          <w:rStyle w:val="a4"/>
        </w:rPr>
        <w:t>基金行业自律组织</w:t>
      </w:r>
      <w:r w:rsidR="009814B0">
        <w:rPr>
          <w:rFonts w:hint="eastAsia"/>
        </w:rPr>
        <w:t>：</w:t>
      </w:r>
      <w:r w:rsidR="004743E6" w:rsidRPr="00211B1F">
        <w:rPr>
          <w:rStyle w:val="a4"/>
        </w:rPr>
        <w:t>证券投资基金业协会</w:t>
      </w:r>
      <w:r w:rsidR="004743E6">
        <w:rPr>
          <w:rFonts w:hint="eastAsia"/>
        </w:rPr>
        <w:t>。</w:t>
      </w:r>
    </w:p>
    <w:p w:rsidR="002C5B10" w:rsidRDefault="003C0E56" w:rsidP="00F42F95">
      <w:pPr>
        <w:pStyle w:val="aa"/>
        <w:numPr>
          <w:ilvl w:val="1"/>
          <w:numId w:val="319"/>
        </w:numPr>
        <w:ind w:firstLineChars="0"/>
      </w:pPr>
      <w:r>
        <w:rPr>
          <w:rFonts w:hint="eastAsia"/>
        </w:rPr>
        <w:t>证券交易所</w:t>
      </w:r>
      <w:r w:rsidR="004743E6">
        <w:rPr>
          <w:rFonts w:hint="eastAsia"/>
        </w:rPr>
        <w:t>。</w:t>
      </w:r>
    </w:p>
    <w:p w:rsidR="00427179" w:rsidRPr="00427179" w:rsidRDefault="00427179" w:rsidP="00427179"/>
    <w:p w:rsidR="006C2850" w:rsidRDefault="006C2850" w:rsidP="00C3097E">
      <w:pPr>
        <w:pStyle w:val="2"/>
      </w:pPr>
      <w:bookmarkStart w:id="37" w:name="_Toc45884587"/>
      <w:r>
        <w:rPr>
          <w:rFonts w:hint="eastAsia"/>
        </w:rPr>
        <w:lastRenderedPageBreak/>
        <w:t>第三节 基金的募集、申购、赎回与交易</w:t>
      </w:r>
      <w:bookmarkEnd w:id="37"/>
    </w:p>
    <w:p w:rsidR="007C2187" w:rsidRDefault="007C2187" w:rsidP="00DB6EDC">
      <w:pPr>
        <w:pStyle w:val="3"/>
      </w:pPr>
      <w:r>
        <w:rPr>
          <w:rFonts w:hint="eastAsia"/>
        </w:rPr>
        <w:t>考点4：</w:t>
      </w:r>
      <w:r w:rsidR="005354D4">
        <w:rPr>
          <w:rFonts w:hint="eastAsia"/>
        </w:rPr>
        <w:t>基金</w:t>
      </w:r>
      <w:r>
        <w:rPr>
          <w:rFonts w:hint="eastAsia"/>
        </w:rPr>
        <w:t>的募集、申购、赎回与交易</w:t>
      </w:r>
    </w:p>
    <w:p w:rsidR="007C2187" w:rsidRPr="00BF5973" w:rsidRDefault="005E30D5" w:rsidP="007C2187">
      <w:pPr>
        <w:rPr>
          <w:rStyle w:val="a8"/>
        </w:rPr>
      </w:pPr>
      <w:r w:rsidRPr="00BF5973">
        <w:rPr>
          <w:rStyle w:val="a8"/>
        </w:rPr>
        <w:t>基金的募集</w:t>
      </w:r>
    </w:p>
    <w:p w:rsidR="005E30D5" w:rsidRDefault="005E30D5" w:rsidP="007C2187">
      <w:r>
        <w:rPr>
          <w:rFonts w:hint="eastAsia"/>
        </w:rPr>
        <w:t>是指基金管理公司根据有关规定向</w:t>
      </w:r>
      <w:r w:rsidRPr="00BF5973">
        <w:rPr>
          <w:rStyle w:val="a4"/>
        </w:rPr>
        <w:t>中国证监会</w:t>
      </w:r>
      <w:r>
        <w:rPr>
          <w:rFonts w:hint="eastAsia"/>
        </w:rPr>
        <w:t>提交募集申请文件、发售基金份额、募集基金的行为。</w:t>
      </w:r>
    </w:p>
    <w:p w:rsidR="007C2187" w:rsidRDefault="007C2187" w:rsidP="007C2187"/>
    <w:p w:rsidR="007C2187" w:rsidRPr="00265285" w:rsidRDefault="00BF5973" w:rsidP="007C2187">
      <w:pPr>
        <w:rPr>
          <w:rStyle w:val="a8"/>
        </w:rPr>
      </w:pPr>
      <w:r w:rsidRPr="00265285">
        <w:rPr>
          <w:rStyle w:val="a8"/>
        </w:rPr>
        <w:t>基金的募集步骤</w:t>
      </w:r>
    </w:p>
    <w:p w:rsidR="00BF5973" w:rsidRDefault="00BF5973" w:rsidP="00F42F95">
      <w:pPr>
        <w:pStyle w:val="aa"/>
        <w:numPr>
          <w:ilvl w:val="0"/>
          <w:numId w:val="320"/>
        </w:numPr>
        <w:ind w:firstLineChars="0"/>
      </w:pPr>
      <w:r>
        <w:rPr>
          <w:rFonts w:hint="eastAsia"/>
        </w:rPr>
        <w:t>申请</w:t>
      </w:r>
    </w:p>
    <w:p w:rsidR="00BF5973" w:rsidRDefault="00BF5973" w:rsidP="00F42F95">
      <w:pPr>
        <w:pStyle w:val="aa"/>
        <w:numPr>
          <w:ilvl w:val="0"/>
          <w:numId w:val="320"/>
        </w:numPr>
        <w:ind w:firstLineChars="0"/>
      </w:pPr>
      <w:r>
        <w:rPr>
          <w:rFonts w:hint="eastAsia"/>
        </w:rPr>
        <w:t>注册</w:t>
      </w:r>
    </w:p>
    <w:p w:rsidR="00CC616C" w:rsidRDefault="00CC616C" w:rsidP="00F42F95">
      <w:pPr>
        <w:pStyle w:val="aa"/>
        <w:numPr>
          <w:ilvl w:val="1"/>
          <w:numId w:val="320"/>
        </w:numPr>
        <w:ind w:firstLineChars="0"/>
      </w:pPr>
      <w:r>
        <w:rPr>
          <w:rFonts w:hint="eastAsia"/>
        </w:rPr>
        <w:t>国务院证券监督管理机构应当自手里公开募集基金的募集注册申请之日其</w:t>
      </w:r>
      <w:r w:rsidRPr="00297512">
        <w:rPr>
          <w:rStyle w:val="a4"/>
          <w:rFonts w:hint="eastAsia"/>
        </w:rPr>
        <w:t>6</w:t>
      </w:r>
      <w:r w:rsidRPr="00297512">
        <w:rPr>
          <w:rStyle w:val="a4"/>
        </w:rPr>
        <w:t>个月</w:t>
      </w:r>
      <w:r>
        <w:rPr>
          <w:rFonts w:hint="eastAsia"/>
        </w:rPr>
        <w:t>内做出注册或者不予注册的决定。</w:t>
      </w:r>
    </w:p>
    <w:p w:rsidR="00BF5973" w:rsidRDefault="00BF5973" w:rsidP="00F42F95">
      <w:pPr>
        <w:pStyle w:val="aa"/>
        <w:numPr>
          <w:ilvl w:val="0"/>
          <w:numId w:val="320"/>
        </w:numPr>
        <w:ind w:firstLineChars="0"/>
      </w:pPr>
      <w:r>
        <w:rPr>
          <w:rFonts w:hint="eastAsia"/>
        </w:rPr>
        <w:t>发售</w:t>
      </w:r>
    </w:p>
    <w:p w:rsidR="00B22AAD" w:rsidRDefault="00B22AAD" w:rsidP="00F42F95">
      <w:pPr>
        <w:pStyle w:val="aa"/>
        <w:numPr>
          <w:ilvl w:val="1"/>
          <w:numId w:val="320"/>
        </w:numPr>
        <w:ind w:firstLineChars="0"/>
      </w:pPr>
      <w:r>
        <w:rPr>
          <w:rFonts w:hint="eastAsia"/>
        </w:rPr>
        <w:t>基金管理人应当自收到核准文件之日起</w:t>
      </w:r>
      <w:r w:rsidRPr="00B22AAD">
        <w:rPr>
          <w:rStyle w:val="a4"/>
        </w:rPr>
        <w:t>6个月</w:t>
      </w:r>
      <w:r>
        <w:t>内</w:t>
      </w:r>
      <w:r>
        <w:rPr>
          <w:rFonts w:hint="eastAsia"/>
        </w:rPr>
        <w:t>进行基金份额的发售。基金的募集期限自基金份额发售日开始计算</w:t>
      </w:r>
      <w:r w:rsidRPr="00B22AAD">
        <w:rPr>
          <w:rStyle w:val="a4"/>
          <w:rFonts w:hint="eastAsia"/>
        </w:rPr>
        <w:t>募集期限不得超过</w:t>
      </w:r>
      <w:r w:rsidRPr="00B22AAD">
        <w:rPr>
          <w:rStyle w:val="a4"/>
        </w:rPr>
        <w:t>3个月</w:t>
      </w:r>
      <w:r>
        <w:rPr>
          <w:rFonts w:hint="eastAsia"/>
        </w:rPr>
        <w:t>。</w:t>
      </w:r>
    </w:p>
    <w:p w:rsidR="00BF5973" w:rsidRDefault="00BF5973" w:rsidP="00F42F95">
      <w:pPr>
        <w:pStyle w:val="aa"/>
        <w:numPr>
          <w:ilvl w:val="0"/>
          <w:numId w:val="320"/>
        </w:numPr>
        <w:ind w:firstLineChars="0"/>
      </w:pPr>
      <w:r>
        <w:rPr>
          <w:rFonts w:hint="eastAsia"/>
        </w:rPr>
        <w:t>基金合同生效</w:t>
      </w:r>
    </w:p>
    <w:p w:rsidR="00BF5973" w:rsidRDefault="00BF5973" w:rsidP="007C2187"/>
    <w:p w:rsidR="00BF5973" w:rsidRPr="003E37C5" w:rsidRDefault="00B04D9F" w:rsidP="007C2187">
      <w:pPr>
        <w:rPr>
          <w:rStyle w:val="a8"/>
        </w:rPr>
      </w:pPr>
      <w:r w:rsidRPr="003E37C5">
        <w:rPr>
          <w:rStyle w:val="a8"/>
        </w:rPr>
        <w:t>开放式基金的</w:t>
      </w:r>
      <w:r w:rsidRPr="004D3889">
        <w:rPr>
          <w:rStyle w:val="a4"/>
        </w:rPr>
        <w:t>认</w:t>
      </w:r>
      <w:r w:rsidRPr="003E37C5">
        <w:rPr>
          <w:rStyle w:val="a8"/>
        </w:rPr>
        <w:t>购</w:t>
      </w:r>
    </w:p>
    <w:p w:rsidR="00B04D9F" w:rsidRDefault="00B04D9F" w:rsidP="007C2187">
      <w:r>
        <w:rPr>
          <w:rFonts w:hint="eastAsia"/>
        </w:rPr>
        <w:t>在基金</w:t>
      </w:r>
      <w:r w:rsidRPr="003E37C5">
        <w:rPr>
          <w:rStyle w:val="a4"/>
        </w:rPr>
        <w:t>募集期内购买基金份额</w:t>
      </w:r>
      <w:r>
        <w:rPr>
          <w:rFonts w:hint="eastAsia"/>
        </w:rPr>
        <w:t>的行为通常被称为基金的认购。</w:t>
      </w:r>
    </w:p>
    <w:p w:rsidR="00BF5973" w:rsidRPr="00207C61" w:rsidRDefault="00CC75C5" w:rsidP="00F42F95">
      <w:pPr>
        <w:pStyle w:val="aa"/>
        <w:numPr>
          <w:ilvl w:val="0"/>
          <w:numId w:val="321"/>
        </w:numPr>
        <w:ind w:firstLineChars="0"/>
        <w:rPr>
          <w:rStyle w:val="af"/>
        </w:rPr>
      </w:pPr>
      <w:r w:rsidRPr="00207C61">
        <w:rPr>
          <w:rStyle w:val="af"/>
          <w:rFonts w:hint="eastAsia"/>
        </w:rPr>
        <w:t>认购步骤</w:t>
      </w:r>
    </w:p>
    <w:p w:rsidR="00CC75C5" w:rsidRDefault="00CC75C5" w:rsidP="00F42F95">
      <w:pPr>
        <w:pStyle w:val="aa"/>
        <w:numPr>
          <w:ilvl w:val="1"/>
          <w:numId w:val="321"/>
        </w:numPr>
        <w:ind w:firstLineChars="0"/>
      </w:pPr>
      <w:r>
        <w:rPr>
          <w:rFonts w:hint="eastAsia"/>
        </w:rPr>
        <w:t>开户</w:t>
      </w:r>
    </w:p>
    <w:p w:rsidR="00CC75C5" w:rsidRDefault="00CC75C5" w:rsidP="00F42F95">
      <w:pPr>
        <w:pStyle w:val="aa"/>
        <w:numPr>
          <w:ilvl w:val="1"/>
          <w:numId w:val="321"/>
        </w:numPr>
        <w:ind w:firstLineChars="0"/>
      </w:pPr>
      <w:r>
        <w:rPr>
          <w:rFonts w:hint="eastAsia"/>
        </w:rPr>
        <w:t>认购</w:t>
      </w:r>
    </w:p>
    <w:p w:rsidR="00CC75C5" w:rsidRDefault="00CC75C5" w:rsidP="00F42F95">
      <w:pPr>
        <w:pStyle w:val="aa"/>
        <w:numPr>
          <w:ilvl w:val="1"/>
          <w:numId w:val="321"/>
        </w:numPr>
        <w:ind w:firstLineChars="0"/>
      </w:pPr>
      <w:r>
        <w:rPr>
          <w:rFonts w:hint="eastAsia"/>
        </w:rPr>
        <w:t>确认</w:t>
      </w:r>
    </w:p>
    <w:p w:rsidR="00FD6870" w:rsidRDefault="00FD6870" w:rsidP="00FD6870">
      <w:pPr>
        <w:ind w:left="420"/>
      </w:pPr>
      <w:r w:rsidRPr="00FD6870">
        <w:rPr>
          <w:rStyle w:val="ad"/>
          <w:rFonts w:hint="eastAsia"/>
        </w:rPr>
        <w:t>注意</w:t>
      </w:r>
      <w:r>
        <w:rPr>
          <w:rFonts w:hint="eastAsia"/>
        </w:rPr>
        <w:t>：</w:t>
      </w:r>
      <w:r w:rsidRPr="00FD6870">
        <w:rPr>
          <w:rStyle w:val="af"/>
          <w:rFonts w:hint="eastAsia"/>
        </w:rPr>
        <w:t>没有“缴费”，</w:t>
      </w:r>
      <w:r>
        <w:rPr>
          <w:rFonts w:hint="eastAsia"/>
        </w:rPr>
        <w:t>因为不一定收取认购费。</w:t>
      </w:r>
    </w:p>
    <w:p w:rsidR="00CC75C5" w:rsidRDefault="00CC75C5" w:rsidP="00F42F95">
      <w:pPr>
        <w:pStyle w:val="aa"/>
        <w:numPr>
          <w:ilvl w:val="0"/>
          <w:numId w:val="321"/>
        </w:numPr>
        <w:ind w:firstLineChars="0"/>
      </w:pPr>
      <w:r>
        <w:rPr>
          <w:rFonts w:hint="eastAsia"/>
        </w:rPr>
        <w:t>认购方式：</w:t>
      </w:r>
      <w:r w:rsidRPr="00AE5401">
        <w:rPr>
          <w:rStyle w:val="a4"/>
        </w:rPr>
        <w:t>金额</w:t>
      </w:r>
      <w:r>
        <w:rPr>
          <w:rFonts w:hint="eastAsia"/>
        </w:rPr>
        <w:t>认购</w:t>
      </w:r>
    </w:p>
    <w:p w:rsidR="00CC75C5" w:rsidRDefault="00CC75C5" w:rsidP="00F42F95">
      <w:pPr>
        <w:pStyle w:val="aa"/>
        <w:numPr>
          <w:ilvl w:val="0"/>
          <w:numId w:val="321"/>
        </w:numPr>
        <w:ind w:firstLineChars="0"/>
      </w:pPr>
      <w:r>
        <w:rPr>
          <w:rFonts w:hint="eastAsia"/>
        </w:rPr>
        <w:t>认购费率：</w:t>
      </w:r>
    </w:p>
    <w:p w:rsidR="00CC75C5" w:rsidRDefault="00CC75C5" w:rsidP="00F42F95">
      <w:pPr>
        <w:pStyle w:val="aa"/>
        <w:numPr>
          <w:ilvl w:val="1"/>
          <w:numId w:val="321"/>
        </w:numPr>
        <w:ind w:firstLineChars="0"/>
      </w:pPr>
      <w:r>
        <w:rPr>
          <w:rFonts w:hint="eastAsia"/>
        </w:rPr>
        <w:t>股票类基金：</w:t>
      </w:r>
      <w:r w:rsidRPr="00325DD2">
        <w:rPr>
          <w:rStyle w:val="a4"/>
          <w:rFonts w:hint="eastAsia"/>
        </w:rPr>
        <w:t>1</w:t>
      </w:r>
      <w:r w:rsidRPr="00325DD2">
        <w:rPr>
          <w:rStyle w:val="a4"/>
        </w:rPr>
        <w:t>%-1.5%</w:t>
      </w:r>
      <w:r>
        <w:rPr>
          <w:rFonts w:hint="eastAsia"/>
        </w:rPr>
        <w:t>；</w:t>
      </w:r>
    </w:p>
    <w:p w:rsidR="00CC75C5" w:rsidRDefault="00CC75C5" w:rsidP="00F42F95">
      <w:pPr>
        <w:pStyle w:val="aa"/>
        <w:numPr>
          <w:ilvl w:val="1"/>
          <w:numId w:val="321"/>
        </w:numPr>
        <w:ind w:firstLineChars="0"/>
      </w:pPr>
      <w:r>
        <w:rPr>
          <w:rFonts w:hint="eastAsia"/>
        </w:rPr>
        <w:t>债券型基金：1%以下；</w:t>
      </w:r>
    </w:p>
    <w:p w:rsidR="00CC75C5" w:rsidRDefault="00CC75C5" w:rsidP="00F42F95">
      <w:pPr>
        <w:pStyle w:val="aa"/>
        <w:numPr>
          <w:ilvl w:val="1"/>
          <w:numId w:val="321"/>
        </w:numPr>
        <w:ind w:firstLineChars="0"/>
      </w:pPr>
      <w:r>
        <w:rPr>
          <w:rFonts w:hint="eastAsia"/>
        </w:rPr>
        <w:t>货币市场基金：一般</w:t>
      </w:r>
      <w:r w:rsidRPr="00097635">
        <w:rPr>
          <w:rStyle w:val="a4"/>
        </w:rPr>
        <w:t>不收取</w:t>
      </w:r>
      <w:r>
        <w:rPr>
          <w:rFonts w:hint="eastAsia"/>
        </w:rPr>
        <w:t>认购费。</w:t>
      </w:r>
    </w:p>
    <w:p w:rsidR="00CC75C5" w:rsidRDefault="00CC75C5" w:rsidP="00F42F95">
      <w:pPr>
        <w:pStyle w:val="aa"/>
        <w:numPr>
          <w:ilvl w:val="0"/>
          <w:numId w:val="321"/>
        </w:numPr>
        <w:ind w:firstLineChars="0"/>
      </w:pPr>
      <w:r>
        <w:rPr>
          <w:rFonts w:hint="eastAsia"/>
        </w:rPr>
        <w:t>收费模式：</w:t>
      </w:r>
    </w:p>
    <w:p w:rsidR="00CC75C5" w:rsidRDefault="00CC75C5" w:rsidP="00F42F95">
      <w:pPr>
        <w:pStyle w:val="aa"/>
        <w:numPr>
          <w:ilvl w:val="1"/>
          <w:numId w:val="321"/>
        </w:numPr>
        <w:ind w:firstLineChars="0"/>
      </w:pPr>
      <w:r>
        <w:rPr>
          <w:rFonts w:hint="eastAsia"/>
        </w:rPr>
        <w:t>前端收费</w:t>
      </w:r>
    </w:p>
    <w:p w:rsidR="00CC75C5" w:rsidRDefault="00CC75C5" w:rsidP="00F42F95">
      <w:pPr>
        <w:pStyle w:val="aa"/>
        <w:numPr>
          <w:ilvl w:val="1"/>
          <w:numId w:val="321"/>
        </w:numPr>
        <w:ind w:firstLineChars="0"/>
      </w:pPr>
      <w:r>
        <w:rPr>
          <w:rFonts w:hint="eastAsia"/>
        </w:rPr>
        <w:t>后端收费</w:t>
      </w:r>
    </w:p>
    <w:p w:rsidR="00BF5973" w:rsidRDefault="00BF5973" w:rsidP="007C2187"/>
    <w:p w:rsidR="00BF5973" w:rsidRPr="00FD4953" w:rsidRDefault="006A4AF0" w:rsidP="007C2187">
      <w:pPr>
        <w:rPr>
          <w:rStyle w:val="a8"/>
        </w:rPr>
      </w:pPr>
      <w:r w:rsidRPr="00FD4953">
        <w:rPr>
          <w:rStyle w:val="a8"/>
        </w:rPr>
        <w:t>开放式基金的</w:t>
      </w:r>
      <w:r w:rsidRPr="00FD4953">
        <w:rPr>
          <w:rStyle w:val="a4"/>
        </w:rPr>
        <w:t>申</w:t>
      </w:r>
      <w:r w:rsidRPr="00FD4953">
        <w:rPr>
          <w:rStyle w:val="a8"/>
        </w:rPr>
        <w:t>购、赎回</w:t>
      </w:r>
    </w:p>
    <w:p w:rsidR="00BF5973" w:rsidRDefault="006A4AF0" w:rsidP="00F42F95">
      <w:pPr>
        <w:pStyle w:val="aa"/>
        <w:numPr>
          <w:ilvl w:val="0"/>
          <w:numId w:val="322"/>
        </w:numPr>
        <w:ind w:firstLineChars="0"/>
      </w:pPr>
      <w:r>
        <w:rPr>
          <w:rFonts w:hint="eastAsia"/>
        </w:rPr>
        <w:t>申购：投资者在基金</w:t>
      </w:r>
      <w:r w:rsidRPr="00FD4953">
        <w:rPr>
          <w:rStyle w:val="a4"/>
          <w:rFonts w:hint="eastAsia"/>
        </w:rPr>
        <w:t>合同生效后</w:t>
      </w:r>
      <w:r>
        <w:rPr>
          <w:rFonts w:hint="eastAsia"/>
        </w:rPr>
        <w:t>，申请购买基金份额的行为；</w:t>
      </w:r>
    </w:p>
    <w:p w:rsidR="006A4AF0" w:rsidRDefault="006A4AF0" w:rsidP="00F42F95">
      <w:pPr>
        <w:pStyle w:val="aa"/>
        <w:numPr>
          <w:ilvl w:val="0"/>
          <w:numId w:val="322"/>
        </w:numPr>
        <w:ind w:firstLineChars="0"/>
      </w:pPr>
      <w:r>
        <w:rPr>
          <w:rFonts w:hint="eastAsia"/>
        </w:rPr>
        <w:t>赎回：基金份额持有人要求</w:t>
      </w:r>
      <w:r w:rsidRPr="00FD4953">
        <w:rPr>
          <w:rStyle w:val="a4"/>
        </w:rPr>
        <w:t>基金管理人购回</w:t>
      </w:r>
      <w:r>
        <w:rPr>
          <w:rFonts w:hint="eastAsia"/>
        </w:rPr>
        <w:t>其所持有的开放式基金份额的行为。</w:t>
      </w:r>
    </w:p>
    <w:p w:rsidR="00BF5973" w:rsidRDefault="00BF5973" w:rsidP="007C2187"/>
    <w:p w:rsidR="00BF5973" w:rsidRPr="006C360B" w:rsidRDefault="006C360B" w:rsidP="007C2187">
      <w:pPr>
        <w:rPr>
          <w:rStyle w:val="a8"/>
        </w:rPr>
      </w:pPr>
      <w:r w:rsidRPr="006C360B">
        <w:rPr>
          <w:rStyle w:val="a8"/>
        </w:rPr>
        <w:t>申购、赎回的原则</w:t>
      </w:r>
    </w:p>
    <w:p w:rsidR="006C360B" w:rsidRDefault="006C360B" w:rsidP="00F42F95">
      <w:pPr>
        <w:pStyle w:val="aa"/>
        <w:numPr>
          <w:ilvl w:val="0"/>
          <w:numId w:val="323"/>
        </w:numPr>
        <w:ind w:firstLineChars="0"/>
      </w:pPr>
      <w:r w:rsidRPr="006C360B">
        <w:rPr>
          <w:rStyle w:val="a4"/>
          <w:rFonts w:hint="eastAsia"/>
        </w:rPr>
        <w:t>货币基金</w:t>
      </w:r>
      <w:r>
        <w:rPr>
          <w:rFonts w:hint="eastAsia"/>
        </w:rPr>
        <w:t>：按固定价格</w:t>
      </w:r>
      <w:r w:rsidRPr="006C360B">
        <w:rPr>
          <w:rStyle w:val="a4"/>
          <w:rFonts w:hint="eastAsia"/>
        </w:rPr>
        <w:t>1</w:t>
      </w:r>
      <w:r w:rsidRPr="006C360B">
        <w:rPr>
          <w:rStyle w:val="a4"/>
        </w:rPr>
        <w:t>元人民币</w:t>
      </w:r>
      <w:r>
        <w:rPr>
          <w:rFonts w:hint="eastAsia"/>
        </w:rPr>
        <w:t>进行申购、赎回；</w:t>
      </w:r>
    </w:p>
    <w:p w:rsidR="006C360B" w:rsidRDefault="006C360B" w:rsidP="00F42F95">
      <w:pPr>
        <w:pStyle w:val="aa"/>
        <w:numPr>
          <w:ilvl w:val="0"/>
          <w:numId w:val="323"/>
        </w:numPr>
        <w:ind w:firstLineChars="0"/>
      </w:pPr>
      <w:r>
        <w:rPr>
          <w:rFonts w:hint="eastAsia"/>
        </w:rPr>
        <w:t>一般开放式基金：遵循</w:t>
      </w:r>
      <w:r w:rsidRPr="006C360B">
        <w:rPr>
          <w:rStyle w:val="a4"/>
        </w:rPr>
        <w:t>“</w:t>
      </w:r>
      <w:r w:rsidRPr="006C360B">
        <w:rPr>
          <w:rStyle w:val="a4"/>
          <w:rFonts w:hint="eastAsia"/>
        </w:rPr>
        <w:t>未知价</w:t>
      </w:r>
      <w:r w:rsidRPr="006C360B">
        <w:rPr>
          <w:rStyle w:val="a4"/>
        </w:rPr>
        <w:t>”</w:t>
      </w:r>
      <w:r>
        <w:rPr>
          <w:rFonts w:hint="eastAsia"/>
        </w:rPr>
        <w:t>交易原则；</w:t>
      </w:r>
    </w:p>
    <w:p w:rsidR="006C360B" w:rsidRDefault="006C360B" w:rsidP="00F42F95">
      <w:pPr>
        <w:pStyle w:val="aa"/>
        <w:numPr>
          <w:ilvl w:val="0"/>
          <w:numId w:val="323"/>
        </w:numPr>
        <w:ind w:firstLineChars="0"/>
      </w:pPr>
      <w:r w:rsidRPr="005F7369">
        <w:rPr>
          <w:rStyle w:val="af"/>
          <w:rFonts w:hint="eastAsia"/>
        </w:rPr>
        <w:t>“金额申购、份额赎回”</w:t>
      </w:r>
      <w:r>
        <w:rPr>
          <w:rFonts w:hint="eastAsia"/>
        </w:rPr>
        <w:t>原则。</w:t>
      </w:r>
    </w:p>
    <w:p w:rsidR="00BF5973" w:rsidRDefault="00BF5973" w:rsidP="007C2187"/>
    <w:p w:rsidR="003666A4" w:rsidRPr="00D314D5" w:rsidRDefault="003666A4" w:rsidP="007C2187">
      <w:pPr>
        <w:rPr>
          <w:rStyle w:val="a8"/>
        </w:rPr>
      </w:pPr>
      <w:r w:rsidRPr="00D314D5">
        <w:rPr>
          <w:rStyle w:val="a8"/>
        </w:rPr>
        <w:lastRenderedPageBreak/>
        <w:t>申购、赎回费用及销售服务费</w:t>
      </w:r>
    </w:p>
    <w:p w:rsidR="003666A4" w:rsidRDefault="00D314D5" w:rsidP="00F42F95">
      <w:pPr>
        <w:pStyle w:val="aa"/>
        <w:numPr>
          <w:ilvl w:val="0"/>
          <w:numId w:val="324"/>
        </w:numPr>
        <w:ind w:firstLineChars="0"/>
      </w:pPr>
      <w:r>
        <w:rPr>
          <w:rFonts w:hint="eastAsia"/>
        </w:rPr>
        <w:t>申购费用</w:t>
      </w:r>
    </w:p>
    <w:p w:rsidR="00D314D5" w:rsidRDefault="00D314D5" w:rsidP="00F42F95">
      <w:pPr>
        <w:pStyle w:val="aa"/>
        <w:numPr>
          <w:ilvl w:val="1"/>
          <w:numId w:val="324"/>
        </w:numPr>
        <w:ind w:firstLineChars="0"/>
      </w:pPr>
      <w:r>
        <w:rPr>
          <w:rFonts w:hint="eastAsia"/>
        </w:rPr>
        <w:t>申购费可以采用前端收费方式，也可以采用后端收费方式。</w:t>
      </w:r>
    </w:p>
    <w:p w:rsidR="00D314D5" w:rsidRDefault="00D314D5" w:rsidP="00F42F95">
      <w:pPr>
        <w:pStyle w:val="aa"/>
        <w:numPr>
          <w:ilvl w:val="1"/>
          <w:numId w:val="324"/>
        </w:numPr>
        <w:ind w:firstLineChars="0"/>
      </w:pPr>
      <w:r>
        <w:rPr>
          <w:rFonts w:hint="eastAsia"/>
        </w:rPr>
        <w:t>对于持有期</w:t>
      </w:r>
      <w:r w:rsidRPr="00D314D5">
        <w:rPr>
          <w:rStyle w:val="a4"/>
          <w:rFonts w:hint="eastAsia"/>
        </w:rPr>
        <w:t>低于</w:t>
      </w:r>
      <w:r w:rsidRPr="00D314D5">
        <w:rPr>
          <w:rStyle w:val="a4"/>
        </w:rPr>
        <w:t>3年</w:t>
      </w:r>
      <w:r>
        <w:t>的投资人，基金管理人</w:t>
      </w:r>
      <w:r w:rsidRPr="00D314D5">
        <w:rPr>
          <w:rStyle w:val="a4"/>
        </w:rPr>
        <w:t>不得免收</w:t>
      </w:r>
      <w:r>
        <w:t>其</w:t>
      </w:r>
      <w:r w:rsidRPr="00D314D5">
        <w:rPr>
          <w:rStyle w:val="a4"/>
        </w:rPr>
        <w:t>后端</w:t>
      </w:r>
      <w:r>
        <w:t>申购费用。</w:t>
      </w:r>
    </w:p>
    <w:p w:rsidR="00D314D5" w:rsidRDefault="00D314D5" w:rsidP="00F42F95">
      <w:pPr>
        <w:pStyle w:val="aa"/>
        <w:numPr>
          <w:ilvl w:val="0"/>
          <w:numId w:val="324"/>
        </w:numPr>
        <w:ind w:firstLineChars="0"/>
      </w:pPr>
      <w:r>
        <w:rPr>
          <w:rFonts w:hint="eastAsia"/>
        </w:rPr>
        <w:t>赎回费用</w:t>
      </w:r>
    </w:p>
    <w:p w:rsidR="00D314D5" w:rsidRDefault="00D314D5" w:rsidP="00F42F95">
      <w:pPr>
        <w:pStyle w:val="aa"/>
        <w:numPr>
          <w:ilvl w:val="1"/>
          <w:numId w:val="324"/>
        </w:numPr>
        <w:ind w:firstLineChars="0"/>
      </w:pPr>
      <w:r>
        <w:rPr>
          <w:rFonts w:hint="eastAsia"/>
        </w:rPr>
        <w:t>基金管理人可以根据基金份额持有人持有基金份额的期限适用不同的赎回费标准。通常，持有时间越长，适用的赎回费率越低。</w:t>
      </w:r>
    </w:p>
    <w:p w:rsidR="00D314D5" w:rsidRDefault="00D314D5" w:rsidP="00F42F95">
      <w:pPr>
        <w:pStyle w:val="aa"/>
        <w:numPr>
          <w:ilvl w:val="0"/>
          <w:numId w:val="324"/>
        </w:numPr>
        <w:ind w:firstLineChars="0"/>
      </w:pPr>
      <w:r>
        <w:rPr>
          <w:rFonts w:hint="eastAsia"/>
        </w:rPr>
        <w:t>销售服务费</w:t>
      </w:r>
    </w:p>
    <w:p w:rsidR="00D314D5" w:rsidRDefault="00D314D5" w:rsidP="00F42F95">
      <w:pPr>
        <w:pStyle w:val="aa"/>
        <w:numPr>
          <w:ilvl w:val="1"/>
          <w:numId w:val="324"/>
        </w:numPr>
        <w:ind w:firstLineChars="0"/>
      </w:pPr>
      <w:r>
        <w:rPr>
          <w:rFonts w:hint="eastAsia"/>
        </w:rPr>
        <w:t>基金管理人可以从开放式基金财产中计提一定比例的销售服务费。</w:t>
      </w:r>
    </w:p>
    <w:p w:rsidR="00BF5973" w:rsidRDefault="00D314D5" w:rsidP="00F42F95">
      <w:pPr>
        <w:pStyle w:val="aa"/>
        <w:numPr>
          <w:ilvl w:val="1"/>
          <w:numId w:val="324"/>
        </w:numPr>
        <w:ind w:firstLineChars="0"/>
      </w:pPr>
      <w:r>
        <w:rPr>
          <w:rFonts w:hint="eastAsia"/>
        </w:rPr>
        <w:t>我国的</w:t>
      </w:r>
      <w:r w:rsidRPr="00D314D5">
        <w:rPr>
          <w:rStyle w:val="a4"/>
          <w:rFonts w:hint="eastAsia"/>
        </w:rPr>
        <w:t>货币市场基金</w:t>
      </w:r>
      <w:r>
        <w:rPr>
          <w:rFonts w:hint="eastAsia"/>
        </w:rPr>
        <w:t>，通常申购和赎回费为</w:t>
      </w:r>
      <w:r w:rsidRPr="00D314D5">
        <w:rPr>
          <w:rStyle w:val="a4"/>
        </w:rPr>
        <w:t>0</w:t>
      </w:r>
      <w:r>
        <w:t>。</w:t>
      </w:r>
      <w:r>
        <w:rPr>
          <w:rFonts w:hint="eastAsia"/>
        </w:rPr>
        <w:t>一</w:t>
      </w:r>
      <w:r>
        <w:t>般从基金财产中</w:t>
      </w:r>
      <w:r>
        <w:rPr>
          <w:rFonts w:hint="eastAsia"/>
        </w:rPr>
        <w:t>计提不高于</w:t>
      </w:r>
      <w:r w:rsidRPr="00C82586">
        <w:rPr>
          <w:rStyle w:val="a4"/>
        </w:rPr>
        <w:t>0.25％</w:t>
      </w:r>
      <w:r>
        <w:t>的销售服务费。</w:t>
      </w:r>
    </w:p>
    <w:p w:rsidR="00BF5973" w:rsidRDefault="00BF5973" w:rsidP="007C2187"/>
    <w:p w:rsidR="00BF5973" w:rsidRPr="009160BB" w:rsidRDefault="009160BB" w:rsidP="007C2187">
      <w:pPr>
        <w:rPr>
          <w:rStyle w:val="a8"/>
        </w:rPr>
      </w:pPr>
      <w:r w:rsidRPr="009160BB">
        <w:rPr>
          <w:rStyle w:val="a8"/>
        </w:rPr>
        <w:t>开放式基金份额的转换、</w:t>
      </w:r>
      <w:proofErr w:type="gramStart"/>
      <w:r w:rsidRPr="009160BB">
        <w:rPr>
          <w:rStyle w:val="a8"/>
        </w:rPr>
        <w:t>非交易</w:t>
      </w:r>
      <w:proofErr w:type="gramEnd"/>
      <w:r w:rsidRPr="009160BB">
        <w:rPr>
          <w:rStyle w:val="a8"/>
        </w:rPr>
        <w:t>过户、转托管</w:t>
      </w:r>
    </w:p>
    <w:p w:rsidR="009160BB" w:rsidRDefault="009160BB" w:rsidP="00F42F95">
      <w:pPr>
        <w:pStyle w:val="aa"/>
        <w:numPr>
          <w:ilvl w:val="0"/>
          <w:numId w:val="325"/>
        </w:numPr>
        <w:ind w:firstLineChars="0"/>
      </w:pPr>
      <w:r>
        <w:rPr>
          <w:rFonts w:hint="eastAsia"/>
        </w:rPr>
        <w:t>转换</w:t>
      </w:r>
    </w:p>
    <w:p w:rsidR="00592F93" w:rsidRDefault="00592F93" w:rsidP="00F42F95">
      <w:pPr>
        <w:pStyle w:val="aa"/>
        <w:numPr>
          <w:ilvl w:val="1"/>
          <w:numId w:val="325"/>
        </w:numPr>
        <w:ind w:firstLineChars="0"/>
      </w:pPr>
      <w:r>
        <w:rPr>
          <w:rFonts w:hint="eastAsia"/>
        </w:rPr>
        <w:t>开放式基金份额转换是指投资者将其所持有的某一只基金份额</w:t>
      </w:r>
      <w:r w:rsidRPr="00592F93">
        <w:rPr>
          <w:rStyle w:val="a4"/>
          <w:rFonts w:hint="eastAsia"/>
        </w:rPr>
        <w:t>转换为另一只基金份额</w:t>
      </w:r>
      <w:r>
        <w:rPr>
          <w:rFonts w:hint="eastAsia"/>
        </w:rPr>
        <w:t>的行为</w:t>
      </w:r>
    </w:p>
    <w:p w:rsidR="009160BB" w:rsidRDefault="009160BB" w:rsidP="00F42F95">
      <w:pPr>
        <w:pStyle w:val="aa"/>
        <w:numPr>
          <w:ilvl w:val="0"/>
          <w:numId w:val="325"/>
        </w:numPr>
        <w:ind w:firstLineChars="0"/>
      </w:pPr>
      <w:proofErr w:type="gramStart"/>
      <w:r>
        <w:rPr>
          <w:rFonts w:hint="eastAsia"/>
        </w:rPr>
        <w:t>非交易</w:t>
      </w:r>
      <w:proofErr w:type="gramEnd"/>
      <w:r>
        <w:rPr>
          <w:rFonts w:hint="eastAsia"/>
        </w:rPr>
        <w:t>过户</w:t>
      </w:r>
    </w:p>
    <w:p w:rsidR="00592F93" w:rsidRDefault="00592F93" w:rsidP="00F42F95">
      <w:pPr>
        <w:pStyle w:val="aa"/>
        <w:numPr>
          <w:ilvl w:val="1"/>
          <w:numId w:val="325"/>
        </w:numPr>
        <w:ind w:firstLineChars="0"/>
      </w:pPr>
      <w:r>
        <w:rPr>
          <w:rFonts w:hint="eastAsia"/>
        </w:rPr>
        <w:t>主要包括</w:t>
      </w:r>
      <w:r w:rsidRPr="00592F93">
        <w:rPr>
          <w:rStyle w:val="a4"/>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rsidR="009160BB" w:rsidRDefault="009160BB" w:rsidP="00F42F95">
      <w:pPr>
        <w:pStyle w:val="aa"/>
        <w:numPr>
          <w:ilvl w:val="0"/>
          <w:numId w:val="325"/>
        </w:numPr>
        <w:ind w:firstLineChars="0"/>
      </w:pPr>
      <w:r>
        <w:rPr>
          <w:rFonts w:hint="eastAsia"/>
        </w:rPr>
        <w:t>转托管</w:t>
      </w:r>
    </w:p>
    <w:p w:rsidR="00592F93" w:rsidRDefault="00592F93" w:rsidP="00F42F95">
      <w:pPr>
        <w:pStyle w:val="aa"/>
        <w:numPr>
          <w:ilvl w:val="1"/>
          <w:numId w:val="325"/>
        </w:numPr>
        <w:ind w:firstLineChars="0"/>
      </w:pPr>
      <w:r>
        <w:rPr>
          <w:rFonts w:hint="eastAsia"/>
        </w:rPr>
        <w:t>开放式基金份额转托管是指基金份额持有人申请将其托管在某一交易账户中的全部或部分基金份额转出并转入</w:t>
      </w:r>
      <w:r w:rsidRPr="00592F93">
        <w:rPr>
          <w:rStyle w:val="a4"/>
          <w:rFonts w:hint="eastAsia"/>
        </w:rPr>
        <w:t>另一交易账户</w:t>
      </w:r>
      <w:r>
        <w:rPr>
          <w:rFonts w:hint="eastAsia"/>
        </w:rPr>
        <w:t>的行为</w:t>
      </w:r>
    </w:p>
    <w:p w:rsidR="007C2187" w:rsidRPr="007C2187" w:rsidRDefault="007C2187" w:rsidP="007C2187"/>
    <w:p w:rsidR="006C2850" w:rsidRDefault="006C2850" w:rsidP="00C3097E">
      <w:pPr>
        <w:pStyle w:val="2"/>
      </w:pPr>
      <w:bookmarkStart w:id="38" w:name="_Toc45884588"/>
      <w:r>
        <w:rPr>
          <w:rFonts w:hint="eastAsia"/>
        </w:rPr>
        <w:t xml:space="preserve">第四节 </w:t>
      </w:r>
      <w:r w:rsidR="00B1046C">
        <w:rPr>
          <w:rFonts w:hint="eastAsia"/>
        </w:rPr>
        <w:t>基金</w:t>
      </w:r>
      <w:r>
        <w:rPr>
          <w:rFonts w:hint="eastAsia"/>
        </w:rPr>
        <w:t>的估值、费用与利润分配</w:t>
      </w:r>
      <w:bookmarkEnd w:id="38"/>
    </w:p>
    <w:p w:rsidR="00CE5511" w:rsidRDefault="00CE5511" w:rsidP="00CE5511">
      <w:pPr>
        <w:pStyle w:val="3"/>
      </w:pPr>
      <w:r>
        <w:rPr>
          <w:rFonts w:hint="eastAsia"/>
        </w:rPr>
        <w:t>考点5：基金资产估值</w:t>
      </w:r>
    </w:p>
    <w:p w:rsidR="00CE5511" w:rsidRPr="00C50914" w:rsidRDefault="00D77010" w:rsidP="00CE5511">
      <w:pPr>
        <w:rPr>
          <w:rStyle w:val="a8"/>
        </w:rPr>
      </w:pPr>
      <w:r w:rsidRPr="00C50914">
        <w:rPr>
          <w:rStyle w:val="a8"/>
        </w:rPr>
        <w:t>基金资产估值的概念</w:t>
      </w:r>
    </w:p>
    <w:p w:rsidR="00D77010" w:rsidRDefault="00D77010" w:rsidP="00F42F95">
      <w:pPr>
        <w:pStyle w:val="aa"/>
        <w:numPr>
          <w:ilvl w:val="0"/>
          <w:numId w:val="326"/>
        </w:numPr>
        <w:ind w:firstLineChars="0"/>
      </w:pPr>
      <w:r>
        <w:rPr>
          <w:rFonts w:hint="eastAsia"/>
        </w:rPr>
        <w:t>基金资产总值：基金</w:t>
      </w:r>
      <w:r w:rsidR="00B41D80" w:rsidRPr="00C50914">
        <w:rPr>
          <w:rStyle w:val="a4"/>
          <w:rFonts w:hint="eastAsia"/>
        </w:rPr>
        <w:t>全部</w:t>
      </w:r>
      <w:r w:rsidRPr="00C50914">
        <w:rPr>
          <w:rStyle w:val="a4"/>
          <w:rFonts w:hint="eastAsia"/>
        </w:rPr>
        <w:t>资产</w:t>
      </w:r>
      <w:r>
        <w:rPr>
          <w:rFonts w:hint="eastAsia"/>
        </w:rPr>
        <w:t>的价值总和；</w:t>
      </w:r>
    </w:p>
    <w:p w:rsidR="00D77010" w:rsidRDefault="00D77010" w:rsidP="00F42F95">
      <w:pPr>
        <w:pStyle w:val="aa"/>
        <w:numPr>
          <w:ilvl w:val="0"/>
          <w:numId w:val="326"/>
        </w:numPr>
        <w:ind w:firstLineChars="0"/>
      </w:pPr>
      <w:r>
        <w:rPr>
          <w:rFonts w:hint="eastAsia"/>
        </w:rPr>
        <w:t>基金资产净值：总值中</w:t>
      </w:r>
      <w:r w:rsidRPr="006227AF">
        <w:rPr>
          <w:rStyle w:val="af"/>
        </w:rPr>
        <w:t>扣除</w:t>
      </w:r>
      <w:r w:rsidRPr="006227AF">
        <w:rPr>
          <w:rStyle w:val="af"/>
          <w:rFonts w:hint="eastAsia"/>
        </w:rPr>
        <w:t>所有负债</w:t>
      </w:r>
      <w:r>
        <w:rPr>
          <w:rFonts w:hint="eastAsia"/>
        </w:rPr>
        <w:t>；</w:t>
      </w:r>
    </w:p>
    <w:p w:rsidR="00D77010" w:rsidRDefault="00D77010" w:rsidP="00F42F95">
      <w:pPr>
        <w:pStyle w:val="aa"/>
        <w:numPr>
          <w:ilvl w:val="0"/>
          <w:numId w:val="326"/>
        </w:numPr>
        <w:ind w:firstLineChars="0"/>
      </w:pPr>
      <w:r>
        <w:rPr>
          <w:rFonts w:hint="eastAsia"/>
        </w:rPr>
        <w:t>基金份额净值：资产净值</w:t>
      </w:r>
      <w:r w:rsidRPr="00C50914">
        <w:rPr>
          <w:rStyle w:val="a4"/>
        </w:rPr>
        <w:t>除以</w:t>
      </w:r>
      <w:r>
        <w:rPr>
          <w:rFonts w:hint="eastAsia"/>
        </w:rPr>
        <w:t>当前总份额。</w:t>
      </w:r>
    </w:p>
    <w:p w:rsidR="00CE5511" w:rsidRDefault="00CE5511" w:rsidP="00CE5511"/>
    <w:p w:rsidR="00CE5511" w:rsidRPr="006F5D0D" w:rsidRDefault="00C50914" w:rsidP="00CE5511">
      <w:pPr>
        <w:rPr>
          <w:rStyle w:val="a8"/>
        </w:rPr>
      </w:pPr>
      <w:r w:rsidRPr="006F5D0D">
        <w:rPr>
          <w:rStyle w:val="a8"/>
        </w:rPr>
        <w:t>基金</w:t>
      </w:r>
      <w:r w:rsidRPr="006F5D0D">
        <w:rPr>
          <w:rStyle w:val="a8"/>
          <w:rFonts w:hint="eastAsia"/>
        </w:rPr>
        <w:t>资产估值需考虑的因素</w:t>
      </w:r>
    </w:p>
    <w:p w:rsidR="00C50914" w:rsidRDefault="00C50914" w:rsidP="00F42F95">
      <w:pPr>
        <w:pStyle w:val="aa"/>
        <w:numPr>
          <w:ilvl w:val="0"/>
          <w:numId w:val="327"/>
        </w:numPr>
        <w:ind w:firstLineChars="0"/>
      </w:pPr>
      <w:r>
        <w:rPr>
          <w:rFonts w:hint="eastAsia"/>
        </w:rPr>
        <w:t>估值频率</w:t>
      </w:r>
    </w:p>
    <w:p w:rsidR="008A3A1E" w:rsidRDefault="008A3A1E" w:rsidP="00F42F95">
      <w:pPr>
        <w:pStyle w:val="aa"/>
        <w:numPr>
          <w:ilvl w:val="1"/>
          <w:numId w:val="327"/>
        </w:numPr>
        <w:ind w:firstLineChars="0"/>
      </w:pPr>
      <w:r>
        <w:rPr>
          <w:rFonts w:hint="eastAsia"/>
        </w:rPr>
        <w:t>基金一般都按照</w:t>
      </w:r>
      <w:r w:rsidRPr="008A3A1E">
        <w:rPr>
          <w:rStyle w:val="a4"/>
          <w:rFonts w:hint="eastAsia"/>
        </w:rPr>
        <w:t>固定的时间间隔</w:t>
      </w:r>
      <w:r>
        <w:rPr>
          <w:rFonts w:hint="eastAsia"/>
        </w:rPr>
        <w:t>对基金资产进行估值，通常相关法规会规定一个</w:t>
      </w:r>
      <w:r w:rsidRPr="008A3A1E">
        <w:rPr>
          <w:rStyle w:val="a4"/>
          <w:rFonts w:hint="eastAsia"/>
        </w:rPr>
        <w:t>最小</w:t>
      </w:r>
      <w:r>
        <w:rPr>
          <w:rFonts w:hint="eastAsia"/>
        </w:rPr>
        <w:t>的估值频率。</w:t>
      </w:r>
    </w:p>
    <w:p w:rsidR="008A3A1E" w:rsidRDefault="008A3A1E" w:rsidP="00F42F95">
      <w:pPr>
        <w:pStyle w:val="aa"/>
        <w:numPr>
          <w:ilvl w:val="1"/>
          <w:numId w:val="327"/>
        </w:numPr>
        <w:ind w:firstLineChars="0"/>
      </w:pPr>
      <w:r>
        <w:rPr>
          <w:rFonts w:hint="eastAsia"/>
        </w:rPr>
        <w:t>我国的开放式基金于</w:t>
      </w:r>
      <w:r w:rsidRPr="008A3A1E">
        <w:rPr>
          <w:rStyle w:val="a4"/>
          <w:rFonts w:hint="eastAsia"/>
        </w:rPr>
        <w:t>每个交易日估值</w:t>
      </w:r>
      <w:r>
        <w:rPr>
          <w:rFonts w:hint="eastAsia"/>
        </w:rPr>
        <w:t>，并于下一交易日公告份额净值；封闭式基金每个交易日都进行估值，但</w:t>
      </w:r>
      <w:r w:rsidRPr="008A3A1E">
        <w:rPr>
          <w:rStyle w:val="a4"/>
          <w:rFonts w:hint="eastAsia"/>
        </w:rPr>
        <w:t>每周披露一次</w:t>
      </w:r>
      <w:r>
        <w:rPr>
          <w:rFonts w:hint="eastAsia"/>
        </w:rPr>
        <w:t>基金份额净值。</w:t>
      </w:r>
    </w:p>
    <w:p w:rsidR="00C50914" w:rsidRDefault="00C50914" w:rsidP="00F42F95">
      <w:pPr>
        <w:pStyle w:val="aa"/>
        <w:numPr>
          <w:ilvl w:val="0"/>
          <w:numId w:val="327"/>
        </w:numPr>
        <w:ind w:firstLineChars="0"/>
      </w:pPr>
      <w:r>
        <w:rPr>
          <w:rFonts w:hint="eastAsia"/>
        </w:rPr>
        <w:t>交易价格的</w:t>
      </w:r>
      <w:r w:rsidRPr="00BD1956">
        <w:rPr>
          <w:rStyle w:val="a4"/>
        </w:rPr>
        <w:t>公允性</w:t>
      </w:r>
    </w:p>
    <w:p w:rsidR="00BD1956" w:rsidRDefault="00BD1956" w:rsidP="00F42F95">
      <w:pPr>
        <w:pStyle w:val="aa"/>
        <w:numPr>
          <w:ilvl w:val="1"/>
          <w:numId w:val="327"/>
        </w:numPr>
        <w:ind w:firstLineChars="0"/>
      </w:pPr>
      <w:r>
        <w:rPr>
          <w:rFonts w:hint="eastAsia"/>
        </w:rPr>
        <w:t>当基金投资标的为</w:t>
      </w:r>
      <w:r w:rsidRPr="00BD1956">
        <w:rPr>
          <w:rStyle w:val="a4"/>
          <w:rFonts w:hint="eastAsia"/>
        </w:rPr>
        <w:t>交易活跃</w:t>
      </w:r>
      <w:r>
        <w:rPr>
          <w:rFonts w:hint="eastAsia"/>
        </w:rPr>
        <w:t>的证券时，对其资产进行估值较为</w:t>
      </w:r>
      <w:r w:rsidRPr="00BD1956">
        <w:rPr>
          <w:rStyle w:val="a4"/>
          <w:rFonts w:hint="eastAsia"/>
        </w:rPr>
        <w:t>容易</w:t>
      </w:r>
      <w:r>
        <w:rPr>
          <w:rFonts w:hint="eastAsia"/>
        </w:rPr>
        <w:t>。</w:t>
      </w:r>
    </w:p>
    <w:p w:rsidR="00BD1956" w:rsidRDefault="00BD1956" w:rsidP="00F42F95">
      <w:pPr>
        <w:pStyle w:val="aa"/>
        <w:numPr>
          <w:ilvl w:val="1"/>
          <w:numId w:val="327"/>
        </w:numPr>
        <w:ind w:firstLineChars="0"/>
      </w:pPr>
      <w:r>
        <w:rPr>
          <w:rFonts w:hint="eastAsia"/>
        </w:rPr>
        <w:t>在这种情况下，直接采用</w:t>
      </w:r>
      <w:r w:rsidRPr="00BD1956">
        <w:rPr>
          <w:rStyle w:val="a4"/>
          <w:rFonts w:hint="eastAsia"/>
        </w:rPr>
        <w:t>市场交易价格</w:t>
      </w:r>
      <w:r>
        <w:rPr>
          <w:rFonts w:hint="eastAsia"/>
        </w:rPr>
        <w:t>就可以对标的资产估值。</w:t>
      </w:r>
    </w:p>
    <w:p w:rsidR="00C50914" w:rsidRDefault="00C50914" w:rsidP="00F42F95">
      <w:pPr>
        <w:pStyle w:val="aa"/>
        <w:numPr>
          <w:ilvl w:val="0"/>
          <w:numId w:val="327"/>
        </w:numPr>
        <w:ind w:firstLineChars="0"/>
      </w:pPr>
      <w:r>
        <w:rPr>
          <w:rFonts w:hint="eastAsia"/>
        </w:rPr>
        <w:t>估值方法的一致性和公开性</w:t>
      </w:r>
    </w:p>
    <w:p w:rsidR="00CE5511" w:rsidRDefault="00CE5511" w:rsidP="00CE5511"/>
    <w:p w:rsidR="00D265E0" w:rsidRPr="00D265E0" w:rsidRDefault="00D265E0" w:rsidP="00CE5511">
      <w:pPr>
        <w:rPr>
          <w:rStyle w:val="a8"/>
        </w:rPr>
      </w:pPr>
      <w:r w:rsidRPr="00D265E0">
        <w:rPr>
          <w:rStyle w:val="a8"/>
        </w:rPr>
        <w:t>基金资产估值的责任人</w:t>
      </w:r>
    </w:p>
    <w:p w:rsidR="00D265E0" w:rsidRDefault="00D265E0" w:rsidP="00CE5511">
      <w:r>
        <w:rPr>
          <w:rFonts w:hint="eastAsia"/>
        </w:rPr>
        <w:t>根据</w:t>
      </w:r>
      <w:r w:rsidRPr="00D265E0">
        <w:rPr>
          <w:rStyle w:val="a4"/>
        </w:rPr>
        <w:t>《</w:t>
      </w:r>
      <w:r w:rsidRPr="00D265E0">
        <w:rPr>
          <w:rStyle w:val="a4"/>
          <w:rFonts w:hint="eastAsia"/>
        </w:rPr>
        <w:t>证券投资基金法</w:t>
      </w:r>
      <w:r w:rsidRPr="00D265E0">
        <w:rPr>
          <w:rStyle w:val="a4"/>
        </w:rPr>
        <w:t>》</w:t>
      </w:r>
      <w:r>
        <w:rPr>
          <w:rFonts w:hint="eastAsia"/>
        </w:rPr>
        <w:t>的规定，我国基金资产估值的责任人是</w:t>
      </w:r>
      <w:r w:rsidRPr="00D265E0">
        <w:rPr>
          <w:rStyle w:val="a4"/>
          <w:rFonts w:hint="eastAsia"/>
        </w:rPr>
        <w:t>基金管理人</w:t>
      </w:r>
      <w:r>
        <w:rPr>
          <w:rFonts w:hint="eastAsia"/>
        </w:rPr>
        <w:t>。</w:t>
      </w:r>
    </w:p>
    <w:p w:rsidR="00CE5511" w:rsidRDefault="00CE5511" w:rsidP="00CE5511"/>
    <w:p w:rsidR="00CE5511" w:rsidRPr="00587C09" w:rsidRDefault="004B18FF" w:rsidP="00CE5511">
      <w:pPr>
        <w:rPr>
          <w:rStyle w:val="a8"/>
        </w:rPr>
      </w:pPr>
      <w:r w:rsidRPr="00587C09">
        <w:rPr>
          <w:rStyle w:val="a8"/>
        </w:rPr>
        <w:t>估值的基本原则</w:t>
      </w:r>
    </w:p>
    <w:p w:rsidR="004B18FF" w:rsidRDefault="004B18FF" w:rsidP="00F42F95">
      <w:pPr>
        <w:pStyle w:val="aa"/>
        <w:numPr>
          <w:ilvl w:val="0"/>
          <w:numId w:val="328"/>
        </w:numPr>
        <w:ind w:firstLineChars="0"/>
      </w:pPr>
      <w:r>
        <w:rPr>
          <w:rFonts w:hint="eastAsia"/>
        </w:rPr>
        <w:t>存在活跃市场</w:t>
      </w:r>
    </w:p>
    <w:p w:rsidR="009A7134" w:rsidRDefault="009A7134" w:rsidP="00F42F95">
      <w:pPr>
        <w:pStyle w:val="aa"/>
        <w:numPr>
          <w:ilvl w:val="1"/>
          <w:numId w:val="328"/>
        </w:numPr>
        <w:ind w:firstLineChars="0"/>
      </w:pPr>
      <w:r w:rsidRPr="009A7134">
        <w:rPr>
          <w:rStyle w:val="a4"/>
          <w:rFonts w:hint="eastAsia"/>
        </w:rPr>
        <w:t>在估值日有报价</w:t>
      </w:r>
      <w:r>
        <w:rPr>
          <w:rFonts w:hint="eastAsia"/>
        </w:rPr>
        <w:t>的，除会计准则规定的例外情况外，应将</w:t>
      </w:r>
      <w:r w:rsidRPr="009A7134">
        <w:rPr>
          <w:rStyle w:val="a4"/>
          <w:rFonts w:hint="eastAsia"/>
        </w:rPr>
        <w:t>该报价不加调整</w:t>
      </w:r>
      <w:r>
        <w:rPr>
          <w:rFonts w:hint="eastAsia"/>
        </w:rPr>
        <w:t>地应用于该资产或负债的公允价值计量。</w:t>
      </w:r>
    </w:p>
    <w:p w:rsidR="009A7134" w:rsidRDefault="009A7134" w:rsidP="00F42F95">
      <w:pPr>
        <w:pStyle w:val="aa"/>
        <w:numPr>
          <w:ilvl w:val="1"/>
          <w:numId w:val="328"/>
        </w:numPr>
        <w:ind w:firstLineChars="0"/>
      </w:pPr>
      <w:r w:rsidRPr="009A7134">
        <w:rPr>
          <w:rStyle w:val="a4"/>
          <w:rFonts w:hint="eastAsia"/>
        </w:rPr>
        <w:t>估值日无报价</w:t>
      </w:r>
      <w:r>
        <w:rPr>
          <w:rFonts w:hint="eastAsia"/>
        </w:rPr>
        <w:t>且最近交易日后未发生影响公允价值计量的重大事件的，应采用</w:t>
      </w:r>
      <w:r w:rsidRPr="009A7134">
        <w:rPr>
          <w:rStyle w:val="a4"/>
          <w:rFonts w:hint="eastAsia"/>
        </w:rPr>
        <w:t>最近交易日的报价</w:t>
      </w:r>
      <w:r>
        <w:rPr>
          <w:rFonts w:hint="eastAsia"/>
        </w:rPr>
        <w:t>确定公允价值。</w:t>
      </w:r>
    </w:p>
    <w:p w:rsidR="004B18FF" w:rsidRDefault="004B18FF" w:rsidP="00F42F95">
      <w:pPr>
        <w:pStyle w:val="aa"/>
        <w:numPr>
          <w:ilvl w:val="0"/>
          <w:numId w:val="328"/>
        </w:numPr>
        <w:ind w:firstLineChars="0"/>
      </w:pPr>
      <w:r>
        <w:rPr>
          <w:rFonts w:hint="eastAsia"/>
        </w:rPr>
        <w:t>不存在活跃市场</w:t>
      </w:r>
    </w:p>
    <w:p w:rsidR="00880551" w:rsidRDefault="00880551" w:rsidP="00F42F95">
      <w:pPr>
        <w:pStyle w:val="aa"/>
        <w:numPr>
          <w:ilvl w:val="1"/>
          <w:numId w:val="328"/>
        </w:numPr>
        <w:ind w:firstLineChars="0"/>
      </w:pPr>
      <w:r>
        <w:rPr>
          <w:rFonts w:hint="eastAsia"/>
        </w:rPr>
        <w:t>对不存在活跃市场的投资品种，应采取在当前情况下适用并且可</w:t>
      </w:r>
      <w:r w:rsidRPr="00880551">
        <w:rPr>
          <w:rStyle w:val="a4"/>
          <w:rFonts w:hint="eastAsia"/>
        </w:rPr>
        <w:t>利用数据和其他信息支持的估值技术确定公允价值</w:t>
      </w:r>
      <w:r>
        <w:rPr>
          <w:rFonts w:hint="eastAsia"/>
        </w:rPr>
        <w:t>。采用估值技术确定公允价值时，应</w:t>
      </w:r>
      <w:r w:rsidRPr="00864DDA">
        <w:rPr>
          <w:rStyle w:val="a4"/>
          <w:rFonts w:hint="eastAsia"/>
        </w:rPr>
        <w:t>优先使用可观察输入值</w:t>
      </w:r>
      <w:r>
        <w:rPr>
          <w:rFonts w:hint="eastAsia"/>
        </w:rPr>
        <w:t>。</w:t>
      </w:r>
    </w:p>
    <w:p w:rsidR="004B18FF" w:rsidRDefault="004B18FF" w:rsidP="00F42F95">
      <w:pPr>
        <w:pStyle w:val="aa"/>
        <w:numPr>
          <w:ilvl w:val="0"/>
          <w:numId w:val="328"/>
        </w:numPr>
        <w:ind w:firstLineChars="0"/>
      </w:pPr>
      <w:r>
        <w:rPr>
          <w:rFonts w:hint="eastAsia"/>
        </w:rPr>
        <w:t>重大变化</w:t>
      </w:r>
    </w:p>
    <w:p w:rsidR="00CE5511" w:rsidRDefault="00CE5511" w:rsidP="00CE5511"/>
    <w:p w:rsidR="009A7134" w:rsidRDefault="00EC1754" w:rsidP="008B7046">
      <w:pPr>
        <w:pStyle w:val="3"/>
      </w:pPr>
      <w:r>
        <w:rPr>
          <w:rFonts w:hint="eastAsia"/>
        </w:rPr>
        <w:t>考点6：</w:t>
      </w:r>
      <w:r w:rsidR="000267B0">
        <w:rPr>
          <w:rFonts w:hint="eastAsia"/>
        </w:rPr>
        <w:t>基金</w:t>
      </w:r>
      <w:r>
        <w:rPr>
          <w:rFonts w:hint="eastAsia"/>
        </w:rPr>
        <w:t>的费用</w:t>
      </w:r>
    </w:p>
    <w:p w:rsidR="008B7046" w:rsidRPr="00014FDF" w:rsidRDefault="00014FDF" w:rsidP="00CE5511">
      <w:pPr>
        <w:rPr>
          <w:rStyle w:val="a8"/>
        </w:rPr>
      </w:pPr>
      <w:r w:rsidRPr="00014FDF">
        <w:rPr>
          <w:rStyle w:val="a8"/>
        </w:rPr>
        <w:t>基金费用的种类</w:t>
      </w:r>
    </w:p>
    <w:p w:rsidR="00014FDF" w:rsidRDefault="00014FDF" w:rsidP="00F42F95">
      <w:pPr>
        <w:pStyle w:val="aa"/>
        <w:numPr>
          <w:ilvl w:val="0"/>
          <w:numId w:val="329"/>
        </w:numPr>
        <w:ind w:firstLineChars="0"/>
      </w:pPr>
      <w:r w:rsidRPr="002A0727">
        <w:rPr>
          <w:rStyle w:val="af"/>
          <w:rFonts w:hint="eastAsia"/>
        </w:rPr>
        <w:t>基金销售</w:t>
      </w:r>
      <w:r w:rsidRPr="00AA375A">
        <w:rPr>
          <w:rStyle w:val="af"/>
          <w:rFonts w:hint="eastAsia"/>
        </w:rPr>
        <w:t>过程</w:t>
      </w:r>
      <w:r>
        <w:rPr>
          <w:rFonts w:hint="eastAsia"/>
        </w:rPr>
        <w:t>中发生由基金</w:t>
      </w:r>
      <w:r w:rsidRPr="00014FDF">
        <w:rPr>
          <w:rStyle w:val="a4"/>
          <w:rFonts w:hint="eastAsia"/>
        </w:rPr>
        <w:t>投资者</w:t>
      </w:r>
      <w:r>
        <w:rPr>
          <w:rFonts w:hint="eastAsia"/>
        </w:rPr>
        <w:t>承担的费用，</w:t>
      </w:r>
      <w:r w:rsidRPr="00014FDF">
        <w:rPr>
          <w:rStyle w:val="a4"/>
          <w:rFonts w:hint="eastAsia"/>
        </w:rPr>
        <w:t>不参与</w:t>
      </w:r>
      <w:r>
        <w:rPr>
          <w:rFonts w:hint="eastAsia"/>
        </w:rPr>
        <w:t>基金的会计核算</w:t>
      </w:r>
    </w:p>
    <w:p w:rsidR="00014FDF" w:rsidRDefault="00014FDF" w:rsidP="00F42F95">
      <w:pPr>
        <w:pStyle w:val="aa"/>
        <w:numPr>
          <w:ilvl w:val="1"/>
          <w:numId w:val="329"/>
        </w:numPr>
        <w:ind w:firstLineChars="0"/>
      </w:pPr>
      <w:r>
        <w:rPr>
          <w:rFonts w:hint="eastAsia"/>
        </w:rPr>
        <w:t>申购费（认购费）；</w:t>
      </w:r>
    </w:p>
    <w:p w:rsidR="00014FDF" w:rsidRDefault="00014FDF" w:rsidP="00F42F95">
      <w:pPr>
        <w:pStyle w:val="aa"/>
        <w:numPr>
          <w:ilvl w:val="1"/>
          <w:numId w:val="329"/>
        </w:numPr>
        <w:ind w:firstLineChars="0"/>
      </w:pPr>
      <w:r>
        <w:rPr>
          <w:rFonts w:hint="eastAsia"/>
        </w:rPr>
        <w:t>赎回费；</w:t>
      </w:r>
    </w:p>
    <w:p w:rsidR="00014FDF" w:rsidRDefault="00014FDF" w:rsidP="00F42F95">
      <w:pPr>
        <w:pStyle w:val="aa"/>
        <w:numPr>
          <w:ilvl w:val="1"/>
          <w:numId w:val="329"/>
        </w:numPr>
        <w:ind w:firstLineChars="0"/>
      </w:pPr>
      <w:r>
        <w:rPr>
          <w:rFonts w:hint="eastAsia"/>
        </w:rPr>
        <w:t>基金转换费。</w:t>
      </w:r>
    </w:p>
    <w:p w:rsidR="00014FDF" w:rsidRDefault="00014FDF" w:rsidP="00F42F95">
      <w:pPr>
        <w:pStyle w:val="aa"/>
        <w:numPr>
          <w:ilvl w:val="0"/>
          <w:numId w:val="329"/>
        </w:numPr>
        <w:ind w:firstLineChars="0"/>
      </w:pPr>
      <w:r w:rsidRPr="002A0727">
        <w:rPr>
          <w:rStyle w:val="af"/>
          <w:rFonts w:hint="eastAsia"/>
        </w:rPr>
        <w:t>基金管理</w:t>
      </w:r>
      <w:r w:rsidRPr="00AA375A">
        <w:rPr>
          <w:rStyle w:val="af"/>
          <w:rFonts w:hint="eastAsia"/>
        </w:rPr>
        <w:t>过程</w:t>
      </w:r>
      <w:r>
        <w:rPr>
          <w:rFonts w:hint="eastAsia"/>
        </w:rPr>
        <w:t>中发生的由</w:t>
      </w:r>
      <w:r w:rsidRPr="00014FDF">
        <w:rPr>
          <w:rStyle w:val="a4"/>
          <w:rFonts w:hint="eastAsia"/>
        </w:rPr>
        <w:t>基金资产</w:t>
      </w:r>
      <w:r>
        <w:rPr>
          <w:rFonts w:hint="eastAsia"/>
        </w:rPr>
        <w:t>承担的费用，</w:t>
      </w:r>
      <w:r w:rsidRPr="00014FDF">
        <w:rPr>
          <w:rStyle w:val="a4"/>
          <w:rFonts w:hint="eastAsia"/>
        </w:rPr>
        <w:t>参与</w:t>
      </w:r>
      <w:r>
        <w:rPr>
          <w:rFonts w:hint="eastAsia"/>
        </w:rPr>
        <w:t>基金的会计核算</w:t>
      </w:r>
    </w:p>
    <w:p w:rsidR="00014FDF" w:rsidRDefault="00014FDF" w:rsidP="00F42F95">
      <w:pPr>
        <w:pStyle w:val="aa"/>
        <w:numPr>
          <w:ilvl w:val="1"/>
          <w:numId w:val="329"/>
        </w:numPr>
        <w:ind w:firstLineChars="0"/>
      </w:pPr>
      <w:r>
        <w:rPr>
          <w:rFonts w:hint="eastAsia"/>
        </w:rPr>
        <w:t>基金管理人的管理费；</w:t>
      </w:r>
    </w:p>
    <w:p w:rsidR="00014FDF" w:rsidRDefault="00014FDF" w:rsidP="00F42F95">
      <w:pPr>
        <w:pStyle w:val="aa"/>
        <w:numPr>
          <w:ilvl w:val="1"/>
          <w:numId w:val="329"/>
        </w:numPr>
        <w:ind w:firstLineChars="0"/>
      </w:pPr>
      <w:r>
        <w:rPr>
          <w:rFonts w:hint="eastAsia"/>
        </w:rPr>
        <w:t>基金托管人的托管费；</w:t>
      </w:r>
    </w:p>
    <w:p w:rsidR="00014FDF" w:rsidRDefault="00014FDF" w:rsidP="00F42F95">
      <w:pPr>
        <w:pStyle w:val="aa"/>
        <w:numPr>
          <w:ilvl w:val="1"/>
          <w:numId w:val="329"/>
        </w:numPr>
        <w:ind w:firstLineChars="0"/>
      </w:pPr>
      <w:r>
        <w:rPr>
          <w:rFonts w:hint="eastAsia"/>
        </w:rPr>
        <w:t>基金份额持有人大会费用；</w:t>
      </w:r>
    </w:p>
    <w:p w:rsidR="00014FDF" w:rsidRDefault="00014FDF" w:rsidP="00F42F95">
      <w:pPr>
        <w:pStyle w:val="aa"/>
        <w:numPr>
          <w:ilvl w:val="1"/>
          <w:numId w:val="329"/>
        </w:numPr>
        <w:ind w:firstLineChars="0"/>
      </w:pPr>
      <w:r>
        <w:rPr>
          <w:rFonts w:hint="eastAsia"/>
        </w:rPr>
        <w:t>信息披露费</w:t>
      </w:r>
    </w:p>
    <w:p w:rsidR="008B7046" w:rsidRDefault="008B7046" w:rsidP="00CE5511"/>
    <w:p w:rsidR="008B7046" w:rsidRPr="00014FDF" w:rsidRDefault="00014FDF" w:rsidP="00CE5511">
      <w:pPr>
        <w:rPr>
          <w:rStyle w:val="a8"/>
        </w:rPr>
      </w:pPr>
      <w:r w:rsidRPr="00014FDF">
        <w:rPr>
          <w:rStyle w:val="a8"/>
        </w:rPr>
        <w:t>各种费用的计提标准及计提方式</w:t>
      </w:r>
    </w:p>
    <w:p w:rsidR="00014FDF" w:rsidRDefault="00014FDF" w:rsidP="00F42F95">
      <w:pPr>
        <w:pStyle w:val="aa"/>
        <w:numPr>
          <w:ilvl w:val="0"/>
          <w:numId w:val="330"/>
        </w:numPr>
        <w:ind w:firstLineChars="0"/>
      </w:pPr>
      <w:r>
        <w:rPr>
          <w:rFonts w:hint="eastAsia"/>
        </w:rPr>
        <w:t>基金管理费、基金托管费及基金销售服务费</w:t>
      </w:r>
    </w:p>
    <w:p w:rsidR="00014FDF" w:rsidRDefault="00014FDF" w:rsidP="00F42F95">
      <w:pPr>
        <w:pStyle w:val="aa"/>
        <w:numPr>
          <w:ilvl w:val="1"/>
          <w:numId w:val="330"/>
        </w:numPr>
        <w:ind w:firstLineChars="0"/>
      </w:pPr>
      <w:r>
        <w:rPr>
          <w:rFonts w:hint="eastAsia"/>
        </w:rPr>
        <w:t>我国的基金管理费、基金托管费及基金销售服务费均是按照前一日</w:t>
      </w:r>
      <w:r w:rsidRPr="003717C9">
        <w:rPr>
          <w:rStyle w:val="a4"/>
          <w:rFonts w:hint="eastAsia"/>
        </w:rPr>
        <w:t>基金资产净值</w:t>
      </w:r>
      <w:r>
        <w:rPr>
          <w:rFonts w:hint="eastAsia"/>
        </w:rPr>
        <w:t>的一定比例</w:t>
      </w:r>
      <w:r w:rsidRPr="003717C9">
        <w:rPr>
          <w:rStyle w:val="a4"/>
          <w:rFonts w:hint="eastAsia"/>
        </w:rPr>
        <w:t>逐日计提，按月支付</w:t>
      </w:r>
      <w:r>
        <w:rPr>
          <w:rFonts w:hint="eastAsia"/>
        </w:rPr>
        <w:t>。</w:t>
      </w:r>
    </w:p>
    <w:p w:rsidR="00014FDF" w:rsidRDefault="00014FDF" w:rsidP="00F42F95">
      <w:pPr>
        <w:pStyle w:val="aa"/>
        <w:numPr>
          <w:ilvl w:val="1"/>
          <w:numId w:val="330"/>
        </w:numPr>
        <w:ind w:firstLineChars="0"/>
      </w:pPr>
      <w:r>
        <w:rPr>
          <w:rFonts w:hint="eastAsia"/>
        </w:rPr>
        <w:t>基金管理费率通常</w:t>
      </w:r>
      <w:r w:rsidRPr="00B6518C">
        <w:rPr>
          <w:rStyle w:val="a4"/>
          <w:rFonts w:hint="eastAsia"/>
        </w:rPr>
        <w:t>与基金规模成反比，与风险成正比</w:t>
      </w:r>
      <w:r>
        <w:rPr>
          <w:rFonts w:hint="eastAsia"/>
        </w:rPr>
        <w:t>。基金规模越大风险程度越低，基金管理费率越低。</w:t>
      </w:r>
    </w:p>
    <w:p w:rsidR="0015435F" w:rsidRDefault="0015435F" w:rsidP="003F6D10">
      <w:pPr>
        <w:pStyle w:val="aa"/>
        <w:ind w:left="840" w:firstLineChars="0" w:firstLine="0"/>
      </w:pPr>
      <w:r w:rsidRPr="0015435F">
        <w:rPr>
          <w:rStyle w:val="ad"/>
        </w:rPr>
        <w:t>记忆</w:t>
      </w:r>
      <w:r>
        <w:rPr>
          <w:rFonts w:hint="eastAsia"/>
        </w:rPr>
        <w:t>：多买优惠。</w:t>
      </w:r>
    </w:p>
    <w:p w:rsidR="00F11A0E" w:rsidRDefault="00F11A0E" w:rsidP="00F42F95">
      <w:pPr>
        <w:pStyle w:val="aa"/>
        <w:numPr>
          <w:ilvl w:val="0"/>
          <w:numId w:val="330"/>
        </w:numPr>
        <w:ind w:firstLineChars="0"/>
      </w:pPr>
      <w:r>
        <w:rPr>
          <w:rFonts w:hint="eastAsia"/>
        </w:rPr>
        <w:t>基金交易费</w:t>
      </w:r>
    </w:p>
    <w:p w:rsidR="00F11A0E" w:rsidRDefault="00F11A0E" w:rsidP="00F42F95">
      <w:pPr>
        <w:pStyle w:val="aa"/>
        <w:numPr>
          <w:ilvl w:val="1"/>
          <w:numId w:val="330"/>
        </w:numPr>
        <w:ind w:firstLineChars="0"/>
      </w:pPr>
      <w:r>
        <w:rPr>
          <w:rFonts w:hint="eastAsia"/>
        </w:rPr>
        <w:t>基金交易费是指基金在进行证券</w:t>
      </w:r>
      <w:r w:rsidRPr="008446D2">
        <w:rPr>
          <w:rStyle w:val="a4"/>
          <w:rFonts w:hint="eastAsia"/>
        </w:rPr>
        <w:t>买卖交易时</w:t>
      </w:r>
      <w:r>
        <w:rPr>
          <w:rFonts w:hint="eastAsia"/>
        </w:rPr>
        <w:t>所发生的相关交易费用。</w:t>
      </w:r>
    </w:p>
    <w:p w:rsidR="00F11A0E" w:rsidRDefault="00F11A0E" w:rsidP="00F42F95">
      <w:pPr>
        <w:pStyle w:val="aa"/>
        <w:numPr>
          <w:ilvl w:val="1"/>
          <w:numId w:val="330"/>
        </w:numPr>
        <w:ind w:firstLineChars="0"/>
      </w:pPr>
      <w:r>
        <w:rPr>
          <w:rFonts w:hint="eastAsia"/>
        </w:rPr>
        <w:t>我国基金的交易费主要包括</w:t>
      </w:r>
      <w:r w:rsidRPr="008446D2">
        <w:rPr>
          <w:rStyle w:val="a4"/>
          <w:rFonts w:hint="eastAsia"/>
        </w:rPr>
        <w:t>印花税、佣金、过户费、经手费、证管费</w:t>
      </w:r>
      <w:r>
        <w:rPr>
          <w:rFonts w:hint="eastAsia"/>
        </w:rPr>
        <w:t>。</w:t>
      </w:r>
    </w:p>
    <w:p w:rsidR="00AE5D1B" w:rsidRDefault="00AE5D1B" w:rsidP="00F42F95">
      <w:pPr>
        <w:pStyle w:val="aa"/>
        <w:numPr>
          <w:ilvl w:val="0"/>
          <w:numId w:val="330"/>
        </w:numPr>
        <w:ind w:firstLineChars="0"/>
      </w:pPr>
      <w:r>
        <w:rPr>
          <w:rFonts w:hint="eastAsia"/>
        </w:rPr>
        <w:t>基金运作费</w:t>
      </w:r>
    </w:p>
    <w:p w:rsidR="00F11A0E" w:rsidRDefault="00AE5D1B" w:rsidP="00F42F95">
      <w:pPr>
        <w:pStyle w:val="aa"/>
        <w:numPr>
          <w:ilvl w:val="1"/>
          <w:numId w:val="330"/>
        </w:numPr>
        <w:ind w:firstLineChars="0"/>
      </w:pPr>
      <w:r>
        <w:rPr>
          <w:rFonts w:hint="eastAsia"/>
        </w:rPr>
        <w:t>基金运作费是指为保证</w:t>
      </w:r>
      <w:r w:rsidRPr="00AE5D1B">
        <w:rPr>
          <w:rStyle w:val="a4"/>
          <w:rFonts w:hint="eastAsia"/>
        </w:rPr>
        <w:t>基金正常运作</w:t>
      </w:r>
      <w:r>
        <w:rPr>
          <w:rFonts w:hint="eastAsia"/>
        </w:rPr>
        <w:t>而发生的应由基金承担的费用，包括</w:t>
      </w:r>
      <w:r w:rsidRPr="00AE5D1B">
        <w:rPr>
          <w:rStyle w:val="a4"/>
          <w:rFonts w:hint="eastAsia"/>
        </w:rPr>
        <w:t>审计费、律师费、上市年费、信息披露费、分红手续费、持有人大会费、开户费、银行汇划手续费</w:t>
      </w:r>
      <w:r>
        <w:rPr>
          <w:rFonts w:hint="eastAsia"/>
        </w:rPr>
        <w:t>等。</w:t>
      </w:r>
    </w:p>
    <w:p w:rsidR="008B7046" w:rsidRDefault="008B7046" w:rsidP="00CE5511"/>
    <w:p w:rsidR="008B7046" w:rsidRPr="00B92C2F" w:rsidRDefault="00B92C2F" w:rsidP="00CE5511">
      <w:pPr>
        <w:rPr>
          <w:rStyle w:val="a8"/>
        </w:rPr>
      </w:pPr>
      <w:r w:rsidRPr="00B92C2F">
        <w:rPr>
          <w:rStyle w:val="a8"/>
          <w:rFonts w:hint="eastAsia"/>
        </w:rPr>
        <w:t>不列入基金管理过程中发生费用的项目</w:t>
      </w:r>
    </w:p>
    <w:p w:rsidR="00B92C2F" w:rsidRDefault="00B92C2F" w:rsidP="00F42F95">
      <w:pPr>
        <w:pStyle w:val="aa"/>
        <w:numPr>
          <w:ilvl w:val="0"/>
          <w:numId w:val="331"/>
        </w:numPr>
        <w:ind w:firstLineChars="0"/>
      </w:pPr>
      <w:r>
        <w:rPr>
          <w:rFonts w:hint="eastAsia"/>
        </w:rPr>
        <w:t>基金管理人和基金托管人因</w:t>
      </w:r>
      <w:r w:rsidRPr="002F0064">
        <w:rPr>
          <w:rStyle w:val="a4"/>
          <w:rFonts w:hint="eastAsia"/>
        </w:rPr>
        <w:t>未履行或未完全履行义务</w:t>
      </w:r>
      <w:r>
        <w:rPr>
          <w:rFonts w:hint="eastAsia"/>
        </w:rPr>
        <w:t>导致的费用支出或基金财产的损失。</w:t>
      </w:r>
    </w:p>
    <w:p w:rsidR="00B92C2F" w:rsidRDefault="00B92C2F" w:rsidP="00F42F95">
      <w:pPr>
        <w:pStyle w:val="aa"/>
        <w:numPr>
          <w:ilvl w:val="0"/>
          <w:numId w:val="331"/>
        </w:numPr>
        <w:ind w:firstLineChars="0"/>
      </w:pPr>
      <w:r>
        <w:rPr>
          <w:rFonts w:hint="eastAsia"/>
        </w:rPr>
        <w:t>基金管理人和托管人处理</w:t>
      </w:r>
      <w:r w:rsidRPr="002F0064">
        <w:rPr>
          <w:rStyle w:val="a4"/>
          <w:rFonts w:hint="eastAsia"/>
        </w:rPr>
        <w:t>与基金运作无关</w:t>
      </w:r>
      <w:r>
        <w:rPr>
          <w:rFonts w:hint="eastAsia"/>
        </w:rPr>
        <w:t>的事项发生的费用。</w:t>
      </w:r>
    </w:p>
    <w:p w:rsidR="00B92C2F" w:rsidRDefault="00B92C2F" w:rsidP="00F42F95">
      <w:pPr>
        <w:pStyle w:val="aa"/>
        <w:numPr>
          <w:ilvl w:val="0"/>
          <w:numId w:val="331"/>
        </w:numPr>
        <w:ind w:firstLineChars="0"/>
      </w:pPr>
      <w:r w:rsidRPr="002F0064">
        <w:rPr>
          <w:rStyle w:val="a4"/>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rsidR="008B7046" w:rsidRDefault="008B7046" w:rsidP="00CE5511"/>
    <w:p w:rsidR="008B7046" w:rsidRDefault="00453E2B" w:rsidP="00453E2B">
      <w:pPr>
        <w:pStyle w:val="3"/>
      </w:pPr>
      <w:r>
        <w:rPr>
          <w:rFonts w:hint="eastAsia"/>
        </w:rPr>
        <w:t>考点7：基金的利润与税收</w:t>
      </w:r>
    </w:p>
    <w:p w:rsidR="008B7046" w:rsidRPr="00D36E64" w:rsidRDefault="00D36E64" w:rsidP="00CE5511">
      <w:pPr>
        <w:rPr>
          <w:rStyle w:val="a8"/>
        </w:rPr>
      </w:pPr>
      <w:r w:rsidRPr="00D36E64">
        <w:rPr>
          <w:rStyle w:val="a8"/>
        </w:rPr>
        <w:t>基金利润的概念</w:t>
      </w:r>
    </w:p>
    <w:p w:rsidR="00D36E64" w:rsidRDefault="00D36E64" w:rsidP="00D36E64">
      <w:r w:rsidRPr="00D36E64">
        <w:rPr>
          <w:rStyle w:val="a4"/>
          <w:rFonts w:hint="eastAsia"/>
        </w:rPr>
        <w:t>基金利润</w:t>
      </w:r>
      <w:r>
        <w:rPr>
          <w:rFonts w:hint="eastAsia"/>
        </w:rPr>
        <w:t>是指基金在一定会计期间的</w:t>
      </w:r>
      <w:r w:rsidRPr="00D36E64">
        <w:rPr>
          <w:rStyle w:val="a4"/>
          <w:rFonts w:hint="eastAsia"/>
        </w:rPr>
        <w:t>经营成果</w:t>
      </w:r>
      <w:r>
        <w:rPr>
          <w:rFonts w:hint="eastAsia"/>
        </w:rPr>
        <w:t>。基金利润主要来自</w:t>
      </w:r>
      <w:r w:rsidRPr="00D36E64">
        <w:rPr>
          <w:rStyle w:val="a4"/>
          <w:rFonts w:hint="eastAsia"/>
        </w:rPr>
        <w:t>基金收入减去基金费用</w:t>
      </w:r>
      <w:r>
        <w:rPr>
          <w:rFonts w:hint="eastAsia"/>
        </w:rPr>
        <w:t>后的净额、公允价值变动损益等。</w:t>
      </w:r>
    </w:p>
    <w:p w:rsidR="008B7046" w:rsidRDefault="008B7046" w:rsidP="00CE5511"/>
    <w:p w:rsidR="008B7046" w:rsidRPr="00D36E64" w:rsidRDefault="00D36E64" w:rsidP="00CE5511">
      <w:pPr>
        <w:rPr>
          <w:rStyle w:val="a8"/>
        </w:rPr>
      </w:pPr>
      <w:r w:rsidRPr="00D36E64">
        <w:rPr>
          <w:rStyle w:val="a8"/>
        </w:rPr>
        <w:t>基金收入的组成</w:t>
      </w:r>
    </w:p>
    <w:p w:rsidR="00D36E64" w:rsidRDefault="00D36E64" w:rsidP="00F42F95">
      <w:pPr>
        <w:pStyle w:val="aa"/>
        <w:numPr>
          <w:ilvl w:val="0"/>
          <w:numId w:val="354"/>
        </w:numPr>
        <w:ind w:firstLineChars="0"/>
      </w:pPr>
      <w:r>
        <w:rPr>
          <w:rFonts w:hint="eastAsia"/>
        </w:rPr>
        <w:t>利息收入</w:t>
      </w:r>
    </w:p>
    <w:p w:rsidR="00D36E64" w:rsidRDefault="00D36E64" w:rsidP="00F42F95">
      <w:pPr>
        <w:pStyle w:val="aa"/>
        <w:numPr>
          <w:ilvl w:val="0"/>
          <w:numId w:val="354"/>
        </w:numPr>
        <w:ind w:firstLineChars="0"/>
      </w:pPr>
      <w:r>
        <w:rPr>
          <w:rFonts w:hint="eastAsia"/>
        </w:rPr>
        <w:t>投资收益</w:t>
      </w:r>
    </w:p>
    <w:p w:rsidR="00D36E64" w:rsidRDefault="00D36E64" w:rsidP="00F42F95">
      <w:pPr>
        <w:pStyle w:val="aa"/>
        <w:numPr>
          <w:ilvl w:val="0"/>
          <w:numId w:val="354"/>
        </w:numPr>
        <w:ind w:firstLineChars="0"/>
      </w:pPr>
      <w:r>
        <w:rPr>
          <w:rFonts w:hint="eastAsia"/>
        </w:rPr>
        <w:t>其他收入</w:t>
      </w:r>
    </w:p>
    <w:p w:rsidR="008B7046" w:rsidRDefault="008B7046" w:rsidP="00CE5511"/>
    <w:p w:rsidR="008B7046" w:rsidRPr="007A19DD" w:rsidRDefault="007A19DD" w:rsidP="00CE5511">
      <w:pPr>
        <w:rPr>
          <w:rStyle w:val="a8"/>
        </w:rPr>
      </w:pPr>
      <w:r w:rsidRPr="007A19DD">
        <w:rPr>
          <w:rStyle w:val="a8"/>
        </w:rPr>
        <w:t>公允价值变动损益</w:t>
      </w:r>
    </w:p>
    <w:p w:rsidR="007A19DD" w:rsidRDefault="007A19DD" w:rsidP="007A19DD">
      <w:r>
        <w:rPr>
          <w:rFonts w:hint="eastAsia"/>
        </w:rPr>
        <w:t>公允价值变动损益是指基金持有的采用公允价值模式计量的交易性金融资产、交易性金融负债等公允价值变动形成的应计入</w:t>
      </w:r>
      <w:r w:rsidRPr="007A19DD">
        <w:rPr>
          <w:rStyle w:val="a4"/>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rsidR="008B7046" w:rsidRDefault="008B7046" w:rsidP="00CE5511"/>
    <w:p w:rsidR="008C3865" w:rsidRPr="008C3865" w:rsidRDefault="008C3865" w:rsidP="00CE5511">
      <w:pPr>
        <w:rPr>
          <w:rStyle w:val="a8"/>
        </w:rPr>
      </w:pPr>
      <w:r w:rsidRPr="008C3865">
        <w:rPr>
          <w:rStyle w:val="a8"/>
        </w:rPr>
        <w:t>基金的利润</w:t>
      </w:r>
      <w:r w:rsidRPr="008C3865">
        <w:rPr>
          <w:rStyle w:val="a8"/>
          <w:rFonts w:hint="eastAsia"/>
        </w:rPr>
        <w:t>分配</w:t>
      </w:r>
    </w:p>
    <w:p w:rsidR="008C3865" w:rsidRDefault="008C3865" w:rsidP="00F42F95">
      <w:pPr>
        <w:pStyle w:val="aa"/>
        <w:numPr>
          <w:ilvl w:val="0"/>
          <w:numId w:val="355"/>
        </w:numPr>
        <w:ind w:firstLineChars="0"/>
      </w:pPr>
      <w:r>
        <w:rPr>
          <w:rFonts w:hint="eastAsia"/>
        </w:rPr>
        <w:t>封闭式基金：</w:t>
      </w:r>
    </w:p>
    <w:p w:rsidR="008C3865" w:rsidRDefault="008C3865" w:rsidP="00F42F95">
      <w:pPr>
        <w:pStyle w:val="aa"/>
        <w:numPr>
          <w:ilvl w:val="1"/>
          <w:numId w:val="355"/>
        </w:numPr>
        <w:ind w:firstLineChars="0"/>
      </w:pPr>
      <w:r>
        <w:rPr>
          <w:rFonts w:hint="eastAsia"/>
        </w:rPr>
        <w:t>封闭式基金的收益分配</w:t>
      </w:r>
      <w:r w:rsidRPr="008C3865">
        <w:rPr>
          <w:rStyle w:val="a4"/>
          <w:rFonts w:hint="eastAsia"/>
        </w:rPr>
        <w:t>每年不得少于一次</w:t>
      </w:r>
      <w:r>
        <w:rPr>
          <w:rFonts w:hint="eastAsia"/>
        </w:rPr>
        <w:t>，封闭式基金年度收益分配比例不得低于基金年度可供分配利润的</w:t>
      </w:r>
      <w:r w:rsidRPr="008C3865">
        <w:rPr>
          <w:rStyle w:val="a4"/>
        </w:rPr>
        <w:t>90％</w:t>
      </w:r>
      <w:r>
        <w:rPr>
          <w:rFonts w:hint="eastAsia"/>
        </w:rPr>
        <w:t>。</w:t>
      </w:r>
    </w:p>
    <w:p w:rsidR="008C3865" w:rsidRDefault="008C3865" w:rsidP="00F42F95">
      <w:pPr>
        <w:pStyle w:val="aa"/>
        <w:numPr>
          <w:ilvl w:val="1"/>
          <w:numId w:val="355"/>
        </w:numPr>
        <w:ind w:firstLineChars="0"/>
      </w:pPr>
      <w:r>
        <w:rPr>
          <w:rFonts w:hint="eastAsia"/>
        </w:rPr>
        <w:t>封闭式基金只能采用</w:t>
      </w:r>
      <w:r w:rsidRPr="008C3865">
        <w:rPr>
          <w:rStyle w:val="a4"/>
          <w:rFonts w:hint="eastAsia"/>
        </w:rPr>
        <w:t>现金方式</w:t>
      </w:r>
      <w:r>
        <w:rPr>
          <w:rFonts w:hint="eastAsia"/>
        </w:rPr>
        <w:t>分红。</w:t>
      </w:r>
    </w:p>
    <w:p w:rsidR="00432C87" w:rsidRDefault="00432C87" w:rsidP="00F42F95">
      <w:pPr>
        <w:pStyle w:val="aa"/>
        <w:numPr>
          <w:ilvl w:val="0"/>
          <w:numId w:val="355"/>
        </w:numPr>
        <w:ind w:firstLineChars="0"/>
      </w:pPr>
      <w:r>
        <w:rPr>
          <w:rFonts w:hint="eastAsia"/>
        </w:rPr>
        <w:t>一般开放式基金：</w:t>
      </w:r>
    </w:p>
    <w:p w:rsidR="00432C87" w:rsidRDefault="00432C87" w:rsidP="00F42F95">
      <w:pPr>
        <w:pStyle w:val="aa"/>
        <w:numPr>
          <w:ilvl w:val="1"/>
          <w:numId w:val="355"/>
        </w:numPr>
        <w:ind w:firstLineChars="0"/>
      </w:pPr>
      <w:r>
        <w:rPr>
          <w:rFonts w:hint="eastAsia"/>
        </w:rPr>
        <w:t>我国一般开放式基金按规定需在基金合同和招募说明书中</w:t>
      </w:r>
      <w:r w:rsidRPr="00432C87">
        <w:rPr>
          <w:rStyle w:val="a4"/>
          <w:rFonts w:hint="eastAsia"/>
        </w:rPr>
        <w:t>约定</w:t>
      </w:r>
      <w:r>
        <w:rPr>
          <w:rFonts w:hint="eastAsia"/>
        </w:rPr>
        <w:t>每年基金收益分配的</w:t>
      </w:r>
      <w:r w:rsidRPr="00432C87">
        <w:rPr>
          <w:rStyle w:val="a4"/>
          <w:rFonts w:hint="eastAsia"/>
        </w:rPr>
        <w:t>最多次数</w:t>
      </w:r>
      <w:r>
        <w:rPr>
          <w:rFonts w:hint="eastAsia"/>
        </w:rPr>
        <w:t>和每次基金收益分配的</w:t>
      </w:r>
      <w:r w:rsidRPr="00432C87">
        <w:rPr>
          <w:rStyle w:val="a4"/>
          <w:rFonts w:hint="eastAsia"/>
        </w:rPr>
        <w:t>最低比例</w:t>
      </w:r>
      <w:r>
        <w:rPr>
          <w:rFonts w:hint="eastAsia"/>
        </w:rPr>
        <w:t>。</w:t>
      </w:r>
    </w:p>
    <w:p w:rsidR="004D768A" w:rsidRDefault="004D768A" w:rsidP="00F42F95">
      <w:pPr>
        <w:pStyle w:val="aa"/>
        <w:numPr>
          <w:ilvl w:val="1"/>
          <w:numId w:val="355"/>
        </w:numPr>
        <w:ind w:firstLineChars="0"/>
      </w:pPr>
      <w:r>
        <w:rPr>
          <w:rFonts w:hint="eastAsia"/>
        </w:rPr>
        <w:t>基金利润分配后</w:t>
      </w:r>
      <w:r w:rsidRPr="004D768A">
        <w:rPr>
          <w:rStyle w:val="af"/>
          <w:rFonts w:hint="eastAsia"/>
        </w:rPr>
        <w:t>基金份额净值不得低于面值</w:t>
      </w:r>
      <w:r>
        <w:rPr>
          <w:rFonts w:hint="eastAsia"/>
        </w:rPr>
        <w:t>。</w:t>
      </w:r>
    </w:p>
    <w:p w:rsidR="00432C87" w:rsidRDefault="00432C87" w:rsidP="00F42F95">
      <w:pPr>
        <w:pStyle w:val="aa"/>
        <w:numPr>
          <w:ilvl w:val="1"/>
          <w:numId w:val="355"/>
        </w:numPr>
        <w:ind w:firstLineChars="0"/>
      </w:pPr>
      <w:r>
        <w:rPr>
          <w:rFonts w:hint="eastAsia"/>
        </w:rPr>
        <w:t>一般开放式基金的分红方式有两种，（</w:t>
      </w:r>
      <w:r>
        <w:t>1）</w:t>
      </w:r>
      <w:r w:rsidRPr="00432C87">
        <w:rPr>
          <w:rStyle w:val="a4"/>
        </w:rPr>
        <w:t>现金分红</w:t>
      </w:r>
      <w:r>
        <w:rPr>
          <w:rFonts w:hint="eastAsia"/>
        </w:rPr>
        <w:t>（基金分配最普遍的形式）（</w:t>
      </w:r>
      <w:r>
        <w:t>2）</w:t>
      </w:r>
      <w:r w:rsidRPr="00432C87">
        <w:rPr>
          <w:rStyle w:val="a4"/>
        </w:rPr>
        <w:t>红利再投资</w:t>
      </w:r>
      <w:r>
        <w:rPr>
          <w:rFonts w:hint="eastAsia"/>
        </w:rPr>
        <w:t>。</w:t>
      </w:r>
    </w:p>
    <w:p w:rsidR="00432C87" w:rsidRDefault="007203EE" w:rsidP="00F42F95">
      <w:pPr>
        <w:pStyle w:val="aa"/>
        <w:numPr>
          <w:ilvl w:val="0"/>
          <w:numId w:val="355"/>
        </w:numPr>
        <w:ind w:firstLineChars="0"/>
      </w:pPr>
      <w:r>
        <w:rPr>
          <w:rFonts w:hint="eastAsia"/>
        </w:rPr>
        <w:t>货币市场基金</w:t>
      </w:r>
    </w:p>
    <w:p w:rsidR="007203EE" w:rsidRDefault="007203EE" w:rsidP="00F42F95">
      <w:pPr>
        <w:pStyle w:val="aa"/>
        <w:numPr>
          <w:ilvl w:val="1"/>
          <w:numId w:val="355"/>
        </w:numPr>
        <w:ind w:firstLineChars="0"/>
      </w:pPr>
      <w:r>
        <w:rPr>
          <w:rFonts w:hint="eastAsia"/>
        </w:rPr>
        <w:t>《货币市场基金管理暂行规定》规定：</w:t>
      </w:r>
      <w:r>
        <w:t>"对于每</w:t>
      </w:r>
      <w:r>
        <w:rPr>
          <w:rFonts w:hint="eastAsia"/>
        </w:rPr>
        <w:t>日按照面值进行报价的货币市场基金，</w:t>
      </w:r>
      <w:r w:rsidRPr="007203EE">
        <w:rPr>
          <w:rStyle w:val="a4"/>
          <w:rFonts w:hint="eastAsia"/>
        </w:rPr>
        <w:t>可以</w:t>
      </w:r>
      <w:r>
        <w:rPr>
          <w:rFonts w:hint="eastAsia"/>
        </w:rPr>
        <w:t>在基金合同中将收益分配的方式</w:t>
      </w:r>
      <w:r w:rsidRPr="007203EE">
        <w:rPr>
          <w:rStyle w:val="a4"/>
          <w:rFonts w:hint="eastAsia"/>
        </w:rPr>
        <w:t>约定为红利再投资</w:t>
      </w:r>
      <w:r>
        <w:rPr>
          <w:rFonts w:hint="eastAsia"/>
        </w:rPr>
        <w:t>，并应当</w:t>
      </w:r>
      <w:r w:rsidRPr="007203EE">
        <w:rPr>
          <w:rStyle w:val="a4"/>
          <w:rFonts w:hint="eastAsia"/>
        </w:rPr>
        <w:t>每日</w:t>
      </w:r>
      <w:r>
        <w:rPr>
          <w:rFonts w:hint="eastAsia"/>
        </w:rPr>
        <w:t>进行收益分配。</w:t>
      </w:r>
    </w:p>
    <w:p w:rsidR="007203EE" w:rsidRDefault="007203EE" w:rsidP="00AE53C3"/>
    <w:p w:rsidR="00AE53C3" w:rsidRPr="00AE53C3" w:rsidRDefault="00AE53C3" w:rsidP="00AE53C3">
      <w:pPr>
        <w:rPr>
          <w:rStyle w:val="a8"/>
        </w:rPr>
      </w:pPr>
      <w:r w:rsidRPr="00AE53C3">
        <w:rPr>
          <w:rStyle w:val="a8"/>
        </w:rPr>
        <w:t>基金税收</w:t>
      </w:r>
      <w:r w:rsidRPr="00AE53C3">
        <w:rPr>
          <w:rStyle w:val="a8"/>
          <w:rFonts w:hint="eastAsia"/>
        </w:rPr>
        <w:t>的组成</w:t>
      </w:r>
    </w:p>
    <w:p w:rsidR="00AE53C3" w:rsidRDefault="00AE53C3" w:rsidP="00F42F95">
      <w:pPr>
        <w:pStyle w:val="aa"/>
        <w:numPr>
          <w:ilvl w:val="0"/>
          <w:numId w:val="356"/>
        </w:numPr>
        <w:ind w:firstLineChars="0"/>
      </w:pPr>
      <w:r>
        <w:rPr>
          <w:rFonts w:hint="eastAsia"/>
        </w:rPr>
        <w:t>基金</w:t>
      </w:r>
      <w:r w:rsidRPr="00FA79C3">
        <w:rPr>
          <w:rStyle w:val="a4"/>
          <w:rFonts w:hint="eastAsia"/>
        </w:rPr>
        <w:t>自身</w:t>
      </w:r>
      <w:r>
        <w:rPr>
          <w:rFonts w:hint="eastAsia"/>
        </w:rPr>
        <w:t>投资活动产生的税收</w:t>
      </w:r>
    </w:p>
    <w:p w:rsidR="00FA79C3" w:rsidRDefault="00FA79C3" w:rsidP="00F42F95">
      <w:pPr>
        <w:pStyle w:val="aa"/>
        <w:numPr>
          <w:ilvl w:val="1"/>
          <w:numId w:val="356"/>
        </w:numPr>
        <w:ind w:firstLineChars="0"/>
      </w:pPr>
      <w:r>
        <w:rPr>
          <w:rFonts w:hint="eastAsia"/>
        </w:rPr>
        <w:t>增值税：证券投资基金管理人运用基金</w:t>
      </w:r>
      <w:r w:rsidRPr="00FA79C3">
        <w:rPr>
          <w:rStyle w:val="a4"/>
        </w:rPr>
        <w:t>买卖股票、债券</w:t>
      </w:r>
      <w:r w:rsidRPr="00FA79C3">
        <w:rPr>
          <w:rStyle w:val="a4"/>
          <w:rFonts w:hint="eastAsia"/>
        </w:rPr>
        <w:t>转让</w:t>
      </w:r>
      <w:r w:rsidRPr="00FA79C3">
        <w:rPr>
          <w:rStyle w:val="a4"/>
        </w:rPr>
        <w:t>收入免征</w:t>
      </w:r>
      <w:r>
        <w:rPr>
          <w:rFonts w:hint="eastAsia"/>
        </w:rPr>
        <w:t>增值税；</w:t>
      </w:r>
    </w:p>
    <w:p w:rsidR="00FA79C3" w:rsidRDefault="00FA79C3" w:rsidP="00F42F95">
      <w:pPr>
        <w:pStyle w:val="aa"/>
        <w:numPr>
          <w:ilvl w:val="1"/>
          <w:numId w:val="356"/>
        </w:numPr>
        <w:ind w:firstLineChars="0"/>
      </w:pPr>
      <w:r>
        <w:rPr>
          <w:rFonts w:hint="eastAsia"/>
        </w:rPr>
        <w:lastRenderedPageBreak/>
        <w:t>印花税</w:t>
      </w:r>
      <w:r w:rsidR="00747013">
        <w:rPr>
          <w:rFonts w:hint="eastAsia"/>
        </w:rPr>
        <w:t>：基金</w:t>
      </w:r>
      <w:r w:rsidR="00747013" w:rsidRPr="00747013">
        <w:rPr>
          <w:rStyle w:val="a4"/>
          <w:rFonts w:hint="eastAsia"/>
        </w:rPr>
        <w:t>卖出股票按照0</w:t>
      </w:r>
      <w:r w:rsidR="00747013" w:rsidRPr="00747013">
        <w:rPr>
          <w:rStyle w:val="a4"/>
        </w:rPr>
        <w:t>.1%</w:t>
      </w:r>
      <w:r w:rsidR="00747013">
        <w:rPr>
          <w:rFonts w:hint="eastAsia"/>
        </w:rPr>
        <w:t>的税率征收印花税，</w:t>
      </w:r>
      <w:r w:rsidR="00747013" w:rsidRPr="00747013">
        <w:rPr>
          <w:rStyle w:val="a4"/>
        </w:rPr>
        <w:t>买入交易不征收</w:t>
      </w:r>
      <w:r w:rsidR="00747013">
        <w:rPr>
          <w:rFonts w:hint="eastAsia"/>
        </w:rPr>
        <w:t>印花税。</w:t>
      </w:r>
      <w:r w:rsidR="00747013">
        <w:br/>
      </w:r>
      <w:r w:rsidR="00747013" w:rsidRPr="00747013">
        <w:rPr>
          <w:rStyle w:val="ad"/>
        </w:rPr>
        <w:t>记忆</w:t>
      </w:r>
      <w:r w:rsidR="00747013">
        <w:rPr>
          <w:rFonts w:hint="eastAsia"/>
        </w:rPr>
        <w:t>：即</w:t>
      </w:r>
      <w:r w:rsidR="00747013" w:rsidRPr="00747013">
        <w:rPr>
          <w:rStyle w:val="a4"/>
        </w:rPr>
        <w:t>单向</w:t>
      </w:r>
      <w:r w:rsidR="00747013">
        <w:rPr>
          <w:rFonts w:hint="eastAsia"/>
        </w:rPr>
        <w:t>征收。</w:t>
      </w:r>
    </w:p>
    <w:p w:rsidR="00FA79C3" w:rsidRDefault="00FA79C3" w:rsidP="00F42F95">
      <w:pPr>
        <w:pStyle w:val="aa"/>
        <w:numPr>
          <w:ilvl w:val="1"/>
          <w:numId w:val="356"/>
        </w:numPr>
        <w:ind w:firstLineChars="0"/>
      </w:pPr>
      <w:r>
        <w:rPr>
          <w:rFonts w:hint="eastAsia"/>
        </w:rPr>
        <w:t>所得税</w:t>
      </w:r>
      <w:r w:rsidR="00747013">
        <w:rPr>
          <w:rFonts w:hint="eastAsia"/>
        </w:rPr>
        <w:t>：对证券投资基金从证券市场中取得的收入，包括买卖股票、债券的差价收入，股权的股息、红利收入，债券的利息收入及其他收入，</w:t>
      </w:r>
      <w:r w:rsidR="00747013" w:rsidRPr="0090745D">
        <w:rPr>
          <w:rStyle w:val="a4"/>
          <w:rFonts w:hint="eastAsia"/>
        </w:rPr>
        <w:t>暂不征收</w:t>
      </w:r>
      <w:r w:rsidR="00747013">
        <w:rPr>
          <w:rFonts w:hint="eastAsia"/>
        </w:rPr>
        <w:t>企业所得税。</w:t>
      </w:r>
    </w:p>
    <w:p w:rsidR="0090745D" w:rsidRDefault="0090745D" w:rsidP="0090745D">
      <w:pPr>
        <w:pStyle w:val="aa"/>
        <w:ind w:left="840" w:firstLineChars="0" w:firstLine="0"/>
      </w:pPr>
      <w:r w:rsidRPr="0090745D">
        <w:rPr>
          <w:rStyle w:val="ad"/>
        </w:rPr>
        <w:t>记忆</w:t>
      </w:r>
      <w:r>
        <w:rPr>
          <w:rFonts w:hint="eastAsia"/>
        </w:rPr>
        <w:t>：</w:t>
      </w:r>
      <w:proofErr w:type="gramStart"/>
      <w:r>
        <w:rPr>
          <w:rFonts w:hint="eastAsia"/>
        </w:rPr>
        <w:t>合着只</w:t>
      </w:r>
      <w:proofErr w:type="gramEnd"/>
      <w:r>
        <w:rPr>
          <w:rFonts w:hint="eastAsia"/>
        </w:rPr>
        <w:t>收一个税，还是单向的。</w:t>
      </w:r>
    </w:p>
    <w:p w:rsidR="00AE53C3" w:rsidRDefault="00AE53C3" w:rsidP="00F42F95">
      <w:pPr>
        <w:pStyle w:val="aa"/>
        <w:numPr>
          <w:ilvl w:val="0"/>
          <w:numId w:val="356"/>
        </w:numPr>
        <w:ind w:firstLineChars="0"/>
      </w:pPr>
      <w:r>
        <w:rPr>
          <w:rFonts w:hint="eastAsia"/>
        </w:rPr>
        <w:t>基金</w:t>
      </w:r>
      <w:r w:rsidRPr="00FA79C3">
        <w:rPr>
          <w:rStyle w:val="a4"/>
          <w:rFonts w:hint="eastAsia"/>
        </w:rPr>
        <w:t>投资者</w:t>
      </w:r>
      <w:r>
        <w:rPr>
          <w:rFonts w:hint="eastAsia"/>
        </w:rPr>
        <w:t>（包括个人和机构）投资基金的税收</w:t>
      </w:r>
    </w:p>
    <w:p w:rsidR="0090745D" w:rsidRDefault="0090745D" w:rsidP="00F42F95">
      <w:pPr>
        <w:pStyle w:val="aa"/>
        <w:numPr>
          <w:ilvl w:val="1"/>
          <w:numId w:val="356"/>
        </w:numPr>
        <w:ind w:firstLineChars="0"/>
      </w:pPr>
      <w:r>
        <w:rPr>
          <w:rFonts w:hint="eastAsia"/>
        </w:rPr>
        <w:t>机构投资者：</w:t>
      </w:r>
    </w:p>
    <w:p w:rsidR="0090745D" w:rsidRDefault="0090745D" w:rsidP="00F42F95">
      <w:pPr>
        <w:pStyle w:val="aa"/>
        <w:numPr>
          <w:ilvl w:val="2"/>
          <w:numId w:val="356"/>
        </w:numPr>
        <w:ind w:firstLineChars="0"/>
      </w:pPr>
      <w:r>
        <w:rPr>
          <w:rFonts w:hint="eastAsia"/>
        </w:rPr>
        <w:t>机构投资者买卖基金份额属于金融商品转让，应</w:t>
      </w:r>
      <w:r w:rsidRPr="008A0BD9">
        <w:rPr>
          <w:rStyle w:val="a4"/>
          <w:rFonts w:hint="eastAsia"/>
        </w:rPr>
        <w:t>按照卖出价扣除买入价后的余额为销售额计征增值税</w:t>
      </w:r>
      <w:r>
        <w:rPr>
          <w:rFonts w:hint="eastAsia"/>
        </w:rPr>
        <w:t>。</w:t>
      </w:r>
    </w:p>
    <w:p w:rsidR="0090745D" w:rsidRDefault="0090745D" w:rsidP="00F42F95">
      <w:pPr>
        <w:pStyle w:val="aa"/>
        <w:numPr>
          <w:ilvl w:val="2"/>
          <w:numId w:val="356"/>
        </w:numPr>
        <w:ind w:firstLineChars="0"/>
      </w:pPr>
      <w:r>
        <w:rPr>
          <w:rFonts w:hint="eastAsia"/>
        </w:rPr>
        <w:t>机构投资者买卖基金份额</w:t>
      </w:r>
      <w:r w:rsidRPr="008A0BD9">
        <w:rPr>
          <w:rStyle w:val="a4"/>
          <w:rFonts w:hint="eastAsia"/>
        </w:rPr>
        <w:t>暂免征收印花税</w:t>
      </w:r>
      <w:r>
        <w:rPr>
          <w:rFonts w:hint="eastAsia"/>
        </w:rPr>
        <w:t>。</w:t>
      </w:r>
    </w:p>
    <w:p w:rsidR="0090745D" w:rsidRDefault="0090745D" w:rsidP="00F42F95">
      <w:pPr>
        <w:pStyle w:val="aa"/>
        <w:numPr>
          <w:ilvl w:val="2"/>
          <w:numId w:val="356"/>
        </w:numPr>
        <w:ind w:firstLineChars="0"/>
      </w:pPr>
      <w:r>
        <w:rPr>
          <w:rFonts w:hint="eastAsia"/>
        </w:rPr>
        <w:t>机构投资者在境内买卖基金份额获得的</w:t>
      </w:r>
      <w:r w:rsidRPr="008A0BD9">
        <w:rPr>
          <w:rStyle w:val="a4"/>
          <w:rFonts w:hint="eastAsia"/>
        </w:rPr>
        <w:t>差价收入</w:t>
      </w:r>
      <w:r>
        <w:rPr>
          <w:rFonts w:hint="eastAsia"/>
        </w:rPr>
        <w:t>应并入企业的应纳税所得额，</w:t>
      </w:r>
      <w:r w:rsidRPr="008A0BD9">
        <w:rPr>
          <w:rStyle w:val="a4"/>
          <w:rFonts w:hint="eastAsia"/>
        </w:rPr>
        <w:t>征收企业所得税</w:t>
      </w:r>
      <w:r>
        <w:rPr>
          <w:rFonts w:hint="eastAsia"/>
        </w:rPr>
        <w:t>。机构投资者</w:t>
      </w:r>
      <w:r w:rsidRPr="008A0BD9">
        <w:rPr>
          <w:rStyle w:val="a4"/>
          <w:rFonts w:hint="eastAsia"/>
        </w:rPr>
        <w:t>从基金分配中获得的收入，暂不征收所得税</w:t>
      </w:r>
      <w:r w:rsidR="008A0BD9">
        <w:rPr>
          <w:rFonts w:hint="eastAsia"/>
        </w:rPr>
        <w:t>。</w:t>
      </w:r>
    </w:p>
    <w:p w:rsidR="0090745D" w:rsidRDefault="008A0BD9" w:rsidP="00F42F95">
      <w:pPr>
        <w:pStyle w:val="aa"/>
        <w:numPr>
          <w:ilvl w:val="1"/>
          <w:numId w:val="356"/>
        </w:numPr>
        <w:ind w:firstLineChars="0"/>
      </w:pPr>
      <w:r>
        <w:rPr>
          <w:rFonts w:hint="eastAsia"/>
        </w:rPr>
        <w:t>个人投资者：</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免征</w:t>
      </w:r>
      <w:r>
        <w:rPr>
          <w:rFonts w:hint="eastAsia"/>
        </w:rPr>
        <w:t>增值税</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暂免</w:t>
      </w:r>
      <w:r>
        <w:rPr>
          <w:rFonts w:hint="eastAsia"/>
        </w:rPr>
        <w:t>征收印花税</w:t>
      </w:r>
    </w:p>
    <w:p w:rsidR="008A0BD9" w:rsidRPr="008A0BD9" w:rsidRDefault="008A0BD9" w:rsidP="00F42F95">
      <w:pPr>
        <w:pStyle w:val="aa"/>
        <w:numPr>
          <w:ilvl w:val="2"/>
          <w:numId w:val="356"/>
        </w:numPr>
        <w:ind w:firstLineChars="0"/>
      </w:pPr>
      <w:r>
        <w:t>个人投资者从基金分</w:t>
      </w:r>
      <w:r>
        <w:rPr>
          <w:rFonts w:hint="eastAsia"/>
        </w:rPr>
        <w:t>配中取得的收入，</w:t>
      </w:r>
      <w:r w:rsidRPr="008A0BD9">
        <w:rPr>
          <w:rStyle w:val="a4"/>
          <w:rFonts w:hint="eastAsia"/>
        </w:rPr>
        <w:t>暂不征收</w:t>
      </w:r>
      <w:r>
        <w:rPr>
          <w:rFonts w:hint="eastAsia"/>
        </w:rPr>
        <w:t>个人所得税</w:t>
      </w:r>
    </w:p>
    <w:p w:rsidR="008A0BD9" w:rsidRPr="00CE5511" w:rsidRDefault="008A0BD9" w:rsidP="00F42F95">
      <w:pPr>
        <w:pStyle w:val="aa"/>
        <w:numPr>
          <w:ilvl w:val="2"/>
          <w:numId w:val="356"/>
        </w:numPr>
        <w:ind w:firstLineChars="0"/>
      </w:pPr>
      <w:r>
        <w:t>个人投资者申购和赎回</w:t>
      </w:r>
      <w:r>
        <w:rPr>
          <w:rFonts w:hint="eastAsia"/>
        </w:rPr>
        <w:t>基金份额取得的差价收入，</w:t>
      </w:r>
      <w:r w:rsidRPr="008A0BD9">
        <w:rPr>
          <w:rStyle w:val="a4"/>
          <w:rFonts w:hint="eastAsia"/>
        </w:rPr>
        <w:t>暂不征收</w:t>
      </w:r>
      <w:r>
        <w:rPr>
          <w:rFonts w:hint="eastAsia"/>
        </w:rPr>
        <w:t>个人所得税</w:t>
      </w:r>
    </w:p>
    <w:p w:rsidR="008A0BD9" w:rsidRDefault="008A0BD9" w:rsidP="008A0BD9"/>
    <w:p w:rsidR="006C2850" w:rsidRDefault="006C2850" w:rsidP="00C3097E">
      <w:pPr>
        <w:pStyle w:val="2"/>
      </w:pPr>
      <w:bookmarkStart w:id="39" w:name="_Toc45884589"/>
      <w:r>
        <w:rPr>
          <w:rFonts w:hint="eastAsia"/>
        </w:rPr>
        <w:t>第五节 基金的管理</w:t>
      </w:r>
      <w:bookmarkEnd w:id="39"/>
    </w:p>
    <w:p w:rsidR="000B7325" w:rsidRDefault="000B7325" w:rsidP="000B7325">
      <w:pPr>
        <w:pStyle w:val="3"/>
      </w:pPr>
      <w:r>
        <w:rPr>
          <w:rFonts w:hint="eastAsia"/>
        </w:rPr>
        <w:t>考点8：基金业绩评价指标</w:t>
      </w:r>
    </w:p>
    <w:p w:rsidR="000B7325" w:rsidRPr="009B0D06" w:rsidRDefault="009B0D06" w:rsidP="000B7325">
      <w:pPr>
        <w:rPr>
          <w:rStyle w:val="a8"/>
        </w:rPr>
      </w:pPr>
      <w:r w:rsidRPr="009B0D06">
        <w:rPr>
          <w:rStyle w:val="a8"/>
        </w:rPr>
        <w:t>基金业绩评价指标种类</w:t>
      </w:r>
    </w:p>
    <w:p w:rsidR="009B0D06" w:rsidRDefault="009B0D06" w:rsidP="00F42F95">
      <w:pPr>
        <w:pStyle w:val="aa"/>
        <w:numPr>
          <w:ilvl w:val="0"/>
          <w:numId w:val="371"/>
        </w:numPr>
        <w:ind w:firstLineChars="0"/>
      </w:pPr>
      <w:r>
        <w:t>特雷诺指数</w:t>
      </w:r>
    </w:p>
    <w:p w:rsidR="009B0D06" w:rsidRDefault="009B0D06" w:rsidP="00F42F95">
      <w:pPr>
        <w:pStyle w:val="aa"/>
        <w:numPr>
          <w:ilvl w:val="1"/>
          <w:numId w:val="371"/>
        </w:numPr>
        <w:ind w:firstLineChars="0"/>
      </w:pPr>
      <w:r>
        <w:rPr>
          <w:rFonts w:hint="eastAsia"/>
        </w:rPr>
        <w:t>表示基金承受每单位洗漱风险多获取风险收益的大小。指数越大，表现越好。</w:t>
      </w:r>
    </w:p>
    <w:p w:rsidR="009B0D06" w:rsidRDefault="009B0D06" w:rsidP="00F42F95">
      <w:pPr>
        <w:pStyle w:val="aa"/>
        <w:numPr>
          <w:ilvl w:val="1"/>
          <w:numId w:val="371"/>
        </w:numPr>
        <w:ind w:firstLineChars="0"/>
      </w:pPr>
      <w:r>
        <w:rPr>
          <w:rFonts w:hint="eastAsia"/>
        </w:rPr>
        <w:t>只考虑系统风险。</w:t>
      </w:r>
    </w:p>
    <w:p w:rsidR="009B0D06" w:rsidRDefault="009B0D06" w:rsidP="00F42F95">
      <w:pPr>
        <w:pStyle w:val="aa"/>
        <w:numPr>
          <w:ilvl w:val="1"/>
          <w:numId w:val="371"/>
        </w:numPr>
        <w:ind w:firstLineChars="0"/>
      </w:pPr>
      <w:r>
        <w:rPr>
          <w:rFonts w:hint="eastAsia"/>
        </w:rPr>
        <w:t>使用历史收益率标准差来衡量投资收益的总风险；</w:t>
      </w:r>
    </w:p>
    <w:p w:rsidR="009B0D06" w:rsidRDefault="009B0D06" w:rsidP="00F42F95">
      <w:pPr>
        <w:pStyle w:val="aa"/>
        <w:numPr>
          <w:ilvl w:val="1"/>
          <w:numId w:val="371"/>
        </w:numPr>
        <w:ind w:firstLineChars="0"/>
      </w:pPr>
      <w:r>
        <w:rPr>
          <w:rFonts w:hint="eastAsia"/>
        </w:rPr>
        <w:t>系统性风险指数。</w:t>
      </w:r>
    </w:p>
    <w:p w:rsidR="009B0D06" w:rsidRDefault="009B0D06" w:rsidP="00F42F95">
      <w:pPr>
        <w:pStyle w:val="aa"/>
        <w:numPr>
          <w:ilvl w:val="0"/>
          <w:numId w:val="371"/>
        </w:numPr>
        <w:ind w:firstLineChars="0"/>
      </w:pPr>
      <w:r>
        <w:rPr>
          <w:rFonts w:hint="eastAsia"/>
        </w:rPr>
        <w:t>夏普指数</w:t>
      </w:r>
    </w:p>
    <w:p w:rsidR="009B0D06" w:rsidRDefault="009B0D06" w:rsidP="00F42F95">
      <w:pPr>
        <w:pStyle w:val="aa"/>
        <w:numPr>
          <w:ilvl w:val="1"/>
          <w:numId w:val="371"/>
        </w:numPr>
        <w:ind w:firstLineChars="0"/>
      </w:pPr>
      <w:r>
        <w:t>同时考虑系统风险和非系统性风险</w:t>
      </w:r>
      <w:r>
        <w:rPr>
          <w:rFonts w:hint="eastAsia"/>
        </w:rPr>
        <w:t>；</w:t>
      </w:r>
    </w:p>
    <w:p w:rsidR="009B0D06" w:rsidRDefault="009B0D06" w:rsidP="00F42F95">
      <w:pPr>
        <w:pStyle w:val="aa"/>
        <w:numPr>
          <w:ilvl w:val="1"/>
          <w:numId w:val="371"/>
        </w:numPr>
        <w:ind w:firstLineChars="0"/>
      </w:pPr>
      <w:r>
        <w:rPr>
          <w:rFonts w:hint="eastAsia"/>
        </w:rPr>
        <w:t>还能反应基金经理分散和降低非系统风险的能力。</w:t>
      </w:r>
    </w:p>
    <w:p w:rsidR="009B0D06" w:rsidRDefault="009B0D06" w:rsidP="00F42F95">
      <w:pPr>
        <w:pStyle w:val="aa"/>
        <w:numPr>
          <w:ilvl w:val="0"/>
          <w:numId w:val="371"/>
        </w:numPr>
        <w:ind w:firstLineChars="0"/>
      </w:pPr>
      <w:r>
        <w:rPr>
          <w:rFonts w:hint="eastAsia"/>
        </w:rPr>
        <w:t>詹森指数</w:t>
      </w:r>
    </w:p>
    <w:p w:rsidR="009B0D06" w:rsidRDefault="009B0D06" w:rsidP="00F42F95">
      <w:pPr>
        <w:pStyle w:val="aa"/>
        <w:numPr>
          <w:ilvl w:val="1"/>
          <w:numId w:val="371"/>
        </w:numPr>
        <w:ind w:firstLineChars="0"/>
      </w:pPr>
      <w:r w:rsidRPr="009B0D06">
        <w:rPr>
          <w:rStyle w:val="af"/>
          <w:rFonts w:hint="eastAsia"/>
        </w:rPr>
        <w:t>以资本定价模型为基础的评价基金业绩的绝对指标</w:t>
      </w:r>
      <w:r>
        <w:rPr>
          <w:rFonts w:hint="eastAsia"/>
        </w:rPr>
        <w:t>。</w:t>
      </w:r>
    </w:p>
    <w:p w:rsidR="009B0D06" w:rsidRPr="000B7325" w:rsidRDefault="009B0D06" w:rsidP="00F42F95">
      <w:pPr>
        <w:pStyle w:val="aa"/>
        <w:numPr>
          <w:ilvl w:val="1"/>
          <w:numId w:val="371"/>
        </w:numPr>
        <w:ind w:firstLineChars="0"/>
      </w:pPr>
      <w:r>
        <w:rPr>
          <w:rFonts w:hint="eastAsia"/>
        </w:rPr>
        <w:t>可以表示各基金表现优于基准组合的具体大小。</w:t>
      </w:r>
    </w:p>
    <w:p w:rsidR="006C2850" w:rsidRDefault="006C2850" w:rsidP="00C3097E">
      <w:pPr>
        <w:pStyle w:val="2"/>
      </w:pPr>
      <w:bookmarkStart w:id="40" w:name="_Toc45884590"/>
      <w:r>
        <w:rPr>
          <w:rFonts w:hint="eastAsia"/>
        </w:rPr>
        <w:t>第六节 证券投资基金的监管与信息披露</w:t>
      </w:r>
      <w:bookmarkEnd w:id="40"/>
    </w:p>
    <w:p w:rsidR="008D600F" w:rsidRDefault="00604335" w:rsidP="003269A0">
      <w:pPr>
        <w:pStyle w:val="3"/>
      </w:pPr>
      <w:r>
        <w:rPr>
          <w:rFonts w:hint="eastAsia"/>
        </w:rPr>
        <w:t>考点</w:t>
      </w:r>
      <w:r w:rsidR="000B7325">
        <w:rPr>
          <w:rFonts w:hint="eastAsia"/>
        </w:rPr>
        <w:t>9</w:t>
      </w:r>
      <w:r>
        <w:rPr>
          <w:rFonts w:hint="eastAsia"/>
        </w:rPr>
        <w:t>：基金信息披露的分类</w:t>
      </w:r>
    </w:p>
    <w:p w:rsidR="00604335" w:rsidRPr="00345A1F" w:rsidRDefault="00604335" w:rsidP="008D600F">
      <w:pPr>
        <w:rPr>
          <w:rStyle w:val="a8"/>
        </w:rPr>
      </w:pPr>
      <w:r w:rsidRPr="00345A1F">
        <w:rPr>
          <w:rStyle w:val="a8"/>
          <w:rFonts w:hint="eastAsia"/>
        </w:rPr>
        <w:t>基金信息披露的分类</w:t>
      </w:r>
    </w:p>
    <w:p w:rsidR="003269A0" w:rsidRDefault="003269A0" w:rsidP="00F42F95">
      <w:pPr>
        <w:pStyle w:val="aa"/>
        <w:numPr>
          <w:ilvl w:val="0"/>
          <w:numId w:val="368"/>
        </w:numPr>
        <w:ind w:firstLineChars="0"/>
      </w:pPr>
      <w:r>
        <w:rPr>
          <w:rFonts w:hint="eastAsia"/>
        </w:rPr>
        <w:lastRenderedPageBreak/>
        <w:t>基金募集信息披露；</w:t>
      </w:r>
    </w:p>
    <w:p w:rsidR="003269A0" w:rsidRDefault="003269A0" w:rsidP="00F42F95">
      <w:pPr>
        <w:pStyle w:val="aa"/>
        <w:numPr>
          <w:ilvl w:val="0"/>
          <w:numId w:val="368"/>
        </w:numPr>
        <w:ind w:firstLineChars="0"/>
      </w:pPr>
      <w:r>
        <w:rPr>
          <w:rFonts w:hint="eastAsia"/>
        </w:rPr>
        <w:t>基金运作信息披露；</w:t>
      </w:r>
    </w:p>
    <w:p w:rsidR="003269A0" w:rsidRDefault="003269A0" w:rsidP="00F42F95">
      <w:pPr>
        <w:pStyle w:val="aa"/>
        <w:numPr>
          <w:ilvl w:val="0"/>
          <w:numId w:val="368"/>
        </w:numPr>
        <w:ind w:firstLineChars="0"/>
      </w:pPr>
      <w:r>
        <w:rPr>
          <w:rFonts w:hint="eastAsia"/>
        </w:rPr>
        <w:t>基金临时信息披露</w:t>
      </w:r>
    </w:p>
    <w:p w:rsidR="003269A0" w:rsidRDefault="003269A0" w:rsidP="00F42F95">
      <w:pPr>
        <w:pStyle w:val="aa"/>
        <w:numPr>
          <w:ilvl w:val="1"/>
          <w:numId w:val="368"/>
        </w:numPr>
        <w:ind w:firstLineChars="0"/>
      </w:pPr>
      <w:r>
        <w:rPr>
          <w:rFonts w:hint="eastAsia"/>
        </w:rPr>
        <w:t>如果逾期某种信息可能对基金份额持有人权益或者基金份额的价格产生重大影响，则该信息为重大信息，相关事件为重大事件；</w:t>
      </w:r>
    </w:p>
    <w:p w:rsidR="003269A0" w:rsidRDefault="003269A0" w:rsidP="00F42F95">
      <w:pPr>
        <w:pStyle w:val="aa"/>
        <w:numPr>
          <w:ilvl w:val="1"/>
          <w:numId w:val="368"/>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604335" w:rsidRPr="008D600F" w:rsidRDefault="00604335" w:rsidP="008D600F"/>
    <w:p w:rsidR="006C2850" w:rsidRDefault="006C2850" w:rsidP="00C3097E">
      <w:pPr>
        <w:pStyle w:val="2"/>
      </w:pPr>
      <w:bookmarkStart w:id="41" w:name="_Toc45884591"/>
      <w:r>
        <w:rPr>
          <w:rFonts w:hint="eastAsia"/>
        </w:rPr>
        <w:t>第七节 非公开募集证券投资基金</w:t>
      </w:r>
      <w:bookmarkEnd w:id="41"/>
    </w:p>
    <w:p w:rsidR="00604335" w:rsidRDefault="00604335" w:rsidP="00604335">
      <w:pPr>
        <w:pStyle w:val="3"/>
      </w:pPr>
      <w:r>
        <w:rPr>
          <w:rFonts w:hint="eastAsia"/>
        </w:rPr>
        <w:t>考点</w:t>
      </w:r>
      <w:r w:rsidR="000B7325">
        <w:rPr>
          <w:rFonts w:hint="eastAsia"/>
        </w:rPr>
        <w:t>10</w:t>
      </w:r>
      <w:r>
        <w:rPr>
          <w:rFonts w:hint="eastAsia"/>
        </w:rPr>
        <w:t>：私募基金的募集</w:t>
      </w:r>
    </w:p>
    <w:p w:rsidR="00604335" w:rsidRPr="00604335" w:rsidRDefault="00604335" w:rsidP="00604335">
      <w:pPr>
        <w:rPr>
          <w:rStyle w:val="a8"/>
        </w:rPr>
      </w:pPr>
      <w:r w:rsidRPr="00604335">
        <w:rPr>
          <w:rStyle w:val="a8"/>
          <w:rFonts w:hint="eastAsia"/>
        </w:rPr>
        <w:t>私募基金的备案手续</w:t>
      </w:r>
    </w:p>
    <w:p w:rsidR="00604335" w:rsidRDefault="00604335" w:rsidP="00604335">
      <w:r>
        <w:rPr>
          <w:rFonts w:hint="eastAsia"/>
        </w:rPr>
        <w:t>担任非公开募集基金的基金管理人，应当按照规定向</w:t>
      </w:r>
      <w:r w:rsidRPr="00604335">
        <w:rPr>
          <w:rStyle w:val="af"/>
          <w:rFonts w:hint="eastAsia"/>
        </w:rPr>
        <w:t>证券投资基金业协会</w:t>
      </w:r>
      <w:r>
        <w:rPr>
          <w:rFonts w:hint="eastAsia"/>
        </w:rPr>
        <w:t>的私募基金登记备案系统办理登记备案手续。</w:t>
      </w:r>
    </w:p>
    <w:p w:rsidR="00604335" w:rsidRPr="00604335" w:rsidRDefault="00604335" w:rsidP="00604335"/>
    <w:p w:rsidR="00604335" w:rsidRPr="00604335" w:rsidRDefault="00604335" w:rsidP="00604335">
      <w:pPr>
        <w:rPr>
          <w:rStyle w:val="a8"/>
        </w:rPr>
      </w:pPr>
      <w:r w:rsidRPr="00604335">
        <w:rPr>
          <w:rStyle w:val="a8"/>
          <w:rFonts w:hint="eastAsia"/>
        </w:rPr>
        <w:t>私募基金募集的对象确定</w:t>
      </w:r>
    </w:p>
    <w:p w:rsidR="00604335" w:rsidRDefault="00604335" w:rsidP="00604335">
      <w:r>
        <w:rPr>
          <w:rFonts w:hint="eastAsia"/>
        </w:rPr>
        <w:t>在向投资者推介私募基金之前，募集机构应当采取</w:t>
      </w:r>
      <w:r w:rsidRPr="00604335">
        <w:rPr>
          <w:rStyle w:val="af"/>
          <w:rFonts w:hint="eastAsia"/>
        </w:rPr>
        <w:t>问卷调查</w:t>
      </w:r>
      <w:r>
        <w:rPr>
          <w:rFonts w:hint="eastAsia"/>
        </w:rPr>
        <w:t>等方式旅行特定对象确定程序，对投资者风险识别能力和风险承担能力进行评估。投资者评估结果有效期最长不得超过</w:t>
      </w:r>
      <w:r w:rsidRPr="00604335">
        <w:rPr>
          <w:rStyle w:val="af"/>
          <w:rFonts w:hint="eastAsia"/>
        </w:rPr>
        <w:t>3年</w:t>
      </w:r>
      <w:r>
        <w:rPr>
          <w:rFonts w:hint="eastAsia"/>
        </w:rPr>
        <w:t>。</w:t>
      </w:r>
    </w:p>
    <w:p w:rsidR="00E378D8" w:rsidRPr="00604335" w:rsidRDefault="00E378D8" w:rsidP="00604335"/>
    <w:p w:rsidR="00AF3209" w:rsidRDefault="008D600F" w:rsidP="008D600F">
      <w:pPr>
        <w:pStyle w:val="3"/>
      </w:pPr>
      <w:r>
        <w:t>考点</w:t>
      </w:r>
      <w:r w:rsidR="00604335">
        <w:rPr>
          <w:rFonts w:hint="eastAsia"/>
        </w:rPr>
        <w:t>1</w:t>
      </w:r>
      <w:r w:rsidR="000B7325">
        <w:rPr>
          <w:rFonts w:hint="eastAsia"/>
        </w:rPr>
        <w:t>1</w:t>
      </w:r>
      <w:r>
        <w:rPr>
          <w:rFonts w:hint="eastAsia"/>
        </w:rPr>
        <w:t>：私募基金的信息披露</w:t>
      </w:r>
    </w:p>
    <w:p w:rsidR="008D600F" w:rsidRPr="00604335" w:rsidRDefault="008D600F" w:rsidP="00AF3209">
      <w:pPr>
        <w:rPr>
          <w:rStyle w:val="a8"/>
        </w:rPr>
      </w:pPr>
      <w:r w:rsidRPr="00604335">
        <w:rPr>
          <w:rStyle w:val="a8"/>
          <w:rFonts w:hint="eastAsia"/>
        </w:rPr>
        <w:t>私募基金运行期间的披露</w:t>
      </w:r>
    </w:p>
    <w:p w:rsidR="00AF3209" w:rsidRDefault="00604335" w:rsidP="00F42F95">
      <w:pPr>
        <w:pStyle w:val="aa"/>
        <w:numPr>
          <w:ilvl w:val="0"/>
          <w:numId w:val="367"/>
        </w:numPr>
        <w:ind w:firstLineChars="0"/>
      </w:pPr>
      <w:r>
        <w:rPr>
          <w:rFonts w:hint="eastAsia"/>
        </w:rPr>
        <w:t>应当在每季度结束之日起的</w:t>
      </w:r>
      <w:r w:rsidRPr="00604335">
        <w:rPr>
          <w:rStyle w:val="af"/>
          <w:rFonts w:hint="eastAsia"/>
        </w:rPr>
        <w:t>10个工作日</w:t>
      </w:r>
      <w:r>
        <w:rPr>
          <w:rFonts w:hint="eastAsia"/>
        </w:rPr>
        <w:t>内向投资者披露；</w:t>
      </w:r>
    </w:p>
    <w:p w:rsidR="00604335" w:rsidRDefault="00604335" w:rsidP="00F42F95">
      <w:pPr>
        <w:pStyle w:val="aa"/>
        <w:numPr>
          <w:ilvl w:val="0"/>
          <w:numId w:val="367"/>
        </w:numPr>
        <w:ind w:firstLineChars="0"/>
      </w:pPr>
      <w:r>
        <w:rPr>
          <w:rFonts w:hint="eastAsia"/>
        </w:rPr>
        <w:t>披露内容有：基金净值、主要财务指标、投资组合；</w:t>
      </w:r>
    </w:p>
    <w:p w:rsidR="00604335" w:rsidRDefault="00604335" w:rsidP="00F42F95">
      <w:pPr>
        <w:pStyle w:val="aa"/>
        <w:numPr>
          <w:ilvl w:val="0"/>
          <w:numId w:val="367"/>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8D600F" w:rsidRDefault="008D600F" w:rsidP="00AF3209"/>
    <w:p w:rsidR="008D600F" w:rsidRDefault="008D600F" w:rsidP="00AF3209"/>
    <w:p w:rsidR="008D600F" w:rsidRDefault="008D600F" w:rsidP="00AF3209"/>
    <w:p w:rsidR="008D600F" w:rsidRDefault="008D600F" w:rsidP="00AF3209"/>
    <w:p w:rsidR="002E21B2" w:rsidRDefault="002E21B2">
      <w:pPr>
        <w:widowControl/>
        <w:jc w:val="left"/>
      </w:pPr>
      <w:r>
        <w:br w:type="page"/>
      </w:r>
    </w:p>
    <w:p w:rsidR="002E21B2" w:rsidRDefault="002E21B2" w:rsidP="002E21B2">
      <w:pPr>
        <w:pStyle w:val="1"/>
      </w:pPr>
      <w:bookmarkStart w:id="42" w:name="_Toc45884592"/>
      <w:r>
        <w:rPr>
          <w:rFonts w:hint="eastAsia"/>
        </w:rPr>
        <w:lastRenderedPageBreak/>
        <w:t>第七章 金融衍生工具</w:t>
      </w:r>
      <w:bookmarkEnd w:id="42"/>
    </w:p>
    <w:p w:rsidR="00AF3209" w:rsidRDefault="0014174B" w:rsidP="001749BE">
      <w:pPr>
        <w:pStyle w:val="2"/>
      </w:pPr>
      <w:bookmarkStart w:id="43" w:name="_Toc45884593"/>
      <w:r>
        <w:rPr>
          <w:rFonts w:hint="eastAsia"/>
        </w:rPr>
        <w:t>第一节 金融衍生工具概述</w:t>
      </w:r>
      <w:bookmarkEnd w:id="43"/>
    </w:p>
    <w:p w:rsidR="001749BE" w:rsidRDefault="001256E1" w:rsidP="00630D1B">
      <w:pPr>
        <w:pStyle w:val="3"/>
      </w:pPr>
      <w:r>
        <w:rPr>
          <w:rFonts w:hint="eastAsia"/>
        </w:rPr>
        <w:t>考点1：</w:t>
      </w:r>
      <w:r w:rsidR="00844DD6">
        <w:rPr>
          <w:rFonts w:hint="eastAsia"/>
        </w:rPr>
        <w:t>金融衍生工具概述</w:t>
      </w:r>
    </w:p>
    <w:p w:rsidR="001749BE" w:rsidRPr="00630D1B" w:rsidRDefault="00630D1B" w:rsidP="001749BE">
      <w:pPr>
        <w:rPr>
          <w:rStyle w:val="a8"/>
        </w:rPr>
      </w:pPr>
      <w:r w:rsidRPr="00630D1B">
        <w:rPr>
          <w:rStyle w:val="a8"/>
        </w:rPr>
        <w:t>金融衍生工具的概念</w:t>
      </w:r>
    </w:p>
    <w:p w:rsidR="00630D1B" w:rsidRDefault="00630D1B" w:rsidP="00630D1B">
      <w:r>
        <w:rPr>
          <w:rFonts w:hint="eastAsia"/>
        </w:rPr>
        <w:t>金融衍生工具又被称为金融衍生产品，是与</w:t>
      </w:r>
      <w:r w:rsidRPr="00630D1B">
        <w:rPr>
          <w:rStyle w:val="a4"/>
          <w:rFonts w:hint="eastAsia"/>
        </w:rPr>
        <w:t>基础金融产品</w:t>
      </w:r>
      <w:r>
        <w:rPr>
          <w:rFonts w:hint="eastAsia"/>
        </w:rPr>
        <w:t>相对应的一个概念，指建立在基础产品或基础变量之上，其</w:t>
      </w:r>
      <w:r w:rsidRPr="00630D1B">
        <w:rPr>
          <w:rStyle w:val="a4"/>
          <w:rFonts w:hint="eastAsia"/>
        </w:rPr>
        <w:t>价格取决于基础金融产品价格（或数值）变动</w:t>
      </w:r>
      <w:r>
        <w:rPr>
          <w:rFonts w:hint="eastAsia"/>
        </w:rPr>
        <w:t>的</w:t>
      </w:r>
      <w:r w:rsidRPr="00630D1B">
        <w:rPr>
          <w:rStyle w:val="a4"/>
          <w:rFonts w:hint="eastAsia"/>
        </w:rPr>
        <w:t>派生</w:t>
      </w:r>
      <w:r>
        <w:rPr>
          <w:rFonts w:hint="eastAsia"/>
        </w:rPr>
        <w:t>金融产品。</w:t>
      </w:r>
    </w:p>
    <w:p w:rsidR="001749BE" w:rsidRDefault="001749BE" w:rsidP="001749BE"/>
    <w:p w:rsidR="001749BE" w:rsidRPr="00BA1198" w:rsidRDefault="00B352AF" w:rsidP="001749BE">
      <w:pPr>
        <w:rPr>
          <w:rStyle w:val="a8"/>
        </w:rPr>
      </w:pPr>
      <w:r w:rsidRPr="00BA1198">
        <w:rPr>
          <w:rStyle w:val="a8"/>
        </w:rPr>
        <w:t>金融衍生工具的基本特征</w:t>
      </w:r>
    </w:p>
    <w:p w:rsidR="00B352AF" w:rsidRDefault="00B352AF" w:rsidP="00F42F95">
      <w:pPr>
        <w:pStyle w:val="aa"/>
        <w:numPr>
          <w:ilvl w:val="0"/>
          <w:numId w:val="332"/>
        </w:numPr>
        <w:ind w:firstLineChars="0"/>
      </w:pPr>
      <w:r>
        <w:rPr>
          <w:rFonts w:hint="eastAsia"/>
        </w:rPr>
        <w:t>跨期性</w:t>
      </w:r>
    </w:p>
    <w:p w:rsidR="00B352AF" w:rsidRDefault="00B352AF" w:rsidP="00F42F95">
      <w:pPr>
        <w:pStyle w:val="aa"/>
        <w:numPr>
          <w:ilvl w:val="0"/>
          <w:numId w:val="332"/>
        </w:numPr>
        <w:ind w:firstLineChars="0"/>
      </w:pPr>
      <w:r>
        <w:rPr>
          <w:rFonts w:hint="eastAsia"/>
        </w:rPr>
        <w:t>杠杆性</w:t>
      </w:r>
    </w:p>
    <w:p w:rsidR="00B352AF" w:rsidRDefault="00B352AF" w:rsidP="00F42F95">
      <w:pPr>
        <w:pStyle w:val="aa"/>
        <w:numPr>
          <w:ilvl w:val="0"/>
          <w:numId w:val="332"/>
        </w:numPr>
        <w:ind w:firstLineChars="0"/>
      </w:pPr>
      <w:r>
        <w:rPr>
          <w:rFonts w:hint="eastAsia"/>
        </w:rPr>
        <w:t>联动性</w:t>
      </w:r>
    </w:p>
    <w:p w:rsidR="00B352AF" w:rsidRDefault="00B352AF" w:rsidP="00F42F95">
      <w:pPr>
        <w:pStyle w:val="aa"/>
        <w:numPr>
          <w:ilvl w:val="0"/>
          <w:numId w:val="332"/>
        </w:numPr>
        <w:ind w:firstLineChars="0"/>
      </w:pPr>
      <w:r>
        <w:rPr>
          <w:rFonts w:hint="eastAsia"/>
        </w:rPr>
        <w:t>不确定性或高风险性</w:t>
      </w:r>
    </w:p>
    <w:p w:rsidR="001749BE" w:rsidRDefault="001749BE" w:rsidP="001749BE"/>
    <w:p w:rsidR="004E5E1A" w:rsidRPr="000B1E28" w:rsidRDefault="004E5E1A" w:rsidP="004E5E1A">
      <w:pPr>
        <w:rPr>
          <w:rStyle w:val="a8"/>
        </w:rPr>
      </w:pPr>
      <w:r w:rsidRPr="000B1E28">
        <w:rPr>
          <w:rStyle w:val="a8"/>
        </w:rPr>
        <w:t>金融衍生工具的分类：</w:t>
      </w:r>
      <w:r w:rsidRPr="000B1E28">
        <w:rPr>
          <w:rStyle w:val="a8"/>
          <w:rFonts w:hint="eastAsia"/>
        </w:rPr>
        <w:t>按</w:t>
      </w:r>
      <w:r w:rsidRPr="000C529E">
        <w:rPr>
          <w:rStyle w:val="a4"/>
          <w:rFonts w:hint="eastAsia"/>
        </w:rPr>
        <w:t>产品形态</w:t>
      </w:r>
      <w:r w:rsidRPr="000B1E28">
        <w:rPr>
          <w:rStyle w:val="a8"/>
          <w:rFonts w:hint="eastAsia"/>
        </w:rPr>
        <w:t>分类</w:t>
      </w:r>
    </w:p>
    <w:p w:rsidR="001749BE" w:rsidRDefault="004E5E1A" w:rsidP="00F42F95">
      <w:pPr>
        <w:pStyle w:val="aa"/>
        <w:numPr>
          <w:ilvl w:val="0"/>
          <w:numId w:val="333"/>
        </w:numPr>
        <w:ind w:firstLineChars="0"/>
      </w:pPr>
      <w:r>
        <w:rPr>
          <w:rFonts w:hint="eastAsia"/>
        </w:rPr>
        <w:t>独立衍生工具</w:t>
      </w:r>
    </w:p>
    <w:p w:rsidR="004E5E1A" w:rsidRDefault="004E5E1A" w:rsidP="00F42F95">
      <w:pPr>
        <w:pStyle w:val="aa"/>
        <w:numPr>
          <w:ilvl w:val="1"/>
          <w:numId w:val="333"/>
        </w:numPr>
        <w:ind w:firstLineChars="0"/>
      </w:pPr>
      <w:r>
        <w:rPr>
          <w:rFonts w:hint="eastAsia"/>
        </w:rPr>
        <w:t>远期合同</w:t>
      </w:r>
    </w:p>
    <w:p w:rsidR="004E5E1A" w:rsidRDefault="004E5E1A" w:rsidP="00F42F95">
      <w:pPr>
        <w:pStyle w:val="aa"/>
        <w:numPr>
          <w:ilvl w:val="1"/>
          <w:numId w:val="333"/>
        </w:numPr>
        <w:ind w:firstLineChars="0"/>
      </w:pPr>
      <w:r>
        <w:rPr>
          <w:rFonts w:hint="eastAsia"/>
        </w:rPr>
        <w:t>期货合同</w:t>
      </w:r>
    </w:p>
    <w:p w:rsidR="004E5E1A" w:rsidRDefault="004E5E1A" w:rsidP="00F42F95">
      <w:pPr>
        <w:pStyle w:val="aa"/>
        <w:numPr>
          <w:ilvl w:val="1"/>
          <w:numId w:val="333"/>
        </w:numPr>
        <w:ind w:firstLineChars="0"/>
      </w:pPr>
      <w:r>
        <w:rPr>
          <w:rFonts w:hint="eastAsia"/>
        </w:rPr>
        <w:t>互换合同</w:t>
      </w:r>
    </w:p>
    <w:p w:rsidR="004E5E1A" w:rsidRDefault="004E5E1A" w:rsidP="00F42F95">
      <w:pPr>
        <w:pStyle w:val="aa"/>
        <w:numPr>
          <w:ilvl w:val="1"/>
          <w:numId w:val="333"/>
        </w:numPr>
        <w:ind w:firstLineChars="0"/>
      </w:pPr>
      <w:r>
        <w:rPr>
          <w:rFonts w:hint="eastAsia"/>
        </w:rPr>
        <w:t>期权合同</w:t>
      </w:r>
    </w:p>
    <w:p w:rsidR="004E5E1A" w:rsidRDefault="004E5E1A" w:rsidP="00F42F95">
      <w:pPr>
        <w:pStyle w:val="aa"/>
        <w:numPr>
          <w:ilvl w:val="0"/>
          <w:numId w:val="333"/>
        </w:numPr>
        <w:ind w:firstLineChars="0"/>
      </w:pPr>
      <w:r>
        <w:rPr>
          <w:rFonts w:hint="eastAsia"/>
        </w:rPr>
        <w:t>嵌入式衍生工具</w:t>
      </w:r>
    </w:p>
    <w:p w:rsidR="004E5E1A" w:rsidRDefault="004E5E1A" w:rsidP="00F42F95">
      <w:pPr>
        <w:pStyle w:val="aa"/>
        <w:numPr>
          <w:ilvl w:val="1"/>
          <w:numId w:val="333"/>
        </w:numPr>
        <w:ind w:firstLineChars="0"/>
      </w:pPr>
      <w:r>
        <w:rPr>
          <w:rFonts w:hint="eastAsia"/>
        </w:rPr>
        <w:t>可转换公司债</w:t>
      </w:r>
      <w:proofErr w:type="gramStart"/>
      <w:r>
        <w:rPr>
          <w:rFonts w:hint="eastAsia"/>
        </w:rPr>
        <w:t>券</w:t>
      </w:r>
      <w:proofErr w:type="gramEnd"/>
    </w:p>
    <w:p w:rsidR="004E5E1A" w:rsidRDefault="004E5E1A" w:rsidP="00F42F95">
      <w:pPr>
        <w:pStyle w:val="aa"/>
        <w:numPr>
          <w:ilvl w:val="1"/>
          <w:numId w:val="333"/>
        </w:numPr>
        <w:ind w:firstLineChars="0"/>
      </w:pPr>
      <w:r>
        <w:rPr>
          <w:rFonts w:hint="eastAsia"/>
        </w:rPr>
        <w:t>公司债券条款中包含的赎回条款</w:t>
      </w:r>
    </w:p>
    <w:p w:rsidR="004E5E1A" w:rsidRPr="004E5E1A" w:rsidRDefault="00F1765B" w:rsidP="00F42F95">
      <w:pPr>
        <w:pStyle w:val="aa"/>
        <w:numPr>
          <w:ilvl w:val="1"/>
          <w:numId w:val="333"/>
        </w:numPr>
        <w:ind w:firstLineChars="0"/>
      </w:pPr>
      <w:r>
        <w:rPr>
          <w:rFonts w:hint="eastAsia"/>
        </w:rPr>
        <w:t>返</w:t>
      </w:r>
      <w:r w:rsidR="004E5E1A">
        <w:rPr>
          <w:rFonts w:hint="eastAsia"/>
        </w:rPr>
        <w:t>售条款</w:t>
      </w:r>
    </w:p>
    <w:p w:rsidR="001749BE" w:rsidRDefault="001749BE" w:rsidP="001749BE"/>
    <w:p w:rsidR="000B1E28" w:rsidRPr="000B1E28" w:rsidRDefault="000B1E28" w:rsidP="000B1E28">
      <w:pPr>
        <w:rPr>
          <w:rStyle w:val="a8"/>
        </w:rPr>
      </w:pPr>
      <w:r w:rsidRPr="000B1E28">
        <w:rPr>
          <w:rStyle w:val="a8"/>
        </w:rPr>
        <w:t>金融衍生工具的分类：</w:t>
      </w:r>
      <w:r w:rsidRPr="000B1E28">
        <w:rPr>
          <w:rStyle w:val="a8"/>
          <w:rFonts w:hint="eastAsia"/>
        </w:rPr>
        <w:t>按</w:t>
      </w:r>
      <w:r w:rsidRPr="000C529E">
        <w:rPr>
          <w:rStyle w:val="a4"/>
          <w:rFonts w:hint="eastAsia"/>
        </w:rPr>
        <w:t>自身交易方式和特点</w:t>
      </w:r>
      <w:r w:rsidRPr="000B1E28">
        <w:rPr>
          <w:rStyle w:val="a8"/>
          <w:rFonts w:hint="eastAsia"/>
        </w:rPr>
        <w:t>分类</w:t>
      </w:r>
    </w:p>
    <w:p w:rsidR="001749BE" w:rsidRDefault="000B1E28" w:rsidP="00F42F95">
      <w:pPr>
        <w:pStyle w:val="aa"/>
        <w:numPr>
          <w:ilvl w:val="0"/>
          <w:numId w:val="334"/>
        </w:numPr>
        <w:ind w:firstLineChars="0"/>
      </w:pPr>
      <w:r>
        <w:rPr>
          <w:rFonts w:hint="eastAsia"/>
        </w:rPr>
        <w:t>金融远期合约</w:t>
      </w:r>
    </w:p>
    <w:p w:rsidR="000B1E28" w:rsidRDefault="000B1E28" w:rsidP="00F42F95">
      <w:pPr>
        <w:pStyle w:val="aa"/>
        <w:numPr>
          <w:ilvl w:val="0"/>
          <w:numId w:val="334"/>
        </w:numPr>
        <w:ind w:firstLineChars="0"/>
      </w:pPr>
      <w:r>
        <w:rPr>
          <w:rFonts w:hint="eastAsia"/>
        </w:rPr>
        <w:t>金融期货</w:t>
      </w:r>
    </w:p>
    <w:p w:rsidR="000B1E28" w:rsidRDefault="000B1E28" w:rsidP="00F42F95">
      <w:pPr>
        <w:pStyle w:val="aa"/>
        <w:numPr>
          <w:ilvl w:val="0"/>
          <w:numId w:val="334"/>
        </w:numPr>
        <w:ind w:firstLineChars="0"/>
      </w:pPr>
      <w:r>
        <w:rPr>
          <w:rFonts w:hint="eastAsia"/>
        </w:rPr>
        <w:t>金融期权</w:t>
      </w:r>
    </w:p>
    <w:p w:rsidR="000B1E28" w:rsidRDefault="000B1E28" w:rsidP="00F42F95">
      <w:pPr>
        <w:pStyle w:val="aa"/>
        <w:numPr>
          <w:ilvl w:val="0"/>
          <w:numId w:val="334"/>
        </w:numPr>
        <w:ind w:firstLineChars="0"/>
      </w:pPr>
      <w:r>
        <w:rPr>
          <w:rFonts w:hint="eastAsia"/>
        </w:rPr>
        <w:t>金融互换</w:t>
      </w:r>
    </w:p>
    <w:p w:rsidR="000B1E28" w:rsidRPr="000B1E28" w:rsidRDefault="000B1E28" w:rsidP="00F42F95">
      <w:pPr>
        <w:pStyle w:val="aa"/>
        <w:numPr>
          <w:ilvl w:val="0"/>
          <w:numId w:val="334"/>
        </w:numPr>
        <w:ind w:firstLineChars="0"/>
      </w:pPr>
      <w:r>
        <w:rPr>
          <w:rFonts w:hint="eastAsia"/>
        </w:rPr>
        <w:t>结构化金融衍生工具</w:t>
      </w:r>
    </w:p>
    <w:p w:rsidR="001749BE" w:rsidRDefault="001749BE" w:rsidP="001749BE"/>
    <w:p w:rsidR="00F34D03" w:rsidRPr="000B1E28" w:rsidRDefault="00F34D03" w:rsidP="00F34D03">
      <w:pPr>
        <w:rPr>
          <w:rStyle w:val="a8"/>
        </w:rPr>
      </w:pPr>
      <w:r w:rsidRPr="000B1E28">
        <w:rPr>
          <w:rStyle w:val="a8"/>
        </w:rPr>
        <w:t>金融衍生工具的分类：</w:t>
      </w:r>
      <w:r w:rsidRPr="000B1E28">
        <w:rPr>
          <w:rStyle w:val="a8"/>
          <w:rFonts w:hint="eastAsia"/>
        </w:rPr>
        <w:t>按</w:t>
      </w:r>
      <w:r w:rsidRPr="000C529E">
        <w:rPr>
          <w:rStyle w:val="a4"/>
          <w:rFonts w:hint="eastAsia"/>
        </w:rPr>
        <w:t>基础工具</w:t>
      </w:r>
      <w:r>
        <w:rPr>
          <w:rStyle w:val="a8"/>
          <w:rFonts w:hint="eastAsia"/>
        </w:rPr>
        <w:t>种类</w:t>
      </w:r>
      <w:r w:rsidRPr="000B1E28">
        <w:rPr>
          <w:rStyle w:val="a8"/>
          <w:rFonts w:hint="eastAsia"/>
        </w:rPr>
        <w:t>分类</w:t>
      </w:r>
    </w:p>
    <w:p w:rsidR="001749BE" w:rsidRDefault="00F34D03" w:rsidP="00F42F95">
      <w:pPr>
        <w:pStyle w:val="aa"/>
        <w:numPr>
          <w:ilvl w:val="0"/>
          <w:numId w:val="335"/>
        </w:numPr>
        <w:ind w:firstLineChars="0"/>
      </w:pPr>
      <w:r>
        <w:rPr>
          <w:rFonts w:hint="eastAsia"/>
        </w:rPr>
        <w:t>股权类产品的衍生工具</w:t>
      </w:r>
    </w:p>
    <w:p w:rsidR="0035506A" w:rsidRDefault="0035506A" w:rsidP="00F42F95">
      <w:pPr>
        <w:pStyle w:val="aa"/>
        <w:numPr>
          <w:ilvl w:val="1"/>
          <w:numId w:val="335"/>
        </w:numPr>
        <w:ind w:firstLineChars="0"/>
      </w:pPr>
      <w:r>
        <w:rPr>
          <w:rFonts w:hint="eastAsia"/>
        </w:rPr>
        <w:t>股票期货</w:t>
      </w:r>
    </w:p>
    <w:p w:rsidR="0035506A" w:rsidRDefault="0035506A" w:rsidP="00F42F95">
      <w:pPr>
        <w:pStyle w:val="aa"/>
        <w:numPr>
          <w:ilvl w:val="1"/>
          <w:numId w:val="335"/>
        </w:numPr>
        <w:ind w:firstLineChars="0"/>
      </w:pPr>
      <w:r>
        <w:rPr>
          <w:rFonts w:hint="eastAsia"/>
        </w:rPr>
        <w:t>股票期权</w:t>
      </w:r>
    </w:p>
    <w:p w:rsidR="0035506A" w:rsidRDefault="0035506A" w:rsidP="00F42F95">
      <w:pPr>
        <w:pStyle w:val="aa"/>
        <w:numPr>
          <w:ilvl w:val="1"/>
          <w:numId w:val="335"/>
        </w:numPr>
        <w:ind w:firstLineChars="0"/>
      </w:pPr>
      <w:r w:rsidRPr="009E360F">
        <w:rPr>
          <w:rStyle w:val="a4"/>
        </w:rPr>
        <w:t>股票指数</w:t>
      </w:r>
      <w:r>
        <w:rPr>
          <w:rFonts w:hint="eastAsia"/>
        </w:rPr>
        <w:t>期货</w:t>
      </w:r>
    </w:p>
    <w:p w:rsidR="0035506A" w:rsidRDefault="0035506A" w:rsidP="00F42F95">
      <w:pPr>
        <w:pStyle w:val="aa"/>
        <w:numPr>
          <w:ilvl w:val="1"/>
          <w:numId w:val="335"/>
        </w:numPr>
        <w:ind w:firstLineChars="0"/>
      </w:pPr>
      <w:r>
        <w:rPr>
          <w:rFonts w:hint="eastAsia"/>
        </w:rPr>
        <w:t>股票指数期权</w:t>
      </w:r>
    </w:p>
    <w:p w:rsidR="00F34D03" w:rsidRDefault="00F34D03" w:rsidP="00F42F95">
      <w:pPr>
        <w:pStyle w:val="aa"/>
        <w:numPr>
          <w:ilvl w:val="0"/>
          <w:numId w:val="335"/>
        </w:numPr>
        <w:ind w:firstLineChars="0"/>
      </w:pPr>
      <w:r>
        <w:rPr>
          <w:rFonts w:hint="eastAsia"/>
        </w:rPr>
        <w:t>货币衍生工具</w:t>
      </w:r>
    </w:p>
    <w:p w:rsidR="0009043F" w:rsidRPr="009E360F" w:rsidRDefault="0009043F" w:rsidP="00F42F95">
      <w:pPr>
        <w:pStyle w:val="aa"/>
        <w:numPr>
          <w:ilvl w:val="1"/>
          <w:numId w:val="335"/>
        </w:numPr>
        <w:ind w:firstLineChars="0"/>
        <w:rPr>
          <w:rStyle w:val="a4"/>
        </w:rPr>
      </w:pPr>
      <w:r w:rsidRPr="009E360F">
        <w:rPr>
          <w:rStyle w:val="a4"/>
        </w:rPr>
        <w:lastRenderedPageBreak/>
        <w:t>远期外汇</w:t>
      </w:r>
      <w:r w:rsidRPr="009E360F">
        <w:rPr>
          <w:rStyle w:val="a4"/>
          <w:rFonts w:hint="eastAsia"/>
        </w:rPr>
        <w:t>合约</w:t>
      </w:r>
    </w:p>
    <w:p w:rsidR="0009043F" w:rsidRDefault="0009043F" w:rsidP="00F42F95">
      <w:pPr>
        <w:pStyle w:val="aa"/>
        <w:numPr>
          <w:ilvl w:val="1"/>
          <w:numId w:val="335"/>
        </w:numPr>
        <w:ind w:firstLineChars="0"/>
      </w:pPr>
      <w:r>
        <w:rPr>
          <w:rFonts w:hint="eastAsia"/>
        </w:rPr>
        <w:t>货币期货</w:t>
      </w:r>
    </w:p>
    <w:p w:rsidR="0009043F" w:rsidRDefault="0009043F" w:rsidP="00F42F95">
      <w:pPr>
        <w:pStyle w:val="aa"/>
        <w:numPr>
          <w:ilvl w:val="1"/>
          <w:numId w:val="335"/>
        </w:numPr>
        <w:ind w:firstLineChars="0"/>
      </w:pPr>
      <w:r>
        <w:rPr>
          <w:rFonts w:hint="eastAsia"/>
        </w:rPr>
        <w:t>货币期权</w:t>
      </w:r>
    </w:p>
    <w:p w:rsidR="0009043F" w:rsidRDefault="0009043F" w:rsidP="00F42F95">
      <w:pPr>
        <w:pStyle w:val="aa"/>
        <w:numPr>
          <w:ilvl w:val="1"/>
          <w:numId w:val="335"/>
        </w:numPr>
        <w:ind w:firstLineChars="0"/>
      </w:pPr>
      <w:r>
        <w:rPr>
          <w:rFonts w:hint="eastAsia"/>
        </w:rPr>
        <w:t>货币互换</w:t>
      </w:r>
    </w:p>
    <w:p w:rsidR="0009043F" w:rsidRDefault="0009043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利率衍生工具</w:t>
      </w:r>
    </w:p>
    <w:p w:rsidR="009E360F" w:rsidRPr="00EE44DB" w:rsidRDefault="009E360F" w:rsidP="00F42F95">
      <w:pPr>
        <w:pStyle w:val="aa"/>
        <w:numPr>
          <w:ilvl w:val="1"/>
          <w:numId w:val="335"/>
        </w:numPr>
        <w:ind w:firstLineChars="0"/>
        <w:rPr>
          <w:rStyle w:val="a4"/>
        </w:rPr>
      </w:pPr>
      <w:r w:rsidRPr="00EE44DB">
        <w:rPr>
          <w:rStyle w:val="a4"/>
        </w:rPr>
        <w:t>远期利率协议</w:t>
      </w:r>
    </w:p>
    <w:p w:rsidR="009E360F" w:rsidRDefault="009E360F" w:rsidP="00F42F95">
      <w:pPr>
        <w:pStyle w:val="aa"/>
        <w:numPr>
          <w:ilvl w:val="1"/>
          <w:numId w:val="335"/>
        </w:numPr>
        <w:ind w:firstLineChars="0"/>
      </w:pPr>
      <w:r>
        <w:rPr>
          <w:rFonts w:hint="eastAsia"/>
        </w:rPr>
        <w:t>利率期货</w:t>
      </w:r>
    </w:p>
    <w:p w:rsidR="009E360F" w:rsidRDefault="009E360F" w:rsidP="00F42F95">
      <w:pPr>
        <w:pStyle w:val="aa"/>
        <w:numPr>
          <w:ilvl w:val="1"/>
          <w:numId w:val="335"/>
        </w:numPr>
        <w:ind w:firstLineChars="0"/>
      </w:pPr>
      <w:r>
        <w:rPr>
          <w:rFonts w:hint="eastAsia"/>
        </w:rPr>
        <w:t>利率期权</w:t>
      </w:r>
    </w:p>
    <w:p w:rsidR="009E360F" w:rsidRDefault="009E360F" w:rsidP="00F42F95">
      <w:pPr>
        <w:pStyle w:val="aa"/>
        <w:numPr>
          <w:ilvl w:val="1"/>
          <w:numId w:val="335"/>
        </w:numPr>
        <w:ind w:firstLineChars="0"/>
      </w:pPr>
      <w:r>
        <w:rPr>
          <w:rFonts w:hint="eastAsia"/>
        </w:rPr>
        <w:t>利率互换</w:t>
      </w:r>
    </w:p>
    <w:p w:rsidR="009E360F" w:rsidRDefault="009E360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信用衍生工具</w:t>
      </w:r>
    </w:p>
    <w:p w:rsidR="00F34D03" w:rsidRPr="00F34D03" w:rsidRDefault="00F34D03" w:rsidP="00F42F95">
      <w:pPr>
        <w:pStyle w:val="aa"/>
        <w:numPr>
          <w:ilvl w:val="0"/>
          <w:numId w:val="335"/>
        </w:numPr>
        <w:ind w:firstLineChars="0"/>
      </w:pPr>
      <w:r>
        <w:rPr>
          <w:rFonts w:hint="eastAsia"/>
        </w:rPr>
        <w:t>其他衍生工具</w:t>
      </w:r>
    </w:p>
    <w:p w:rsidR="00F34D03" w:rsidRDefault="00F34D03" w:rsidP="001749BE"/>
    <w:p w:rsidR="00A6360C" w:rsidRPr="000B1E28" w:rsidRDefault="00A6360C" w:rsidP="00A6360C">
      <w:pPr>
        <w:rPr>
          <w:rStyle w:val="a8"/>
        </w:rPr>
      </w:pPr>
      <w:r w:rsidRPr="000B1E28">
        <w:rPr>
          <w:rStyle w:val="a8"/>
        </w:rPr>
        <w:t>金融衍生工具的分类：</w:t>
      </w:r>
      <w:r w:rsidRPr="000B1E28">
        <w:rPr>
          <w:rStyle w:val="a8"/>
          <w:rFonts w:hint="eastAsia"/>
        </w:rPr>
        <w:t>按</w:t>
      </w:r>
      <w:r>
        <w:rPr>
          <w:rStyle w:val="a4"/>
          <w:rFonts w:hint="eastAsia"/>
        </w:rPr>
        <w:t>交易场</w:t>
      </w:r>
      <w:r>
        <w:rPr>
          <w:rStyle w:val="a8"/>
          <w:rFonts w:hint="eastAsia"/>
        </w:rPr>
        <w:t>种类</w:t>
      </w:r>
      <w:r w:rsidRPr="000B1E28">
        <w:rPr>
          <w:rStyle w:val="a8"/>
          <w:rFonts w:hint="eastAsia"/>
        </w:rPr>
        <w:t>分类</w:t>
      </w:r>
    </w:p>
    <w:p w:rsidR="001C6F81" w:rsidRDefault="00A6360C" w:rsidP="00F42F95">
      <w:pPr>
        <w:pStyle w:val="aa"/>
        <w:numPr>
          <w:ilvl w:val="0"/>
          <w:numId w:val="336"/>
        </w:numPr>
        <w:ind w:firstLineChars="0"/>
      </w:pPr>
      <w:r>
        <w:rPr>
          <w:rFonts w:hint="eastAsia"/>
        </w:rPr>
        <w:t>交易所交易的衍生工具</w:t>
      </w:r>
    </w:p>
    <w:p w:rsidR="00A6360C" w:rsidRPr="00A6360C" w:rsidRDefault="00A6360C" w:rsidP="00F42F95">
      <w:pPr>
        <w:pStyle w:val="aa"/>
        <w:numPr>
          <w:ilvl w:val="0"/>
          <w:numId w:val="336"/>
        </w:numPr>
        <w:ind w:firstLineChars="0"/>
      </w:pPr>
      <w:r>
        <w:rPr>
          <w:rFonts w:hint="eastAsia"/>
        </w:rPr>
        <w:t>场外交易市场（OTC）交易的衍生工具</w:t>
      </w:r>
    </w:p>
    <w:p w:rsidR="00F34D03" w:rsidRDefault="00F34D03" w:rsidP="001749BE"/>
    <w:p w:rsidR="0014174B" w:rsidRDefault="0014174B" w:rsidP="001749BE">
      <w:pPr>
        <w:pStyle w:val="2"/>
      </w:pPr>
      <w:bookmarkStart w:id="44" w:name="_Toc45884594"/>
      <w:r>
        <w:rPr>
          <w:rFonts w:hint="eastAsia"/>
        </w:rPr>
        <w:t>第二节 金融远期、期货与互换</w:t>
      </w:r>
      <w:bookmarkEnd w:id="44"/>
    </w:p>
    <w:p w:rsidR="00F81C3B" w:rsidRDefault="00F81C3B" w:rsidP="00F81C3B">
      <w:pPr>
        <w:pStyle w:val="3"/>
      </w:pPr>
      <w:r>
        <w:rPr>
          <w:rFonts w:hint="eastAsia"/>
        </w:rPr>
        <w:t>考点2：金融远期合约与金融期货合约</w:t>
      </w:r>
    </w:p>
    <w:p w:rsidR="002346A0" w:rsidRPr="00A636CC" w:rsidRDefault="002346A0" w:rsidP="002346A0">
      <w:pPr>
        <w:rPr>
          <w:rStyle w:val="a8"/>
        </w:rPr>
      </w:pPr>
      <w:r w:rsidRPr="00A636CC">
        <w:rPr>
          <w:rStyle w:val="a8"/>
          <w:rFonts w:hint="eastAsia"/>
        </w:rPr>
        <w:t>市场交易的</w:t>
      </w:r>
      <w:r w:rsidRPr="00A636CC">
        <w:rPr>
          <w:rStyle w:val="af"/>
          <w:rFonts w:hint="eastAsia"/>
        </w:rPr>
        <w:t>组织形态</w:t>
      </w:r>
    </w:p>
    <w:p w:rsidR="002346A0" w:rsidRDefault="002346A0" w:rsidP="002346A0">
      <w:r>
        <w:rPr>
          <w:rFonts w:hint="eastAsia"/>
        </w:rPr>
        <w:t>通常可以根据交易合约的签订与实际交割之间的关系，将市场交易的组织形态划分为：</w:t>
      </w:r>
    </w:p>
    <w:p w:rsidR="002346A0" w:rsidRDefault="002346A0" w:rsidP="00F42F95">
      <w:pPr>
        <w:pStyle w:val="aa"/>
        <w:numPr>
          <w:ilvl w:val="0"/>
          <w:numId w:val="375"/>
        </w:numPr>
        <w:ind w:firstLineChars="0"/>
      </w:pPr>
      <w:r>
        <w:t>现货交易</w:t>
      </w:r>
      <w:r>
        <w:rPr>
          <w:rFonts w:hint="eastAsia"/>
        </w:rPr>
        <w:t>；</w:t>
      </w:r>
    </w:p>
    <w:p w:rsidR="002346A0" w:rsidRDefault="002346A0" w:rsidP="00F42F95">
      <w:pPr>
        <w:pStyle w:val="aa"/>
        <w:numPr>
          <w:ilvl w:val="0"/>
          <w:numId w:val="375"/>
        </w:numPr>
        <w:ind w:firstLineChars="0"/>
      </w:pPr>
      <w:r>
        <w:rPr>
          <w:rFonts w:hint="eastAsia"/>
        </w:rPr>
        <w:t>远期交易；</w:t>
      </w:r>
    </w:p>
    <w:p w:rsidR="002346A0" w:rsidRPr="002346A0" w:rsidRDefault="002346A0" w:rsidP="00F42F95">
      <w:pPr>
        <w:pStyle w:val="aa"/>
        <w:numPr>
          <w:ilvl w:val="0"/>
          <w:numId w:val="375"/>
        </w:numPr>
        <w:ind w:firstLineChars="0"/>
        <w:rPr>
          <w:b/>
          <w:bCs/>
        </w:rPr>
      </w:pPr>
      <w:r>
        <w:rPr>
          <w:rFonts w:hint="eastAsia"/>
        </w:rPr>
        <w:t>期货交易。</w:t>
      </w:r>
    </w:p>
    <w:p w:rsidR="002346A0" w:rsidRDefault="002346A0" w:rsidP="002346A0">
      <w:pPr>
        <w:rPr>
          <w:rStyle w:val="a8"/>
        </w:rPr>
      </w:pPr>
    </w:p>
    <w:p w:rsidR="00F81C3B" w:rsidRPr="00A630BC" w:rsidRDefault="00A630BC" w:rsidP="00F81C3B">
      <w:pPr>
        <w:rPr>
          <w:rStyle w:val="a8"/>
        </w:rPr>
      </w:pPr>
      <w:r w:rsidRPr="00A630BC">
        <w:rPr>
          <w:rStyle w:val="a8"/>
        </w:rPr>
        <w:t>金融远期合约的概念</w:t>
      </w:r>
    </w:p>
    <w:p w:rsidR="00F81C3B" w:rsidRDefault="00A630BC" w:rsidP="00A630BC">
      <w:r>
        <w:rPr>
          <w:rFonts w:hint="eastAsia"/>
        </w:rPr>
        <w:t>金融远期合约是</w:t>
      </w:r>
      <w:proofErr w:type="gramStart"/>
      <w:r w:rsidRPr="00A630BC">
        <w:rPr>
          <w:rStyle w:val="a4"/>
          <w:rFonts w:hint="eastAsia"/>
        </w:rPr>
        <w:t>最</w:t>
      </w:r>
      <w:proofErr w:type="gramEnd"/>
      <w:r w:rsidRPr="00A630BC">
        <w:rPr>
          <w:rStyle w:val="a4"/>
          <w:rFonts w:hint="eastAsia"/>
        </w:rPr>
        <w:t>基础</w:t>
      </w:r>
      <w:r>
        <w:rPr>
          <w:rFonts w:hint="eastAsia"/>
        </w:rPr>
        <w:t>的金融衍生产品。它是交易双方在</w:t>
      </w:r>
      <w:r w:rsidRPr="00A630BC">
        <w:rPr>
          <w:rStyle w:val="a4"/>
          <w:rFonts w:hint="eastAsia"/>
        </w:rPr>
        <w:t>场外市场</w:t>
      </w:r>
      <w:r>
        <w:rPr>
          <w:rFonts w:hint="eastAsia"/>
        </w:rPr>
        <w:t>上通过</w:t>
      </w:r>
      <w:r w:rsidRPr="00A630BC">
        <w:rPr>
          <w:rStyle w:val="a4"/>
          <w:rFonts w:hint="eastAsia"/>
        </w:rPr>
        <w:t>协商</w:t>
      </w:r>
      <w:r>
        <w:rPr>
          <w:rFonts w:hint="eastAsia"/>
        </w:rPr>
        <w:t>，按约定价格在约定的未来日期（交割日）买卖某种</w:t>
      </w:r>
      <w:r w:rsidRPr="00632E33">
        <w:rPr>
          <w:rStyle w:val="af"/>
          <w:rFonts w:hint="eastAsia"/>
        </w:rPr>
        <w:t>标的金融资产</w:t>
      </w:r>
      <w:r>
        <w:rPr>
          <w:rFonts w:hint="eastAsia"/>
        </w:rPr>
        <w:t>（或金融变量）的合约。</w:t>
      </w:r>
    </w:p>
    <w:p w:rsidR="00F81C3B" w:rsidRDefault="00F81C3B" w:rsidP="00F81C3B"/>
    <w:p w:rsidR="00F81C3B" w:rsidRPr="00BC3592" w:rsidRDefault="00F71C48" w:rsidP="00F81C3B">
      <w:pPr>
        <w:rPr>
          <w:rStyle w:val="a8"/>
        </w:rPr>
      </w:pPr>
      <w:r w:rsidRPr="00BC3592">
        <w:rPr>
          <w:rStyle w:val="a8"/>
        </w:rPr>
        <w:t>金融远期合约的种类</w:t>
      </w:r>
    </w:p>
    <w:p w:rsidR="00F71C48" w:rsidRDefault="00F71C48" w:rsidP="00F42F95">
      <w:pPr>
        <w:pStyle w:val="aa"/>
        <w:numPr>
          <w:ilvl w:val="0"/>
          <w:numId w:val="337"/>
        </w:numPr>
        <w:ind w:firstLineChars="0"/>
      </w:pPr>
      <w:r w:rsidRPr="00BC3592">
        <w:rPr>
          <w:rStyle w:val="a4"/>
          <w:rFonts w:hint="eastAsia"/>
        </w:rPr>
        <w:t>股权</w:t>
      </w:r>
      <w:r>
        <w:rPr>
          <w:rFonts w:hint="eastAsia"/>
        </w:rPr>
        <w:t>类资产的远期合约</w:t>
      </w:r>
    </w:p>
    <w:p w:rsidR="00BC3592" w:rsidRDefault="00BC3592" w:rsidP="00F42F95">
      <w:pPr>
        <w:pStyle w:val="aa"/>
        <w:numPr>
          <w:ilvl w:val="1"/>
          <w:numId w:val="337"/>
        </w:numPr>
        <w:ind w:firstLineChars="0"/>
      </w:pPr>
      <w:r>
        <w:rPr>
          <w:rFonts w:hint="eastAsia"/>
        </w:rPr>
        <w:t>单个股票的远期合约；</w:t>
      </w:r>
    </w:p>
    <w:p w:rsidR="00BC3592" w:rsidRDefault="00BC3592" w:rsidP="00F42F95">
      <w:pPr>
        <w:pStyle w:val="aa"/>
        <w:numPr>
          <w:ilvl w:val="1"/>
          <w:numId w:val="337"/>
        </w:numPr>
        <w:ind w:firstLineChars="0"/>
      </w:pPr>
      <w:r>
        <w:rPr>
          <w:rFonts w:hint="eastAsia"/>
        </w:rPr>
        <w:t>一篮子股票的远期合约；</w:t>
      </w:r>
    </w:p>
    <w:p w:rsidR="00BC3592" w:rsidRDefault="00BC3592" w:rsidP="00F42F95">
      <w:pPr>
        <w:pStyle w:val="aa"/>
        <w:numPr>
          <w:ilvl w:val="1"/>
          <w:numId w:val="337"/>
        </w:numPr>
        <w:ind w:firstLineChars="0"/>
      </w:pPr>
      <w:r>
        <w:rPr>
          <w:rFonts w:hint="eastAsia"/>
        </w:rPr>
        <w:t>股票价格指数的远期合约。</w:t>
      </w:r>
    </w:p>
    <w:p w:rsidR="00F71C48" w:rsidRDefault="00F71C48" w:rsidP="00F42F95">
      <w:pPr>
        <w:pStyle w:val="aa"/>
        <w:numPr>
          <w:ilvl w:val="0"/>
          <w:numId w:val="337"/>
        </w:numPr>
        <w:ind w:firstLineChars="0"/>
      </w:pPr>
      <w:r w:rsidRPr="00BC3592">
        <w:rPr>
          <w:rStyle w:val="a4"/>
        </w:rPr>
        <w:t>债权</w:t>
      </w:r>
      <w:r>
        <w:rPr>
          <w:rFonts w:hint="eastAsia"/>
        </w:rPr>
        <w:t>类资产的远期合约</w:t>
      </w:r>
    </w:p>
    <w:p w:rsidR="00F71C48" w:rsidRDefault="00F71C48" w:rsidP="00F42F95">
      <w:pPr>
        <w:pStyle w:val="aa"/>
        <w:numPr>
          <w:ilvl w:val="0"/>
          <w:numId w:val="337"/>
        </w:numPr>
        <w:ind w:firstLineChars="0"/>
      </w:pPr>
      <w:r>
        <w:rPr>
          <w:rFonts w:hint="eastAsia"/>
        </w:rPr>
        <w:t>远期利率协议</w:t>
      </w:r>
    </w:p>
    <w:p w:rsidR="00F71C48" w:rsidRDefault="00F71C48" w:rsidP="00F42F95">
      <w:pPr>
        <w:pStyle w:val="aa"/>
        <w:numPr>
          <w:ilvl w:val="0"/>
          <w:numId w:val="337"/>
        </w:numPr>
        <w:ind w:firstLineChars="0"/>
      </w:pPr>
      <w:r>
        <w:rPr>
          <w:rFonts w:hint="eastAsia"/>
        </w:rPr>
        <w:t>远期汇率协议</w:t>
      </w:r>
    </w:p>
    <w:p w:rsidR="00F81C3B" w:rsidRDefault="00F81C3B" w:rsidP="00F81C3B"/>
    <w:p w:rsidR="00F81C3B" w:rsidRPr="00BC3592" w:rsidRDefault="00BC3592" w:rsidP="00F81C3B">
      <w:pPr>
        <w:rPr>
          <w:rStyle w:val="a8"/>
        </w:rPr>
      </w:pPr>
      <w:r w:rsidRPr="00BC3592">
        <w:rPr>
          <w:rStyle w:val="a8"/>
        </w:rPr>
        <w:t>金融期货的定义</w:t>
      </w:r>
    </w:p>
    <w:p w:rsidR="00BC3592" w:rsidRDefault="00BC3592" w:rsidP="00F42F95">
      <w:pPr>
        <w:pStyle w:val="aa"/>
        <w:numPr>
          <w:ilvl w:val="0"/>
          <w:numId w:val="338"/>
        </w:numPr>
        <w:ind w:firstLineChars="0"/>
      </w:pPr>
      <w:r>
        <w:rPr>
          <w:rFonts w:hint="eastAsia"/>
        </w:rPr>
        <w:lastRenderedPageBreak/>
        <w:t>期货交易</w:t>
      </w:r>
    </w:p>
    <w:p w:rsidR="00BC3592" w:rsidRDefault="00BC3592" w:rsidP="00F42F95">
      <w:pPr>
        <w:pStyle w:val="aa"/>
        <w:numPr>
          <w:ilvl w:val="1"/>
          <w:numId w:val="338"/>
        </w:numPr>
        <w:ind w:firstLineChars="0"/>
      </w:pPr>
      <w:r>
        <w:rPr>
          <w:rFonts w:hint="eastAsia"/>
        </w:rPr>
        <w:t>是指交易双方在集中的</w:t>
      </w:r>
      <w:r w:rsidRPr="00BC3592">
        <w:rPr>
          <w:rStyle w:val="a4"/>
          <w:rFonts w:hint="eastAsia"/>
        </w:rPr>
        <w:t>交易所市场</w:t>
      </w:r>
      <w:r>
        <w:rPr>
          <w:rFonts w:hint="eastAsia"/>
        </w:rPr>
        <w:t>以公开竞价方式所进行的</w:t>
      </w:r>
      <w:r w:rsidRPr="00BC3592">
        <w:rPr>
          <w:rStyle w:val="a4"/>
          <w:rFonts w:hint="eastAsia"/>
        </w:rPr>
        <w:t>标准化</w:t>
      </w:r>
      <w:r>
        <w:rPr>
          <w:rStyle w:val="a4"/>
          <w:rFonts w:hint="eastAsia"/>
        </w:rPr>
        <w:t>期货合约</w:t>
      </w:r>
      <w:r>
        <w:rPr>
          <w:rFonts w:hint="eastAsia"/>
        </w:rPr>
        <w:t>的交易</w:t>
      </w:r>
    </w:p>
    <w:p w:rsidR="00F81C3B" w:rsidRDefault="00BC3592" w:rsidP="00F42F95">
      <w:pPr>
        <w:pStyle w:val="aa"/>
        <w:numPr>
          <w:ilvl w:val="0"/>
          <w:numId w:val="338"/>
        </w:numPr>
        <w:ind w:firstLineChars="0"/>
      </w:pPr>
      <w:r>
        <w:rPr>
          <w:rFonts w:hint="eastAsia"/>
        </w:rPr>
        <w:t>期货合约</w:t>
      </w:r>
    </w:p>
    <w:p w:rsidR="00F81C3B" w:rsidRDefault="00BC3592" w:rsidP="00F42F95">
      <w:pPr>
        <w:pStyle w:val="aa"/>
        <w:numPr>
          <w:ilvl w:val="1"/>
          <w:numId w:val="338"/>
        </w:numPr>
        <w:ind w:firstLineChars="0"/>
      </w:pPr>
      <w:r>
        <w:rPr>
          <w:rFonts w:hint="eastAsia"/>
        </w:rPr>
        <w:t>是由交易双方订立的、约定在未来某日期按成交时约定的价格交割一定数量的某种商品的</w:t>
      </w:r>
      <w:r w:rsidRPr="00BC3592">
        <w:rPr>
          <w:rStyle w:val="a4"/>
          <w:rFonts w:hint="eastAsia"/>
        </w:rPr>
        <w:t>标准化协议</w:t>
      </w:r>
      <w:r>
        <w:rPr>
          <w:rFonts w:hint="eastAsia"/>
        </w:rPr>
        <w:t>。</w:t>
      </w:r>
    </w:p>
    <w:p w:rsidR="00F81C3B" w:rsidRDefault="00F81C3B" w:rsidP="00F81C3B"/>
    <w:p w:rsidR="00F81C3B" w:rsidRPr="00C16694" w:rsidRDefault="001E3E10" w:rsidP="00F81C3B">
      <w:pPr>
        <w:rPr>
          <w:rStyle w:val="a8"/>
        </w:rPr>
      </w:pPr>
      <w:r w:rsidRPr="00C16694">
        <w:rPr>
          <w:rStyle w:val="a8"/>
        </w:rPr>
        <w:t>金融期货交易与</w:t>
      </w:r>
      <w:r w:rsidRPr="00C16694">
        <w:rPr>
          <w:rStyle w:val="a8"/>
          <w:rFonts w:hint="eastAsia"/>
        </w:rPr>
        <w:t>金融现货交易的</w:t>
      </w:r>
      <w:r w:rsidRPr="00D95413">
        <w:rPr>
          <w:rStyle w:val="af"/>
          <w:rFonts w:hint="eastAsia"/>
        </w:rPr>
        <w:t>区别</w:t>
      </w:r>
    </w:p>
    <w:p w:rsidR="00C16694" w:rsidRDefault="00C16694" w:rsidP="00F42F95">
      <w:pPr>
        <w:pStyle w:val="aa"/>
        <w:numPr>
          <w:ilvl w:val="0"/>
          <w:numId w:val="339"/>
        </w:numPr>
        <w:ind w:firstLineChars="0"/>
      </w:pPr>
      <w:r>
        <w:rPr>
          <w:rFonts w:hint="eastAsia"/>
        </w:rPr>
        <w:t>交易</w:t>
      </w:r>
      <w:r w:rsidRPr="003F4D98">
        <w:rPr>
          <w:rStyle w:val="af"/>
          <w:rFonts w:hint="eastAsia"/>
        </w:rPr>
        <w:t>对象</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目的</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价格的含义</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方式</w:t>
      </w:r>
      <w:r>
        <w:rPr>
          <w:rFonts w:hint="eastAsia"/>
        </w:rPr>
        <w:t>不同</w:t>
      </w:r>
    </w:p>
    <w:p w:rsidR="00C16694" w:rsidRDefault="00C16694" w:rsidP="00F42F95">
      <w:pPr>
        <w:pStyle w:val="aa"/>
        <w:numPr>
          <w:ilvl w:val="0"/>
          <w:numId w:val="339"/>
        </w:numPr>
        <w:ind w:firstLineChars="0"/>
      </w:pPr>
      <w:r w:rsidRPr="00C16694">
        <w:rPr>
          <w:rStyle w:val="a4"/>
          <w:rFonts w:hint="eastAsia"/>
        </w:rPr>
        <w:t>结算</w:t>
      </w:r>
      <w:r>
        <w:rPr>
          <w:rFonts w:hint="eastAsia"/>
        </w:rPr>
        <w:t>方式不同</w:t>
      </w:r>
    </w:p>
    <w:p w:rsidR="00C16694" w:rsidRDefault="00C16694" w:rsidP="00F81C3B"/>
    <w:p w:rsidR="00C16694" w:rsidRPr="003A7988" w:rsidRDefault="001041AD" w:rsidP="00F81C3B">
      <w:pPr>
        <w:rPr>
          <w:rStyle w:val="a8"/>
        </w:rPr>
      </w:pPr>
      <w:r w:rsidRPr="003A7988">
        <w:rPr>
          <w:rStyle w:val="a8"/>
          <w:rFonts w:hint="eastAsia"/>
        </w:rPr>
        <w:t>金融期货和普通远期交易的区别</w:t>
      </w:r>
    </w:p>
    <w:p w:rsidR="001041AD" w:rsidRDefault="001041AD" w:rsidP="00F42F95">
      <w:pPr>
        <w:pStyle w:val="aa"/>
        <w:numPr>
          <w:ilvl w:val="0"/>
          <w:numId w:val="340"/>
        </w:numPr>
        <w:ind w:firstLineChars="0"/>
      </w:pPr>
      <w:r>
        <w:rPr>
          <w:rFonts w:hint="eastAsia"/>
        </w:rPr>
        <w:t>交易场所和交易组织形式不同；</w:t>
      </w:r>
    </w:p>
    <w:p w:rsidR="001041AD" w:rsidRDefault="001041AD" w:rsidP="00F42F95">
      <w:pPr>
        <w:pStyle w:val="aa"/>
        <w:numPr>
          <w:ilvl w:val="0"/>
          <w:numId w:val="340"/>
        </w:numPr>
        <w:ind w:firstLineChars="0"/>
      </w:pPr>
      <w:r>
        <w:rPr>
          <w:rFonts w:hint="eastAsia"/>
        </w:rPr>
        <w:t>交易的监管程度不同；</w:t>
      </w:r>
    </w:p>
    <w:p w:rsidR="001041AD" w:rsidRDefault="001041AD" w:rsidP="00F42F95">
      <w:pPr>
        <w:pStyle w:val="aa"/>
        <w:numPr>
          <w:ilvl w:val="0"/>
          <w:numId w:val="340"/>
        </w:numPr>
        <w:ind w:firstLineChars="0"/>
      </w:pPr>
      <w:r>
        <w:rPr>
          <w:rFonts w:hint="eastAsia"/>
        </w:rPr>
        <w:t>标准化程度不同；</w:t>
      </w:r>
    </w:p>
    <w:p w:rsidR="001041AD" w:rsidRDefault="001041AD" w:rsidP="00F42F95">
      <w:pPr>
        <w:pStyle w:val="aa"/>
        <w:numPr>
          <w:ilvl w:val="0"/>
          <w:numId w:val="340"/>
        </w:numPr>
        <w:ind w:firstLineChars="0"/>
      </w:pPr>
      <w:r>
        <w:rPr>
          <w:rFonts w:hint="eastAsia"/>
        </w:rPr>
        <w:t>保证金制度和每日结算制度导致违约风险不同。</w:t>
      </w:r>
    </w:p>
    <w:p w:rsidR="001E3E10" w:rsidRDefault="001E3E10" w:rsidP="00F81C3B"/>
    <w:p w:rsidR="00A9075D" w:rsidRPr="00463B1B" w:rsidRDefault="00A9075D" w:rsidP="00F81C3B">
      <w:pPr>
        <w:rPr>
          <w:rStyle w:val="a8"/>
        </w:rPr>
      </w:pPr>
      <w:r w:rsidRPr="00463B1B">
        <w:rPr>
          <w:rStyle w:val="a8"/>
        </w:rPr>
        <w:t>金融期货的主要制度</w:t>
      </w:r>
    </w:p>
    <w:p w:rsidR="00A9075D" w:rsidRDefault="00A9075D" w:rsidP="00F42F95">
      <w:pPr>
        <w:pStyle w:val="aa"/>
        <w:numPr>
          <w:ilvl w:val="0"/>
          <w:numId w:val="341"/>
        </w:numPr>
        <w:ind w:firstLineChars="0"/>
      </w:pPr>
      <w:r w:rsidRPr="005E3AF8">
        <w:rPr>
          <w:rStyle w:val="a4"/>
          <w:rFonts w:hint="eastAsia"/>
        </w:rPr>
        <w:t>集中</w:t>
      </w:r>
      <w:r>
        <w:rPr>
          <w:rFonts w:hint="eastAsia"/>
        </w:rPr>
        <w:t>交易制度</w:t>
      </w:r>
    </w:p>
    <w:p w:rsidR="00A9075D" w:rsidRDefault="00A9075D" w:rsidP="00F42F95">
      <w:pPr>
        <w:pStyle w:val="aa"/>
        <w:numPr>
          <w:ilvl w:val="0"/>
          <w:numId w:val="341"/>
        </w:numPr>
        <w:ind w:firstLineChars="0"/>
      </w:pPr>
      <w:r>
        <w:rPr>
          <w:rFonts w:hint="eastAsia"/>
        </w:rPr>
        <w:t>标准化的期货节约和</w:t>
      </w:r>
      <w:r w:rsidRPr="005E3AF8">
        <w:rPr>
          <w:rStyle w:val="a4"/>
          <w:rFonts w:hint="eastAsia"/>
        </w:rPr>
        <w:t>对冲</w:t>
      </w:r>
      <w:r>
        <w:rPr>
          <w:rFonts w:hint="eastAsia"/>
        </w:rPr>
        <w:t>机制；</w:t>
      </w:r>
    </w:p>
    <w:p w:rsidR="00A9075D" w:rsidRDefault="00A9075D" w:rsidP="00F42F95">
      <w:pPr>
        <w:pStyle w:val="aa"/>
        <w:numPr>
          <w:ilvl w:val="0"/>
          <w:numId w:val="341"/>
        </w:numPr>
        <w:ind w:firstLineChars="0"/>
      </w:pPr>
      <w:r w:rsidRPr="005E3AF8">
        <w:rPr>
          <w:rStyle w:val="a4"/>
        </w:rPr>
        <w:t>保证金</w:t>
      </w:r>
      <w:r>
        <w:rPr>
          <w:rFonts w:hint="eastAsia"/>
        </w:rPr>
        <w:t>制度；</w:t>
      </w:r>
    </w:p>
    <w:p w:rsidR="00A9075D" w:rsidRDefault="00A9075D" w:rsidP="00F42F95">
      <w:pPr>
        <w:pStyle w:val="aa"/>
        <w:numPr>
          <w:ilvl w:val="0"/>
          <w:numId w:val="341"/>
        </w:numPr>
        <w:ind w:firstLineChars="0"/>
        <w:rPr>
          <w:rFonts w:hint="eastAsia"/>
        </w:rPr>
      </w:pP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sidR="000869FF">
        <w:rPr>
          <w:rFonts w:hint="eastAsia"/>
        </w:rPr>
        <w:t>：“</w:t>
      </w:r>
      <w:r w:rsidR="000869FF" w:rsidRPr="00761D38">
        <w:rPr>
          <w:rStyle w:val="af"/>
          <w:rFonts w:hint="eastAsia"/>
        </w:rPr>
        <w:t>逐日</w:t>
      </w:r>
      <w:proofErr w:type="gramStart"/>
      <w:r w:rsidR="000869FF" w:rsidRPr="00761D38">
        <w:rPr>
          <w:rStyle w:val="af"/>
          <w:rFonts w:hint="eastAsia"/>
        </w:rPr>
        <w:t>盯</w:t>
      </w:r>
      <w:proofErr w:type="gramEnd"/>
      <w:r w:rsidR="000869FF" w:rsidRPr="00761D38">
        <w:rPr>
          <w:rStyle w:val="af"/>
          <w:rFonts w:hint="eastAsia"/>
        </w:rPr>
        <w:t>市制度</w:t>
      </w:r>
      <w:r w:rsidR="000869FF">
        <w:rPr>
          <w:rFonts w:hint="eastAsia"/>
        </w:rPr>
        <w:t>”</w:t>
      </w:r>
      <w:r>
        <w:rPr>
          <w:rFonts w:hint="eastAsia"/>
        </w:rPr>
        <w:t>；</w:t>
      </w:r>
    </w:p>
    <w:p w:rsidR="00B937EE" w:rsidRDefault="00B937EE" w:rsidP="00F42F95">
      <w:pPr>
        <w:pStyle w:val="aa"/>
        <w:numPr>
          <w:ilvl w:val="1"/>
          <w:numId w:val="341"/>
        </w:numPr>
        <w:ind w:firstLineChars="0"/>
      </w:pPr>
      <w:r>
        <w:rPr>
          <w:rFonts w:hint="eastAsia"/>
        </w:rPr>
        <w:t>就是每天盯着市场。计算客户浮动盈亏，及时调整保证金账户。</w:t>
      </w:r>
    </w:p>
    <w:p w:rsidR="00A9075D" w:rsidRDefault="00A9075D" w:rsidP="00F42F95">
      <w:pPr>
        <w:pStyle w:val="aa"/>
        <w:numPr>
          <w:ilvl w:val="0"/>
          <w:numId w:val="341"/>
        </w:numPr>
        <w:ind w:firstLineChars="0"/>
      </w:pPr>
      <w:r w:rsidRPr="005E3AF8">
        <w:rPr>
          <w:rStyle w:val="a4"/>
        </w:rPr>
        <w:t>限仓</w:t>
      </w:r>
      <w:r>
        <w:rPr>
          <w:rFonts w:hint="eastAsia"/>
        </w:rPr>
        <w:t>制度；</w:t>
      </w:r>
    </w:p>
    <w:p w:rsidR="00A9075D" w:rsidRDefault="00A9075D" w:rsidP="00F42F95">
      <w:pPr>
        <w:pStyle w:val="aa"/>
        <w:numPr>
          <w:ilvl w:val="0"/>
          <w:numId w:val="341"/>
        </w:numPr>
        <w:ind w:firstLineChars="0"/>
      </w:pPr>
      <w:r w:rsidRPr="005E3AF8">
        <w:rPr>
          <w:rStyle w:val="a4"/>
        </w:rPr>
        <w:t>大户报告</w:t>
      </w:r>
      <w:r>
        <w:rPr>
          <w:rFonts w:hint="eastAsia"/>
        </w:rPr>
        <w:t>制度；</w:t>
      </w:r>
    </w:p>
    <w:p w:rsidR="00A9075D" w:rsidRDefault="00A9075D" w:rsidP="00F42F95">
      <w:pPr>
        <w:pStyle w:val="aa"/>
        <w:numPr>
          <w:ilvl w:val="0"/>
          <w:numId w:val="341"/>
        </w:numPr>
        <w:ind w:firstLineChars="0"/>
      </w:pPr>
      <w:r>
        <w:rPr>
          <w:rFonts w:hint="eastAsia"/>
        </w:rPr>
        <w:t>每日价格波动限制及断路器规则；</w:t>
      </w:r>
    </w:p>
    <w:p w:rsidR="00A9075D" w:rsidRDefault="00A9075D" w:rsidP="00F42F95">
      <w:pPr>
        <w:pStyle w:val="aa"/>
        <w:numPr>
          <w:ilvl w:val="0"/>
          <w:numId w:val="341"/>
        </w:numPr>
        <w:ind w:firstLineChars="0"/>
      </w:pPr>
      <w:r>
        <w:rPr>
          <w:rFonts w:hint="eastAsia"/>
        </w:rPr>
        <w:t>强行</w:t>
      </w:r>
      <w:r w:rsidRPr="005E3AF8">
        <w:rPr>
          <w:rStyle w:val="a4"/>
        </w:rPr>
        <w:t>平仓</w:t>
      </w:r>
      <w:r>
        <w:rPr>
          <w:rFonts w:hint="eastAsia"/>
        </w:rPr>
        <w:t>制度；</w:t>
      </w:r>
    </w:p>
    <w:p w:rsidR="00A9075D" w:rsidRDefault="00A9075D" w:rsidP="00F42F95">
      <w:pPr>
        <w:pStyle w:val="aa"/>
        <w:numPr>
          <w:ilvl w:val="0"/>
          <w:numId w:val="341"/>
        </w:numPr>
        <w:ind w:firstLineChars="0"/>
        <w:rPr>
          <w:rFonts w:hint="eastAsia"/>
        </w:rPr>
      </w:pPr>
      <w:r w:rsidRPr="00910EF1">
        <w:rPr>
          <w:rStyle w:val="af"/>
          <w:rFonts w:hint="eastAsia"/>
        </w:rPr>
        <w:t>强制</w:t>
      </w:r>
      <w:r w:rsidRPr="00910EF1">
        <w:rPr>
          <w:rStyle w:val="af"/>
        </w:rPr>
        <w:t>减仓</w:t>
      </w:r>
      <w:r w:rsidRPr="00910EF1">
        <w:rPr>
          <w:rStyle w:val="af"/>
          <w:rFonts w:hint="eastAsia"/>
        </w:rPr>
        <w:t>制度</w:t>
      </w:r>
      <w:r>
        <w:rPr>
          <w:rFonts w:hint="eastAsia"/>
        </w:rPr>
        <w:t>。</w:t>
      </w:r>
    </w:p>
    <w:p w:rsidR="00761D38" w:rsidRDefault="00761D38" w:rsidP="00F42F95">
      <w:pPr>
        <w:pStyle w:val="aa"/>
        <w:numPr>
          <w:ilvl w:val="1"/>
          <w:numId w:val="341"/>
        </w:numPr>
        <w:ind w:firstLineChars="0"/>
      </w:pPr>
      <w:r>
        <w:rPr>
          <w:rFonts w:hint="eastAsia"/>
        </w:rPr>
        <w:t>是指交易所将当日以涨跌停板价格申报的未成交平仓报单，以当日涨跌停板价格与该合约净持仓盈利客户按照持仓比例自动撮合成交。</w:t>
      </w:r>
    </w:p>
    <w:p w:rsidR="00A9075D" w:rsidRDefault="00A9075D" w:rsidP="00F81C3B"/>
    <w:p w:rsidR="00A9075D" w:rsidRDefault="005E0826" w:rsidP="00401ACC">
      <w:pPr>
        <w:pStyle w:val="3"/>
      </w:pPr>
      <w:r>
        <w:rPr>
          <w:rFonts w:hint="eastAsia"/>
        </w:rPr>
        <w:t>考点3：</w:t>
      </w:r>
      <w:r w:rsidR="00B36E37">
        <w:rPr>
          <w:rFonts w:hint="eastAsia"/>
        </w:rPr>
        <w:t>金融期货的种类和功能</w:t>
      </w:r>
    </w:p>
    <w:p w:rsidR="00A9075D" w:rsidRPr="009A27A6" w:rsidRDefault="009A27A6" w:rsidP="00F81C3B">
      <w:pPr>
        <w:rPr>
          <w:rStyle w:val="a8"/>
        </w:rPr>
      </w:pPr>
      <w:r w:rsidRPr="009A27A6">
        <w:rPr>
          <w:rStyle w:val="a8"/>
        </w:rPr>
        <w:t>金融期货的种类</w:t>
      </w:r>
    </w:p>
    <w:p w:rsidR="009A27A6" w:rsidRDefault="009A27A6" w:rsidP="00F42F95">
      <w:pPr>
        <w:pStyle w:val="aa"/>
        <w:numPr>
          <w:ilvl w:val="0"/>
          <w:numId w:val="342"/>
        </w:numPr>
        <w:ind w:firstLineChars="0"/>
      </w:pPr>
      <w:r>
        <w:rPr>
          <w:rFonts w:hint="eastAsia"/>
        </w:rPr>
        <w:t>外汇期货</w:t>
      </w:r>
    </w:p>
    <w:p w:rsidR="000207AE" w:rsidRDefault="000207AE" w:rsidP="00F42F95">
      <w:pPr>
        <w:pStyle w:val="aa"/>
        <w:numPr>
          <w:ilvl w:val="1"/>
          <w:numId w:val="342"/>
        </w:numPr>
        <w:ind w:firstLineChars="0"/>
      </w:pPr>
      <w:r>
        <w:rPr>
          <w:rFonts w:hint="eastAsia"/>
        </w:rPr>
        <w:t>外汇期货又被称为</w:t>
      </w:r>
      <w:r w:rsidRPr="000207AE">
        <w:rPr>
          <w:rStyle w:val="a4"/>
          <w:rFonts w:hint="eastAsia"/>
        </w:rPr>
        <w:t>货币期货</w:t>
      </w:r>
      <w:r>
        <w:rPr>
          <w:rFonts w:hint="eastAsia"/>
        </w:rPr>
        <w:t>，是以</w:t>
      </w:r>
      <w:r w:rsidRPr="000207AE">
        <w:rPr>
          <w:rStyle w:val="a4"/>
          <w:rFonts w:hint="eastAsia"/>
        </w:rPr>
        <w:t>外汇</w:t>
      </w:r>
      <w:r>
        <w:rPr>
          <w:rFonts w:hint="eastAsia"/>
        </w:rPr>
        <w:t>为基础工具的期货合约，是金融期货中</w:t>
      </w:r>
      <w:r w:rsidRPr="000207AE">
        <w:rPr>
          <w:rStyle w:val="a4"/>
          <w:rFonts w:hint="eastAsia"/>
        </w:rPr>
        <w:t>最先产生</w:t>
      </w:r>
      <w:r>
        <w:rPr>
          <w:rFonts w:hint="eastAsia"/>
        </w:rPr>
        <w:t>的品种，主要用于</w:t>
      </w:r>
      <w:r w:rsidRPr="000207AE">
        <w:rPr>
          <w:rStyle w:val="a4"/>
          <w:rFonts w:hint="eastAsia"/>
        </w:rPr>
        <w:t>规避外汇风险</w:t>
      </w:r>
      <w:r>
        <w:rPr>
          <w:rFonts w:hint="eastAsia"/>
        </w:rPr>
        <w:t>。</w:t>
      </w:r>
    </w:p>
    <w:p w:rsidR="009A27A6" w:rsidRDefault="009A27A6" w:rsidP="00F42F95">
      <w:pPr>
        <w:pStyle w:val="aa"/>
        <w:numPr>
          <w:ilvl w:val="0"/>
          <w:numId w:val="342"/>
        </w:numPr>
        <w:ind w:firstLineChars="0"/>
      </w:pPr>
      <w:r>
        <w:rPr>
          <w:rFonts w:hint="eastAsia"/>
        </w:rPr>
        <w:t>利率期货</w:t>
      </w:r>
    </w:p>
    <w:p w:rsidR="003A0A19" w:rsidRDefault="003A0A19" w:rsidP="00F42F95">
      <w:pPr>
        <w:pStyle w:val="aa"/>
        <w:numPr>
          <w:ilvl w:val="1"/>
          <w:numId w:val="342"/>
        </w:numPr>
        <w:ind w:firstLineChars="0"/>
        <w:rPr>
          <w:rFonts w:hint="eastAsia"/>
        </w:rPr>
      </w:pPr>
      <w:r>
        <w:rPr>
          <w:rFonts w:hint="eastAsia"/>
        </w:rPr>
        <w:t>利率期货的基础资产是一定数量的</w:t>
      </w:r>
      <w:r w:rsidRPr="003A0A19">
        <w:rPr>
          <w:rStyle w:val="a4"/>
          <w:rFonts w:hint="eastAsia"/>
        </w:rPr>
        <w:t>与利率相关</w:t>
      </w:r>
      <w:r>
        <w:rPr>
          <w:rFonts w:hint="eastAsia"/>
        </w:rPr>
        <w:t>的某种金融工具，主要是各类</w:t>
      </w:r>
      <w:r w:rsidRPr="003A0A19">
        <w:rPr>
          <w:rStyle w:val="a4"/>
          <w:rFonts w:hint="eastAsia"/>
        </w:rPr>
        <w:t>固定收益</w:t>
      </w:r>
      <w:r>
        <w:rPr>
          <w:rFonts w:hint="eastAsia"/>
        </w:rPr>
        <w:t>金融工具。</w:t>
      </w:r>
    </w:p>
    <w:p w:rsidR="003F4D98" w:rsidRDefault="003F4D98" w:rsidP="00F42F95">
      <w:pPr>
        <w:pStyle w:val="aa"/>
        <w:numPr>
          <w:ilvl w:val="1"/>
          <w:numId w:val="342"/>
        </w:numPr>
        <w:ind w:firstLineChars="0"/>
      </w:pPr>
      <w:r>
        <w:rPr>
          <w:rFonts w:hint="eastAsia"/>
        </w:rPr>
        <w:lastRenderedPageBreak/>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BC78D1" w:rsidRDefault="00BC78D1" w:rsidP="00F42F95">
      <w:pPr>
        <w:pStyle w:val="aa"/>
        <w:numPr>
          <w:ilvl w:val="1"/>
          <w:numId w:val="342"/>
        </w:numPr>
        <w:ind w:firstLineChars="0"/>
      </w:pPr>
      <w:r>
        <w:rPr>
          <w:rFonts w:hint="eastAsia"/>
        </w:rPr>
        <w:t>品种：</w:t>
      </w:r>
    </w:p>
    <w:p w:rsidR="003A0A19" w:rsidRDefault="003A0A19" w:rsidP="00F42F95">
      <w:pPr>
        <w:pStyle w:val="aa"/>
        <w:numPr>
          <w:ilvl w:val="2"/>
          <w:numId w:val="342"/>
        </w:numPr>
        <w:ind w:firstLineChars="0"/>
      </w:pPr>
      <w:r w:rsidRPr="003A0A19">
        <w:rPr>
          <w:rStyle w:val="a4"/>
        </w:rPr>
        <w:t>债券期货</w:t>
      </w:r>
      <w:r>
        <w:rPr>
          <w:rFonts w:hint="eastAsia"/>
        </w:rPr>
        <w:t>：以</w:t>
      </w:r>
      <w:r w:rsidRPr="003A0A19">
        <w:rPr>
          <w:rStyle w:val="a4"/>
          <w:rFonts w:hint="eastAsia"/>
        </w:rPr>
        <w:t>国债期货</w:t>
      </w:r>
      <w:r>
        <w:rPr>
          <w:rFonts w:hint="eastAsia"/>
        </w:rPr>
        <w:t>为主的债券期货是各主要交易所最重要的利率期货品种。</w:t>
      </w:r>
    </w:p>
    <w:p w:rsidR="003A0A19" w:rsidRDefault="003A0A19" w:rsidP="00F42F95">
      <w:pPr>
        <w:pStyle w:val="aa"/>
        <w:numPr>
          <w:ilvl w:val="2"/>
          <w:numId w:val="342"/>
        </w:numPr>
        <w:ind w:firstLineChars="0"/>
      </w:pPr>
      <w:r w:rsidRPr="003A0A19">
        <w:rPr>
          <w:rStyle w:val="a4"/>
        </w:rPr>
        <w:t>主要参考利率期货</w:t>
      </w:r>
      <w:r>
        <w:rPr>
          <w:rFonts w:hint="eastAsia"/>
        </w:rPr>
        <w:t>：除国债利率外，常见的参考利率包括</w:t>
      </w:r>
      <w:r w:rsidRPr="003A0A19">
        <w:rPr>
          <w:rStyle w:val="a4"/>
          <w:rFonts w:hint="eastAsia"/>
        </w:rPr>
        <w:t>伦敦银行间同业拆放利率</w:t>
      </w:r>
      <w:r>
        <w:t>(Libor)</w:t>
      </w:r>
      <w:r>
        <w:rPr>
          <w:rFonts w:hint="eastAsia"/>
        </w:rPr>
        <w:t>、</w:t>
      </w:r>
      <w:r w:rsidRPr="003A0A19">
        <w:rPr>
          <w:rStyle w:val="a4"/>
        </w:rPr>
        <w:t>香港</w:t>
      </w:r>
      <w:r w:rsidRPr="003A0A19">
        <w:rPr>
          <w:rStyle w:val="a4"/>
          <w:rFonts w:hint="eastAsia"/>
        </w:rPr>
        <w:t>银行间同业拆放利率</w:t>
      </w:r>
      <w:r>
        <w:t>(Hibor)</w:t>
      </w:r>
      <w:r>
        <w:rPr>
          <w:rFonts w:hint="eastAsia"/>
        </w:rPr>
        <w:t>、</w:t>
      </w:r>
      <w:r w:rsidRPr="003A0A19">
        <w:rPr>
          <w:rStyle w:val="a4"/>
        </w:rPr>
        <w:t>欧洲</w:t>
      </w:r>
      <w:r w:rsidRPr="003A0A19">
        <w:rPr>
          <w:rStyle w:val="a4"/>
          <w:rFonts w:hint="eastAsia"/>
        </w:rPr>
        <w:t>美元定期存款单利率、联邦基金利率</w:t>
      </w:r>
      <w:r>
        <w:rPr>
          <w:rFonts w:hint="eastAsia"/>
        </w:rPr>
        <w:t>等。</w:t>
      </w:r>
    </w:p>
    <w:p w:rsidR="009A27A6" w:rsidRDefault="009A27A6" w:rsidP="00F42F95">
      <w:pPr>
        <w:pStyle w:val="aa"/>
        <w:numPr>
          <w:ilvl w:val="0"/>
          <w:numId w:val="342"/>
        </w:numPr>
        <w:ind w:firstLineChars="0"/>
      </w:pPr>
      <w:r>
        <w:rPr>
          <w:rFonts w:hint="eastAsia"/>
        </w:rPr>
        <w:t>股权类期货</w:t>
      </w:r>
    </w:p>
    <w:p w:rsidR="00ED2AD1" w:rsidRDefault="00ED2AD1" w:rsidP="00F42F95">
      <w:pPr>
        <w:pStyle w:val="aa"/>
        <w:numPr>
          <w:ilvl w:val="1"/>
          <w:numId w:val="342"/>
        </w:numPr>
        <w:ind w:firstLineChars="0"/>
      </w:pPr>
      <w:r>
        <w:rPr>
          <w:rFonts w:hint="eastAsia"/>
        </w:rPr>
        <w:t>是以</w:t>
      </w:r>
      <w:r w:rsidRPr="00BC78D1">
        <w:rPr>
          <w:rStyle w:val="a4"/>
        </w:rPr>
        <w:t>单只股票、股票组合或者股票价格指数</w:t>
      </w:r>
      <w:r>
        <w:rPr>
          <w:rFonts w:hint="eastAsia"/>
        </w:rPr>
        <w:t>为基础资产的期货合约。</w:t>
      </w:r>
    </w:p>
    <w:p w:rsidR="00BC78D1" w:rsidRDefault="00BC78D1" w:rsidP="00F42F95">
      <w:pPr>
        <w:pStyle w:val="aa"/>
        <w:numPr>
          <w:ilvl w:val="1"/>
          <w:numId w:val="342"/>
        </w:numPr>
        <w:ind w:firstLineChars="0"/>
      </w:pPr>
      <w:r w:rsidRPr="00F82CE3">
        <w:rPr>
          <w:rStyle w:val="a4"/>
          <w:rFonts w:hint="eastAsia"/>
        </w:rPr>
        <w:t>股票价格指数</w:t>
      </w:r>
      <w:r>
        <w:rPr>
          <w:rFonts w:hint="eastAsia"/>
        </w:rPr>
        <w:t>期货</w:t>
      </w:r>
    </w:p>
    <w:p w:rsidR="00BC78D1" w:rsidRDefault="00BC78D1" w:rsidP="00F42F95">
      <w:pPr>
        <w:pStyle w:val="aa"/>
        <w:numPr>
          <w:ilvl w:val="2"/>
          <w:numId w:val="342"/>
        </w:numPr>
        <w:ind w:firstLineChars="0"/>
      </w:pPr>
      <w:r>
        <w:rPr>
          <w:rFonts w:hint="eastAsia"/>
        </w:rPr>
        <w:t>股票价格指数期货的交易单位等于</w:t>
      </w:r>
      <w:r w:rsidRPr="00F82CE3">
        <w:rPr>
          <w:rStyle w:val="a4"/>
          <w:rFonts w:hint="eastAsia"/>
        </w:rPr>
        <w:t>基础指数的数值与交易所规定的每点价值之乘积</w:t>
      </w:r>
      <w:r>
        <w:rPr>
          <w:rFonts w:hint="eastAsia"/>
        </w:rPr>
        <w:t>，采用</w:t>
      </w:r>
      <w:r w:rsidRPr="00F82CE3">
        <w:rPr>
          <w:rStyle w:val="a4"/>
          <w:rFonts w:hint="eastAsia"/>
        </w:rPr>
        <w:t>现金</w:t>
      </w:r>
      <w:r>
        <w:rPr>
          <w:rFonts w:hint="eastAsia"/>
        </w:rPr>
        <w:t>结算</w:t>
      </w:r>
    </w:p>
    <w:p w:rsidR="00BC78D1" w:rsidRDefault="00BC78D1" w:rsidP="00F42F95">
      <w:pPr>
        <w:pStyle w:val="aa"/>
        <w:numPr>
          <w:ilvl w:val="2"/>
          <w:numId w:val="342"/>
        </w:numPr>
        <w:ind w:firstLineChars="0"/>
      </w:pPr>
      <w:r>
        <w:rPr>
          <w:rFonts w:hint="eastAsia"/>
        </w:rPr>
        <w:t>新加坡交易所（简称</w:t>
      </w:r>
      <w:r>
        <w:t>SGX)于</w:t>
      </w:r>
      <w:r w:rsidRPr="00F82CE3">
        <w:rPr>
          <w:rStyle w:val="a4"/>
        </w:rPr>
        <w:t>2006年</w:t>
      </w:r>
      <w:r>
        <w:t>9</w:t>
      </w:r>
      <w:r>
        <w:rPr>
          <w:rFonts w:hint="eastAsia"/>
        </w:rPr>
        <w:t>月</w:t>
      </w:r>
      <w:r>
        <w:t>5日推出以新华富时50指数为基础变</w:t>
      </w:r>
      <w:r>
        <w:rPr>
          <w:rFonts w:hint="eastAsia"/>
        </w:rPr>
        <w:t>量的</w:t>
      </w:r>
      <w:r w:rsidRPr="00F82CE3">
        <w:rPr>
          <w:rStyle w:val="a4"/>
          <w:rFonts w:hint="eastAsia"/>
        </w:rPr>
        <w:t>全球首个中国</w:t>
      </w:r>
      <w:r w:rsidRPr="00F82CE3">
        <w:rPr>
          <w:rStyle w:val="a4"/>
        </w:rPr>
        <w:t>A股指数期货</w:t>
      </w:r>
      <w:r w:rsidR="00F82CE3">
        <w:rPr>
          <w:rFonts w:hint="eastAsia"/>
        </w:rPr>
        <w:t>。</w:t>
      </w:r>
    </w:p>
    <w:p w:rsidR="00BC78D1" w:rsidRDefault="00BC78D1" w:rsidP="00F42F95">
      <w:pPr>
        <w:pStyle w:val="aa"/>
        <w:numPr>
          <w:ilvl w:val="1"/>
          <w:numId w:val="342"/>
        </w:numPr>
        <w:ind w:firstLineChars="0"/>
      </w:pPr>
      <w:r w:rsidRPr="00F82CE3">
        <w:rPr>
          <w:rStyle w:val="a4"/>
          <w:rFonts w:hint="eastAsia"/>
        </w:rPr>
        <w:t>单只股票</w:t>
      </w:r>
      <w:r>
        <w:rPr>
          <w:rFonts w:hint="eastAsia"/>
        </w:rPr>
        <w:t>期货</w:t>
      </w:r>
    </w:p>
    <w:p w:rsidR="00BC78D1" w:rsidRDefault="00BC78D1" w:rsidP="00F42F95">
      <w:pPr>
        <w:pStyle w:val="aa"/>
        <w:numPr>
          <w:ilvl w:val="1"/>
          <w:numId w:val="342"/>
        </w:numPr>
        <w:ind w:firstLineChars="0"/>
      </w:pPr>
      <w:r w:rsidRPr="00F82CE3">
        <w:rPr>
          <w:rStyle w:val="a4"/>
        </w:rPr>
        <w:t>股票组合</w:t>
      </w:r>
      <w:r>
        <w:t>的期货</w:t>
      </w:r>
    </w:p>
    <w:p w:rsidR="00A9075D" w:rsidRDefault="00A9075D" w:rsidP="00F81C3B"/>
    <w:p w:rsidR="00A9075D" w:rsidRPr="00F56EDE" w:rsidRDefault="002B12E2" w:rsidP="00F81C3B">
      <w:pPr>
        <w:rPr>
          <w:rStyle w:val="a8"/>
        </w:rPr>
      </w:pPr>
      <w:r w:rsidRPr="00F56EDE">
        <w:rPr>
          <w:rStyle w:val="a8"/>
        </w:rPr>
        <w:t>金融期货的基本功能</w:t>
      </w:r>
    </w:p>
    <w:p w:rsidR="002B12E2" w:rsidRDefault="002B12E2" w:rsidP="00F42F95">
      <w:pPr>
        <w:pStyle w:val="aa"/>
        <w:numPr>
          <w:ilvl w:val="0"/>
          <w:numId w:val="343"/>
        </w:numPr>
        <w:ind w:firstLineChars="0"/>
      </w:pPr>
      <w:r>
        <w:rPr>
          <w:rFonts w:hint="eastAsia"/>
        </w:rPr>
        <w:t>套期保值功能；</w:t>
      </w:r>
    </w:p>
    <w:p w:rsidR="00E752A8" w:rsidRDefault="00E752A8" w:rsidP="00F42F95">
      <w:pPr>
        <w:pStyle w:val="aa"/>
        <w:numPr>
          <w:ilvl w:val="1"/>
          <w:numId w:val="343"/>
        </w:numPr>
        <w:ind w:firstLineChars="0"/>
      </w:pPr>
      <w:r>
        <w:rPr>
          <w:rFonts w:hint="eastAsia"/>
        </w:rPr>
        <w:t>利用金融期货进行套期保值，就是通过在现货市场与期货市场建立</w:t>
      </w:r>
      <w:r w:rsidRPr="00E752A8">
        <w:rPr>
          <w:rStyle w:val="a4"/>
          <w:rFonts w:hint="eastAsia"/>
        </w:rPr>
        <w:t>相反的头寸</w:t>
      </w:r>
      <w:r>
        <w:rPr>
          <w:rFonts w:hint="eastAsia"/>
        </w:rPr>
        <w:t>，从而锁定未来现金流或公允价值的交易行为。</w:t>
      </w:r>
    </w:p>
    <w:p w:rsidR="001F5B29" w:rsidRDefault="001F5B29" w:rsidP="00F42F95">
      <w:pPr>
        <w:pStyle w:val="aa"/>
        <w:numPr>
          <w:ilvl w:val="1"/>
          <w:numId w:val="343"/>
        </w:numPr>
        <w:ind w:firstLineChars="0"/>
      </w:pPr>
      <w:r>
        <w:rPr>
          <w:rFonts w:hint="eastAsia"/>
        </w:rPr>
        <w:t>期货交易之所以能够套期保值，其基本原理在于某一特定商品或金融工具的期货价格和现货价格的</w:t>
      </w:r>
      <w:r w:rsidRPr="001F5B29">
        <w:rPr>
          <w:rStyle w:val="a4"/>
          <w:rFonts w:hint="eastAsia"/>
        </w:rPr>
        <w:t>变动趋势大致相同</w:t>
      </w:r>
      <w:r>
        <w:rPr>
          <w:rFonts w:hint="eastAsia"/>
        </w:rPr>
        <w:t>，在</w:t>
      </w:r>
      <w:r w:rsidRPr="001F5B29">
        <w:rPr>
          <w:rStyle w:val="a4"/>
          <w:rFonts w:hint="eastAsia"/>
        </w:rPr>
        <w:t>走势上具有收敛性</w:t>
      </w:r>
      <w:r>
        <w:rPr>
          <w:rFonts w:hint="eastAsia"/>
        </w:rPr>
        <w:t>。</w:t>
      </w:r>
    </w:p>
    <w:p w:rsidR="00BD7519" w:rsidRDefault="00BD7519" w:rsidP="00F42F95">
      <w:pPr>
        <w:pStyle w:val="aa"/>
        <w:numPr>
          <w:ilvl w:val="1"/>
          <w:numId w:val="343"/>
        </w:numPr>
        <w:ind w:firstLineChars="0"/>
      </w:pPr>
      <w:proofErr w:type="gramStart"/>
      <w:r>
        <w:rPr>
          <w:rFonts w:hint="eastAsia"/>
        </w:rPr>
        <w:t>基差风险</w:t>
      </w:r>
      <w:proofErr w:type="gramEnd"/>
      <w:r>
        <w:rPr>
          <w:rFonts w:hint="eastAsia"/>
        </w:rPr>
        <w:t>：套期保值者很可能难以找到与现货头寸在品种、期限、数量上均恰好匹配的期货合约，如果</w:t>
      </w:r>
      <w:r w:rsidRPr="00BD7519">
        <w:rPr>
          <w:rStyle w:val="a4"/>
          <w:rFonts w:hint="eastAsia"/>
        </w:rPr>
        <w:t>选用替代合约进行套期保值</w:t>
      </w:r>
      <w:r>
        <w:rPr>
          <w:rFonts w:hint="eastAsia"/>
        </w:rPr>
        <w:t>操作，则并不能完全锁定未来现金流，由此带来的风险被称为</w:t>
      </w:r>
      <w:r>
        <w:t>"</w:t>
      </w:r>
      <w:proofErr w:type="gramStart"/>
      <w:r w:rsidRPr="00BD7519">
        <w:rPr>
          <w:rStyle w:val="a4"/>
        </w:rPr>
        <w:t>基差风险</w:t>
      </w:r>
      <w:proofErr w:type="gramEnd"/>
      <w:r>
        <w:t>"</w:t>
      </w:r>
      <w:r>
        <w:rPr>
          <w:rFonts w:hint="eastAsia"/>
        </w:rPr>
        <w:t>。</w:t>
      </w:r>
    </w:p>
    <w:p w:rsidR="002B12E2" w:rsidRDefault="002B12E2" w:rsidP="00F42F95">
      <w:pPr>
        <w:pStyle w:val="aa"/>
        <w:numPr>
          <w:ilvl w:val="0"/>
          <w:numId w:val="343"/>
        </w:numPr>
        <w:ind w:firstLineChars="0"/>
      </w:pPr>
      <w:r>
        <w:rPr>
          <w:rFonts w:hint="eastAsia"/>
        </w:rPr>
        <w:t>价格发现功能；</w:t>
      </w:r>
    </w:p>
    <w:p w:rsidR="002B12E2" w:rsidRDefault="002B12E2" w:rsidP="00F42F95">
      <w:pPr>
        <w:pStyle w:val="aa"/>
        <w:numPr>
          <w:ilvl w:val="0"/>
          <w:numId w:val="343"/>
        </w:numPr>
        <w:ind w:firstLineChars="0"/>
      </w:pPr>
      <w:r>
        <w:rPr>
          <w:rFonts w:hint="eastAsia"/>
        </w:rPr>
        <w:t>投机功能；</w:t>
      </w:r>
    </w:p>
    <w:p w:rsidR="008814C6" w:rsidRDefault="008814C6" w:rsidP="00F42F95">
      <w:pPr>
        <w:pStyle w:val="aa"/>
        <w:numPr>
          <w:ilvl w:val="1"/>
          <w:numId w:val="343"/>
        </w:numPr>
        <w:ind w:firstLineChars="0"/>
      </w:pPr>
      <w:r>
        <w:rPr>
          <w:rFonts w:hint="eastAsia"/>
        </w:rPr>
        <w:t>与所有有价证券交易相同，期货市场上的投机者也会利用对未来期货价格走势的预期进行投机交易，</w:t>
      </w:r>
      <w:r w:rsidRPr="008814C6">
        <w:rPr>
          <w:rStyle w:val="a4"/>
          <w:rFonts w:hint="eastAsia"/>
        </w:rPr>
        <w:t>预计价格上涨的投机者会建立期货多头</w:t>
      </w:r>
      <w:r>
        <w:rPr>
          <w:rFonts w:hint="eastAsia"/>
        </w:rPr>
        <w:t>，反之则建立空头。</w:t>
      </w:r>
    </w:p>
    <w:p w:rsidR="002B12E2" w:rsidRDefault="002B12E2" w:rsidP="00F42F95">
      <w:pPr>
        <w:pStyle w:val="aa"/>
        <w:numPr>
          <w:ilvl w:val="0"/>
          <w:numId w:val="343"/>
        </w:numPr>
        <w:ind w:firstLineChars="0"/>
      </w:pPr>
      <w:r>
        <w:rPr>
          <w:rFonts w:hint="eastAsia"/>
        </w:rPr>
        <w:t>套利功能。</w:t>
      </w:r>
    </w:p>
    <w:p w:rsidR="00FB308D" w:rsidRDefault="00FB308D" w:rsidP="00F42F95">
      <w:pPr>
        <w:pStyle w:val="aa"/>
        <w:numPr>
          <w:ilvl w:val="1"/>
          <w:numId w:val="343"/>
        </w:numPr>
        <w:ind w:firstLineChars="0"/>
      </w:pPr>
      <w:r>
        <w:rPr>
          <w:rFonts w:hint="eastAsia"/>
        </w:rPr>
        <w:t>利用同一份合约在不同市场上的价差</w:t>
      </w:r>
      <w:proofErr w:type="gramStart"/>
      <w:r>
        <w:rPr>
          <w:rFonts w:hint="eastAsia"/>
        </w:rPr>
        <w:t>进行低</w:t>
      </w:r>
      <w:proofErr w:type="gramEnd"/>
      <w:r>
        <w:rPr>
          <w:rFonts w:hint="eastAsia"/>
        </w:rPr>
        <w:t>买高卖。</w:t>
      </w:r>
    </w:p>
    <w:p w:rsidR="00CE0B9D" w:rsidRDefault="00CE0B9D" w:rsidP="00CE0B9D">
      <w:pPr>
        <w:pStyle w:val="aa"/>
        <w:ind w:left="840" w:firstLineChars="0" w:firstLine="0"/>
      </w:pPr>
      <w:r w:rsidRPr="00CE0B9D">
        <w:rPr>
          <w:rStyle w:val="ad"/>
        </w:rPr>
        <w:t>记忆</w:t>
      </w:r>
      <w:r>
        <w:rPr>
          <w:rFonts w:hint="eastAsia"/>
        </w:rPr>
        <w:t>：类比代购化妆品</w:t>
      </w:r>
    </w:p>
    <w:p w:rsidR="00A9075D" w:rsidRDefault="00A9075D" w:rsidP="00F81C3B"/>
    <w:p w:rsidR="00A9075D" w:rsidRDefault="000C28B3" w:rsidP="00035AB3">
      <w:pPr>
        <w:pStyle w:val="3"/>
      </w:pPr>
      <w:r>
        <w:rPr>
          <w:rFonts w:hint="eastAsia"/>
        </w:rPr>
        <w:t>考点4：金融互换交易</w:t>
      </w:r>
    </w:p>
    <w:p w:rsidR="00A9075D" w:rsidRPr="00E37043" w:rsidRDefault="00E37043" w:rsidP="00F81C3B">
      <w:pPr>
        <w:rPr>
          <w:rStyle w:val="a8"/>
        </w:rPr>
      </w:pPr>
      <w:r w:rsidRPr="00E37043">
        <w:rPr>
          <w:rStyle w:val="a8"/>
        </w:rPr>
        <w:t>互换的概念</w:t>
      </w:r>
    </w:p>
    <w:p w:rsidR="00E37043" w:rsidRDefault="00E37043" w:rsidP="00E37043">
      <w:r>
        <w:rPr>
          <w:rFonts w:hint="eastAsia"/>
        </w:rPr>
        <w:t>互换是指</w:t>
      </w:r>
      <w:r w:rsidRPr="00E37043">
        <w:rPr>
          <w:rStyle w:val="a4"/>
          <w:rFonts w:hint="eastAsia"/>
        </w:rPr>
        <w:t>两个或两个以上的当事人</w:t>
      </w:r>
      <w:r>
        <w:rPr>
          <w:rFonts w:hint="eastAsia"/>
        </w:rPr>
        <w:t>按共同商定的条件，在约定的时间内</w:t>
      </w:r>
      <w:r w:rsidRPr="00E37043">
        <w:rPr>
          <w:rStyle w:val="a4"/>
          <w:rFonts w:hint="eastAsia"/>
        </w:rPr>
        <w:t>定期交换现金流</w:t>
      </w:r>
      <w:r>
        <w:rPr>
          <w:rFonts w:hint="eastAsia"/>
        </w:rPr>
        <w:t>的金融交易，可分为货币互换、利率互换、权益互换、信用互换等类别。</w:t>
      </w:r>
    </w:p>
    <w:p w:rsidR="00E37043" w:rsidRDefault="00E37043" w:rsidP="00E37043">
      <w:r>
        <w:rPr>
          <w:rFonts w:hint="eastAsia"/>
        </w:rPr>
        <w:t>从交易结构上看，可以将互换交易视为</w:t>
      </w:r>
      <w:r w:rsidRPr="00203523">
        <w:rPr>
          <w:rStyle w:val="a4"/>
          <w:rFonts w:hint="eastAsia"/>
        </w:rPr>
        <w:t>一系列</w:t>
      </w:r>
      <w:r w:rsidR="00203523">
        <w:rPr>
          <w:rStyle w:val="a4"/>
          <w:rFonts w:hint="eastAsia"/>
        </w:rPr>
        <w:t>远</w:t>
      </w:r>
      <w:r w:rsidRPr="00203523">
        <w:rPr>
          <w:rStyle w:val="a4"/>
          <w:rFonts w:hint="eastAsia"/>
        </w:rPr>
        <w:t>期交易</w:t>
      </w:r>
      <w:r>
        <w:rPr>
          <w:rFonts w:hint="eastAsia"/>
        </w:rPr>
        <w:t>的组合</w:t>
      </w:r>
    </w:p>
    <w:p w:rsidR="00E37043" w:rsidRDefault="00E37043" w:rsidP="00E37043">
      <w:r>
        <w:rPr>
          <w:rFonts w:hint="eastAsia"/>
        </w:rPr>
        <w:t>目前，按名义金额计算的互换交易已经成为</w:t>
      </w:r>
      <w:r w:rsidRPr="00203523">
        <w:rPr>
          <w:rStyle w:val="a4"/>
          <w:rFonts w:hint="eastAsia"/>
        </w:rPr>
        <w:t>最大</w:t>
      </w:r>
      <w:r>
        <w:rPr>
          <w:rFonts w:hint="eastAsia"/>
        </w:rPr>
        <w:t>的衍生品交易品种。</w:t>
      </w:r>
    </w:p>
    <w:p w:rsidR="00A9075D" w:rsidRDefault="00A9075D" w:rsidP="00F81C3B"/>
    <w:p w:rsidR="00A9075D" w:rsidRPr="00203523" w:rsidRDefault="00203523" w:rsidP="00F81C3B">
      <w:pPr>
        <w:rPr>
          <w:rStyle w:val="a8"/>
        </w:rPr>
      </w:pPr>
      <w:r w:rsidRPr="00203523">
        <w:rPr>
          <w:rStyle w:val="a8"/>
        </w:rPr>
        <w:t>利率互换的概念</w:t>
      </w:r>
    </w:p>
    <w:p w:rsidR="00203523" w:rsidRDefault="00203523" w:rsidP="00F42F95">
      <w:pPr>
        <w:pStyle w:val="aa"/>
        <w:numPr>
          <w:ilvl w:val="0"/>
          <w:numId w:val="344"/>
        </w:numPr>
        <w:ind w:firstLineChars="0"/>
      </w:pPr>
      <w:r>
        <w:rPr>
          <w:rFonts w:hint="eastAsia"/>
        </w:rPr>
        <w:lastRenderedPageBreak/>
        <w:t>利率互换是一种</w:t>
      </w:r>
      <w:r w:rsidRPr="00203523">
        <w:rPr>
          <w:rStyle w:val="a4"/>
          <w:rFonts w:hint="eastAsia"/>
        </w:rPr>
        <w:t>最为普遍</w:t>
      </w:r>
      <w:r>
        <w:rPr>
          <w:rFonts w:hint="eastAsia"/>
        </w:rPr>
        <w:t>的互换类型；</w:t>
      </w:r>
    </w:p>
    <w:p w:rsidR="00203523" w:rsidRDefault="00203523" w:rsidP="00F42F95">
      <w:pPr>
        <w:pStyle w:val="aa"/>
        <w:numPr>
          <w:ilvl w:val="0"/>
          <w:numId w:val="344"/>
        </w:numPr>
        <w:ind w:firstLineChars="0"/>
      </w:pPr>
      <w:r>
        <w:rPr>
          <w:rFonts w:hint="eastAsia"/>
        </w:rPr>
        <w:t>在标准的利率互换中，甲方同意向乙方支付若干年的现金流，这个现金流是名义本金乘以事先约定的</w:t>
      </w:r>
      <w:r w:rsidRPr="00203523">
        <w:rPr>
          <w:rStyle w:val="a4"/>
          <w:rFonts w:hint="eastAsia"/>
        </w:rPr>
        <w:t>固定利率</w:t>
      </w:r>
      <w:r>
        <w:rPr>
          <w:rFonts w:hint="eastAsia"/>
        </w:rPr>
        <w:t>产生的利息。同时，乙方同意在同样期限内向甲方支付相当于同一名义本金按</w:t>
      </w:r>
      <w:r w:rsidRPr="00203523">
        <w:rPr>
          <w:rStyle w:val="a4"/>
          <w:rFonts w:hint="eastAsia"/>
        </w:rPr>
        <w:t>浮动利率</w:t>
      </w:r>
      <w:r>
        <w:rPr>
          <w:rFonts w:hint="eastAsia"/>
        </w:rPr>
        <w:t>产生利息的现金流。</w:t>
      </w:r>
    </w:p>
    <w:p w:rsidR="00A9075D" w:rsidRDefault="00A9075D" w:rsidP="00F81C3B"/>
    <w:p w:rsidR="00F81C3B" w:rsidRPr="00E9671E" w:rsidRDefault="00E9671E" w:rsidP="00F81C3B">
      <w:pPr>
        <w:rPr>
          <w:rStyle w:val="a8"/>
        </w:rPr>
      </w:pPr>
      <w:r w:rsidRPr="00E9671E">
        <w:rPr>
          <w:rStyle w:val="a8"/>
          <w:rFonts w:hint="eastAsia"/>
        </w:rPr>
        <w:t>我国</w:t>
      </w:r>
      <w:r w:rsidRPr="00E9671E">
        <w:rPr>
          <w:rStyle w:val="a8"/>
        </w:rPr>
        <w:t>利率互换的历史</w:t>
      </w:r>
    </w:p>
    <w:p w:rsidR="00E9671E" w:rsidRDefault="00E9671E" w:rsidP="00E9671E">
      <w:r w:rsidRPr="00E9671E">
        <w:rPr>
          <w:rStyle w:val="a4"/>
        </w:rPr>
        <w:t>2006年1月24日</w:t>
      </w:r>
      <w:r>
        <w:t>，中国人民银行发布了《关于开展人民币利率互换交</w:t>
      </w:r>
      <w:r>
        <w:rPr>
          <w:rFonts w:hint="eastAsia"/>
        </w:rPr>
        <w:t>易试点有关事宜的通知》，批准在全国银行间同业拆借中心开展人民币利率互换交易试点</w:t>
      </w:r>
    </w:p>
    <w:p w:rsidR="00F81C3B" w:rsidRDefault="00E9671E" w:rsidP="00E9671E">
      <w:r>
        <w:rPr>
          <w:rFonts w:hint="eastAsia"/>
        </w:rPr>
        <w:t>人民币利率互换是指交易双方约定在未来的一定期限内，根据约定的</w:t>
      </w:r>
      <w:r w:rsidRPr="00E9671E">
        <w:rPr>
          <w:rStyle w:val="a4"/>
          <w:rFonts w:hint="eastAsia"/>
        </w:rPr>
        <w:t>人民币本金和利率</w:t>
      </w:r>
      <w:r>
        <w:rPr>
          <w:rFonts w:hint="eastAsia"/>
        </w:rPr>
        <w:t>计算利息并进行利息交换的金融合约。</w:t>
      </w:r>
    </w:p>
    <w:p w:rsidR="00570C37" w:rsidRDefault="00570C37" w:rsidP="00E9671E"/>
    <w:p w:rsidR="00570C37" w:rsidRPr="0047515C" w:rsidRDefault="00570C37" w:rsidP="00E9671E">
      <w:pPr>
        <w:rPr>
          <w:rStyle w:val="a8"/>
        </w:rPr>
      </w:pPr>
      <w:r w:rsidRPr="0047515C">
        <w:rPr>
          <w:rStyle w:val="a8"/>
        </w:rPr>
        <w:t>货币</w:t>
      </w:r>
      <w:r w:rsidRPr="0047515C">
        <w:rPr>
          <w:rStyle w:val="a8"/>
          <w:rFonts w:hint="eastAsia"/>
        </w:rPr>
        <w:t>互换的</w:t>
      </w:r>
      <w:r w:rsidR="0047515C">
        <w:rPr>
          <w:rStyle w:val="a8"/>
          <w:rFonts w:hint="eastAsia"/>
        </w:rPr>
        <w:t>形式</w:t>
      </w:r>
    </w:p>
    <w:p w:rsidR="00570C37" w:rsidRDefault="00570C37" w:rsidP="00E9671E">
      <w:r>
        <w:rPr>
          <w:rFonts w:hint="eastAsia"/>
        </w:rPr>
        <w:t>这种互换最简单的形式是将一种货币的</w:t>
      </w:r>
      <w:r w:rsidRPr="0047515C">
        <w:rPr>
          <w:rStyle w:val="a4"/>
        </w:rPr>
        <w:t>本金和固定利息</w:t>
      </w:r>
      <w:r>
        <w:rPr>
          <w:rFonts w:hint="eastAsia"/>
        </w:rPr>
        <w:t>与几乎等价的</w:t>
      </w:r>
      <w:r w:rsidRPr="0047515C">
        <w:rPr>
          <w:rStyle w:val="a4"/>
        </w:rPr>
        <w:t>另一种货币</w:t>
      </w:r>
      <w:r>
        <w:rPr>
          <w:rFonts w:hint="eastAsia"/>
        </w:rPr>
        <w:t>的</w:t>
      </w:r>
      <w:r w:rsidRPr="0047515C">
        <w:rPr>
          <w:rStyle w:val="a4"/>
        </w:rPr>
        <w:t>本金和固定利息</w:t>
      </w:r>
      <w:r>
        <w:rPr>
          <w:rFonts w:hint="eastAsia"/>
        </w:rPr>
        <w:t>进行交换。</w:t>
      </w:r>
    </w:p>
    <w:p w:rsidR="00570C37" w:rsidRDefault="00570C37" w:rsidP="00E9671E"/>
    <w:p w:rsidR="0047515C" w:rsidRPr="0047515C" w:rsidRDefault="0047515C" w:rsidP="00E9671E">
      <w:pPr>
        <w:rPr>
          <w:rStyle w:val="a8"/>
        </w:rPr>
      </w:pPr>
      <w:r w:rsidRPr="0047515C">
        <w:rPr>
          <w:rStyle w:val="a8"/>
        </w:rPr>
        <w:t>我国股权类互换的历史</w:t>
      </w:r>
    </w:p>
    <w:p w:rsidR="0047515C" w:rsidRDefault="0047515C" w:rsidP="0047515C">
      <w:r>
        <w:rPr>
          <w:rFonts w:hint="eastAsia"/>
        </w:rPr>
        <w:t>中国证券业协会于</w:t>
      </w:r>
      <w:r w:rsidRPr="0047515C">
        <w:rPr>
          <w:rStyle w:val="a4"/>
        </w:rPr>
        <w:t>2012年底</w:t>
      </w:r>
      <w:r>
        <w:t>启动了股票收益互换业务试点工作。</w:t>
      </w:r>
    </w:p>
    <w:p w:rsidR="00F81C3B" w:rsidRDefault="0047515C" w:rsidP="0047515C">
      <w:r>
        <w:rPr>
          <w:rFonts w:hint="eastAsia"/>
        </w:rPr>
        <w:t>股票收益互换是指证券公司与客户根据协议约定，在未来某一期限内</w:t>
      </w:r>
      <w:r w:rsidRPr="0047515C">
        <w:rPr>
          <w:rStyle w:val="a4"/>
          <w:rFonts w:hint="eastAsia"/>
        </w:rPr>
        <w:t>针对特定股票的收益表现与固定利率</w:t>
      </w:r>
      <w:r>
        <w:rPr>
          <w:rFonts w:hint="eastAsia"/>
        </w:rPr>
        <w:t>进行现金在交换。</w:t>
      </w:r>
    </w:p>
    <w:p w:rsidR="00F81C3B" w:rsidRDefault="00F81C3B" w:rsidP="00F81C3B"/>
    <w:p w:rsidR="008D0328" w:rsidRPr="008D0328" w:rsidRDefault="008D0328" w:rsidP="00F81C3B">
      <w:pPr>
        <w:rPr>
          <w:rStyle w:val="a8"/>
        </w:rPr>
      </w:pPr>
      <w:r w:rsidRPr="008D0328">
        <w:rPr>
          <w:rStyle w:val="a8"/>
        </w:rPr>
        <w:t>信用违约互换（</w:t>
      </w:r>
      <w:r w:rsidRPr="008D0328">
        <w:rPr>
          <w:rStyle w:val="a4"/>
          <w:rFonts w:hint="eastAsia"/>
        </w:rPr>
        <w:t>CDS</w:t>
      </w:r>
      <w:r w:rsidRPr="008D0328">
        <w:rPr>
          <w:rStyle w:val="a8"/>
        </w:rPr>
        <w:t>）</w:t>
      </w:r>
    </w:p>
    <w:p w:rsidR="008D0328" w:rsidRDefault="008D0328" w:rsidP="00F42F95">
      <w:pPr>
        <w:pStyle w:val="aa"/>
        <w:numPr>
          <w:ilvl w:val="0"/>
          <w:numId w:val="345"/>
        </w:numPr>
        <w:ind w:firstLineChars="0"/>
      </w:pPr>
      <w:r>
        <w:rPr>
          <w:rFonts w:hint="eastAsia"/>
        </w:rPr>
        <w:t>含义：最基本的信用违约互换涉及</w:t>
      </w:r>
      <w:r w:rsidRPr="008D0328">
        <w:rPr>
          <w:rStyle w:val="a4"/>
          <w:rFonts w:hint="eastAsia"/>
        </w:rPr>
        <w:t>两个当事人</w:t>
      </w:r>
      <w:r>
        <w:rPr>
          <w:rFonts w:hint="eastAsia"/>
        </w:rPr>
        <w:t>，双方约定</w:t>
      </w:r>
      <w:r w:rsidRPr="008D0328">
        <w:rPr>
          <w:rStyle w:val="a4"/>
          <w:rFonts w:hint="eastAsia"/>
        </w:rPr>
        <w:t>以某一信用工具为参考</w:t>
      </w:r>
      <w:r>
        <w:rPr>
          <w:rFonts w:hint="eastAsia"/>
        </w:rPr>
        <w:t>，</w:t>
      </w:r>
      <w:proofErr w:type="gramStart"/>
      <w:r>
        <w:rPr>
          <w:rFonts w:hint="eastAsia"/>
        </w:rPr>
        <w:t>一</w:t>
      </w:r>
      <w:proofErr w:type="gramEnd"/>
      <w:r>
        <w:rPr>
          <w:rFonts w:hint="eastAsia"/>
        </w:rPr>
        <w:t>方向另一方出售信用保护，</w:t>
      </w:r>
      <w:proofErr w:type="gramStart"/>
      <w:r>
        <w:rPr>
          <w:rFonts w:hint="eastAsia"/>
        </w:rPr>
        <w:t>若参</w:t>
      </w:r>
      <w:proofErr w:type="gramEnd"/>
      <w:r>
        <w:rPr>
          <w:rFonts w:hint="eastAsia"/>
        </w:rPr>
        <w:t>考工</w:t>
      </w:r>
      <w:proofErr w:type="gramStart"/>
      <w:r>
        <w:rPr>
          <w:rFonts w:hint="eastAsia"/>
        </w:rPr>
        <w:t>具发生</w:t>
      </w:r>
      <w:proofErr w:type="gramEnd"/>
      <w:r>
        <w:rPr>
          <w:rFonts w:hint="eastAsia"/>
        </w:rPr>
        <w:t>规定的</w:t>
      </w:r>
      <w:r w:rsidRPr="008D0328">
        <w:rPr>
          <w:rStyle w:val="a4"/>
          <w:rFonts w:hint="eastAsia"/>
        </w:rPr>
        <w:t>信用违约事件</w:t>
      </w:r>
      <w:r>
        <w:rPr>
          <w:rFonts w:hint="eastAsia"/>
        </w:rPr>
        <w:t>，则</w:t>
      </w:r>
      <w:r w:rsidRPr="008D0328">
        <w:rPr>
          <w:rStyle w:val="a4"/>
          <w:rFonts w:hint="eastAsia"/>
        </w:rPr>
        <w:t>信用保护出售方必须向买方支付赔偿</w:t>
      </w:r>
      <w:r>
        <w:rPr>
          <w:rFonts w:hint="eastAsia"/>
        </w:rPr>
        <w:t>。</w:t>
      </w:r>
    </w:p>
    <w:p w:rsidR="0041390D" w:rsidRDefault="0041390D" w:rsidP="0041390D">
      <w:pPr>
        <w:pStyle w:val="aa"/>
        <w:ind w:left="420" w:firstLineChars="0" w:firstLine="0"/>
      </w:pPr>
      <w:r w:rsidRPr="0041390D">
        <w:rPr>
          <w:rStyle w:val="ad"/>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rsidR="008D0328" w:rsidRDefault="008D0328" w:rsidP="00F42F95">
      <w:pPr>
        <w:pStyle w:val="aa"/>
        <w:numPr>
          <w:ilvl w:val="0"/>
          <w:numId w:val="345"/>
        </w:numPr>
        <w:ind w:firstLineChars="0"/>
      </w:pPr>
      <w:r>
        <w:rPr>
          <w:rFonts w:hint="eastAsia"/>
        </w:rPr>
        <w:t>风险：信用违约互换具有</w:t>
      </w:r>
      <w:r w:rsidRPr="008D0328">
        <w:rPr>
          <w:rStyle w:val="a4"/>
          <w:rFonts w:hint="eastAsia"/>
        </w:rPr>
        <w:t>较高的杠杆性</w:t>
      </w:r>
      <w:r>
        <w:rPr>
          <w:rFonts w:hint="eastAsia"/>
        </w:rPr>
        <w:t>。</w:t>
      </w:r>
    </w:p>
    <w:p w:rsidR="001865C0" w:rsidRDefault="001865C0" w:rsidP="001865C0"/>
    <w:p w:rsidR="0014174B" w:rsidRDefault="0014174B" w:rsidP="001749BE">
      <w:pPr>
        <w:pStyle w:val="2"/>
      </w:pPr>
      <w:bookmarkStart w:id="45" w:name="_Toc45884595"/>
      <w:r>
        <w:rPr>
          <w:rFonts w:hint="eastAsia"/>
        </w:rPr>
        <w:t>第三节 金融期权与期权类衍生产品</w:t>
      </w:r>
      <w:bookmarkEnd w:id="45"/>
    </w:p>
    <w:p w:rsidR="001865C0" w:rsidRDefault="001865C0" w:rsidP="002B19BA">
      <w:pPr>
        <w:pStyle w:val="3"/>
      </w:pPr>
      <w:r>
        <w:rPr>
          <w:rFonts w:hint="eastAsia"/>
        </w:rPr>
        <w:t>考点5：</w:t>
      </w:r>
      <w:r w:rsidR="008B5CDB">
        <w:rPr>
          <w:rFonts w:hint="eastAsia"/>
        </w:rPr>
        <w:t>金融期权</w:t>
      </w:r>
    </w:p>
    <w:p w:rsidR="002B19BA" w:rsidRPr="00D04720" w:rsidRDefault="00D04720" w:rsidP="001865C0">
      <w:pPr>
        <w:rPr>
          <w:rStyle w:val="a8"/>
        </w:rPr>
      </w:pPr>
      <w:r w:rsidRPr="00D04720">
        <w:rPr>
          <w:rStyle w:val="a8"/>
          <w:rFonts w:hint="eastAsia"/>
        </w:rPr>
        <w:t>金融期权的定义</w:t>
      </w:r>
    </w:p>
    <w:p w:rsidR="00D04720" w:rsidRDefault="00D04720" w:rsidP="00D04720">
      <w:bookmarkStart w:id="46" w:name="_Hlk45382638"/>
      <w:r>
        <w:rPr>
          <w:rFonts w:hint="eastAsia"/>
        </w:rPr>
        <w:t>期权又被称为</w:t>
      </w:r>
      <w:r>
        <w:t>"</w:t>
      </w:r>
      <w:r w:rsidRPr="006F4EE8">
        <w:rPr>
          <w:rStyle w:val="a4"/>
        </w:rPr>
        <w:t>选择权</w:t>
      </w:r>
      <w:r>
        <w:t>"</w:t>
      </w:r>
      <w:r>
        <w:rPr>
          <w:rFonts w:hint="eastAsia"/>
        </w:rPr>
        <w:t>，是指其持有者能在规定的期限内按交易双方商定的价格</w:t>
      </w:r>
      <w:r w:rsidRPr="006F4EE8">
        <w:rPr>
          <w:rStyle w:val="a4"/>
          <w:rFonts w:hint="eastAsia"/>
        </w:rPr>
        <w:t>购买或出售</w:t>
      </w:r>
      <w:r>
        <w:rPr>
          <w:rFonts w:hint="eastAsia"/>
        </w:rPr>
        <w:t>一定数量的基础工具的</w:t>
      </w:r>
      <w:r w:rsidRPr="00632E33">
        <w:rPr>
          <w:rStyle w:val="af"/>
          <w:rFonts w:hint="eastAsia"/>
        </w:rPr>
        <w:t>权利</w:t>
      </w:r>
      <w:r>
        <w:rPr>
          <w:rFonts w:hint="eastAsia"/>
        </w:rPr>
        <w:t>。</w:t>
      </w:r>
      <w:bookmarkEnd w:id="46"/>
      <w:r>
        <w:rPr>
          <w:rFonts w:hint="eastAsia"/>
        </w:rPr>
        <w:t>期权交易就是对这种</w:t>
      </w:r>
      <w:r w:rsidRPr="006F4EE8">
        <w:rPr>
          <w:rStyle w:val="a4"/>
          <w:rFonts w:hint="eastAsia"/>
        </w:rPr>
        <w:t>选择权的买卖</w:t>
      </w:r>
      <w:r>
        <w:rPr>
          <w:rFonts w:hint="eastAsia"/>
        </w:rPr>
        <w:t>。</w:t>
      </w:r>
    </w:p>
    <w:p w:rsidR="00D04720" w:rsidRDefault="00D04720" w:rsidP="00D04720">
      <w:r>
        <w:rPr>
          <w:rFonts w:hint="eastAsia"/>
        </w:rPr>
        <w:t>期权交易实际上是一种</w:t>
      </w:r>
      <w:r w:rsidRPr="006F4EE8">
        <w:rPr>
          <w:rStyle w:val="a4"/>
          <w:rFonts w:hint="eastAsia"/>
        </w:rPr>
        <w:t>权利的单方面有偿让渡</w:t>
      </w:r>
      <w:r>
        <w:rPr>
          <w:rFonts w:hint="eastAsia"/>
        </w:rPr>
        <w:t>。</w:t>
      </w:r>
    </w:p>
    <w:p w:rsidR="005841B4" w:rsidRDefault="005841B4" w:rsidP="00D04720">
      <w:r w:rsidRPr="00312188">
        <w:rPr>
          <w:rStyle w:val="ad"/>
        </w:rPr>
        <w:t>理解</w:t>
      </w:r>
      <w:r>
        <w:rPr>
          <w:rFonts w:hint="eastAsia"/>
        </w:rPr>
        <w:t>：我在市场上交易麦当劳优惠券，此券可以1块钱买个汉堡。</w:t>
      </w:r>
    </w:p>
    <w:p w:rsidR="008B5CDB" w:rsidRDefault="008B5CDB" w:rsidP="001865C0"/>
    <w:p w:rsidR="008B5CDB" w:rsidRDefault="005915A4" w:rsidP="001865C0">
      <w:pPr>
        <w:rPr>
          <w:rStyle w:val="a8"/>
        </w:rPr>
      </w:pPr>
      <w:r w:rsidRPr="00037200">
        <w:rPr>
          <w:rStyle w:val="a8"/>
        </w:rPr>
        <w:t>金融期货与金融期权的区别</w:t>
      </w:r>
    </w:p>
    <w:tbl>
      <w:tblPr>
        <w:tblStyle w:val="ab"/>
        <w:tblW w:w="0" w:type="auto"/>
        <w:tblLook w:val="04A0"/>
      </w:tblPr>
      <w:tblGrid>
        <w:gridCol w:w="2132"/>
        <w:gridCol w:w="2998"/>
        <w:gridCol w:w="3392"/>
      </w:tblGrid>
      <w:tr w:rsidR="00474C6F" w:rsidTr="00E8319B">
        <w:tc>
          <w:tcPr>
            <w:tcW w:w="0" w:type="auto"/>
          </w:tcPr>
          <w:p w:rsidR="002A0886" w:rsidRDefault="002A0886" w:rsidP="001865C0">
            <w:pPr>
              <w:rPr>
                <w:rStyle w:val="a8"/>
              </w:rPr>
            </w:pPr>
          </w:p>
        </w:tc>
        <w:tc>
          <w:tcPr>
            <w:tcW w:w="0" w:type="auto"/>
          </w:tcPr>
          <w:p w:rsidR="002A0886" w:rsidRDefault="002A0886" w:rsidP="001865C0">
            <w:pPr>
              <w:rPr>
                <w:rStyle w:val="a8"/>
              </w:rPr>
            </w:pPr>
            <w:r>
              <w:rPr>
                <w:rStyle w:val="a8"/>
                <w:rFonts w:hint="eastAsia"/>
              </w:rPr>
              <w:t>期货</w:t>
            </w:r>
          </w:p>
        </w:tc>
        <w:tc>
          <w:tcPr>
            <w:tcW w:w="0" w:type="auto"/>
          </w:tcPr>
          <w:p w:rsidR="002A0886" w:rsidRDefault="002A0886" w:rsidP="001865C0">
            <w:pPr>
              <w:rPr>
                <w:rStyle w:val="a8"/>
              </w:rPr>
            </w:pPr>
            <w:r>
              <w:rPr>
                <w:rStyle w:val="a8"/>
                <w:rFonts w:hint="eastAsia"/>
              </w:rPr>
              <w:t>期权</w:t>
            </w:r>
          </w:p>
        </w:tc>
      </w:tr>
      <w:tr w:rsidR="00474C6F" w:rsidTr="00E8319B">
        <w:tc>
          <w:tcPr>
            <w:tcW w:w="0" w:type="auto"/>
          </w:tcPr>
          <w:p w:rsidR="002A0886" w:rsidRPr="00AF3A91" w:rsidRDefault="002A0886" w:rsidP="001865C0">
            <w:pPr>
              <w:rPr>
                <w:rStyle w:val="a8"/>
              </w:rPr>
            </w:pPr>
            <w:r w:rsidRPr="00AF3A91">
              <w:rPr>
                <w:rStyle w:val="a8"/>
                <w:rFonts w:hint="eastAsia"/>
              </w:rPr>
              <w:t>基础资产不同</w:t>
            </w:r>
          </w:p>
        </w:tc>
        <w:tc>
          <w:tcPr>
            <w:tcW w:w="0" w:type="auto"/>
          </w:tcPr>
          <w:p w:rsidR="0065521A" w:rsidRDefault="006D4C7A" w:rsidP="006D4C7A">
            <w:r w:rsidRPr="006D4C7A">
              <w:rPr>
                <w:rFonts w:hint="eastAsia"/>
              </w:rPr>
              <w:t>可作期货交易的金融工具</w:t>
            </w:r>
          </w:p>
          <w:p w:rsidR="002A0886" w:rsidRPr="006D4C7A" w:rsidRDefault="006D4C7A" w:rsidP="006D4C7A">
            <w:r w:rsidRPr="006D4C7A">
              <w:rPr>
                <w:rFonts w:hint="eastAsia"/>
              </w:rPr>
              <w:t>都可以做期权交易</w:t>
            </w:r>
          </w:p>
        </w:tc>
        <w:tc>
          <w:tcPr>
            <w:tcW w:w="0" w:type="auto"/>
          </w:tcPr>
          <w:p w:rsidR="002A0886" w:rsidRPr="006D4C7A" w:rsidRDefault="006D4C7A" w:rsidP="006D4C7A">
            <w:r>
              <w:rPr>
                <w:rFonts w:hint="eastAsia"/>
              </w:rPr>
              <w:t>未必可做期货交易</w:t>
            </w:r>
          </w:p>
        </w:tc>
      </w:tr>
      <w:tr w:rsidR="00474C6F" w:rsidTr="00E8319B">
        <w:tc>
          <w:tcPr>
            <w:tcW w:w="0" w:type="auto"/>
          </w:tcPr>
          <w:p w:rsidR="002A0886" w:rsidRPr="00AF3A91" w:rsidRDefault="002A0886" w:rsidP="001865C0">
            <w:pPr>
              <w:rPr>
                <w:rStyle w:val="a8"/>
              </w:rPr>
            </w:pPr>
            <w:r w:rsidRPr="00AF3A91">
              <w:rPr>
                <w:rStyle w:val="a8"/>
              </w:rPr>
              <w:lastRenderedPageBreak/>
              <w:t>交易者权利与义务的对称性不同</w:t>
            </w:r>
          </w:p>
        </w:tc>
        <w:tc>
          <w:tcPr>
            <w:tcW w:w="0" w:type="auto"/>
          </w:tcPr>
          <w:p w:rsidR="002A0886" w:rsidRPr="0065521A" w:rsidRDefault="0065521A" w:rsidP="006D4C7A">
            <w:r>
              <w:rPr>
                <w:rFonts w:hint="eastAsia"/>
              </w:rPr>
              <w:t>对称</w:t>
            </w:r>
          </w:p>
        </w:tc>
        <w:tc>
          <w:tcPr>
            <w:tcW w:w="0" w:type="auto"/>
          </w:tcPr>
          <w:p w:rsidR="002A0886" w:rsidRPr="006D4C7A" w:rsidRDefault="0065521A" w:rsidP="006D4C7A">
            <w:r>
              <w:rPr>
                <w:rFonts w:hint="eastAsia"/>
              </w:rPr>
              <w:t>不对称</w:t>
            </w:r>
          </w:p>
        </w:tc>
      </w:tr>
      <w:tr w:rsidR="00474C6F" w:rsidTr="00E8319B">
        <w:tc>
          <w:tcPr>
            <w:tcW w:w="0" w:type="auto"/>
          </w:tcPr>
          <w:p w:rsidR="002A0886" w:rsidRPr="00AF3A91" w:rsidRDefault="002A0886" w:rsidP="001865C0">
            <w:pPr>
              <w:rPr>
                <w:rStyle w:val="a8"/>
              </w:rPr>
            </w:pPr>
            <w:r w:rsidRPr="00AF3A91">
              <w:rPr>
                <w:rStyle w:val="a8"/>
              </w:rPr>
              <w:t>履约保证不同</w:t>
            </w:r>
          </w:p>
        </w:tc>
        <w:tc>
          <w:tcPr>
            <w:tcW w:w="0" w:type="auto"/>
          </w:tcPr>
          <w:p w:rsidR="005C3A69" w:rsidRDefault="005C3A69" w:rsidP="006D4C7A">
            <w:r>
              <w:rPr>
                <w:rFonts w:hint="eastAsia"/>
              </w:rPr>
              <w:t>双方均需开立保证金账户，</w:t>
            </w:r>
          </w:p>
          <w:p w:rsidR="002A0886" w:rsidRPr="006D4C7A" w:rsidRDefault="005C3A69" w:rsidP="006D4C7A">
            <w:r>
              <w:rPr>
                <w:rFonts w:hint="eastAsia"/>
              </w:rPr>
              <w:t>并按规定缴纳违约保证金。</w:t>
            </w:r>
          </w:p>
        </w:tc>
        <w:tc>
          <w:tcPr>
            <w:tcW w:w="0" w:type="auto"/>
          </w:tcPr>
          <w:p w:rsidR="002A0886" w:rsidRDefault="005C3A69" w:rsidP="006D4C7A">
            <w:r>
              <w:rPr>
                <w:rFonts w:hint="eastAsia"/>
              </w:rPr>
              <w:t>只有期权出售者需要开立保证金账户，</w:t>
            </w:r>
          </w:p>
          <w:p w:rsidR="005C3A69" w:rsidRDefault="005C3A69" w:rsidP="006D4C7A">
            <w:r>
              <w:rPr>
                <w:rFonts w:hint="eastAsia"/>
              </w:rPr>
              <w:t>并按规定缴纳保证金。</w:t>
            </w:r>
          </w:p>
          <w:p w:rsidR="005C3A69" w:rsidRPr="006D4C7A" w:rsidRDefault="005C3A69" w:rsidP="006D4C7A">
            <w:r>
              <w:rPr>
                <w:rFonts w:hint="eastAsia"/>
              </w:rPr>
              <w:t>期权的</w:t>
            </w:r>
            <w:r w:rsidRPr="004B7BD8">
              <w:rPr>
                <w:rStyle w:val="a4"/>
              </w:rPr>
              <w:t>购买者无需</w:t>
            </w:r>
            <w:r>
              <w:rPr>
                <w:rFonts w:hint="eastAsia"/>
              </w:rPr>
              <w:t>缴纳保证金。</w:t>
            </w:r>
          </w:p>
        </w:tc>
      </w:tr>
      <w:tr w:rsidR="00474C6F" w:rsidTr="00E8319B">
        <w:tc>
          <w:tcPr>
            <w:tcW w:w="0" w:type="auto"/>
          </w:tcPr>
          <w:p w:rsidR="002A0886" w:rsidRPr="00AF3A91" w:rsidRDefault="002A0886" w:rsidP="001865C0">
            <w:pPr>
              <w:rPr>
                <w:rStyle w:val="a8"/>
              </w:rPr>
            </w:pPr>
            <w:r w:rsidRPr="00AF3A91">
              <w:rPr>
                <w:rStyle w:val="a8"/>
              </w:rPr>
              <w:t>现金流转不同</w:t>
            </w:r>
          </w:p>
        </w:tc>
        <w:tc>
          <w:tcPr>
            <w:tcW w:w="0" w:type="auto"/>
          </w:tcPr>
          <w:p w:rsidR="00301C8C" w:rsidRDefault="00301C8C" w:rsidP="006D4C7A">
            <w:r>
              <w:rPr>
                <w:rFonts w:hint="eastAsia"/>
              </w:rPr>
              <w:t>双方都必须保有一定的流动性较高的资产，</w:t>
            </w:r>
          </w:p>
          <w:p w:rsidR="002A0886" w:rsidRPr="006D4C7A" w:rsidRDefault="00301C8C" w:rsidP="006D4C7A">
            <w:r>
              <w:rPr>
                <w:rFonts w:hint="eastAsia"/>
              </w:rPr>
              <w:t>以备不时之需。</w:t>
            </w:r>
          </w:p>
        </w:tc>
        <w:tc>
          <w:tcPr>
            <w:tcW w:w="0" w:type="auto"/>
          </w:tcPr>
          <w:p w:rsidR="00474C6F" w:rsidRDefault="00301C8C" w:rsidP="006D4C7A">
            <w:r>
              <w:rPr>
                <w:rFonts w:hint="eastAsia"/>
              </w:rPr>
              <w:t>在成交后，</w:t>
            </w:r>
          </w:p>
          <w:p w:rsidR="00474C6F" w:rsidRDefault="00301C8C" w:rsidP="006D4C7A">
            <w:r>
              <w:rPr>
                <w:rFonts w:hint="eastAsia"/>
              </w:rPr>
              <w:t>除了到期履约之外，</w:t>
            </w:r>
          </w:p>
          <w:p w:rsidR="002A0886" w:rsidRPr="006D4C7A" w:rsidRDefault="00301C8C" w:rsidP="006D4C7A">
            <w:r>
              <w:rPr>
                <w:rFonts w:hint="eastAsia"/>
              </w:rPr>
              <w:t>交易双方</w:t>
            </w:r>
            <w:r w:rsidRPr="00D55B36">
              <w:rPr>
                <w:rStyle w:val="a4"/>
              </w:rPr>
              <w:t>不发生任何</w:t>
            </w:r>
            <w:r>
              <w:rPr>
                <w:rFonts w:hint="eastAsia"/>
              </w:rPr>
              <w:t>的现金流转。</w:t>
            </w:r>
          </w:p>
        </w:tc>
      </w:tr>
      <w:tr w:rsidR="00474C6F" w:rsidTr="00E8319B">
        <w:tc>
          <w:tcPr>
            <w:tcW w:w="0" w:type="auto"/>
          </w:tcPr>
          <w:p w:rsidR="002A0886" w:rsidRPr="00AF3A91" w:rsidRDefault="002A0886" w:rsidP="001865C0">
            <w:pPr>
              <w:rPr>
                <w:rStyle w:val="a8"/>
              </w:rPr>
            </w:pPr>
            <w:r w:rsidRPr="00AF3A91">
              <w:rPr>
                <w:rStyle w:val="a8"/>
              </w:rPr>
              <w:t>盈亏特点不同</w:t>
            </w:r>
          </w:p>
        </w:tc>
        <w:tc>
          <w:tcPr>
            <w:tcW w:w="0" w:type="auto"/>
          </w:tcPr>
          <w:p w:rsidR="002A0886" w:rsidRPr="006D4C7A" w:rsidRDefault="00D55B36" w:rsidP="006D4C7A">
            <w:r>
              <w:rPr>
                <w:rFonts w:hint="eastAsia"/>
              </w:rPr>
              <w:t>双方潜在的</w:t>
            </w:r>
            <w:r w:rsidRPr="004C362E">
              <w:rPr>
                <w:rStyle w:val="a4"/>
              </w:rPr>
              <w:t>盈利和亏损都是无限</w:t>
            </w:r>
            <w:r>
              <w:rPr>
                <w:rFonts w:hint="eastAsia"/>
              </w:rPr>
              <w:t>的。</w:t>
            </w:r>
          </w:p>
        </w:tc>
        <w:tc>
          <w:tcPr>
            <w:tcW w:w="0" w:type="auto"/>
          </w:tcPr>
          <w:p w:rsidR="002A0886" w:rsidRDefault="00D55B36" w:rsidP="006D4C7A">
            <w:r>
              <w:rPr>
                <w:rFonts w:hint="eastAsia"/>
              </w:rPr>
              <w:t>买方：</w:t>
            </w:r>
            <w:r w:rsidRPr="004C362E">
              <w:rPr>
                <w:rStyle w:val="a4"/>
                <w:rFonts w:hint="eastAsia"/>
              </w:rPr>
              <w:t>盈利无限，亏损有限</w:t>
            </w:r>
            <w:r>
              <w:rPr>
                <w:rFonts w:hint="eastAsia"/>
              </w:rPr>
              <w:t>。</w:t>
            </w:r>
          </w:p>
          <w:p w:rsidR="00D55B36" w:rsidRPr="006D4C7A" w:rsidRDefault="00D55B36" w:rsidP="006D4C7A">
            <w:r>
              <w:rPr>
                <w:rFonts w:hint="eastAsia"/>
              </w:rPr>
              <w:t>卖方：反之。</w:t>
            </w:r>
          </w:p>
        </w:tc>
      </w:tr>
      <w:tr w:rsidR="00474C6F" w:rsidTr="00E8319B">
        <w:tc>
          <w:tcPr>
            <w:tcW w:w="0" w:type="auto"/>
          </w:tcPr>
          <w:p w:rsidR="002A0886" w:rsidRPr="00AF3A91" w:rsidRDefault="002A0886" w:rsidP="001865C0">
            <w:pPr>
              <w:rPr>
                <w:rStyle w:val="a8"/>
              </w:rPr>
            </w:pPr>
            <w:r w:rsidRPr="00AF3A91">
              <w:rPr>
                <w:rStyle w:val="a8"/>
              </w:rPr>
              <w:t>套期保值的作用与效果不同</w:t>
            </w:r>
          </w:p>
        </w:tc>
        <w:tc>
          <w:tcPr>
            <w:tcW w:w="0" w:type="auto"/>
          </w:tcPr>
          <w:p w:rsidR="002A0886" w:rsidRDefault="004C362E" w:rsidP="006D4C7A">
            <w:r>
              <w:rPr>
                <w:rFonts w:hint="eastAsia"/>
              </w:rPr>
              <w:t>金融期货进行套期保值，</w:t>
            </w:r>
          </w:p>
          <w:p w:rsidR="004C362E" w:rsidRDefault="004C362E" w:rsidP="006D4C7A">
            <w:r>
              <w:rPr>
                <w:rFonts w:hint="eastAsia"/>
              </w:rPr>
              <w:t>在避免价格不利变动造成损失的同时，</w:t>
            </w:r>
          </w:p>
          <w:p w:rsidR="004C362E" w:rsidRPr="004C362E" w:rsidRDefault="004C362E" w:rsidP="006D4C7A">
            <w:r>
              <w:rPr>
                <w:rFonts w:hint="eastAsia"/>
              </w:rPr>
              <w:t>也必须</w:t>
            </w:r>
            <w:r w:rsidRPr="00DE2211">
              <w:rPr>
                <w:rStyle w:val="a4"/>
                <w:rFonts w:hint="eastAsia"/>
              </w:rPr>
              <w:t>放弃</w:t>
            </w:r>
            <w:r>
              <w:rPr>
                <w:rFonts w:hint="eastAsia"/>
              </w:rPr>
              <w:t>若价格有利变动可能获得的</w:t>
            </w:r>
            <w:r w:rsidRPr="00DE2211">
              <w:rPr>
                <w:rStyle w:val="a4"/>
                <w:rFonts w:hint="eastAsia"/>
              </w:rPr>
              <w:t>收益</w:t>
            </w:r>
            <w:r>
              <w:rPr>
                <w:rFonts w:hint="eastAsia"/>
              </w:rPr>
              <w:t>。</w:t>
            </w:r>
          </w:p>
        </w:tc>
        <w:tc>
          <w:tcPr>
            <w:tcW w:w="0" w:type="auto"/>
          </w:tcPr>
          <w:p w:rsidR="002A0886" w:rsidRDefault="004C362E" w:rsidP="006D4C7A">
            <w:r>
              <w:rPr>
                <w:rFonts w:hint="eastAsia"/>
              </w:rPr>
              <w:t>金融期权交易既可避免价格不利变动造成的损失，</w:t>
            </w:r>
          </w:p>
          <w:p w:rsidR="004C362E" w:rsidRPr="006D4C7A" w:rsidRDefault="004C362E" w:rsidP="006D4C7A">
            <w:r>
              <w:rPr>
                <w:rFonts w:hint="eastAsia"/>
              </w:rPr>
              <w:t>又可在</w:t>
            </w:r>
            <w:r w:rsidRPr="00DE2211">
              <w:rPr>
                <w:rStyle w:val="a4"/>
                <w:rFonts w:hint="eastAsia"/>
              </w:rPr>
              <w:t>相当程度上</w:t>
            </w:r>
            <w:r w:rsidR="00DE2211" w:rsidRPr="00DE2211">
              <w:rPr>
                <w:rStyle w:val="a4"/>
                <w:rFonts w:hint="eastAsia"/>
              </w:rPr>
              <w:t>保住</w:t>
            </w:r>
            <w:r>
              <w:rPr>
                <w:rFonts w:hint="eastAsia"/>
              </w:rPr>
              <w:t>价格有利变动而带来的利益。</w:t>
            </w:r>
          </w:p>
        </w:tc>
      </w:tr>
    </w:tbl>
    <w:p w:rsidR="002A0886" w:rsidRDefault="002A0886" w:rsidP="001865C0">
      <w:pPr>
        <w:rPr>
          <w:rStyle w:val="a8"/>
        </w:rPr>
      </w:pPr>
    </w:p>
    <w:p w:rsidR="00065CF5" w:rsidRPr="00065CF5" w:rsidRDefault="00065CF5" w:rsidP="00065CF5">
      <w:pPr>
        <w:rPr>
          <w:rStyle w:val="a8"/>
        </w:rPr>
      </w:pPr>
      <w:r w:rsidRPr="00065CF5">
        <w:rPr>
          <w:rStyle w:val="a8"/>
          <w:rFonts w:hint="eastAsia"/>
        </w:rPr>
        <w:t>金融期权的分类：</w:t>
      </w:r>
      <w:r w:rsidRPr="00065CF5">
        <w:rPr>
          <w:rStyle w:val="a8"/>
        </w:rPr>
        <w:t>按照选择权的性质划分</w:t>
      </w:r>
    </w:p>
    <w:p w:rsidR="00065CF5" w:rsidRDefault="00065CF5" w:rsidP="00F42F95">
      <w:pPr>
        <w:pStyle w:val="aa"/>
        <w:numPr>
          <w:ilvl w:val="0"/>
          <w:numId w:val="346"/>
        </w:numPr>
        <w:ind w:firstLineChars="0"/>
      </w:pPr>
      <w:r>
        <w:rPr>
          <w:rFonts w:hint="eastAsia"/>
        </w:rPr>
        <w:t>认购期权：</w:t>
      </w:r>
      <w:r w:rsidRPr="00065CF5">
        <w:rPr>
          <w:rStyle w:val="a4"/>
          <w:rFonts w:hint="eastAsia"/>
        </w:rPr>
        <w:t>看涨</w:t>
      </w:r>
      <w:r>
        <w:rPr>
          <w:rFonts w:hint="eastAsia"/>
        </w:rPr>
        <w:t>期权（买权）</w:t>
      </w:r>
    </w:p>
    <w:p w:rsidR="00065CF5" w:rsidRDefault="00065CF5" w:rsidP="00F42F95">
      <w:pPr>
        <w:pStyle w:val="aa"/>
        <w:numPr>
          <w:ilvl w:val="0"/>
          <w:numId w:val="346"/>
        </w:numPr>
        <w:ind w:firstLineChars="0"/>
      </w:pPr>
      <w:r>
        <w:rPr>
          <w:rFonts w:hint="eastAsia"/>
        </w:rPr>
        <w:t>认沽期权：</w:t>
      </w:r>
      <w:r w:rsidRPr="00065CF5">
        <w:rPr>
          <w:rStyle w:val="a4"/>
        </w:rPr>
        <w:t>看跌</w:t>
      </w:r>
      <w:r>
        <w:rPr>
          <w:rFonts w:hint="eastAsia"/>
        </w:rPr>
        <w:t>期权（卖权）</w:t>
      </w:r>
    </w:p>
    <w:p w:rsidR="00065CF5" w:rsidRDefault="00065CF5" w:rsidP="00065CF5"/>
    <w:p w:rsidR="00065CF5" w:rsidRPr="00A532AF" w:rsidRDefault="00A532AF" w:rsidP="00065CF5">
      <w:pPr>
        <w:rPr>
          <w:rStyle w:val="a8"/>
        </w:rPr>
      </w:pPr>
      <w:r w:rsidRPr="00A532AF">
        <w:rPr>
          <w:rStyle w:val="a8"/>
          <w:rFonts w:hint="eastAsia"/>
        </w:rPr>
        <w:t>金融期权的分类：</w:t>
      </w:r>
      <w:r w:rsidRPr="00A532AF">
        <w:rPr>
          <w:rStyle w:val="a8"/>
        </w:rPr>
        <w:t>按照合约</w:t>
      </w:r>
      <w:r w:rsidRPr="00A532AF">
        <w:rPr>
          <w:rStyle w:val="a8"/>
          <w:rFonts w:hint="eastAsia"/>
        </w:rPr>
        <w:t>所</w:t>
      </w:r>
      <w:r w:rsidRPr="00A532AF">
        <w:rPr>
          <w:rStyle w:val="a8"/>
        </w:rPr>
        <w:t>规定</w:t>
      </w:r>
      <w:r w:rsidRPr="00A532AF">
        <w:rPr>
          <w:rStyle w:val="a8"/>
          <w:rFonts w:hint="eastAsia"/>
        </w:rPr>
        <w:t>的履约时间不同</w:t>
      </w:r>
    </w:p>
    <w:p w:rsidR="00A532AF" w:rsidRDefault="00A532AF" w:rsidP="00F42F95">
      <w:pPr>
        <w:pStyle w:val="aa"/>
        <w:numPr>
          <w:ilvl w:val="0"/>
          <w:numId w:val="347"/>
        </w:numPr>
        <w:ind w:firstLineChars="0"/>
      </w:pPr>
      <w:r>
        <w:rPr>
          <w:rFonts w:hint="eastAsia"/>
        </w:rPr>
        <w:t>欧式期权：只能在期权</w:t>
      </w:r>
      <w:r w:rsidRPr="00A532AF">
        <w:rPr>
          <w:rStyle w:val="a4"/>
          <w:rFonts w:hint="eastAsia"/>
        </w:rPr>
        <w:t>到期日</w:t>
      </w:r>
      <w:r>
        <w:rPr>
          <w:rFonts w:hint="eastAsia"/>
        </w:rPr>
        <w:t>执行；</w:t>
      </w:r>
    </w:p>
    <w:p w:rsidR="00A532AF" w:rsidRDefault="00A532AF" w:rsidP="00F42F95">
      <w:pPr>
        <w:pStyle w:val="aa"/>
        <w:numPr>
          <w:ilvl w:val="0"/>
          <w:numId w:val="347"/>
        </w:numPr>
        <w:ind w:firstLineChars="0"/>
      </w:pPr>
      <w:r>
        <w:rPr>
          <w:rFonts w:hint="eastAsia"/>
        </w:rPr>
        <w:t>美式期权：可在期权到期日或到期日之前的</w:t>
      </w:r>
      <w:r w:rsidRPr="00A532AF">
        <w:rPr>
          <w:rStyle w:val="a4"/>
        </w:rPr>
        <w:t>任何一</w:t>
      </w:r>
      <w:r w:rsidRPr="00A532AF">
        <w:rPr>
          <w:rStyle w:val="a4"/>
          <w:rFonts w:hint="eastAsia"/>
        </w:rPr>
        <w:t>个营业日</w:t>
      </w:r>
      <w:r>
        <w:rPr>
          <w:rFonts w:hint="eastAsia"/>
        </w:rPr>
        <w:t>执行；</w:t>
      </w:r>
    </w:p>
    <w:p w:rsidR="00A532AF" w:rsidRDefault="00A532AF" w:rsidP="00F42F95">
      <w:pPr>
        <w:pStyle w:val="aa"/>
        <w:numPr>
          <w:ilvl w:val="0"/>
          <w:numId w:val="347"/>
        </w:numPr>
        <w:ind w:firstLineChars="0"/>
      </w:pPr>
      <w:r>
        <w:rPr>
          <w:rFonts w:hint="eastAsia"/>
        </w:rPr>
        <w:t>修正的美式期权：也被称为</w:t>
      </w:r>
      <w:r w:rsidRPr="00A532AF">
        <w:rPr>
          <w:rStyle w:val="a4"/>
        </w:rPr>
        <w:t>百慕大期权</w:t>
      </w:r>
      <w:r>
        <w:rPr>
          <w:rFonts w:hint="eastAsia"/>
        </w:rPr>
        <w:t>或</w:t>
      </w:r>
      <w:r w:rsidRPr="00A532AF">
        <w:rPr>
          <w:rStyle w:val="a4"/>
        </w:rPr>
        <w:t>大西洋期权</w:t>
      </w:r>
      <w:r>
        <w:rPr>
          <w:rFonts w:hint="eastAsia"/>
        </w:rPr>
        <w:t>，可以在期权到期日之前的</w:t>
      </w:r>
      <w:r w:rsidRPr="002851D0">
        <w:rPr>
          <w:rStyle w:val="a4"/>
        </w:rPr>
        <w:t>一系列规定日</w:t>
      </w:r>
      <w:r>
        <w:rPr>
          <w:rFonts w:hint="eastAsia"/>
        </w:rPr>
        <w:t>期执行。</w:t>
      </w:r>
    </w:p>
    <w:p w:rsidR="00065CF5" w:rsidRDefault="00065CF5" w:rsidP="00065CF5"/>
    <w:p w:rsidR="00816A21" w:rsidRPr="008C080A" w:rsidRDefault="008C080A" w:rsidP="00065CF5">
      <w:pPr>
        <w:rPr>
          <w:rStyle w:val="a8"/>
        </w:rPr>
      </w:pPr>
      <w:r w:rsidRPr="008C080A">
        <w:rPr>
          <w:rStyle w:val="a8"/>
          <w:rFonts w:hint="eastAsia"/>
        </w:rPr>
        <w:t>金融期权的分类：按照金融期权基础资产性质的不同</w:t>
      </w:r>
    </w:p>
    <w:p w:rsidR="008C080A" w:rsidRDefault="008C080A" w:rsidP="00F42F95">
      <w:pPr>
        <w:pStyle w:val="aa"/>
        <w:numPr>
          <w:ilvl w:val="0"/>
          <w:numId w:val="348"/>
        </w:numPr>
        <w:ind w:firstLineChars="0"/>
      </w:pPr>
      <w:r>
        <w:rPr>
          <w:rFonts w:hint="eastAsia"/>
        </w:rPr>
        <w:t>股权类期权</w:t>
      </w:r>
    </w:p>
    <w:p w:rsidR="008C080A" w:rsidRDefault="008C080A" w:rsidP="00F42F95">
      <w:pPr>
        <w:pStyle w:val="aa"/>
        <w:numPr>
          <w:ilvl w:val="1"/>
          <w:numId w:val="348"/>
        </w:numPr>
        <w:ind w:firstLineChars="0"/>
      </w:pPr>
      <w:r w:rsidRPr="008C080A">
        <w:rPr>
          <w:rStyle w:val="a4"/>
        </w:rPr>
        <w:t>单只股票</w:t>
      </w:r>
      <w:r>
        <w:rPr>
          <w:rFonts w:hint="eastAsia"/>
        </w:rPr>
        <w:t>期权</w:t>
      </w:r>
    </w:p>
    <w:p w:rsidR="008C080A" w:rsidRDefault="008C080A" w:rsidP="00F42F95">
      <w:pPr>
        <w:pStyle w:val="aa"/>
        <w:numPr>
          <w:ilvl w:val="1"/>
          <w:numId w:val="348"/>
        </w:numPr>
        <w:ind w:firstLineChars="0"/>
      </w:pPr>
      <w:r w:rsidRPr="008C080A">
        <w:rPr>
          <w:rStyle w:val="a4"/>
        </w:rPr>
        <w:t>股票组合</w:t>
      </w:r>
      <w:r>
        <w:rPr>
          <w:rFonts w:hint="eastAsia"/>
        </w:rPr>
        <w:t>期权</w:t>
      </w:r>
    </w:p>
    <w:p w:rsidR="008C080A" w:rsidRDefault="008C080A" w:rsidP="00F42F95">
      <w:pPr>
        <w:pStyle w:val="aa"/>
        <w:numPr>
          <w:ilvl w:val="1"/>
          <w:numId w:val="348"/>
        </w:numPr>
        <w:ind w:firstLineChars="0"/>
      </w:pPr>
      <w:r w:rsidRPr="008C080A">
        <w:rPr>
          <w:rStyle w:val="a4"/>
        </w:rPr>
        <w:t>股票指数</w:t>
      </w:r>
      <w:r>
        <w:rPr>
          <w:rFonts w:hint="eastAsia"/>
        </w:rPr>
        <w:t>期权</w:t>
      </w:r>
    </w:p>
    <w:p w:rsidR="008C080A" w:rsidRDefault="008C080A" w:rsidP="00F42F95">
      <w:pPr>
        <w:pStyle w:val="aa"/>
        <w:numPr>
          <w:ilvl w:val="0"/>
          <w:numId w:val="348"/>
        </w:numPr>
        <w:ind w:firstLineChars="0"/>
      </w:pPr>
      <w:r>
        <w:rPr>
          <w:rFonts w:hint="eastAsia"/>
        </w:rPr>
        <w:t>货币期权</w:t>
      </w:r>
    </w:p>
    <w:p w:rsidR="008C080A" w:rsidRDefault="008C080A" w:rsidP="00F42F95">
      <w:pPr>
        <w:pStyle w:val="aa"/>
        <w:numPr>
          <w:ilvl w:val="0"/>
          <w:numId w:val="348"/>
        </w:numPr>
        <w:ind w:firstLineChars="0"/>
      </w:pPr>
      <w:r>
        <w:rPr>
          <w:rFonts w:hint="eastAsia"/>
        </w:rPr>
        <w:t>互换期权</w:t>
      </w:r>
    </w:p>
    <w:p w:rsidR="008C080A" w:rsidRDefault="008C080A" w:rsidP="00F42F95">
      <w:pPr>
        <w:pStyle w:val="aa"/>
        <w:numPr>
          <w:ilvl w:val="0"/>
          <w:numId w:val="348"/>
        </w:numPr>
        <w:ind w:firstLineChars="0"/>
      </w:pPr>
      <w:r>
        <w:rPr>
          <w:rFonts w:hint="eastAsia"/>
        </w:rPr>
        <w:t>利率期权</w:t>
      </w:r>
    </w:p>
    <w:p w:rsidR="008C080A" w:rsidRDefault="008C080A" w:rsidP="00F42F95">
      <w:pPr>
        <w:pStyle w:val="aa"/>
        <w:numPr>
          <w:ilvl w:val="0"/>
          <w:numId w:val="348"/>
        </w:numPr>
        <w:ind w:firstLineChars="0"/>
      </w:pPr>
      <w:r>
        <w:rPr>
          <w:rFonts w:hint="eastAsia"/>
        </w:rPr>
        <w:t>金融期货合约期权</w:t>
      </w:r>
    </w:p>
    <w:p w:rsidR="008C080A" w:rsidRDefault="008C080A" w:rsidP="00F42F95">
      <w:pPr>
        <w:pStyle w:val="aa"/>
        <w:numPr>
          <w:ilvl w:val="0"/>
          <w:numId w:val="348"/>
        </w:numPr>
        <w:ind w:firstLineChars="0"/>
      </w:pPr>
      <w:r w:rsidRPr="005D2B86">
        <w:rPr>
          <w:rStyle w:val="a4"/>
        </w:rPr>
        <w:t>奇异型</w:t>
      </w:r>
      <w:r>
        <w:rPr>
          <w:rFonts w:hint="eastAsia"/>
        </w:rPr>
        <w:t>期权</w:t>
      </w:r>
    </w:p>
    <w:p w:rsidR="008C080A" w:rsidRDefault="008C080A" w:rsidP="00F42F95">
      <w:pPr>
        <w:pStyle w:val="aa"/>
        <w:numPr>
          <w:ilvl w:val="1"/>
          <w:numId w:val="348"/>
        </w:numPr>
        <w:ind w:firstLineChars="0"/>
      </w:pPr>
      <w:r>
        <w:rPr>
          <w:rFonts w:hint="eastAsia"/>
        </w:rPr>
        <w:t>任选期权</w:t>
      </w:r>
    </w:p>
    <w:p w:rsidR="008C080A" w:rsidRDefault="008C080A" w:rsidP="00F42F95">
      <w:pPr>
        <w:pStyle w:val="aa"/>
        <w:numPr>
          <w:ilvl w:val="1"/>
          <w:numId w:val="348"/>
        </w:numPr>
        <w:ind w:firstLineChars="0"/>
      </w:pPr>
      <w:r>
        <w:rPr>
          <w:rFonts w:hint="eastAsia"/>
        </w:rPr>
        <w:t>百慕大期权</w:t>
      </w:r>
    </w:p>
    <w:p w:rsidR="008C080A" w:rsidRDefault="008C080A" w:rsidP="00F42F95">
      <w:pPr>
        <w:pStyle w:val="aa"/>
        <w:numPr>
          <w:ilvl w:val="1"/>
          <w:numId w:val="348"/>
        </w:numPr>
        <w:ind w:firstLineChars="0"/>
      </w:pPr>
      <w:r>
        <w:rPr>
          <w:rFonts w:hint="eastAsia"/>
        </w:rPr>
        <w:t>障碍期权</w:t>
      </w:r>
    </w:p>
    <w:p w:rsidR="008C080A" w:rsidRDefault="008C080A" w:rsidP="00F42F95">
      <w:pPr>
        <w:pStyle w:val="aa"/>
        <w:numPr>
          <w:ilvl w:val="1"/>
          <w:numId w:val="348"/>
        </w:numPr>
        <w:ind w:firstLineChars="0"/>
      </w:pPr>
      <w:r>
        <w:rPr>
          <w:rFonts w:hint="eastAsia"/>
        </w:rPr>
        <w:t>平均期权</w:t>
      </w:r>
    </w:p>
    <w:p w:rsidR="00065CF5" w:rsidRDefault="00065CF5" w:rsidP="00065CF5"/>
    <w:p w:rsidR="00065CF5" w:rsidRDefault="005D2B86" w:rsidP="005D2B86">
      <w:pPr>
        <w:pStyle w:val="3"/>
      </w:pPr>
      <w:r>
        <w:rPr>
          <w:rFonts w:hint="eastAsia"/>
        </w:rPr>
        <w:lastRenderedPageBreak/>
        <w:t>考点</w:t>
      </w:r>
      <w:r>
        <w:t>6</w:t>
      </w:r>
      <w:r>
        <w:rPr>
          <w:rFonts w:hint="eastAsia"/>
        </w:rPr>
        <w:t>：权证</w:t>
      </w:r>
    </w:p>
    <w:p w:rsidR="004D3B9D" w:rsidRPr="004D3B9D" w:rsidRDefault="004D3B9D" w:rsidP="004D3B9D">
      <w:pPr>
        <w:rPr>
          <w:rStyle w:val="a8"/>
        </w:rPr>
      </w:pPr>
      <w:r w:rsidRPr="004D3B9D">
        <w:rPr>
          <w:rStyle w:val="a8"/>
        </w:rPr>
        <w:t>权证的概念</w:t>
      </w:r>
    </w:p>
    <w:p w:rsidR="004D3B9D" w:rsidRDefault="004D3B9D" w:rsidP="004D3B9D">
      <w:r>
        <w:rPr>
          <w:rFonts w:hint="eastAsia"/>
        </w:rPr>
        <w:t>权证是</w:t>
      </w:r>
      <w:r w:rsidRPr="004D3B9D">
        <w:rPr>
          <w:rStyle w:val="a4"/>
          <w:rFonts w:hint="eastAsia"/>
        </w:rPr>
        <w:t>基础证券发行人</w:t>
      </w:r>
      <w:r>
        <w:rPr>
          <w:rFonts w:hint="eastAsia"/>
        </w:rPr>
        <w:t>或</w:t>
      </w:r>
      <w:r w:rsidRPr="004D3B9D">
        <w:rPr>
          <w:rStyle w:val="a4"/>
          <w:rFonts w:hint="eastAsia"/>
        </w:rPr>
        <w:t>其以外的第三人</w:t>
      </w:r>
      <w:r>
        <w:rPr>
          <w:rFonts w:hint="eastAsia"/>
        </w:rPr>
        <w:t>（简称发行人）发行的，约定持有人在规定期间内或特定到期已有权按约定价格向发行人</w:t>
      </w:r>
      <w:r w:rsidRPr="004D3B9D">
        <w:rPr>
          <w:rStyle w:val="a4"/>
          <w:rFonts w:hint="eastAsia"/>
        </w:rPr>
        <w:t>购买或出售</w:t>
      </w:r>
      <w:r>
        <w:rPr>
          <w:rFonts w:hint="eastAsia"/>
        </w:rPr>
        <w:t>标的证券，或以</w:t>
      </w:r>
      <w:r w:rsidRPr="004D3B9D">
        <w:rPr>
          <w:rStyle w:val="a4"/>
          <w:rFonts w:hint="eastAsia"/>
        </w:rPr>
        <w:t>现金</w:t>
      </w:r>
      <w:r>
        <w:rPr>
          <w:rFonts w:hint="eastAsia"/>
        </w:rPr>
        <w:t>结算方式</w:t>
      </w:r>
      <w:r w:rsidRPr="004D3B9D">
        <w:rPr>
          <w:rStyle w:val="a4"/>
          <w:rFonts w:hint="eastAsia"/>
        </w:rPr>
        <w:t>收取结算差价</w:t>
      </w:r>
      <w:r>
        <w:rPr>
          <w:rFonts w:hint="eastAsia"/>
        </w:rPr>
        <w:t>的有价证券。</w:t>
      </w:r>
    </w:p>
    <w:p w:rsidR="004D3B9D" w:rsidRDefault="004D3B9D" w:rsidP="004D3B9D">
      <w:r>
        <w:rPr>
          <w:rFonts w:hint="eastAsia"/>
        </w:rPr>
        <w:t>从产品属性看，权证是一种</w:t>
      </w:r>
      <w:r w:rsidRPr="004D3B9D">
        <w:rPr>
          <w:rStyle w:val="a4"/>
          <w:rFonts w:hint="eastAsia"/>
        </w:rPr>
        <w:t>期权类金融衍生产品</w:t>
      </w:r>
      <w:r>
        <w:rPr>
          <w:rFonts w:hint="eastAsia"/>
        </w:rPr>
        <w:t>。</w:t>
      </w:r>
    </w:p>
    <w:p w:rsidR="004D3B9D" w:rsidRDefault="004D3B9D" w:rsidP="004D3B9D"/>
    <w:p w:rsidR="004D3B9D" w:rsidRPr="00D2768A" w:rsidRDefault="004D3B9D" w:rsidP="004D3B9D">
      <w:pPr>
        <w:rPr>
          <w:rStyle w:val="a8"/>
        </w:rPr>
      </w:pPr>
      <w:r w:rsidRPr="00D2768A">
        <w:rPr>
          <w:rStyle w:val="a8"/>
        </w:rPr>
        <w:t>权证的分类：按基础资产分类</w:t>
      </w:r>
    </w:p>
    <w:p w:rsidR="004D3B9D" w:rsidRDefault="004D3B9D" w:rsidP="00F42F95">
      <w:pPr>
        <w:pStyle w:val="aa"/>
        <w:numPr>
          <w:ilvl w:val="0"/>
          <w:numId w:val="349"/>
        </w:numPr>
        <w:ind w:firstLineChars="0"/>
      </w:pPr>
      <w:r>
        <w:rPr>
          <w:rFonts w:hint="eastAsia"/>
        </w:rPr>
        <w:t>股权类权证</w:t>
      </w:r>
    </w:p>
    <w:p w:rsidR="004D3B9D" w:rsidRDefault="004D3B9D" w:rsidP="00F42F95">
      <w:pPr>
        <w:pStyle w:val="aa"/>
        <w:numPr>
          <w:ilvl w:val="0"/>
          <w:numId w:val="349"/>
        </w:numPr>
        <w:ind w:firstLineChars="0"/>
      </w:pPr>
      <w:r>
        <w:rPr>
          <w:rFonts w:hint="eastAsia"/>
        </w:rPr>
        <w:t>债权类权证</w:t>
      </w:r>
    </w:p>
    <w:p w:rsidR="004D3B9D" w:rsidRDefault="004D3B9D" w:rsidP="00F42F95">
      <w:pPr>
        <w:pStyle w:val="aa"/>
        <w:numPr>
          <w:ilvl w:val="0"/>
          <w:numId w:val="349"/>
        </w:numPr>
        <w:ind w:firstLineChars="0"/>
      </w:pPr>
      <w:r>
        <w:rPr>
          <w:rFonts w:hint="eastAsia"/>
        </w:rPr>
        <w:t>其他权证</w:t>
      </w:r>
    </w:p>
    <w:p w:rsidR="004D3B9D" w:rsidRDefault="004D3B9D" w:rsidP="004D3B9D"/>
    <w:p w:rsidR="004D3B9D" w:rsidRPr="00D2768A" w:rsidRDefault="00D2768A" w:rsidP="004D3B9D">
      <w:pPr>
        <w:rPr>
          <w:rStyle w:val="a8"/>
        </w:rPr>
      </w:pPr>
      <w:r w:rsidRPr="00D2768A">
        <w:rPr>
          <w:rStyle w:val="a8"/>
        </w:rPr>
        <w:t>权证的分类：按基础资产的</w:t>
      </w:r>
      <w:r w:rsidRPr="00D2768A">
        <w:rPr>
          <w:rStyle w:val="a4"/>
        </w:rPr>
        <w:t>来源</w:t>
      </w:r>
      <w:r w:rsidRPr="00D2768A">
        <w:rPr>
          <w:rStyle w:val="a8"/>
        </w:rPr>
        <w:t>分类</w:t>
      </w:r>
    </w:p>
    <w:p w:rsidR="00D2768A" w:rsidRDefault="00D2768A" w:rsidP="00F42F95">
      <w:pPr>
        <w:pStyle w:val="aa"/>
        <w:numPr>
          <w:ilvl w:val="0"/>
          <w:numId w:val="350"/>
        </w:numPr>
        <w:ind w:firstLineChars="0"/>
      </w:pPr>
      <w:r>
        <w:rPr>
          <w:rFonts w:hint="eastAsia"/>
        </w:rPr>
        <w:t>认股权证</w:t>
      </w:r>
    </w:p>
    <w:p w:rsidR="00D2768A" w:rsidRDefault="00D2768A" w:rsidP="00F42F95">
      <w:pPr>
        <w:pStyle w:val="aa"/>
        <w:numPr>
          <w:ilvl w:val="1"/>
          <w:numId w:val="350"/>
        </w:numPr>
        <w:ind w:firstLineChars="0"/>
      </w:pPr>
      <w:r>
        <w:rPr>
          <w:rFonts w:hint="eastAsia"/>
        </w:rPr>
        <w:t>认股权证也被称为</w:t>
      </w:r>
      <w:r w:rsidRPr="00D2768A">
        <w:rPr>
          <w:rStyle w:val="a4"/>
          <w:rFonts w:hint="eastAsia"/>
        </w:rPr>
        <w:t>股本权证</w:t>
      </w:r>
      <w:r>
        <w:rPr>
          <w:rFonts w:hint="eastAsia"/>
        </w:rPr>
        <w:t>，一般由基础证券的发行人发行，行权时上市公司</w:t>
      </w:r>
      <w:r w:rsidRPr="00D2768A">
        <w:rPr>
          <w:rStyle w:val="a4"/>
          <w:rFonts w:hint="eastAsia"/>
        </w:rPr>
        <w:t>增发新股</w:t>
      </w:r>
      <w:r>
        <w:rPr>
          <w:rFonts w:hint="eastAsia"/>
        </w:rPr>
        <w:t>售予认股权证的持有人。</w:t>
      </w:r>
    </w:p>
    <w:p w:rsidR="00D2768A" w:rsidRDefault="00D2768A" w:rsidP="00F42F95">
      <w:pPr>
        <w:pStyle w:val="aa"/>
        <w:numPr>
          <w:ilvl w:val="0"/>
          <w:numId w:val="350"/>
        </w:numPr>
        <w:ind w:firstLineChars="0"/>
      </w:pPr>
      <w:r>
        <w:rPr>
          <w:rFonts w:hint="eastAsia"/>
        </w:rPr>
        <w:t>备兑权证</w:t>
      </w:r>
    </w:p>
    <w:p w:rsidR="00D2768A" w:rsidRDefault="00D2768A" w:rsidP="00F42F95">
      <w:pPr>
        <w:pStyle w:val="aa"/>
        <w:numPr>
          <w:ilvl w:val="1"/>
          <w:numId w:val="350"/>
        </w:numPr>
        <w:ind w:firstLineChars="0"/>
      </w:pPr>
      <w:r>
        <w:rPr>
          <w:rFonts w:hint="eastAsia"/>
        </w:rPr>
        <w:t>备兑权证通常由投资银行发行，备兑权证所认兑的股票不是新发行的股票，而是</w:t>
      </w:r>
      <w:r w:rsidRPr="00D2768A">
        <w:rPr>
          <w:rStyle w:val="a4"/>
          <w:rFonts w:hint="eastAsia"/>
        </w:rPr>
        <w:t>已在市场上流通的股票</w:t>
      </w:r>
      <w:r>
        <w:rPr>
          <w:rFonts w:hint="eastAsia"/>
        </w:rPr>
        <w:t>，</w:t>
      </w:r>
      <w:r w:rsidRPr="00D2768A">
        <w:rPr>
          <w:rStyle w:val="a4"/>
          <w:rFonts w:hint="eastAsia"/>
        </w:rPr>
        <w:t>不会增加</w:t>
      </w:r>
      <w:r>
        <w:rPr>
          <w:rFonts w:hint="eastAsia"/>
        </w:rPr>
        <w:t>股份公司的股本。</w:t>
      </w:r>
    </w:p>
    <w:p w:rsidR="00D2768A" w:rsidRDefault="00D2768A" w:rsidP="00D2768A"/>
    <w:p w:rsidR="00D2768A" w:rsidRPr="00D2768A" w:rsidRDefault="00D2768A" w:rsidP="00D2768A">
      <w:pPr>
        <w:rPr>
          <w:rStyle w:val="a8"/>
        </w:rPr>
      </w:pPr>
      <w:r w:rsidRPr="00D2768A">
        <w:rPr>
          <w:rStyle w:val="a8"/>
        </w:rPr>
        <w:t>权证的分类：</w:t>
      </w:r>
      <w:r w:rsidRPr="00D2768A">
        <w:rPr>
          <w:rStyle w:val="a8"/>
          <w:rFonts w:hint="eastAsia"/>
        </w:rPr>
        <w:t>按照持有人的权利分类</w:t>
      </w:r>
    </w:p>
    <w:p w:rsidR="00D2768A" w:rsidRDefault="00D2768A" w:rsidP="00F42F95">
      <w:pPr>
        <w:pStyle w:val="aa"/>
        <w:numPr>
          <w:ilvl w:val="0"/>
          <w:numId w:val="351"/>
        </w:numPr>
        <w:ind w:firstLineChars="0"/>
      </w:pPr>
      <w:r>
        <w:rPr>
          <w:rFonts w:hint="eastAsia"/>
        </w:rPr>
        <w:t>认购权证：实质上属</w:t>
      </w:r>
      <w:r w:rsidRPr="00D2768A">
        <w:rPr>
          <w:rStyle w:val="a4"/>
          <w:rFonts w:hint="eastAsia"/>
        </w:rPr>
        <w:t>看涨</w:t>
      </w:r>
      <w:r>
        <w:rPr>
          <w:rFonts w:hint="eastAsia"/>
        </w:rPr>
        <w:t>期权，其持有人有权按规定价格购买基础资产。</w:t>
      </w:r>
    </w:p>
    <w:p w:rsidR="00D2768A" w:rsidRDefault="00D2768A" w:rsidP="00F42F95">
      <w:pPr>
        <w:pStyle w:val="aa"/>
        <w:numPr>
          <w:ilvl w:val="0"/>
          <w:numId w:val="351"/>
        </w:numPr>
        <w:ind w:firstLineChars="0"/>
      </w:pPr>
      <w:r>
        <w:rPr>
          <w:rFonts w:hint="eastAsia"/>
        </w:rPr>
        <w:t>认沽权证：</w:t>
      </w:r>
      <w:r w:rsidRPr="00D2768A">
        <w:rPr>
          <w:rStyle w:val="a4"/>
        </w:rPr>
        <w:t>看跌</w:t>
      </w:r>
      <w:r>
        <w:rPr>
          <w:rFonts w:hint="eastAsia"/>
        </w:rPr>
        <w:t>期权。</w:t>
      </w:r>
    </w:p>
    <w:p w:rsidR="004D3B9D" w:rsidRDefault="004D3B9D" w:rsidP="004D3B9D"/>
    <w:p w:rsidR="004D3B9D" w:rsidRPr="00275B4B" w:rsidRDefault="00275B4B" w:rsidP="004D3B9D">
      <w:pPr>
        <w:rPr>
          <w:rStyle w:val="a8"/>
        </w:rPr>
      </w:pPr>
      <w:r w:rsidRPr="00275B4B">
        <w:rPr>
          <w:rStyle w:val="a8"/>
        </w:rPr>
        <w:t>权证的分类：按行权的时间分类</w:t>
      </w:r>
    </w:p>
    <w:p w:rsidR="00275B4B" w:rsidRDefault="00275B4B" w:rsidP="00F42F95">
      <w:pPr>
        <w:pStyle w:val="aa"/>
        <w:numPr>
          <w:ilvl w:val="0"/>
          <w:numId w:val="352"/>
        </w:numPr>
        <w:ind w:firstLineChars="0"/>
      </w:pPr>
      <w:r>
        <w:rPr>
          <w:rFonts w:hint="eastAsia"/>
        </w:rPr>
        <w:t>欧式权证；</w:t>
      </w:r>
    </w:p>
    <w:p w:rsidR="00275B4B" w:rsidRDefault="00275B4B" w:rsidP="00F42F95">
      <w:pPr>
        <w:pStyle w:val="aa"/>
        <w:numPr>
          <w:ilvl w:val="0"/>
          <w:numId w:val="352"/>
        </w:numPr>
        <w:ind w:firstLineChars="0"/>
      </w:pPr>
      <w:r>
        <w:rPr>
          <w:rFonts w:hint="eastAsia"/>
        </w:rPr>
        <w:t>美式权证</w:t>
      </w:r>
    </w:p>
    <w:p w:rsidR="00275B4B" w:rsidRDefault="00275B4B" w:rsidP="00F42F95">
      <w:pPr>
        <w:pStyle w:val="aa"/>
        <w:numPr>
          <w:ilvl w:val="0"/>
          <w:numId w:val="352"/>
        </w:numPr>
        <w:ind w:firstLineChars="0"/>
      </w:pPr>
      <w:r>
        <w:rPr>
          <w:rFonts w:hint="eastAsia"/>
        </w:rPr>
        <w:t>百慕大权证</w:t>
      </w:r>
    </w:p>
    <w:p w:rsidR="004D3B9D" w:rsidRDefault="004D3B9D" w:rsidP="004D3B9D"/>
    <w:p w:rsidR="004D3B9D" w:rsidRPr="007679BC" w:rsidRDefault="009339A5" w:rsidP="004D3B9D">
      <w:pPr>
        <w:rPr>
          <w:rStyle w:val="a8"/>
        </w:rPr>
      </w:pPr>
      <w:r w:rsidRPr="007679BC">
        <w:rPr>
          <w:rStyle w:val="a8"/>
        </w:rPr>
        <w:t>权证的要素</w:t>
      </w:r>
    </w:p>
    <w:p w:rsidR="009339A5" w:rsidRDefault="009339A5" w:rsidP="00F42F95">
      <w:pPr>
        <w:pStyle w:val="aa"/>
        <w:numPr>
          <w:ilvl w:val="0"/>
          <w:numId w:val="353"/>
        </w:numPr>
        <w:ind w:firstLineChars="0"/>
      </w:pPr>
      <w:r>
        <w:rPr>
          <w:rFonts w:hint="eastAsia"/>
        </w:rPr>
        <w:t>证券类别</w:t>
      </w:r>
    </w:p>
    <w:p w:rsidR="009339A5" w:rsidRDefault="009339A5" w:rsidP="00F42F95">
      <w:pPr>
        <w:pStyle w:val="aa"/>
        <w:numPr>
          <w:ilvl w:val="0"/>
          <w:numId w:val="353"/>
        </w:numPr>
        <w:ind w:firstLineChars="0"/>
      </w:pPr>
      <w:r>
        <w:rPr>
          <w:rFonts w:hint="eastAsia"/>
        </w:rPr>
        <w:t>标的</w:t>
      </w:r>
    </w:p>
    <w:p w:rsidR="009339A5" w:rsidRDefault="009339A5" w:rsidP="00F42F95">
      <w:pPr>
        <w:pStyle w:val="aa"/>
        <w:numPr>
          <w:ilvl w:val="0"/>
          <w:numId w:val="353"/>
        </w:numPr>
        <w:ind w:firstLineChars="0"/>
      </w:pPr>
      <w:r>
        <w:rPr>
          <w:rFonts w:hint="eastAsia"/>
        </w:rPr>
        <w:t>行权价格</w:t>
      </w:r>
    </w:p>
    <w:p w:rsidR="009339A5" w:rsidRDefault="009339A5" w:rsidP="00F42F95">
      <w:pPr>
        <w:pStyle w:val="aa"/>
        <w:numPr>
          <w:ilvl w:val="0"/>
          <w:numId w:val="353"/>
        </w:numPr>
        <w:ind w:firstLineChars="0"/>
      </w:pPr>
      <w:r>
        <w:rPr>
          <w:rFonts w:hint="eastAsia"/>
        </w:rPr>
        <w:t>存续时间</w:t>
      </w:r>
    </w:p>
    <w:p w:rsidR="009339A5" w:rsidRDefault="009339A5" w:rsidP="00F42F95">
      <w:pPr>
        <w:pStyle w:val="aa"/>
        <w:numPr>
          <w:ilvl w:val="0"/>
          <w:numId w:val="353"/>
        </w:numPr>
        <w:ind w:firstLineChars="0"/>
      </w:pPr>
      <w:r>
        <w:rPr>
          <w:rFonts w:hint="eastAsia"/>
        </w:rPr>
        <w:t>行权日期</w:t>
      </w:r>
    </w:p>
    <w:p w:rsidR="009339A5" w:rsidRDefault="009339A5" w:rsidP="00F42F95">
      <w:pPr>
        <w:pStyle w:val="aa"/>
        <w:numPr>
          <w:ilvl w:val="0"/>
          <w:numId w:val="353"/>
        </w:numPr>
        <w:ind w:firstLineChars="0"/>
      </w:pPr>
      <w:r>
        <w:rPr>
          <w:rFonts w:hint="eastAsia"/>
        </w:rPr>
        <w:t>行权结算方式（</w:t>
      </w:r>
      <w:r w:rsidRPr="00035947">
        <w:rPr>
          <w:rStyle w:val="a4"/>
          <w:rFonts w:hint="eastAsia"/>
        </w:rPr>
        <w:t>证券给付结算、现金结算</w:t>
      </w:r>
      <w:r>
        <w:rPr>
          <w:rFonts w:hint="eastAsia"/>
        </w:rPr>
        <w:t>）</w:t>
      </w:r>
    </w:p>
    <w:p w:rsidR="009339A5" w:rsidRDefault="009339A5" w:rsidP="00F42F95">
      <w:pPr>
        <w:pStyle w:val="aa"/>
        <w:numPr>
          <w:ilvl w:val="0"/>
          <w:numId w:val="353"/>
        </w:numPr>
        <w:ind w:firstLineChars="0"/>
      </w:pPr>
      <w:r>
        <w:rPr>
          <w:rFonts w:hint="eastAsia"/>
        </w:rPr>
        <w:t>行权比例</w:t>
      </w:r>
    </w:p>
    <w:p w:rsidR="00453E2B" w:rsidRDefault="00453E2B" w:rsidP="00453E2B"/>
    <w:p w:rsidR="0014174B" w:rsidRDefault="0014174B" w:rsidP="001749BE">
      <w:pPr>
        <w:pStyle w:val="2"/>
      </w:pPr>
      <w:bookmarkStart w:id="47" w:name="_Toc45884596"/>
      <w:r>
        <w:rPr>
          <w:rFonts w:hint="eastAsia"/>
        </w:rPr>
        <w:lastRenderedPageBreak/>
        <w:t>第四节 其他衍生工具</w:t>
      </w:r>
      <w:bookmarkEnd w:id="47"/>
    </w:p>
    <w:p w:rsidR="00632E33" w:rsidRDefault="00E32207" w:rsidP="00E32207">
      <w:pPr>
        <w:pStyle w:val="3"/>
      </w:pPr>
      <w:r>
        <w:rPr>
          <w:rFonts w:hint="eastAsia"/>
        </w:rPr>
        <w:t>考点7：可转换公司债</w:t>
      </w:r>
      <w:proofErr w:type="gramStart"/>
      <w:r>
        <w:rPr>
          <w:rFonts w:hint="eastAsia"/>
        </w:rPr>
        <w:t>券</w:t>
      </w:r>
      <w:proofErr w:type="gramEnd"/>
    </w:p>
    <w:p w:rsidR="00E32207" w:rsidRPr="00E32207" w:rsidRDefault="00E32207" w:rsidP="00632E33">
      <w:pPr>
        <w:rPr>
          <w:rStyle w:val="a8"/>
        </w:rPr>
      </w:pPr>
      <w:r w:rsidRPr="00E32207">
        <w:rPr>
          <w:rStyle w:val="a8"/>
          <w:rFonts w:hint="eastAsia"/>
        </w:rPr>
        <w:t>可转换公司债</w:t>
      </w:r>
      <w:proofErr w:type="gramStart"/>
      <w:r w:rsidRPr="00E32207">
        <w:rPr>
          <w:rStyle w:val="a8"/>
          <w:rFonts w:hint="eastAsia"/>
        </w:rPr>
        <w:t>券</w:t>
      </w:r>
      <w:proofErr w:type="gramEnd"/>
      <w:r w:rsidRPr="00E32207">
        <w:rPr>
          <w:rStyle w:val="a8"/>
          <w:rFonts w:hint="eastAsia"/>
        </w:rPr>
        <w:t>的提出</w:t>
      </w:r>
    </w:p>
    <w:p w:rsidR="00E32207" w:rsidRDefault="00E32207" w:rsidP="00632E33">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3F4073" w:rsidRDefault="003F4073" w:rsidP="00632E33"/>
    <w:p w:rsidR="003F4073" w:rsidRDefault="003F4073" w:rsidP="00632E33"/>
    <w:p w:rsidR="00E32207" w:rsidRDefault="00E32207" w:rsidP="00632E33"/>
    <w:p w:rsidR="00E32207" w:rsidRPr="00632E33" w:rsidRDefault="00E32207" w:rsidP="00632E33"/>
    <w:p w:rsidR="00C42988" w:rsidRDefault="00C42988">
      <w:pPr>
        <w:widowControl/>
        <w:jc w:val="left"/>
      </w:pPr>
      <w:r>
        <w:br w:type="page"/>
      </w:r>
    </w:p>
    <w:p w:rsidR="00AF3209" w:rsidRDefault="00C42988" w:rsidP="00C42988">
      <w:pPr>
        <w:pStyle w:val="1"/>
      </w:pPr>
      <w:bookmarkStart w:id="48" w:name="_Toc45884597"/>
      <w:r>
        <w:rPr>
          <w:rFonts w:hint="eastAsia"/>
        </w:rPr>
        <w:lastRenderedPageBreak/>
        <w:t>第八章 金融风险管理</w:t>
      </w:r>
      <w:bookmarkEnd w:id="48"/>
    </w:p>
    <w:p w:rsidR="00C42988" w:rsidRDefault="007C7B99" w:rsidP="007C7B99">
      <w:pPr>
        <w:pStyle w:val="2"/>
      </w:pPr>
      <w:bookmarkStart w:id="49" w:name="_Toc45884598"/>
      <w:r>
        <w:rPr>
          <w:rFonts w:hint="eastAsia"/>
        </w:rPr>
        <w:t>第一节 风险基础</w:t>
      </w:r>
      <w:bookmarkEnd w:id="49"/>
    </w:p>
    <w:p w:rsidR="007C7B99" w:rsidRDefault="007C7B99" w:rsidP="00CC461D">
      <w:pPr>
        <w:pStyle w:val="3"/>
      </w:pPr>
      <w:r>
        <w:rPr>
          <w:rFonts w:hint="eastAsia"/>
        </w:rPr>
        <w:t>考点1：</w:t>
      </w:r>
      <w:r w:rsidR="00CC461D">
        <w:rPr>
          <w:rFonts w:hint="eastAsia"/>
        </w:rPr>
        <w:t>风险概述</w:t>
      </w:r>
    </w:p>
    <w:p w:rsidR="007C7B99" w:rsidRPr="0006022D" w:rsidRDefault="0006022D" w:rsidP="007C7B99">
      <w:pPr>
        <w:rPr>
          <w:rStyle w:val="a8"/>
        </w:rPr>
      </w:pPr>
      <w:r w:rsidRPr="0006022D">
        <w:rPr>
          <w:rStyle w:val="a8"/>
        </w:rPr>
        <w:t>风险的定义</w:t>
      </w:r>
    </w:p>
    <w:p w:rsidR="0006022D" w:rsidRDefault="0006022D" w:rsidP="00F42F95">
      <w:pPr>
        <w:pStyle w:val="aa"/>
        <w:numPr>
          <w:ilvl w:val="0"/>
          <w:numId w:val="357"/>
        </w:numPr>
        <w:ind w:firstLineChars="0"/>
      </w:pPr>
      <w:r>
        <w:rPr>
          <w:rFonts w:hint="eastAsia"/>
        </w:rPr>
        <w:t>风险的结果的不确定性，是一种变化；</w:t>
      </w:r>
    </w:p>
    <w:p w:rsidR="0006022D" w:rsidRDefault="0006022D" w:rsidP="00F42F95">
      <w:pPr>
        <w:pStyle w:val="aa"/>
        <w:numPr>
          <w:ilvl w:val="0"/>
          <w:numId w:val="357"/>
        </w:numPr>
        <w:ind w:firstLineChars="0"/>
      </w:pPr>
      <w:r>
        <w:rPr>
          <w:rFonts w:hint="eastAsia"/>
        </w:rPr>
        <w:t>风险是损失发生的可能性，或可能发生的损失；</w:t>
      </w:r>
    </w:p>
    <w:p w:rsidR="0006022D" w:rsidRDefault="0006022D" w:rsidP="00F42F95">
      <w:pPr>
        <w:pStyle w:val="aa"/>
        <w:numPr>
          <w:ilvl w:val="0"/>
          <w:numId w:val="357"/>
        </w:numPr>
        <w:ind w:firstLineChars="0"/>
      </w:pPr>
      <w:r>
        <w:rPr>
          <w:rFonts w:hint="eastAsia"/>
        </w:rPr>
        <w:t>风险是结果对期望的偏离，是（收益的）波动性。</w:t>
      </w:r>
    </w:p>
    <w:p w:rsidR="007C7B99" w:rsidRDefault="007C7B99" w:rsidP="007C7B99"/>
    <w:p w:rsidR="0006022D" w:rsidRPr="0006022D" w:rsidRDefault="0006022D" w:rsidP="007C7B99">
      <w:pPr>
        <w:rPr>
          <w:rStyle w:val="a8"/>
        </w:rPr>
      </w:pPr>
      <w:r w:rsidRPr="0006022D">
        <w:rPr>
          <w:rStyle w:val="a8"/>
        </w:rPr>
        <w:t>风险与相关概念的区别</w:t>
      </w:r>
    </w:p>
    <w:p w:rsidR="0006022D" w:rsidRDefault="0006022D" w:rsidP="00F42F95">
      <w:pPr>
        <w:pStyle w:val="aa"/>
        <w:numPr>
          <w:ilvl w:val="0"/>
          <w:numId w:val="358"/>
        </w:numPr>
        <w:ind w:firstLineChars="0"/>
      </w:pPr>
      <w:r>
        <w:rPr>
          <w:rFonts w:hint="eastAsia"/>
        </w:rPr>
        <w:t>风险与损失</w:t>
      </w:r>
    </w:p>
    <w:p w:rsidR="0006022D" w:rsidRDefault="0006022D" w:rsidP="00F42F95">
      <w:pPr>
        <w:pStyle w:val="aa"/>
        <w:numPr>
          <w:ilvl w:val="1"/>
          <w:numId w:val="358"/>
        </w:numPr>
        <w:ind w:firstLineChars="0"/>
      </w:pPr>
      <w:r>
        <w:rPr>
          <w:rFonts w:hint="eastAsia"/>
        </w:rPr>
        <w:t>风险是损失的</w:t>
      </w:r>
      <w:r w:rsidRPr="0006022D">
        <w:rPr>
          <w:rStyle w:val="a4"/>
        </w:rPr>
        <w:t>可能性</w:t>
      </w:r>
      <w:r>
        <w:rPr>
          <w:rFonts w:hint="eastAsia"/>
        </w:rPr>
        <w:t>；</w:t>
      </w:r>
    </w:p>
    <w:p w:rsidR="0006022D" w:rsidRDefault="0006022D" w:rsidP="00F42F95">
      <w:pPr>
        <w:pStyle w:val="aa"/>
        <w:numPr>
          <w:ilvl w:val="1"/>
          <w:numId w:val="358"/>
        </w:numPr>
        <w:ind w:firstLineChars="0"/>
      </w:pPr>
      <w:r>
        <w:rPr>
          <w:rFonts w:hint="eastAsia"/>
        </w:rPr>
        <w:t>风险是事前，损失偏事后</w:t>
      </w:r>
    </w:p>
    <w:p w:rsidR="0006022D" w:rsidRDefault="0006022D" w:rsidP="00F42F95">
      <w:pPr>
        <w:pStyle w:val="aa"/>
        <w:numPr>
          <w:ilvl w:val="0"/>
          <w:numId w:val="358"/>
        </w:numPr>
        <w:ind w:firstLineChars="0"/>
      </w:pPr>
      <w:r>
        <w:rPr>
          <w:rFonts w:hint="eastAsia"/>
        </w:rPr>
        <w:t>风险与不确定性</w:t>
      </w:r>
    </w:p>
    <w:p w:rsidR="0006022D" w:rsidRDefault="0006022D" w:rsidP="00F42F95">
      <w:pPr>
        <w:pStyle w:val="aa"/>
        <w:numPr>
          <w:ilvl w:val="1"/>
          <w:numId w:val="358"/>
        </w:numPr>
        <w:ind w:firstLineChars="0"/>
      </w:pPr>
      <w:r>
        <w:rPr>
          <w:rFonts w:hint="eastAsia"/>
        </w:rPr>
        <w:t>风险可量化</w:t>
      </w:r>
    </w:p>
    <w:p w:rsidR="0006022D" w:rsidRDefault="0006022D" w:rsidP="00F42F95">
      <w:pPr>
        <w:pStyle w:val="aa"/>
        <w:numPr>
          <w:ilvl w:val="1"/>
          <w:numId w:val="358"/>
        </w:numPr>
        <w:ind w:firstLineChars="0"/>
      </w:pPr>
      <w:r>
        <w:rPr>
          <w:rFonts w:hint="eastAsia"/>
        </w:rPr>
        <w:t>不确定性不可量化</w:t>
      </w:r>
    </w:p>
    <w:p w:rsidR="0006022D" w:rsidRDefault="0006022D" w:rsidP="00F42F95">
      <w:pPr>
        <w:pStyle w:val="aa"/>
        <w:numPr>
          <w:ilvl w:val="0"/>
          <w:numId w:val="358"/>
        </w:numPr>
        <w:ind w:firstLineChars="0"/>
      </w:pPr>
      <w:r>
        <w:rPr>
          <w:rFonts w:hint="eastAsia"/>
        </w:rPr>
        <w:t>风险与波动性</w:t>
      </w:r>
    </w:p>
    <w:p w:rsidR="0006022D" w:rsidRDefault="0006022D" w:rsidP="00F42F95">
      <w:pPr>
        <w:pStyle w:val="aa"/>
        <w:numPr>
          <w:ilvl w:val="1"/>
          <w:numId w:val="358"/>
        </w:numPr>
        <w:ind w:firstLineChars="0"/>
      </w:pPr>
      <w:r>
        <w:rPr>
          <w:rFonts w:hint="eastAsia"/>
        </w:rPr>
        <w:t>风险是</w:t>
      </w:r>
      <w:r w:rsidRPr="0006022D">
        <w:rPr>
          <w:rStyle w:val="a4"/>
        </w:rPr>
        <w:t>波动</w:t>
      </w:r>
      <w:r>
        <w:rPr>
          <w:rFonts w:hint="eastAsia"/>
        </w:rPr>
        <w:t>的</w:t>
      </w:r>
    </w:p>
    <w:p w:rsidR="0006022D" w:rsidRDefault="0006022D" w:rsidP="00F42F95">
      <w:pPr>
        <w:pStyle w:val="aa"/>
        <w:numPr>
          <w:ilvl w:val="1"/>
          <w:numId w:val="358"/>
        </w:numPr>
        <w:ind w:firstLineChars="0"/>
      </w:pPr>
      <w:r>
        <w:rPr>
          <w:rFonts w:hint="eastAsia"/>
        </w:rPr>
        <w:t>基于波动性定义</w:t>
      </w:r>
      <w:proofErr w:type="gramStart"/>
      <w:r>
        <w:rPr>
          <w:rFonts w:hint="eastAsia"/>
        </w:rPr>
        <w:t>下风险</w:t>
      </w:r>
      <w:proofErr w:type="gramEnd"/>
      <w:r>
        <w:rPr>
          <w:rFonts w:hint="eastAsia"/>
        </w:rPr>
        <w:t>的</w:t>
      </w:r>
      <w:r w:rsidRPr="0006022D">
        <w:rPr>
          <w:rStyle w:val="a4"/>
        </w:rPr>
        <w:t>双向测度</w:t>
      </w:r>
      <w:r>
        <w:rPr>
          <w:rFonts w:hint="eastAsia"/>
        </w:rPr>
        <w:t>是现代风险管理发展的基础</w:t>
      </w:r>
    </w:p>
    <w:p w:rsidR="0006022D" w:rsidRDefault="0006022D" w:rsidP="00F42F95">
      <w:pPr>
        <w:pStyle w:val="aa"/>
        <w:numPr>
          <w:ilvl w:val="0"/>
          <w:numId w:val="358"/>
        </w:numPr>
        <w:ind w:firstLineChars="0"/>
      </w:pPr>
      <w:r>
        <w:rPr>
          <w:rFonts w:hint="eastAsia"/>
        </w:rPr>
        <w:t>风险与危险</w:t>
      </w:r>
    </w:p>
    <w:p w:rsidR="0006022D" w:rsidRDefault="0006022D" w:rsidP="00F42F95">
      <w:pPr>
        <w:pStyle w:val="aa"/>
        <w:numPr>
          <w:ilvl w:val="1"/>
          <w:numId w:val="358"/>
        </w:numPr>
        <w:ind w:firstLineChars="0"/>
      </w:pPr>
      <w:r>
        <w:rPr>
          <w:rFonts w:hint="eastAsia"/>
        </w:rPr>
        <w:t>危险是影响风险的环境性因素</w:t>
      </w:r>
    </w:p>
    <w:p w:rsidR="0006022D" w:rsidRDefault="0006022D" w:rsidP="00F42F95">
      <w:pPr>
        <w:pStyle w:val="aa"/>
        <w:numPr>
          <w:ilvl w:val="1"/>
          <w:numId w:val="358"/>
        </w:numPr>
        <w:ind w:firstLineChars="0"/>
      </w:pPr>
      <w:r>
        <w:rPr>
          <w:rFonts w:hint="eastAsia"/>
        </w:rPr>
        <w:t>风险是危险的</w:t>
      </w:r>
      <w:r w:rsidRPr="0006022D">
        <w:rPr>
          <w:rStyle w:val="a4"/>
        </w:rPr>
        <w:t>结果</w:t>
      </w:r>
      <w:r>
        <w:rPr>
          <w:rFonts w:hint="eastAsia"/>
        </w:rPr>
        <w:t>。</w:t>
      </w:r>
    </w:p>
    <w:p w:rsidR="007C7B99" w:rsidRDefault="007C7B99" w:rsidP="007C7B99"/>
    <w:p w:rsidR="004C0D8B" w:rsidRPr="006E4F83" w:rsidRDefault="006E4F83" w:rsidP="007C7B99">
      <w:pPr>
        <w:rPr>
          <w:rStyle w:val="a8"/>
        </w:rPr>
      </w:pPr>
      <w:r w:rsidRPr="006E4F83">
        <w:rPr>
          <w:rStyle w:val="a8"/>
        </w:rPr>
        <w:t>金融风险的分类</w:t>
      </w:r>
    </w:p>
    <w:p w:rsidR="006E4F83" w:rsidRPr="001D510A" w:rsidRDefault="006E4F83" w:rsidP="00F42F95">
      <w:pPr>
        <w:pStyle w:val="aa"/>
        <w:numPr>
          <w:ilvl w:val="0"/>
          <w:numId w:val="359"/>
        </w:numPr>
        <w:ind w:firstLineChars="0"/>
        <w:rPr>
          <w:rStyle w:val="af"/>
        </w:rPr>
      </w:pPr>
      <w:r w:rsidRPr="001D510A">
        <w:rPr>
          <w:rStyle w:val="af"/>
          <w:rFonts w:hint="eastAsia"/>
        </w:rPr>
        <w:t>信用风险</w:t>
      </w:r>
    </w:p>
    <w:p w:rsidR="006E4F83" w:rsidRDefault="006E4F83" w:rsidP="00F42F95">
      <w:pPr>
        <w:pStyle w:val="aa"/>
        <w:numPr>
          <w:ilvl w:val="1"/>
          <w:numId w:val="359"/>
        </w:numPr>
        <w:ind w:firstLineChars="0"/>
      </w:pPr>
      <w:r>
        <w:t>公司融资类客户、交易对手或</w:t>
      </w:r>
      <w:r>
        <w:rPr>
          <w:rFonts w:hint="eastAsia"/>
        </w:rPr>
        <w:t>公司持有证券的发行人在</w:t>
      </w:r>
      <w:r w:rsidRPr="006E4F83">
        <w:rPr>
          <w:rStyle w:val="a4"/>
          <w:rFonts w:hint="eastAsia"/>
        </w:rPr>
        <w:t>无法履行合同义务</w:t>
      </w:r>
      <w:r>
        <w:rPr>
          <w:rFonts w:hint="eastAsia"/>
        </w:rPr>
        <w:t>的情况下，给公司造成损失的可能性，或者</w:t>
      </w:r>
      <w:r w:rsidRPr="006E4F83">
        <w:rPr>
          <w:rStyle w:val="a4"/>
          <w:rFonts w:hint="eastAsia"/>
        </w:rPr>
        <w:t>相关信用质量发生恶化</w:t>
      </w:r>
      <w:r>
        <w:rPr>
          <w:rFonts w:hint="eastAsia"/>
        </w:rPr>
        <w:t>情况下，给公司造成损失的可能性。</w:t>
      </w:r>
    </w:p>
    <w:p w:rsidR="006E4F83" w:rsidRDefault="006E4F83" w:rsidP="00F42F95">
      <w:pPr>
        <w:pStyle w:val="aa"/>
        <w:numPr>
          <w:ilvl w:val="0"/>
          <w:numId w:val="359"/>
        </w:numPr>
        <w:ind w:firstLineChars="0"/>
      </w:pPr>
      <w:r>
        <w:rPr>
          <w:rFonts w:hint="eastAsia"/>
        </w:rPr>
        <w:t>市场风险</w:t>
      </w:r>
    </w:p>
    <w:p w:rsidR="00412E83" w:rsidRDefault="00412E83" w:rsidP="00F42F95">
      <w:pPr>
        <w:pStyle w:val="aa"/>
        <w:numPr>
          <w:ilvl w:val="1"/>
          <w:numId w:val="359"/>
        </w:numPr>
        <w:ind w:firstLineChars="0"/>
      </w:pPr>
      <w:r>
        <w:t>广义的市场风险涵盖了</w:t>
      </w:r>
      <w:r w:rsidRPr="00C10346">
        <w:rPr>
          <w:rStyle w:val="a4"/>
        </w:rPr>
        <w:t>四大</w:t>
      </w:r>
      <w:r>
        <w:t>风险因子，包括</w:t>
      </w:r>
      <w:r w:rsidRPr="00C10346">
        <w:rPr>
          <w:rStyle w:val="a4"/>
          <w:rFonts w:hint="eastAsia"/>
        </w:rPr>
        <w:t>股票价格、利率、商品价格、汇率</w:t>
      </w:r>
      <w:r>
        <w:rPr>
          <w:rFonts w:hint="eastAsia"/>
        </w:rPr>
        <w:t>。</w:t>
      </w:r>
    </w:p>
    <w:p w:rsidR="00412E83" w:rsidRDefault="00412E83" w:rsidP="00F42F95">
      <w:pPr>
        <w:pStyle w:val="aa"/>
        <w:numPr>
          <w:ilvl w:val="1"/>
          <w:numId w:val="359"/>
        </w:numPr>
        <w:ind w:firstLineChars="0"/>
      </w:pPr>
      <w:r>
        <w:t>市场风险具有明显的</w:t>
      </w:r>
      <w:r w:rsidRPr="00C10346">
        <w:rPr>
          <w:rStyle w:val="a4"/>
        </w:rPr>
        <w:t>系统性风险</w:t>
      </w:r>
      <w:r>
        <w:t>特征，很难</w:t>
      </w:r>
      <w:r>
        <w:rPr>
          <w:rFonts w:hint="eastAsia"/>
        </w:rPr>
        <w:t>通过分散化投资完全消除。</w:t>
      </w:r>
    </w:p>
    <w:p w:rsidR="00412E83" w:rsidRDefault="00412E83" w:rsidP="00F42F95">
      <w:pPr>
        <w:pStyle w:val="aa"/>
        <w:numPr>
          <w:ilvl w:val="1"/>
          <w:numId w:val="359"/>
        </w:numPr>
        <w:ind w:firstLineChars="0"/>
      </w:pPr>
      <w:r w:rsidRPr="00C10346">
        <w:rPr>
          <w:rStyle w:val="a4"/>
        </w:rPr>
        <w:t>套期保值（即对冲）和定价补偿</w:t>
      </w:r>
      <w:r>
        <w:t>是管理市场</w:t>
      </w:r>
      <w:r>
        <w:rPr>
          <w:rFonts w:hint="eastAsia"/>
        </w:rPr>
        <w:t>风险最主要的方法。</w:t>
      </w:r>
      <w:r w:rsidRPr="00C10346">
        <w:rPr>
          <w:rStyle w:val="a4"/>
          <w:rFonts w:hint="eastAsia"/>
        </w:rPr>
        <w:t>金融衍生产品和金融工程</w:t>
      </w:r>
      <w:r>
        <w:rPr>
          <w:rFonts w:hint="eastAsia"/>
        </w:rPr>
        <w:t>是管理市场风险的主要工具和技术。</w:t>
      </w:r>
    </w:p>
    <w:p w:rsidR="006E4F83" w:rsidRDefault="006E4F83" w:rsidP="00F42F95">
      <w:pPr>
        <w:pStyle w:val="aa"/>
        <w:numPr>
          <w:ilvl w:val="0"/>
          <w:numId w:val="359"/>
        </w:numPr>
        <w:ind w:firstLineChars="0"/>
      </w:pPr>
      <w:r>
        <w:rPr>
          <w:rFonts w:hint="eastAsia"/>
        </w:rPr>
        <w:t>操作风险</w:t>
      </w:r>
    </w:p>
    <w:p w:rsidR="00D44A60" w:rsidRDefault="00D44A60" w:rsidP="00F42F95">
      <w:pPr>
        <w:pStyle w:val="aa"/>
        <w:numPr>
          <w:ilvl w:val="1"/>
          <w:numId w:val="359"/>
        </w:numPr>
        <w:ind w:firstLineChars="0"/>
      </w:pPr>
      <w:r>
        <w:t>操作风险是指由不完善或有问题的人品、信息</w:t>
      </w:r>
      <w:r>
        <w:rPr>
          <w:rFonts w:hint="eastAsia"/>
        </w:rPr>
        <w:t>科技系统、内部流程以及外部事件造成损失的风险，包括</w:t>
      </w:r>
      <w:r w:rsidRPr="00D44A60">
        <w:rPr>
          <w:rStyle w:val="a4"/>
          <w:rFonts w:hint="eastAsia"/>
        </w:rPr>
        <w:t>法律风险，但不包括战略风险和声誉风险</w:t>
      </w:r>
      <w:r>
        <w:rPr>
          <w:rFonts w:hint="eastAsia"/>
        </w:rPr>
        <w:t>。</w:t>
      </w:r>
    </w:p>
    <w:p w:rsidR="00D44A60" w:rsidRDefault="00D44A60" w:rsidP="00F42F95">
      <w:pPr>
        <w:pStyle w:val="aa"/>
        <w:numPr>
          <w:ilvl w:val="1"/>
          <w:numId w:val="359"/>
        </w:numPr>
        <w:ind w:firstLineChars="0"/>
      </w:pPr>
      <w:r>
        <w:t>操作风险可以分为由</w:t>
      </w:r>
      <w:r w:rsidRPr="00D44A60">
        <w:rPr>
          <w:rStyle w:val="a4"/>
        </w:rPr>
        <w:t>人员、系统、流程和外部</w:t>
      </w:r>
      <w:r w:rsidRPr="00D44A60">
        <w:rPr>
          <w:rStyle w:val="a4"/>
          <w:rFonts w:hint="eastAsia"/>
        </w:rPr>
        <w:t>事件</w:t>
      </w:r>
      <w:r>
        <w:rPr>
          <w:rFonts w:hint="eastAsia"/>
        </w:rPr>
        <w:t>所引发的</w:t>
      </w:r>
      <w:r w:rsidRPr="00B1619F">
        <w:rPr>
          <w:rStyle w:val="a4"/>
          <w:rFonts w:hint="eastAsia"/>
        </w:rPr>
        <w:t>四类</w:t>
      </w:r>
      <w:r>
        <w:rPr>
          <w:rFonts w:hint="eastAsia"/>
        </w:rPr>
        <w:t>风险。</w:t>
      </w:r>
    </w:p>
    <w:p w:rsidR="006E4F83" w:rsidRDefault="006E4F83" w:rsidP="00F42F95">
      <w:pPr>
        <w:pStyle w:val="aa"/>
        <w:numPr>
          <w:ilvl w:val="0"/>
          <w:numId w:val="359"/>
        </w:numPr>
        <w:ind w:firstLineChars="0"/>
      </w:pPr>
      <w:r>
        <w:rPr>
          <w:rFonts w:hint="eastAsia"/>
        </w:rPr>
        <w:t>流动性风险</w:t>
      </w:r>
    </w:p>
    <w:p w:rsidR="00560681" w:rsidRDefault="00560681" w:rsidP="00F42F95">
      <w:pPr>
        <w:pStyle w:val="aa"/>
        <w:numPr>
          <w:ilvl w:val="1"/>
          <w:numId w:val="359"/>
        </w:numPr>
        <w:ind w:firstLineChars="0"/>
      </w:pPr>
      <w:r>
        <w:t>流动性风险是指金融市场参与者</w:t>
      </w:r>
      <w:r w:rsidRPr="00AD252B">
        <w:rPr>
          <w:rStyle w:val="a4"/>
        </w:rPr>
        <w:t>无法以合理成</w:t>
      </w:r>
      <w:r w:rsidRPr="00AD252B">
        <w:rPr>
          <w:rStyle w:val="a4"/>
          <w:rFonts w:hint="eastAsia"/>
        </w:rPr>
        <w:t>本</w:t>
      </w:r>
      <w:r>
        <w:rPr>
          <w:rFonts w:hint="eastAsia"/>
        </w:rPr>
        <w:t>及时获得充足资金，以偿付到期债</w:t>
      </w:r>
      <w:r>
        <w:rPr>
          <w:rFonts w:hint="eastAsia"/>
        </w:rPr>
        <w:lastRenderedPageBreak/>
        <w:t>务、履行其他支付义务和满足正常业务开展的资金需求的风险。</w:t>
      </w:r>
    </w:p>
    <w:p w:rsidR="00560681" w:rsidRDefault="00560681" w:rsidP="00F42F95">
      <w:pPr>
        <w:pStyle w:val="aa"/>
        <w:numPr>
          <w:ilvl w:val="1"/>
          <w:numId w:val="359"/>
        </w:numPr>
        <w:ind w:firstLineChars="0"/>
      </w:pPr>
      <w:r>
        <w:rPr>
          <w:rFonts w:hint="eastAsia"/>
        </w:rPr>
        <w:t>通</w:t>
      </w:r>
      <w:r>
        <w:t>常被分为</w:t>
      </w:r>
      <w:r w:rsidRPr="00AD252B">
        <w:rPr>
          <w:rStyle w:val="a4"/>
        </w:rPr>
        <w:t>融资流动性风险和资产流动性风险</w:t>
      </w:r>
      <w:r>
        <w:rPr>
          <w:rFonts w:hint="eastAsia"/>
        </w:rPr>
        <w:t>（又叫市场流动性风险）。</w:t>
      </w:r>
    </w:p>
    <w:p w:rsidR="006E4F83" w:rsidRDefault="006E4F83" w:rsidP="00F42F95">
      <w:pPr>
        <w:pStyle w:val="aa"/>
        <w:numPr>
          <w:ilvl w:val="0"/>
          <w:numId w:val="359"/>
        </w:numPr>
        <w:ind w:firstLineChars="0"/>
      </w:pPr>
      <w:r>
        <w:rPr>
          <w:rFonts w:hint="eastAsia"/>
        </w:rPr>
        <w:t>声誉风险</w:t>
      </w:r>
    </w:p>
    <w:p w:rsidR="00B22E12" w:rsidRDefault="00B22E12" w:rsidP="00F42F95">
      <w:pPr>
        <w:pStyle w:val="aa"/>
        <w:numPr>
          <w:ilvl w:val="1"/>
          <w:numId w:val="359"/>
        </w:numPr>
        <w:ind w:firstLineChars="0"/>
      </w:pPr>
      <w:r>
        <w:rPr>
          <w:rFonts w:hint="eastAsia"/>
        </w:rPr>
        <w:t>是指由经营、管理及其他行为或外部</w:t>
      </w:r>
      <w:r w:rsidR="00341CE6">
        <w:rPr>
          <w:rFonts w:hint="eastAsia"/>
        </w:rPr>
        <w:t>事件</w:t>
      </w:r>
      <w:r>
        <w:rPr>
          <w:rFonts w:hint="eastAsia"/>
        </w:rPr>
        <w:t>导致利益相关方对金融机构产生</w:t>
      </w:r>
      <w:r w:rsidRPr="00341CE6">
        <w:rPr>
          <w:rStyle w:val="a4"/>
          <w:rFonts w:hint="eastAsia"/>
        </w:rPr>
        <w:t>负面评价</w:t>
      </w:r>
      <w:r>
        <w:rPr>
          <w:rFonts w:hint="eastAsia"/>
        </w:rPr>
        <w:t>的风险。</w:t>
      </w:r>
    </w:p>
    <w:p w:rsidR="007A10D1" w:rsidRDefault="007A10D1" w:rsidP="007A10D1">
      <w:pPr>
        <w:pStyle w:val="aa"/>
        <w:ind w:left="420" w:firstLineChars="0" w:firstLine="0"/>
      </w:pPr>
      <w:r w:rsidRPr="007A10D1">
        <w:rPr>
          <w:rStyle w:val="ad"/>
          <w:rFonts w:hint="eastAsia"/>
        </w:rPr>
        <w:t>注意</w:t>
      </w:r>
      <w:r>
        <w:rPr>
          <w:rFonts w:hint="eastAsia"/>
        </w:rPr>
        <w:t>：没有违约风险。</w:t>
      </w:r>
    </w:p>
    <w:p w:rsidR="00876D89" w:rsidRDefault="00876D89" w:rsidP="007A10D1">
      <w:pPr>
        <w:pStyle w:val="aa"/>
        <w:ind w:left="420" w:firstLineChars="0" w:firstLine="0"/>
      </w:pPr>
      <w:r w:rsidRPr="00876D89">
        <w:rPr>
          <w:rStyle w:val="ad"/>
          <w:rFonts w:hint="eastAsia"/>
        </w:rPr>
        <w:t>记忆</w:t>
      </w:r>
      <w:r>
        <w:rPr>
          <w:rFonts w:hint="eastAsia"/>
        </w:rPr>
        <w:t>：绅士操刘鑫。</w:t>
      </w:r>
    </w:p>
    <w:p w:rsidR="004C0D8B" w:rsidRDefault="004C0D8B" w:rsidP="007C7B99"/>
    <w:p w:rsidR="0074471B" w:rsidRPr="00FC41A9" w:rsidRDefault="00341CE6" w:rsidP="007C7B99">
      <w:pPr>
        <w:rPr>
          <w:rStyle w:val="a8"/>
        </w:rPr>
      </w:pPr>
      <w:r w:rsidRPr="00FC41A9">
        <w:rPr>
          <w:rStyle w:val="a8"/>
          <w:rFonts w:hint="eastAsia"/>
        </w:rPr>
        <w:t>风险与金融产品和投资</w:t>
      </w:r>
    </w:p>
    <w:p w:rsidR="00341CE6" w:rsidRDefault="00BE73C3" w:rsidP="00F42F95">
      <w:pPr>
        <w:pStyle w:val="aa"/>
        <w:numPr>
          <w:ilvl w:val="0"/>
          <w:numId w:val="360"/>
        </w:numPr>
        <w:ind w:firstLineChars="0"/>
      </w:pPr>
      <w:r>
        <w:rPr>
          <w:rFonts w:hint="eastAsia"/>
        </w:rPr>
        <w:t>任何金融产品都是风险和收益的结合</w:t>
      </w:r>
    </w:p>
    <w:p w:rsidR="00BE73C3" w:rsidRDefault="00BE73C3" w:rsidP="00F42F95">
      <w:pPr>
        <w:pStyle w:val="aa"/>
        <w:numPr>
          <w:ilvl w:val="0"/>
          <w:numId w:val="360"/>
        </w:numPr>
        <w:ind w:firstLineChars="0"/>
      </w:pPr>
      <w:r>
        <w:rPr>
          <w:rFonts w:hint="eastAsia"/>
        </w:rPr>
        <w:t>风险和收益是相匹配的</w:t>
      </w:r>
    </w:p>
    <w:p w:rsidR="00BE73C3" w:rsidRDefault="00BE73C3" w:rsidP="00F42F95">
      <w:pPr>
        <w:pStyle w:val="aa"/>
        <w:numPr>
          <w:ilvl w:val="0"/>
          <w:numId w:val="360"/>
        </w:numPr>
        <w:ind w:firstLineChars="0"/>
      </w:pPr>
      <w:r>
        <w:rPr>
          <w:rFonts w:hint="eastAsia"/>
        </w:rPr>
        <w:t>投资是以风险换收益</w:t>
      </w:r>
    </w:p>
    <w:p w:rsidR="007C7B99" w:rsidRDefault="007C7B99" w:rsidP="007C7B99"/>
    <w:p w:rsidR="00FF214C" w:rsidRPr="00CC4036" w:rsidRDefault="00FF214C" w:rsidP="007C7B99">
      <w:pPr>
        <w:rPr>
          <w:rStyle w:val="a8"/>
        </w:rPr>
      </w:pPr>
      <w:r w:rsidRPr="00CC4036">
        <w:rPr>
          <w:rStyle w:val="a8"/>
        </w:rPr>
        <w:t>风险与金融机构</w:t>
      </w:r>
    </w:p>
    <w:p w:rsidR="00FF214C" w:rsidRDefault="00FF214C" w:rsidP="00F42F95">
      <w:pPr>
        <w:pStyle w:val="aa"/>
        <w:numPr>
          <w:ilvl w:val="0"/>
          <w:numId w:val="361"/>
        </w:numPr>
        <w:ind w:firstLineChars="0"/>
      </w:pPr>
      <w:r>
        <w:rPr>
          <w:rFonts w:hint="eastAsia"/>
        </w:rPr>
        <w:t>金融机构的本质是承担和经营风险的企业</w:t>
      </w:r>
    </w:p>
    <w:p w:rsidR="00FF214C" w:rsidRDefault="00FF214C" w:rsidP="00F42F95">
      <w:pPr>
        <w:pStyle w:val="aa"/>
        <w:numPr>
          <w:ilvl w:val="0"/>
          <w:numId w:val="361"/>
        </w:numPr>
        <w:ind w:firstLineChars="0"/>
      </w:pPr>
      <w:r>
        <w:rPr>
          <w:rFonts w:hint="eastAsia"/>
        </w:rPr>
        <w:t>风险管理是金融机构的核心竞争力</w:t>
      </w:r>
    </w:p>
    <w:p w:rsidR="00FF214C" w:rsidRPr="007C7B99" w:rsidRDefault="00FF214C" w:rsidP="007C7B99"/>
    <w:p w:rsidR="007C7B99" w:rsidRDefault="007C7B99" w:rsidP="007C7B99">
      <w:pPr>
        <w:pStyle w:val="2"/>
      </w:pPr>
      <w:bookmarkStart w:id="50" w:name="_Toc45884599"/>
      <w:r>
        <w:rPr>
          <w:rFonts w:hint="eastAsia"/>
        </w:rPr>
        <w:t>第二节 金融风险管理基本框架</w:t>
      </w:r>
      <w:bookmarkEnd w:id="50"/>
    </w:p>
    <w:p w:rsidR="00046F46" w:rsidRDefault="00046F46" w:rsidP="00046F46">
      <w:pPr>
        <w:pStyle w:val="3"/>
      </w:pPr>
      <w:r>
        <w:rPr>
          <w:rFonts w:hint="eastAsia"/>
        </w:rPr>
        <w:t>考点2：金融风险管理</w:t>
      </w:r>
    </w:p>
    <w:p w:rsidR="00046F46" w:rsidRPr="00215D84" w:rsidRDefault="00215D84" w:rsidP="00046F46">
      <w:pPr>
        <w:rPr>
          <w:rStyle w:val="a8"/>
        </w:rPr>
      </w:pPr>
      <w:r w:rsidRPr="00215D84">
        <w:rPr>
          <w:rStyle w:val="a8"/>
        </w:rPr>
        <w:t>风险管理的概念</w:t>
      </w:r>
    </w:p>
    <w:p w:rsidR="00215D84" w:rsidRDefault="00215D84" w:rsidP="00046F46">
      <w:r>
        <w:rPr>
          <w:rFonts w:hint="eastAsia"/>
        </w:rPr>
        <w:t>风险管理不等于损失管理，其本质特征是</w:t>
      </w:r>
      <w:r w:rsidRPr="00215D84">
        <w:rPr>
          <w:rStyle w:val="a4"/>
        </w:rPr>
        <w:t>事前管理</w:t>
      </w:r>
      <w:r>
        <w:rPr>
          <w:rFonts w:hint="eastAsia"/>
        </w:rPr>
        <w:t>。</w:t>
      </w:r>
    </w:p>
    <w:p w:rsidR="00215D84" w:rsidRDefault="00215D84" w:rsidP="00046F46">
      <w:r>
        <w:rPr>
          <w:rFonts w:hint="eastAsia"/>
        </w:rPr>
        <w:t>风险管理的目标是</w:t>
      </w:r>
      <w:r w:rsidRPr="00215D84">
        <w:rPr>
          <w:rStyle w:val="a4"/>
        </w:rPr>
        <w:t>创造价值</w:t>
      </w:r>
      <w:r>
        <w:rPr>
          <w:rFonts w:hint="eastAsia"/>
        </w:rPr>
        <w:t>，而不是减少损失或降低风险。</w:t>
      </w:r>
    </w:p>
    <w:p w:rsidR="00046F46" w:rsidRDefault="00046F46" w:rsidP="00046F46">
      <w:pPr>
        <w:rPr>
          <w:rFonts w:hint="eastAsia"/>
        </w:rPr>
      </w:pPr>
    </w:p>
    <w:p w:rsidR="000B775F" w:rsidRPr="000B775F" w:rsidRDefault="000B775F" w:rsidP="00046F46">
      <w:pPr>
        <w:rPr>
          <w:rStyle w:val="a8"/>
          <w:rFonts w:hint="eastAsia"/>
        </w:rPr>
      </w:pPr>
      <w:r w:rsidRPr="000B775F">
        <w:rPr>
          <w:rStyle w:val="a8"/>
          <w:rFonts w:hint="eastAsia"/>
        </w:rPr>
        <w:t>信用风险</w:t>
      </w:r>
      <w:r w:rsidRPr="000B775F">
        <w:rPr>
          <w:rStyle w:val="af"/>
          <w:rFonts w:hint="eastAsia"/>
        </w:rPr>
        <w:t>构成要素</w:t>
      </w:r>
    </w:p>
    <w:p w:rsidR="000B775F" w:rsidRPr="000B775F" w:rsidRDefault="000B775F" w:rsidP="00F42F95">
      <w:pPr>
        <w:pStyle w:val="aa"/>
        <w:numPr>
          <w:ilvl w:val="0"/>
          <w:numId w:val="377"/>
        </w:numPr>
        <w:ind w:firstLineChars="0"/>
        <w:rPr>
          <w:rFonts w:hint="eastAsia"/>
        </w:rPr>
      </w:pPr>
      <w:r w:rsidRPr="000B775F">
        <w:rPr>
          <w:rFonts w:hint="eastAsia"/>
        </w:rPr>
        <w:t>违约概率；</w:t>
      </w:r>
    </w:p>
    <w:p w:rsidR="000B775F" w:rsidRPr="000B775F" w:rsidRDefault="000B775F" w:rsidP="00F42F95">
      <w:pPr>
        <w:pStyle w:val="aa"/>
        <w:numPr>
          <w:ilvl w:val="0"/>
          <w:numId w:val="377"/>
        </w:numPr>
        <w:ind w:firstLineChars="0"/>
        <w:rPr>
          <w:rFonts w:hint="eastAsia"/>
        </w:rPr>
      </w:pPr>
      <w:r w:rsidRPr="000B775F">
        <w:rPr>
          <w:rFonts w:hint="eastAsia"/>
        </w:rPr>
        <w:t>违约损失率；</w:t>
      </w:r>
    </w:p>
    <w:p w:rsidR="000B775F" w:rsidRPr="000B775F" w:rsidRDefault="000B775F" w:rsidP="00F42F95">
      <w:pPr>
        <w:pStyle w:val="aa"/>
        <w:numPr>
          <w:ilvl w:val="0"/>
          <w:numId w:val="377"/>
        </w:numPr>
        <w:ind w:firstLineChars="0"/>
        <w:rPr>
          <w:rFonts w:hint="eastAsia"/>
        </w:rPr>
      </w:pPr>
      <w:r w:rsidRPr="000B775F">
        <w:rPr>
          <w:rFonts w:hint="eastAsia"/>
        </w:rPr>
        <w:t>违约风险暴露</w:t>
      </w:r>
    </w:p>
    <w:p w:rsidR="000B775F" w:rsidRPr="000B775F" w:rsidRDefault="000B775F" w:rsidP="00F42F95">
      <w:pPr>
        <w:pStyle w:val="aa"/>
        <w:numPr>
          <w:ilvl w:val="0"/>
          <w:numId w:val="377"/>
        </w:numPr>
        <w:ind w:firstLineChars="0"/>
        <w:rPr>
          <w:rFonts w:hint="eastAsia"/>
        </w:rPr>
      </w:pPr>
      <w:r w:rsidRPr="000B775F">
        <w:rPr>
          <w:rFonts w:hint="eastAsia"/>
        </w:rPr>
        <w:t>预期损失</w:t>
      </w:r>
    </w:p>
    <w:p w:rsidR="000B775F" w:rsidRPr="000B775F" w:rsidRDefault="000B775F" w:rsidP="00F42F95">
      <w:pPr>
        <w:pStyle w:val="aa"/>
        <w:numPr>
          <w:ilvl w:val="0"/>
          <w:numId w:val="377"/>
        </w:numPr>
        <w:ind w:firstLineChars="0"/>
        <w:rPr>
          <w:rFonts w:hint="eastAsia"/>
        </w:rPr>
      </w:pPr>
      <w:r w:rsidRPr="000B775F">
        <w:rPr>
          <w:rFonts w:hint="eastAsia"/>
        </w:rPr>
        <w:t>非预期损失</w:t>
      </w:r>
    </w:p>
    <w:p w:rsidR="000B775F" w:rsidRDefault="000B775F" w:rsidP="00046F46"/>
    <w:p w:rsidR="00215D84" w:rsidRPr="00FD4646" w:rsidRDefault="00FD4646" w:rsidP="00046F46">
      <w:pPr>
        <w:rPr>
          <w:rStyle w:val="a8"/>
        </w:rPr>
      </w:pPr>
      <w:r w:rsidRPr="00FD4646">
        <w:rPr>
          <w:rStyle w:val="a8"/>
        </w:rPr>
        <w:t>风险管理的策略</w:t>
      </w:r>
    </w:p>
    <w:p w:rsidR="00FD4646" w:rsidRDefault="00FD4646" w:rsidP="00F42F95">
      <w:pPr>
        <w:pStyle w:val="aa"/>
        <w:numPr>
          <w:ilvl w:val="0"/>
          <w:numId w:val="362"/>
        </w:numPr>
        <w:ind w:firstLineChars="0"/>
      </w:pPr>
      <w:r>
        <w:rPr>
          <w:rFonts w:hint="eastAsia"/>
        </w:rPr>
        <w:t>风险规避</w:t>
      </w:r>
    </w:p>
    <w:p w:rsidR="00E064AC" w:rsidRDefault="00E064AC" w:rsidP="00F42F95">
      <w:pPr>
        <w:pStyle w:val="aa"/>
        <w:numPr>
          <w:ilvl w:val="1"/>
          <w:numId w:val="362"/>
        </w:numPr>
        <w:ind w:firstLineChars="0"/>
      </w:pPr>
      <w:r>
        <w:rPr>
          <w:rFonts w:hint="eastAsia"/>
        </w:rPr>
        <w:t>主要通过</w:t>
      </w:r>
      <w:r w:rsidRPr="000477EA">
        <w:rPr>
          <w:rStyle w:val="af"/>
          <w:rFonts w:hint="eastAsia"/>
        </w:rPr>
        <w:t>经济资本配置</w:t>
      </w:r>
      <w:r>
        <w:rPr>
          <w:rFonts w:hint="eastAsia"/>
        </w:rPr>
        <w:t>来实现。</w:t>
      </w:r>
    </w:p>
    <w:p w:rsidR="00FD4646" w:rsidRDefault="00FD4646" w:rsidP="00F42F95">
      <w:pPr>
        <w:pStyle w:val="aa"/>
        <w:numPr>
          <w:ilvl w:val="0"/>
          <w:numId w:val="362"/>
        </w:numPr>
        <w:ind w:firstLineChars="0"/>
      </w:pPr>
      <w:r>
        <w:rPr>
          <w:rFonts w:hint="eastAsia"/>
        </w:rPr>
        <w:t>风险控制</w:t>
      </w:r>
    </w:p>
    <w:p w:rsidR="00FD4646" w:rsidRDefault="00FD4646" w:rsidP="00F42F95">
      <w:pPr>
        <w:pStyle w:val="aa"/>
        <w:numPr>
          <w:ilvl w:val="0"/>
          <w:numId w:val="362"/>
        </w:numPr>
        <w:ind w:firstLineChars="0"/>
      </w:pPr>
      <w:r>
        <w:rPr>
          <w:rFonts w:hint="eastAsia"/>
        </w:rPr>
        <w:t>风险分散</w:t>
      </w:r>
    </w:p>
    <w:p w:rsidR="003B55A8" w:rsidRDefault="003B55A8" w:rsidP="00F42F95">
      <w:pPr>
        <w:pStyle w:val="aa"/>
        <w:numPr>
          <w:ilvl w:val="1"/>
          <w:numId w:val="362"/>
        </w:numPr>
        <w:ind w:firstLineChars="0"/>
      </w:pPr>
      <w:r>
        <w:rPr>
          <w:rFonts w:hint="eastAsia"/>
        </w:rPr>
        <w:t>有效的投资组合就是选择彼此之间</w:t>
      </w:r>
      <w:r w:rsidRPr="00321D56">
        <w:rPr>
          <w:rStyle w:val="a4"/>
        </w:rPr>
        <w:t>相关系数小于</w:t>
      </w:r>
      <w:r w:rsidRPr="00321D56">
        <w:rPr>
          <w:rStyle w:val="a4"/>
          <w:rFonts w:hint="eastAsia"/>
        </w:rPr>
        <w:t>1</w:t>
      </w:r>
      <w:r>
        <w:rPr>
          <w:rFonts w:hint="eastAsia"/>
        </w:rPr>
        <w:t>的资产加以组合，在不影响收益率的情况下尽可能的降低风险。</w:t>
      </w:r>
    </w:p>
    <w:p w:rsidR="003B55A8" w:rsidRDefault="003B55A8" w:rsidP="00F42F95">
      <w:pPr>
        <w:pStyle w:val="aa"/>
        <w:numPr>
          <w:ilvl w:val="1"/>
          <w:numId w:val="362"/>
        </w:numPr>
        <w:ind w:firstLineChars="0"/>
      </w:pPr>
      <w:r>
        <w:rPr>
          <w:rFonts w:hint="eastAsia"/>
        </w:rPr>
        <w:t>多样化分散化的投资能够</w:t>
      </w:r>
      <w:r w:rsidRPr="00321D56">
        <w:rPr>
          <w:rStyle w:val="a4"/>
        </w:rPr>
        <w:t>降低非系统性风险</w:t>
      </w:r>
      <w:r>
        <w:rPr>
          <w:rFonts w:hint="eastAsia"/>
        </w:rPr>
        <w:t>。</w:t>
      </w:r>
    </w:p>
    <w:p w:rsidR="00FD4646" w:rsidRDefault="00FD4646" w:rsidP="00F42F95">
      <w:pPr>
        <w:pStyle w:val="aa"/>
        <w:numPr>
          <w:ilvl w:val="0"/>
          <w:numId w:val="362"/>
        </w:numPr>
        <w:ind w:firstLineChars="0"/>
      </w:pPr>
      <w:r>
        <w:rPr>
          <w:rFonts w:hint="eastAsia"/>
        </w:rPr>
        <w:t>风险对冲</w:t>
      </w:r>
    </w:p>
    <w:p w:rsidR="00321D56" w:rsidRDefault="00321D56" w:rsidP="00F42F95">
      <w:pPr>
        <w:pStyle w:val="aa"/>
        <w:numPr>
          <w:ilvl w:val="1"/>
          <w:numId w:val="362"/>
        </w:numPr>
        <w:ind w:firstLineChars="0"/>
      </w:pPr>
      <w:r>
        <w:rPr>
          <w:rFonts w:hint="eastAsia"/>
        </w:rPr>
        <w:t>是指通过投资与购买与标的资产</w:t>
      </w:r>
      <w:r w:rsidRPr="00A505F4">
        <w:rPr>
          <w:rStyle w:val="a4"/>
        </w:rPr>
        <w:t>收益波动负相关</w:t>
      </w:r>
      <w:r>
        <w:rPr>
          <w:rFonts w:hint="eastAsia"/>
        </w:rPr>
        <w:t>的某种资产或衍生产品，来冲销标</w:t>
      </w:r>
      <w:r>
        <w:rPr>
          <w:rFonts w:hint="eastAsia"/>
        </w:rPr>
        <w:lastRenderedPageBreak/>
        <w:t>的资产潜在损失的一种策略性选择。</w:t>
      </w:r>
    </w:p>
    <w:p w:rsidR="00321D56" w:rsidRDefault="00321D56" w:rsidP="00F42F95">
      <w:pPr>
        <w:pStyle w:val="aa"/>
        <w:numPr>
          <w:ilvl w:val="1"/>
          <w:numId w:val="362"/>
        </w:numPr>
        <w:ind w:firstLineChars="0"/>
      </w:pPr>
      <w:r>
        <w:rPr>
          <w:rFonts w:hint="eastAsia"/>
        </w:rPr>
        <w:t>常见的风险对冲手段是</w:t>
      </w:r>
      <w:r w:rsidRPr="00A505F4">
        <w:rPr>
          <w:rStyle w:val="a4"/>
        </w:rPr>
        <w:t>套期保值</w:t>
      </w:r>
      <w:r>
        <w:rPr>
          <w:rFonts w:hint="eastAsia"/>
        </w:rPr>
        <w:t>。</w:t>
      </w:r>
    </w:p>
    <w:p w:rsidR="00FD4646" w:rsidRDefault="00FD4646" w:rsidP="00F42F95">
      <w:pPr>
        <w:pStyle w:val="aa"/>
        <w:numPr>
          <w:ilvl w:val="0"/>
          <w:numId w:val="362"/>
        </w:numPr>
        <w:ind w:firstLineChars="0"/>
      </w:pPr>
      <w:r>
        <w:rPr>
          <w:rFonts w:hint="eastAsia"/>
        </w:rPr>
        <w:t>风险转移</w:t>
      </w:r>
    </w:p>
    <w:p w:rsidR="00D77301" w:rsidRDefault="00D77301" w:rsidP="00F42F95">
      <w:pPr>
        <w:pStyle w:val="aa"/>
        <w:numPr>
          <w:ilvl w:val="1"/>
          <w:numId w:val="362"/>
        </w:numPr>
        <w:ind w:firstLineChars="0"/>
      </w:pPr>
      <w:r>
        <w:rPr>
          <w:rFonts w:hint="eastAsia"/>
        </w:rPr>
        <w:t>可分为保险转移和非保险转移。</w:t>
      </w:r>
    </w:p>
    <w:p w:rsidR="00D77301" w:rsidRDefault="00D77301" w:rsidP="00F42F95">
      <w:pPr>
        <w:pStyle w:val="aa"/>
        <w:numPr>
          <w:ilvl w:val="1"/>
          <w:numId w:val="362"/>
        </w:numPr>
        <w:ind w:firstLineChars="0"/>
      </w:pPr>
      <w:r w:rsidRPr="00AC70EE">
        <w:rPr>
          <w:rStyle w:val="a4"/>
        </w:rPr>
        <w:t>保险转移</w:t>
      </w:r>
      <w:r>
        <w:rPr>
          <w:rFonts w:hint="eastAsia"/>
        </w:rPr>
        <w:t>是通过向保险公司支付保费的方式，将风险转移给保险公司。</w:t>
      </w:r>
    </w:p>
    <w:p w:rsidR="00D77301" w:rsidRDefault="00D77301" w:rsidP="00F42F95">
      <w:pPr>
        <w:pStyle w:val="aa"/>
        <w:numPr>
          <w:ilvl w:val="1"/>
          <w:numId w:val="362"/>
        </w:numPr>
        <w:ind w:firstLineChars="0"/>
      </w:pPr>
      <w:r w:rsidRPr="00AC70EE">
        <w:rPr>
          <w:rStyle w:val="a4"/>
        </w:rPr>
        <w:t>非保险转移</w:t>
      </w:r>
      <w:r>
        <w:rPr>
          <w:rFonts w:hint="eastAsia"/>
        </w:rPr>
        <w:t>通常采用担保和备用信用证等方式将风险转嫁给第三方。</w:t>
      </w:r>
    </w:p>
    <w:p w:rsidR="00FD4646" w:rsidRDefault="00FD4646" w:rsidP="00F42F95">
      <w:pPr>
        <w:pStyle w:val="aa"/>
        <w:numPr>
          <w:ilvl w:val="0"/>
          <w:numId w:val="362"/>
        </w:numPr>
        <w:ind w:firstLineChars="0"/>
      </w:pPr>
      <w:r>
        <w:rPr>
          <w:rFonts w:hint="eastAsia"/>
        </w:rPr>
        <w:t>风险补偿与准备金</w:t>
      </w:r>
    </w:p>
    <w:p w:rsidR="00215D84" w:rsidRDefault="00215D84" w:rsidP="00046F46"/>
    <w:p w:rsidR="00672EE5" w:rsidRPr="00181CB4" w:rsidRDefault="00672EE5" w:rsidP="00046F46">
      <w:pPr>
        <w:rPr>
          <w:rStyle w:val="a8"/>
        </w:rPr>
      </w:pPr>
      <w:r w:rsidRPr="00181CB4">
        <w:rPr>
          <w:rStyle w:val="a8"/>
          <w:rFonts w:hint="eastAsia"/>
        </w:rPr>
        <w:t>风险管理流程</w:t>
      </w:r>
    </w:p>
    <w:p w:rsidR="00672EE5" w:rsidRDefault="00672EE5" w:rsidP="00F42F95">
      <w:pPr>
        <w:pStyle w:val="aa"/>
        <w:numPr>
          <w:ilvl w:val="0"/>
          <w:numId w:val="363"/>
        </w:numPr>
        <w:ind w:firstLineChars="0"/>
      </w:pPr>
      <w:r>
        <w:rPr>
          <w:rFonts w:hint="eastAsia"/>
        </w:rPr>
        <w:t>风险的识别：</w:t>
      </w:r>
    </w:p>
    <w:p w:rsidR="00672EE5" w:rsidRDefault="00672EE5" w:rsidP="00F42F95">
      <w:pPr>
        <w:pStyle w:val="aa"/>
        <w:numPr>
          <w:ilvl w:val="1"/>
          <w:numId w:val="363"/>
        </w:numPr>
        <w:ind w:firstLineChars="0"/>
      </w:pPr>
      <w:r>
        <w:rPr>
          <w:rFonts w:hint="eastAsia"/>
        </w:rPr>
        <w:t>感知风险</w:t>
      </w:r>
    </w:p>
    <w:p w:rsidR="00672EE5" w:rsidRDefault="00672EE5" w:rsidP="00F42F95">
      <w:pPr>
        <w:pStyle w:val="aa"/>
        <w:numPr>
          <w:ilvl w:val="1"/>
          <w:numId w:val="363"/>
        </w:numPr>
        <w:ind w:firstLineChars="0"/>
      </w:pPr>
      <w:r>
        <w:rPr>
          <w:rFonts w:hint="eastAsia"/>
        </w:rPr>
        <w:t>分析风险</w:t>
      </w:r>
    </w:p>
    <w:p w:rsidR="00672EE5" w:rsidRDefault="00672EE5" w:rsidP="00F42F95">
      <w:pPr>
        <w:pStyle w:val="aa"/>
        <w:numPr>
          <w:ilvl w:val="0"/>
          <w:numId w:val="363"/>
        </w:numPr>
        <w:ind w:firstLineChars="0"/>
      </w:pPr>
      <w:r>
        <w:rPr>
          <w:rFonts w:hint="eastAsia"/>
        </w:rPr>
        <w:t>风险的衡量</w:t>
      </w:r>
    </w:p>
    <w:p w:rsidR="00672EE5" w:rsidRDefault="00672EE5" w:rsidP="00F42F95">
      <w:pPr>
        <w:pStyle w:val="aa"/>
        <w:numPr>
          <w:ilvl w:val="1"/>
          <w:numId w:val="363"/>
        </w:numPr>
        <w:ind w:firstLineChars="0"/>
      </w:pPr>
      <w:r>
        <w:rPr>
          <w:rFonts w:hint="eastAsia"/>
        </w:rPr>
        <w:t>敏感性分析法</w:t>
      </w:r>
    </w:p>
    <w:p w:rsidR="00672EE5" w:rsidRDefault="00672EE5" w:rsidP="00F42F95">
      <w:pPr>
        <w:pStyle w:val="aa"/>
        <w:numPr>
          <w:ilvl w:val="1"/>
          <w:numId w:val="363"/>
        </w:numPr>
        <w:ind w:firstLineChars="0"/>
      </w:pPr>
      <w:r>
        <w:rPr>
          <w:rFonts w:hint="eastAsia"/>
        </w:rPr>
        <w:t>波动性分析法</w:t>
      </w:r>
    </w:p>
    <w:p w:rsidR="00672EE5" w:rsidRDefault="00672EE5" w:rsidP="00F42F95">
      <w:pPr>
        <w:pStyle w:val="aa"/>
        <w:numPr>
          <w:ilvl w:val="1"/>
          <w:numId w:val="363"/>
        </w:numPr>
        <w:ind w:firstLineChars="0"/>
      </w:pPr>
      <w:r>
        <w:rPr>
          <w:rFonts w:hint="eastAsia"/>
        </w:rPr>
        <w:t>VaR法</w:t>
      </w:r>
    </w:p>
    <w:p w:rsidR="00CB72F3" w:rsidRDefault="00672EE5" w:rsidP="00F42F95">
      <w:pPr>
        <w:pStyle w:val="aa"/>
        <w:numPr>
          <w:ilvl w:val="1"/>
          <w:numId w:val="363"/>
        </w:numPr>
        <w:ind w:firstLineChars="0"/>
      </w:pPr>
      <w:r>
        <w:rPr>
          <w:rFonts w:hint="eastAsia"/>
        </w:rPr>
        <w:t>压力测试</w:t>
      </w:r>
    </w:p>
    <w:p w:rsidR="00672EE5" w:rsidRDefault="00672EE5" w:rsidP="00F42F95">
      <w:pPr>
        <w:pStyle w:val="aa"/>
        <w:numPr>
          <w:ilvl w:val="0"/>
          <w:numId w:val="363"/>
        </w:numPr>
        <w:ind w:firstLineChars="0"/>
      </w:pPr>
      <w:r>
        <w:rPr>
          <w:rFonts w:hint="eastAsia"/>
        </w:rPr>
        <w:t>风险的应对</w:t>
      </w:r>
    </w:p>
    <w:p w:rsidR="00672EE5" w:rsidRDefault="00672EE5" w:rsidP="00F42F95">
      <w:pPr>
        <w:pStyle w:val="aa"/>
        <w:numPr>
          <w:ilvl w:val="1"/>
          <w:numId w:val="363"/>
        </w:numPr>
        <w:ind w:firstLineChars="0"/>
      </w:pPr>
      <w:r>
        <w:rPr>
          <w:rFonts w:hint="eastAsia"/>
        </w:rPr>
        <w:t>风险偏好管理</w:t>
      </w:r>
    </w:p>
    <w:p w:rsidR="00672EE5" w:rsidRDefault="00672EE5" w:rsidP="00F42F95">
      <w:pPr>
        <w:pStyle w:val="aa"/>
        <w:numPr>
          <w:ilvl w:val="1"/>
          <w:numId w:val="363"/>
        </w:numPr>
        <w:ind w:firstLineChars="0"/>
      </w:pPr>
      <w:r>
        <w:rPr>
          <w:rFonts w:hint="eastAsia"/>
        </w:rPr>
        <w:t>风险限额</w:t>
      </w:r>
    </w:p>
    <w:p w:rsidR="00672EE5" w:rsidRDefault="00672EE5" w:rsidP="00F42F95">
      <w:pPr>
        <w:pStyle w:val="aa"/>
        <w:numPr>
          <w:ilvl w:val="1"/>
          <w:numId w:val="363"/>
        </w:numPr>
        <w:ind w:firstLineChars="0"/>
      </w:pPr>
      <w:r>
        <w:rPr>
          <w:rFonts w:hint="eastAsia"/>
        </w:rPr>
        <w:t>风险</w:t>
      </w:r>
      <w:proofErr w:type="gramStart"/>
      <w:r>
        <w:rPr>
          <w:rFonts w:hint="eastAsia"/>
        </w:rPr>
        <w:t>定价与拨备</w:t>
      </w:r>
      <w:proofErr w:type="gramEnd"/>
    </w:p>
    <w:p w:rsidR="00672EE5" w:rsidRDefault="00672EE5" w:rsidP="00F42F95">
      <w:pPr>
        <w:pStyle w:val="aa"/>
        <w:numPr>
          <w:ilvl w:val="1"/>
          <w:numId w:val="363"/>
        </w:numPr>
        <w:ind w:firstLineChars="0"/>
      </w:pPr>
      <w:r>
        <w:rPr>
          <w:rFonts w:hint="eastAsia"/>
        </w:rPr>
        <w:t>风险缓释</w:t>
      </w:r>
    </w:p>
    <w:p w:rsidR="00672EE5" w:rsidRDefault="00672EE5" w:rsidP="00F42F95">
      <w:pPr>
        <w:pStyle w:val="aa"/>
        <w:numPr>
          <w:ilvl w:val="1"/>
          <w:numId w:val="363"/>
        </w:numPr>
        <w:ind w:firstLineChars="0"/>
        <w:rPr>
          <w:rFonts w:hint="eastAsia"/>
        </w:rPr>
      </w:pPr>
      <w:r>
        <w:rPr>
          <w:rFonts w:hint="eastAsia"/>
        </w:rPr>
        <w:t>应急计划</w:t>
      </w:r>
    </w:p>
    <w:p w:rsidR="000E5D22" w:rsidRDefault="000E5D22" w:rsidP="00F42F95">
      <w:pPr>
        <w:pStyle w:val="aa"/>
        <w:numPr>
          <w:ilvl w:val="2"/>
          <w:numId w:val="363"/>
        </w:numPr>
        <w:ind w:firstLineChars="0"/>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672EE5" w:rsidRDefault="00672EE5" w:rsidP="00F42F95">
      <w:pPr>
        <w:pStyle w:val="aa"/>
        <w:numPr>
          <w:ilvl w:val="0"/>
          <w:numId w:val="363"/>
        </w:numPr>
        <w:ind w:firstLineChars="0"/>
      </w:pPr>
      <w:r>
        <w:rPr>
          <w:rFonts w:hint="eastAsia"/>
        </w:rPr>
        <w:t>风险的监测、预警与报告</w:t>
      </w:r>
    </w:p>
    <w:p w:rsidR="00672EE5" w:rsidRDefault="00672EE5" w:rsidP="00773362"/>
    <w:p w:rsidR="00773362" w:rsidRPr="00773362" w:rsidRDefault="00773362" w:rsidP="00773362">
      <w:pPr>
        <w:rPr>
          <w:rStyle w:val="a8"/>
        </w:rPr>
      </w:pPr>
      <w:r w:rsidRPr="00773362">
        <w:rPr>
          <w:rStyle w:val="a8"/>
        </w:rPr>
        <w:t>压力测试的概念</w:t>
      </w:r>
    </w:p>
    <w:p w:rsidR="00215D84" w:rsidRDefault="00773362" w:rsidP="00046F46">
      <w:r>
        <w:rPr>
          <w:rFonts w:hint="eastAsia"/>
        </w:rPr>
        <w:t>压力测试是指将整个金融机构或资产组合</w:t>
      </w:r>
      <w:r w:rsidRPr="007B732C">
        <w:rPr>
          <w:rStyle w:val="a4"/>
          <w:rFonts w:hint="eastAsia"/>
        </w:rPr>
        <w:t>置于某一特定压力</w:t>
      </w:r>
      <w:r w:rsidRPr="00FD2195">
        <w:rPr>
          <w:rStyle w:val="a4"/>
          <w:rFonts w:hint="eastAsia"/>
        </w:rPr>
        <w:t>情景之下</w:t>
      </w:r>
      <w:r>
        <w:rPr>
          <w:rFonts w:hint="eastAsia"/>
        </w:rPr>
        <w:t>，然后测试该金融机构或资产组合在这些关键市场变量突变的压力下的表现状况，以考虑它们是否能经受得起这种市场的突变。</w:t>
      </w:r>
    </w:p>
    <w:p w:rsidR="00046F46" w:rsidRDefault="00046F46" w:rsidP="00046F46"/>
    <w:p w:rsidR="00773362" w:rsidRPr="00773362" w:rsidRDefault="00773362" w:rsidP="00046F46">
      <w:pPr>
        <w:rPr>
          <w:rStyle w:val="a8"/>
        </w:rPr>
      </w:pPr>
      <w:r w:rsidRPr="00773362">
        <w:rPr>
          <w:rStyle w:val="a8"/>
        </w:rPr>
        <w:t>压力测试的</w:t>
      </w:r>
      <w:r w:rsidRPr="00773362">
        <w:rPr>
          <w:rStyle w:val="a8"/>
          <w:rFonts w:hint="eastAsia"/>
        </w:rPr>
        <w:t>原则</w:t>
      </w:r>
    </w:p>
    <w:p w:rsidR="00773362" w:rsidRDefault="00773362" w:rsidP="00F42F95">
      <w:pPr>
        <w:pStyle w:val="aa"/>
        <w:numPr>
          <w:ilvl w:val="0"/>
          <w:numId w:val="364"/>
        </w:numPr>
        <w:ind w:firstLineChars="0"/>
      </w:pPr>
      <w:r>
        <w:rPr>
          <w:rFonts w:hint="eastAsia"/>
        </w:rPr>
        <w:t>全面性原则</w:t>
      </w:r>
    </w:p>
    <w:p w:rsidR="00773362" w:rsidRDefault="00773362" w:rsidP="00F42F95">
      <w:pPr>
        <w:pStyle w:val="aa"/>
        <w:numPr>
          <w:ilvl w:val="0"/>
          <w:numId w:val="364"/>
        </w:numPr>
        <w:ind w:firstLineChars="0"/>
      </w:pPr>
      <w:r>
        <w:rPr>
          <w:rFonts w:hint="eastAsia"/>
        </w:rPr>
        <w:t>实践性原则</w:t>
      </w:r>
    </w:p>
    <w:p w:rsidR="00773362" w:rsidRDefault="00773362" w:rsidP="00F42F95">
      <w:pPr>
        <w:pStyle w:val="aa"/>
        <w:numPr>
          <w:ilvl w:val="0"/>
          <w:numId w:val="364"/>
        </w:numPr>
        <w:ind w:firstLineChars="0"/>
      </w:pPr>
      <w:r>
        <w:rPr>
          <w:rFonts w:hint="eastAsia"/>
        </w:rPr>
        <w:t>审慎性原则</w:t>
      </w:r>
    </w:p>
    <w:p w:rsidR="00773362" w:rsidRDefault="00773362" w:rsidP="00F42F95">
      <w:pPr>
        <w:pStyle w:val="aa"/>
        <w:numPr>
          <w:ilvl w:val="0"/>
          <w:numId w:val="364"/>
        </w:numPr>
        <w:ind w:firstLineChars="0"/>
      </w:pPr>
      <w:r>
        <w:rPr>
          <w:rFonts w:hint="eastAsia"/>
        </w:rPr>
        <w:t>前瞻性原则</w:t>
      </w:r>
    </w:p>
    <w:p w:rsidR="00046F46" w:rsidRDefault="00046F46" w:rsidP="00046F46"/>
    <w:p w:rsidR="00D35C8F" w:rsidRPr="002D7492" w:rsidRDefault="00D35C8F" w:rsidP="00046F46">
      <w:pPr>
        <w:rPr>
          <w:rStyle w:val="a8"/>
        </w:rPr>
      </w:pPr>
      <w:r w:rsidRPr="002D7492">
        <w:rPr>
          <w:rStyle w:val="a8"/>
        </w:rPr>
        <w:t>压力测试的流程与方法</w:t>
      </w:r>
    </w:p>
    <w:p w:rsidR="00D35C8F" w:rsidRDefault="00D35C8F" w:rsidP="00F42F95">
      <w:pPr>
        <w:pStyle w:val="aa"/>
        <w:numPr>
          <w:ilvl w:val="0"/>
          <w:numId w:val="365"/>
        </w:numPr>
        <w:ind w:firstLineChars="0"/>
      </w:pPr>
      <w:r>
        <w:rPr>
          <w:rFonts w:hint="eastAsia"/>
        </w:rPr>
        <w:t>确定测试对象，制定测试方案</w:t>
      </w:r>
    </w:p>
    <w:p w:rsidR="00D35C8F" w:rsidRDefault="00D35C8F" w:rsidP="00F42F95">
      <w:pPr>
        <w:pStyle w:val="aa"/>
        <w:numPr>
          <w:ilvl w:val="0"/>
          <w:numId w:val="365"/>
        </w:numPr>
        <w:ind w:firstLineChars="0"/>
      </w:pPr>
      <w:r>
        <w:rPr>
          <w:rFonts w:hint="eastAsia"/>
        </w:rPr>
        <w:t>选择压力测试方法，并设置测试情景</w:t>
      </w:r>
    </w:p>
    <w:p w:rsidR="00D35C8F" w:rsidRDefault="00D35C8F" w:rsidP="00F42F95">
      <w:pPr>
        <w:pStyle w:val="aa"/>
        <w:numPr>
          <w:ilvl w:val="0"/>
          <w:numId w:val="365"/>
        </w:numPr>
        <w:ind w:firstLineChars="0"/>
      </w:pPr>
      <w:r>
        <w:rPr>
          <w:rFonts w:hint="eastAsia"/>
        </w:rPr>
        <w:t>确定风险因子，收集测试数据</w:t>
      </w:r>
    </w:p>
    <w:p w:rsidR="00D35C8F" w:rsidRDefault="00D35C8F" w:rsidP="00F42F95">
      <w:pPr>
        <w:pStyle w:val="aa"/>
        <w:numPr>
          <w:ilvl w:val="0"/>
          <w:numId w:val="365"/>
        </w:numPr>
        <w:ind w:firstLineChars="0"/>
      </w:pPr>
      <w:r>
        <w:rPr>
          <w:rFonts w:hint="eastAsia"/>
        </w:rPr>
        <w:t>实施压力测试，分析报告测试结果</w:t>
      </w:r>
    </w:p>
    <w:p w:rsidR="00D35C8F" w:rsidRDefault="00D35C8F" w:rsidP="00F42F95">
      <w:pPr>
        <w:pStyle w:val="aa"/>
        <w:numPr>
          <w:ilvl w:val="0"/>
          <w:numId w:val="365"/>
        </w:numPr>
        <w:ind w:firstLineChars="0"/>
      </w:pPr>
      <w:r>
        <w:rPr>
          <w:rFonts w:hint="eastAsia"/>
        </w:rPr>
        <w:lastRenderedPageBreak/>
        <w:t>制定和执行应对措施</w:t>
      </w:r>
    </w:p>
    <w:p w:rsidR="00D35C8F" w:rsidRPr="00046F46" w:rsidRDefault="00D35C8F" w:rsidP="00046F46"/>
    <w:p w:rsidR="007C7B99" w:rsidRPr="00C42988" w:rsidRDefault="007C7B99" w:rsidP="007C7B99">
      <w:pPr>
        <w:pStyle w:val="2"/>
      </w:pPr>
      <w:bookmarkStart w:id="51" w:name="_Toc45884600"/>
      <w:r>
        <w:rPr>
          <w:rFonts w:hint="eastAsia"/>
        </w:rPr>
        <w:t>第三节 金融风险衡量方法</w:t>
      </w:r>
      <w:bookmarkEnd w:id="51"/>
    </w:p>
    <w:p w:rsidR="00AF3209" w:rsidRPr="00F561E8" w:rsidRDefault="00F561E8" w:rsidP="00AF3209">
      <w:pPr>
        <w:rPr>
          <w:rStyle w:val="a8"/>
          <w:rFonts w:hint="eastAsia"/>
        </w:rPr>
      </w:pPr>
      <w:r w:rsidRPr="00F561E8">
        <w:rPr>
          <w:rStyle w:val="a8"/>
        </w:rPr>
        <w:t>买卖差价法的</w:t>
      </w:r>
      <w:r w:rsidRPr="00F561E8">
        <w:rPr>
          <w:rStyle w:val="af"/>
        </w:rPr>
        <w:t>价差指标</w:t>
      </w:r>
    </w:p>
    <w:p w:rsidR="00F561E8" w:rsidRDefault="00F561E8" w:rsidP="00F42F95">
      <w:pPr>
        <w:pStyle w:val="aa"/>
        <w:numPr>
          <w:ilvl w:val="0"/>
          <w:numId w:val="378"/>
        </w:numPr>
        <w:ind w:firstLineChars="0"/>
        <w:rPr>
          <w:rFonts w:hint="eastAsia"/>
        </w:rPr>
      </w:pPr>
      <w:r>
        <w:rPr>
          <w:rFonts w:hint="eastAsia"/>
        </w:rPr>
        <w:t>买卖价差；</w:t>
      </w:r>
    </w:p>
    <w:p w:rsidR="00F561E8" w:rsidRDefault="00F561E8" w:rsidP="00F42F95">
      <w:pPr>
        <w:pStyle w:val="aa"/>
        <w:numPr>
          <w:ilvl w:val="0"/>
          <w:numId w:val="378"/>
        </w:numPr>
        <w:ind w:firstLineChars="0"/>
        <w:rPr>
          <w:rFonts w:hint="eastAsia"/>
        </w:rPr>
      </w:pPr>
      <w:r>
        <w:rPr>
          <w:rFonts w:hint="eastAsia"/>
        </w:rPr>
        <w:t>有效价差；</w:t>
      </w:r>
    </w:p>
    <w:p w:rsidR="00F561E8" w:rsidRDefault="00F561E8" w:rsidP="00F42F95">
      <w:pPr>
        <w:pStyle w:val="aa"/>
        <w:numPr>
          <w:ilvl w:val="0"/>
          <w:numId w:val="378"/>
        </w:numPr>
        <w:ind w:firstLineChars="0"/>
      </w:pPr>
      <w:r>
        <w:rPr>
          <w:rFonts w:hint="eastAsia"/>
        </w:rPr>
        <w:t>实现的价差。</w:t>
      </w:r>
    </w:p>
    <w:p w:rsidR="00AF3209" w:rsidRDefault="00AF3209" w:rsidP="00AF3209"/>
    <w:p w:rsidR="00AF3209" w:rsidRDefault="00AF3209" w:rsidP="00AF3209"/>
    <w:p w:rsidR="00AF3209" w:rsidRDefault="00AF3209" w:rsidP="00AF3209"/>
    <w:p w:rsidR="00AF3209" w:rsidRPr="00AF3209" w:rsidRDefault="00AF3209" w:rsidP="00AF3209"/>
    <w:p w:rsidR="005777AF" w:rsidRDefault="005777AF">
      <w:pPr>
        <w:widowControl/>
        <w:jc w:val="left"/>
        <w:rPr>
          <w:b/>
          <w:bCs/>
          <w:kern w:val="44"/>
          <w:sz w:val="44"/>
          <w:szCs w:val="44"/>
        </w:rPr>
      </w:pPr>
      <w:r>
        <w:br w:type="page"/>
      </w:r>
    </w:p>
    <w:p w:rsidR="003735A9" w:rsidRDefault="003735A9" w:rsidP="003735A9">
      <w:pPr>
        <w:pStyle w:val="1"/>
      </w:pPr>
      <w:bookmarkStart w:id="52" w:name="_Toc45884601"/>
      <w:r>
        <w:rPr>
          <w:rFonts w:hint="eastAsia"/>
        </w:rPr>
        <w:lastRenderedPageBreak/>
        <w:t>附件和链接</w:t>
      </w:r>
      <w:bookmarkEnd w:id="52"/>
    </w:p>
    <w:p w:rsidR="003735A9" w:rsidRDefault="003735A9" w:rsidP="00F14402">
      <w:pPr>
        <w:pStyle w:val="2"/>
      </w:pPr>
      <w:bookmarkStart w:id="53" w:name="_Toc45884602"/>
      <w:r>
        <w:rPr>
          <w:rFonts w:hint="eastAsia"/>
        </w:rPr>
        <w:t>学习视频链接</w:t>
      </w:r>
      <w:bookmarkEnd w:id="53"/>
    </w:p>
    <w:p w:rsidR="00F14402" w:rsidRDefault="008D1964" w:rsidP="003D1D04">
      <w:pPr>
        <w:rPr>
          <w:rStyle w:val="a8"/>
        </w:rPr>
      </w:pPr>
      <w:r>
        <w:rPr>
          <w:rStyle w:val="a8"/>
          <w:rFonts w:hint="eastAsia"/>
        </w:rPr>
        <w:t>乐橙网学习视频</w:t>
      </w:r>
    </w:p>
    <w:p w:rsidR="008D1964" w:rsidRPr="00E46DE4" w:rsidRDefault="00F7568E" w:rsidP="003D1D04">
      <w:pPr>
        <w:rPr>
          <w:rStyle w:val="a8"/>
        </w:rPr>
      </w:pPr>
      <w:hyperlink r:id="rId12" w:history="1">
        <w:r w:rsidR="008D1964" w:rsidRPr="00E46DE4">
          <w:rPr>
            <w:rStyle w:val="a9"/>
          </w:rPr>
          <w:t>https://www.bilibili.com/video/BV1Ab411V7iU?p=2</w:t>
        </w:r>
      </w:hyperlink>
    </w:p>
    <w:p w:rsidR="004E3988" w:rsidRPr="00E46DE4" w:rsidRDefault="004E3988" w:rsidP="00686840"/>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F95" w:rsidRDefault="00F42F95" w:rsidP="002D398F">
      <w:r>
        <w:separator/>
      </w:r>
    </w:p>
  </w:endnote>
  <w:endnote w:type="continuationSeparator" w:id="0">
    <w:p w:rsidR="00F42F95" w:rsidRDefault="00F42F95"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29B" w:rsidRDefault="009B129B">
    <w:pPr>
      <w:pStyle w:val="a6"/>
    </w:pPr>
    <w:r>
      <w:t>第</w:t>
    </w:r>
    <w:fldSimple w:instr=" PAGE  \* Arabic  \* MERGEFORMAT ">
      <w:r w:rsidR="00F561E8">
        <w:rPr>
          <w:noProof/>
        </w:rPr>
        <w:t>115</w:t>
      </w:r>
    </w:fldSimple>
    <w:r>
      <w:t>页</w:t>
    </w:r>
    <w:r>
      <w:ptab w:relativeTo="margin" w:alignment="center" w:leader="none"/>
    </w:r>
    <w:r>
      <w:t>共</w:t>
    </w:r>
    <w:fldSimple w:instr=" NUMPAGES  \* Arabic  \* MERGEFORMAT ">
      <w:r w:rsidR="00F561E8">
        <w:rPr>
          <w:noProof/>
        </w:rPr>
        <w:t>116</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9B129B" w:rsidRDefault="009B129B">
            <w:pPr>
              <w:pStyle w:val="a6"/>
              <w:jc w:val="center"/>
            </w:pPr>
            <w:r>
              <w:rPr>
                <w:lang w:val="zh-CN"/>
              </w:rPr>
              <w:t xml:space="preserve"> </w:t>
            </w:r>
          </w:p>
        </w:sdtContent>
      </w:sdt>
    </w:sdtContent>
  </w:sdt>
  <w:p w:rsidR="009B129B" w:rsidRDefault="009B129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F95" w:rsidRDefault="00F42F95" w:rsidP="002D398F">
      <w:r>
        <w:separator/>
      </w:r>
    </w:p>
  </w:footnote>
  <w:footnote w:type="continuationSeparator" w:id="0">
    <w:p w:rsidR="00F42F95" w:rsidRDefault="00F42F95"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29B" w:rsidRDefault="009B129B">
    <w:pPr>
      <w:pStyle w:val="a5"/>
    </w:pPr>
    <w:r>
      <w:rPr>
        <w:rFonts w:hint="eastAsia"/>
      </w:rPr>
      <w:t>金融市场基础知识</w:t>
    </w:r>
    <w:r>
      <w:ptab w:relativeTo="margin" w:alignment="center" w:leader="none"/>
    </w:r>
    <w:fldSimple w:instr=" STYLEREF  &quot;标题 1,标题 1 章节&quot;  \* MERGEFORMAT ">
      <w:r w:rsidR="00F561E8">
        <w:rPr>
          <w:noProof/>
        </w:rPr>
        <w:t>第八章 金融风险管理</w:t>
      </w:r>
    </w:fldSimple>
    <w:r>
      <w:ptab w:relativeTo="margin" w:alignment="right" w:leader="none"/>
    </w:r>
    <w:fldSimple w:instr=" STYLEREF  &quot;标题 2,标题 2 小节&quot;  \* MERGEFORMAT ">
      <w:r w:rsidR="00F561E8">
        <w:rPr>
          <w:noProof/>
        </w:rPr>
        <w:t>第三节 金融风险衡量方法</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7D358ED"/>
    <w:multiLevelType w:val="hybridMultilevel"/>
    <w:tmpl w:val="8E480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38053F6"/>
    <w:multiLevelType w:val="hybridMultilevel"/>
    <w:tmpl w:val="98323F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3850661"/>
    <w:multiLevelType w:val="hybridMultilevel"/>
    <w:tmpl w:val="7B40C6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9D94871"/>
    <w:multiLevelType w:val="hybridMultilevel"/>
    <w:tmpl w:val="9F9CA2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8">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6063742"/>
    <w:multiLevelType w:val="hybridMultilevel"/>
    <w:tmpl w:val="4E0ED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9">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39E67914"/>
    <w:multiLevelType w:val="hybridMultilevel"/>
    <w:tmpl w:val="96BE7A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3F4C17E4"/>
    <w:multiLevelType w:val="hybridMultilevel"/>
    <w:tmpl w:val="8E4801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40467E9A"/>
    <w:multiLevelType w:val="hybridMultilevel"/>
    <w:tmpl w:val="4A5E77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7">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43171CA8"/>
    <w:multiLevelType w:val="hybridMultilevel"/>
    <w:tmpl w:val="035EA9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46200C30"/>
    <w:multiLevelType w:val="hybridMultilevel"/>
    <w:tmpl w:val="584CB4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1">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46D17BE8"/>
    <w:multiLevelType w:val="hybridMultilevel"/>
    <w:tmpl w:val="AC8E4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6">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4EFC525D"/>
    <w:multiLevelType w:val="hybridMultilevel"/>
    <w:tmpl w:val="27A689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38A2B7E"/>
    <w:multiLevelType w:val="hybridMultilevel"/>
    <w:tmpl w:val="9B6E5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575062CF"/>
    <w:multiLevelType w:val="hybridMultilevel"/>
    <w:tmpl w:val="DDD271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5E437D2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0">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627D262F"/>
    <w:multiLevelType w:val="hybridMultilevel"/>
    <w:tmpl w:val="04D00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6B18485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6B3E75AE"/>
    <w:multiLevelType w:val="hybridMultilevel"/>
    <w:tmpl w:val="8BBC1E40"/>
    <w:lvl w:ilvl="0" w:tplc="DD5463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1">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7">
    <w:nsid w:val="7FCC1A68"/>
    <w:multiLevelType w:val="hybridMultilevel"/>
    <w:tmpl w:val="619C3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7"/>
  </w:num>
  <w:num w:numId="2">
    <w:abstractNumId w:val="31"/>
  </w:num>
  <w:num w:numId="3">
    <w:abstractNumId w:val="281"/>
  </w:num>
  <w:num w:numId="4">
    <w:abstractNumId w:val="42"/>
  </w:num>
  <w:num w:numId="5">
    <w:abstractNumId w:val="132"/>
  </w:num>
  <w:num w:numId="6">
    <w:abstractNumId w:val="179"/>
  </w:num>
  <w:num w:numId="7">
    <w:abstractNumId w:val="46"/>
  </w:num>
  <w:num w:numId="8">
    <w:abstractNumId w:val="178"/>
  </w:num>
  <w:num w:numId="9">
    <w:abstractNumId w:val="101"/>
  </w:num>
  <w:num w:numId="10">
    <w:abstractNumId w:val="262"/>
  </w:num>
  <w:num w:numId="11">
    <w:abstractNumId w:val="21"/>
  </w:num>
  <w:num w:numId="12">
    <w:abstractNumId w:val="176"/>
  </w:num>
  <w:num w:numId="13">
    <w:abstractNumId w:val="4"/>
  </w:num>
  <w:num w:numId="14">
    <w:abstractNumId w:val="82"/>
  </w:num>
  <w:num w:numId="15">
    <w:abstractNumId w:val="252"/>
  </w:num>
  <w:num w:numId="16">
    <w:abstractNumId w:val="18"/>
  </w:num>
  <w:num w:numId="17">
    <w:abstractNumId w:val="143"/>
  </w:num>
  <w:num w:numId="18">
    <w:abstractNumId w:val="354"/>
  </w:num>
  <w:num w:numId="19">
    <w:abstractNumId w:val="127"/>
  </w:num>
  <w:num w:numId="20">
    <w:abstractNumId w:val="373"/>
  </w:num>
  <w:num w:numId="21">
    <w:abstractNumId w:val="305"/>
  </w:num>
  <w:num w:numId="22">
    <w:abstractNumId w:val="253"/>
  </w:num>
  <w:num w:numId="23">
    <w:abstractNumId w:val="38"/>
  </w:num>
  <w:num w:numId="24">
    <w:abstractNumId w:val="284"/>
  </w:num>
  <w:num w:numId="25">
    <w:abstractNumId w:val="60"/>
  </w:num>
  <w:num w:numId="26">
    <w:abstractNumId w:val="95"/>
  </w:num>
  <w:num w:numId="27">
    <w:abstractNumId w:val="160"/>
  </w:num>
  <w:num w:numId="28">
    <w:abstractNumId w:val="200"/>
  </w:num>
  <w:num w:numId="29">
    <w:abstractNumId w:val="28"/>
  </w:num>
  <w:num w:numId="30">
    <w:abstractNumId w:val="190"/>
  </w:num>
  <w:num w:numId="31">
    <w:abstractNumId w:val="40"/>
  </w:num>
  <w:num w:numId="32">
    <w:abstractNumId w:val="296"/>
  </w:num>
  <w:num w:numId="33">
    <w:abstractNumId w:val="10"/>
  </w:num>
  <w:num w:numId="34">
    <w:abstractNumId w:val="164"/>
  </w:num>
  <w:num w:numId="35">
    <w:abstractNumId w:val="6"/>
  </w:num>
  <w:num w:numId="36">
    <w:abstractNumId w:val="368"/>
  </w:num>
  <w:num w:numId="37">
    <w:abstractNumId w:val="328"/>
  </w:num>
  <w:num w:numId="38">
    <w:abstractNumId w:val="209"/>
  </w:num>
  <w:num w:numId="39">
    <w:abstractNumId w:val="167"/>
  </w:num>
  <w:num w:numId="40">
    <w:abstractNumId w:val="171"/>
  </w:num>
  <w:num w:numId="41">
    <w:abstractNumId w:val="362"/>
  </w:num>
  <w:num w:numId="42">
    <w:abstractNumId w:val="255"/>
  </w:num>
  <w:num w:numId="43">
    <w:abstractNumId w:val="119"/>
  </w:num>
  <w:num w:numId="44">
    <w:abstractNumId w:val="374"/>
  </w:num>
  <w:num w:numId="45">
    <w:abstractNumId w:val="70"/>
  </w:num>
  <w:num w:numId="46">
    <w:abstractNumId w:val="365"/>
  </w:num>
  <w:num w:numId="47">
    <w:abstractNumId w:val="78"/>
  </w:num>
  <w:num w:numId="48">
    <w:abstractNumId w:val="109"/>
  </w:num>
  <w:num w:numId="49">
    <w:abstractNumId w:val="76"/>
  </w:num>
  <w:num w:numId="50">
    <w:abstractNumId w:val="251"/>
  </w:num>
  <w:num w:numId="51">
    <w:abstractNumId w:val="279"/>
  </w:num>
  <w:num w:numId="52">
    <w:abstractNumId w:val="238"/>
  </w:num>
  <w:num w:numId="53">
    <w:abstractNumId w:val="229"/>
  </w:num>
  <w:num w:numId="54">
    <w:abstractNumId w:val="276"/>
  </w:num>
  <w:num w:numId="55">
    <w:abstractNumId w:val="309"/>
  </w:num>
  <w:num w:numId="56">
    <w:abstractNumId w:val="7"/>
  </w:num>
  <w:num w:numId="57">
    <w:abstractNumId w:val="27"/>
  </w:num>
  <w:num w:numId="58">
    <w:abstractNumId w:val="93"/>
  </w:num>
  <w:num w:numId="59">
    <w:abstractNumId w:val="136"/>
  </w:num>
  <w:num w:numId="60">
    <w:abstractNumId w:val="265"/>
  </w:num>
  <w:num w:numId="61">
    <w:abstractNumId w:val="165"/>
  </w:num>
  <w:num w:numId="62">
    <w:abstractNumId w:val="84"/>
  </w:num>
  <w:num w:numId="63">
    <w:abstractNumId w:val="110"/>
  </w:num>
  <w:num w:numId="64">
    <w:abstractNumId w:val="122"/>
  </w:num>
  <w:num w:numId="65">
    <w:abstractNumId w:val="14"/>
  </w:num>
  <w:num w:numId="66">
    <w:abstractNumId w:val="191"/>
  </w:num>
  <w:num w:numId="67">
    <w:abstractNumId w:val="341"/>
  </w:num>
  <w:num w:numId="68">
    <w:abstractNumId w:val="322"/>
  </w:num>
  <w:num w:numId="69">
    <w:abstractNumId w:val="263"/>
  </w:num>
  <w:num w:numId="70">
    <w:abstractNumId w:val="232"/>
  </w:num>
  <w:num w:numId="71">
    <w:abstractNumId w:val="173"/>
  </w:num>
  <w:num w:numId="72">
    <w:abstractNumId w:val="335"/>
  </w:num>
  <w:num w:numId="73">
    <w:abstractNumId w:val="154"/>
  </w:num>
  <w:num w:numId="74">
    <w:abstractNumId w:val="236"/>
  </w:num>
  <w:num w:numId="75">
    <w:abstractNumId w:val="321"/>
  </w:num>
  <w:num w:numId="76">
    <w:abstractNumId w:val="17"/>
  </w:num>
  <w:num w:numId="77">
    <w:abstractNumId w:val="256"/>
  </w:num>
  <w:num w:numId="78">
    <w:abstractNumId w:val="111"/>
  </w:num>
  <w:num w:numId="79">
    <w:abstractNumId w:val="177"/>
  </w:num>
  <w:num w:numId="80">
    <w:abstractNumId w:val="86"/>
  </w:num>
  <w:num w:numId="81">
    <w:abstractNumId w:val="130"/>
  </w:num>
  <w:num w:numId="82">
    <w:abstractNumId w:val="131"/>
  </w:num>
  <w:num w:numId="83">
    <w:abstractNumId w:val="124"/>
  </w:num>
  <w:num w:numId="84">
    <w:abstractNumId w:val="186"/>
  </w:num>
  <w:num w:numId="85">
    <w:abstractNumId w:val="364"/>
  </w:num>
  <w:num w:numId="86">
    <w:abstractNumId w:val="260"/>
  </w:num>
  <w:num w:numId="87">
    <w:abstractNumId w:val="106"/>
  </w:num>
  <w:num w:numId="88">
    <w:abstractNumId w:val="194"/>
  </w:num>
  <w:num w:numId="89">
    <w:abstractNumId w:val="264"/>
  </w:num>
  <w:num w:numId="90">
    <w:abstractNumId w:val="241"/>
  </w:num>
  <w:num w:numId="91">
    <w:abstractNumId w:val="11"/>
  </w:num>
  <w:num w:numId="92">
    <w:abstractNumId w:val="41"/>
  </w:num>
  <w:num w:numId="93">
    <w:abstractNumId w:val="104"/>
  </w:num>
  <w:num w:numId="94">
    <w:abstractNumId w:val="139"/>
  </w:num>
  <w:num w:numId="95">
    <w:abstractNumId w:val="189"/>
  </w:num>
  <w:num w:numId="96">
    <w:abstractNumId w:val="63"/>
  </w:num>
  <w:num w:numId="97">
    <w:abstractNumId w:val="280"/>
  </w:num>
  <w:num w:numId="98">
    <w:abstractNumId w:val="120"/>
  </w:num>
  <w:num w:numId="99">
    <w:abstractNumId w:val="26"/>
  </w:num>
  <w:num w:numId="100">
    <w:abstractNumId w:val="376"/>
  </w:num>
  <w:num w:numId="101">
    <w:abstractNumId w:val="224"/>
  </w:num>
  <w:num w:numId="102">
    <w:abstractNumId w:val="359"/>
  </w:num>
  <w:num w:numId="103">
    <w:abstractNumId w:val="117"/>
  </w:num>
  <w:num w:numId="104">
    <w:abstractNumId w:val="184"/>
  </w:num>
  <w:num w:numId="105">
    <w:abstractNumId w:val="215"/>
  </w:num>
  <w:num w:numId="106">
    <w:abstractNumId w:val="210"/>
  </w:num>
  <w:num w:numId="107">
    <w:abstractNumId w:val="201"/>
  </w:num>
  <w:num w:numId="108">
    <w:abstractNumId w:val="350"/>
  </w:num>
  <w:num w:numId="109">
    <w:abstractNumId w:val="68"/>
  </w:num>
  <w:num w:numId="110">
    <w:abstractNumId w:val="98"/>
  </w:num>
  <w:num w:numId="111">
    <w:abstractNumId w:val="185"/>
  </w:num>
  <w:num w:numId="112">
    <w:abstractNumId w:val="227"/>
  </w:num>
  <w:num w:numId="113">
    <w:abstractNumId w:val="151"/>
  </w:num>
  <w:num w:numId="114">
    <w:abstractNumId w:val="295"/>
  </w:num>
  <w:num w:numId="115">
    <w:abstractNumId w:val="207"/>
  </w:num>
  <w:num w:numId="116">
    <w:abstractNumId w:val="12"/>
  </w:num>
  <w:num w:numId="117">
    <w:abstractNumId w:val="258"/>
  </w:num>
  <w:num w:numId="118">
    <w:abstractNumId w:val="158"/>
  </w:num>
  <w:num w:numId="119">
    <w:abstractNumId w:val="196"/>
  </w:num>
  <w:num w:numId="120">
    <w:abstractNumId w:val="149"/>
  </w:num>
  <w:num w:numId="121">
    <w:abstractNumId w:val="289"/>
  </w:num>
  <w:num w:numId="122">
    <w:abstractNumId w:val="5"/>
  </w:num>
  <w:num w:numId="123">
    <w:abstractNumId w:val="91"/>
  </w:num>
  <w:num w:numId="124">
    <w:abstractNumId w:val="266"/>
  </w:num>
  <w:num w:numId="125">
    <w:abstractNumId w:val="56"/>
  </w:num>
  <w:num w:numId="126">
    <w:abstractNumId w:val="103"/>
  </w:num>
  <w:num w:numId="127">
    <w:abstractNumId w:val="372"/>
  </w:num>
  <w:num w:numId="128">
    <w:abstractNumId w:val="129"/>
  </w:num>
  <w:num w:numId="129">
    <w:abstractNumId w:val="216"/>
  </w:num>
  <w:num w:numId="130">
    <w:abstractNumId w:val="90"/>
  </w:num>
  <w:num w:numId="131">
    <w:abstractNumId w:val="48"/>
  </w:num>
  <w:num w:numId="132">
    <w:abstractNumId w:val="269"/>
  </w:num>
  <w:num w:numId="133">
    <w:abstractNumId w:val="20"/>
  </w:num>
  <w:num w:numId="134">
    <w:abstractNumId w:val="249"/>
  </w:num>
  <w:num w:numId="135">
    <w:abstractNumId w:val="230"/>
  </w:num>
  <w:num w:numId="136">
    <w:abstractNumId w:val="301"/>
  </w:num>
  <w:num w:numId="137">
    <w:abstractNumId w:val="254"/>
  </w:num>
  <w:num w:numId="138">
    <w:abstractNumId w:val="361"/>
  </w:num>
  <w:num w:numId="139">
    <w:abstractNumId w:val="352"/>
  </w:num>
  <w:num w:numId="140">
    <w:abstractNumId w:val="316"/>
  </w:num>
  <w:num w:numId="141">
    <w:abstractNumId w:val="245"/>
  </w:num>
  <w:num w:numId="142">
    <w:abstractNumId w:val="371"/>
  </w:num>
  <w:num w:numId="143">
    <w:abstractNumId w:val="169"/>
  </w:num>
  <w:num w:numId="144">
    <w:abstractNumId w:val="135"/>
  </w:num>
  <w:num w:numId="145">
    <w:abstractNumId w:val="133"/>
  </w:num>
  <w:num w:numId="146">
    <w:abstractNumId w:val="339"/>
  </w:num>
  <w:num w:numId="147">
    <w:abstractNumId w:val="115"/>
  </w:num>
  <w:num w:numId="148">
    <w:abstractNumId w:val="187"/>
  </w:num>
  <w:num w:numId="149">
    <w:abstractNumId w:val="57"/>
  </w:num>
  <w:num w:numId="150">
    <w:abstractNumId w:val="146"/>
  </w:num>
  <w:num w:numId="151">
    <w:abstractNumId w:val="375"/>
  </w:num>
  <w:num w:numId="152">
    <w:abstractNumId w:val="58"/>
  </w:num>
  <w:num w:numId="153">
    <w:abstractNumId w:val="161"/>
  </w:num>
  <w:num w:numId="154">
    <w:abstractNumId w:val="43"/>
  </w:num>
  <w:num w:numId="155">
    <w:abstractNumId w:val="144"/>
  </w:num>
  <w:num w:numId="156">
    <w:abstractNumId w:val="234"/>
  </w:num>
  <w:num w:numId="157">
    <w:abstractNumId w:val="61"/>
  </w:num>
  <w:num w:numId="158">
    <w:abstractNumId w:val="319"/>
  </w:num>
  <w:num w:numId="159">
    <w:abstractNumId w:val="242"/>
  </w:num>
  <w:num w:numId="160">
    <w:abstractNumId w:val="332"/>
  </w:num>
  <w:num w:numId="161">
    <w:abstractNumId w:val="32"/>
  </w:num>
  <w:num w:numId="162">
    <w:abstractNumId w:val="55"/>
  </w:num>
  <w:num w:numId="163">
    <w:abstractNumId w:val="247"/>
  </w:num>
  <w:num w:numId="164">
    <w:abstractNumId w:val="188"/>
  </w:num>
  <w:num w:numId="165">
    <w:abstractNumId w:val="222"/>
  </w:num>
  <w:num w:numId="166">
    <w:abstractNumId w:val="155"/>
  </w:num>
  <w:num w:numId="167">
    <w:abstractNumId w:val="108"/>
  </w:num>
  <w:num w:numId="168">
    <w:abstractNumId w:val="211"/>
  </w:num>
  <w:num w:numId="169">
    <w:abstractNumId w:val="150"/>
  </w:num>
  <w:num w:numId="170">
    <w:abstractNumId w:val="331"/>
  </w:num>
  <w:num w:numId="171">
    <w:abstractNumId w:val="326"/>
  </w:num>
  <w:num w:numId="172">
    <w:abstractNumId w:val="287"/>
  </w:num>
  <w:num w:numId="173">
    <w:abstractNumId w:val="358"/>
  </w:num>
  <w:num w:numId="174">
    <w:abstractNumId w:val="286"/>
  </w:num>
  <w:num w:numId="175">
    <w:abstractNumId w:val="244"/>
  </w:num>
  <w:num w:numId="176">
    <w:abstractNumId w:val="225"/>
  </w:num>
  <w:num w:numId="177">
    <w:abstractNumId w:val="315"/>
  </w:num>
  <w:num w:numId="178">
    <w:abstractNumId w:val="152"/>
  </w:num>
  <w:num w:numId="179">
    <w:abstractNumId w:val="99"/>
  </w:num>
  <w:num w:numId="180">
    <w:abstractNumId w:val="347"/>
  </w:num>
  <w:num w:numId="181">
    <w:abstractNumId w:val="306"/>
  </w:num>
  <w:num w:numId="182">
    <w:abstractNumId w:val="357"/>
  </w:num>
  <w:num w:numId="183">
    <w:abstractNumId w:val="123"/>
  </w:num>
  <w:num w:numId="184">
    <w:abstractNumId w:val="313"/>
  </w:num>
  <w:num w:numId="185">
    <w:abstractNumId w:val="1"/>
  </w:num>
  <w:num w:numId="186">
    <w:abstractNumId w:val="66"/>
  </w:num>
  <w:num w:numId="187">
    <w:abstractNumId w:val="118"/>
  </w:num>
  <w:num w:numId="188">
    <w:abstractNumId w:val="259"/>
  </w:num>
  <w:num w:numId="189">
    <w:abstractNumId w:val="15"/>
  </w:num>
  <w:num w:numId="190">
    <w:abstractNumId w:val="213"/>
  </w:num>
  <w:num w:numId="191">
    <w:abstractNumId w:val="65"/>
  </w:num>
  <w:num w:numId="192">
    <w:abstractNumId w:val="81"/>
  </w:num>
  <w:num w:numId="193">
    <w:abstractNumId w:val="94"/>
  </w:num>
  <w:num w:numId="194">
    <w:abstractNumId w:val="345"/>
  </w:num>
  <w:num w:numId="195">
    <w:abstractNumId w:val="214"/>
  </w:num>
  <w:num w:numId="196">
    <w:abstractNumId w:val="163"/>
  </w:num>
  <w:num w:numId="197">
    <w:abstractNumId w:val="77"/>
  </w:num>
  <w:num w:numId="198">
    <w:abstractNumId w:val="30"/>
  </w:num>
  <w:num w:numId="199">
    <w:abstractNumId w:val="100"/>
  </w:num>
  <w:num w:numId="200">
    <w:abstractNumId w:val="96"/>
  </w:num>
  <w:num w:numId="201">
    <w:abstractNumId w:val="351"/>
  </w:num>
  <w:num w:numId="202">
    <w:abstractNumId w:val="304"/>
  </w:num>
  <w:num w:numId="203">
    <w:abstractNumId w:val="142"/>
  </w:num>
  <w:num w:numId="204">
    <w:abstractNumId w:val="349"/>
  </w:num>
  <w:num w:numId="205">
    <w:abstractNumId w:val="220"/>
  </w:num>
  <w:num w:numId="206">
    <w:abstractNumId w:val="283"/>
  </w:num>
  <w:num w:numId="207">
    <w:abstractNumId w:val="83"/>
  </w:num>
  <w:num w:numId="208">
    <w:abstractNumId w:val="62"/>
  </w:num>
  <w:num w:numId="209">
    <w:abstractNumId w:val="174"/>
  </w:num>
  <w:num w:numId="210">
    <w:abstractNumId w:val="367"/>
  </w:num>
  <w:num w:numId="211">
    <w:abstractNumId w:val="346"/>
  </w:num>
  <w:num w:numId="212">
    <w:abstractNumId w:val="0"/>
  </w:num>
  <w:num w:numId="213">
    <w:abstractNumId w:val="182"/>
  </w:num>
  <w:num w:numId="214">
    <w:abstractNumId w:val="140"/>
  </w:num>
  <w:num w:numId="215">
    <w:abstractNumId w:val="134"/>
  </w:num>
  <w:num w:numId="216">
    <w:abstractNumId w:val="33"/>
  </w:num>
  <w:num w:numId="217">
    <w:abstractNumId w:val="75"/>
  </w:num>
  <w:num w:numId="218">
    <w:abstractNumId w:val="16"/>
  </w:num>
  <w:num w:numId="219">
    <w:abstractNumId w:val="243"/>
  </w:num>
  <w:num w:numId="220">
    <w:abstractNumId w:val="51"/>
  </w:num>
  <w:num w:numId="221">
    <w:abstractNumId w:val="138"/>
  </w:num>
  <w:num w:numId="222">
    <w:abstractNumId w:val="59"/>
  </w:num>
  <w:num w:numId="223">
    <w:abstractNumId w:val="205"/>
  </w:num>
  <w:num w:numId="224">
    <w:abstractNumId w:val="121"/>
  </w:num>
  <w:num w:numId="225">
    <w:abstractNumId w:val="221"/>
  </w:num>
  <w:num w:numId="226">
    <w:abstractNumId w:val="233"/>
  </w:num>
  <w:num w:numId="227">
    <w:abstractNumId w:val="273"/>
  </w:num>
  <w:num w:numId="228">
    <w:abstractNumId w:val="128"/>
  </w:num>
  <w:num w:numId="229">
    <w:abstractNumId w:val="240"/>
  </w:num>
  <w:num w:numId="230">
    <w:abstractNumId w:val="356"/>
  </w:num>
  <w:num w:numId="231">
    <w:abstractNumId w:val="272"/>
  </w:num>
  <w:num w:numId="232">
    <w:abstractNumId w:val="370"/>
  </w:num>
  <w:num w:numId="233">
    <w:abstractNumId w:val="157"/>
  </w:num>
  <w:num w:numId="234">
    <w:abstractNumId w:val="218"/>
  </w:num>
  <w:num w:numId="235">
    <w:abstractNumId w:val="37"/>
  </w:num>
  <w:num w:numId="236">
    <w:abstractNumId w:val="314"/>
  </w:num>
  <w:num w:numId="237">
    <w:abstractNumId w:val="44"/>
  </w:num>
  <w:num w:numId="238">
    <w:abstractNumId w:val="294"/>
  </w:num>
  <w:num w:numId="239">
    <w:abstractNumId w:val="268"/>
  </w:num>
  <w:num w:numId="240">
    <w:abstractNumId w:val="217"/>
  </w:num>
  <w:num w:numId="241">
    <w:abstractNumId w:val="193"/>
  </w:num>
  <w:num w:numId="242">
    <w:abstractNumId w:val="323"/>
  </w:num>
  <w:num w:numId="243">
    <w:abstractNumId w:val="299"/>
  </w:num>
  <w:num w:numId="244">
    <w:abstractNumId w:val="271"/>
  </w:num>
  <w:num w:numId="245">
    <w:abstractNumId w:val="45"/>
  </w:num>
  <w:num w:numId="246">
    <w:abstractNumId w:val="172"/>
  </w:num>
  <w:num w:numId="247">
    <w:abstractNumId w:val="107"/>
  </w:num>
  <w:num w:numId="248">
    <w:abstractNumId w:val="320"/>
  </w:num>
  <w:num w:numId="249">
    <w:abstractNumId w:val="366"/>
  </w:num>
  <w:num w:numId="250">
    <w:abstractNumId w:val="369"/>
  </w:num>
  <w:num w:numId="251">
    <w:abstractNumId w:val="19"/>
  </w:num>
  <w:num w:numId="252">
    <w:abstractNumId w:val="246"/>
  </w:num>
  <w:num w:numId="253">
    <w:abstractNumId w:val="270"/>
  </w:num>
  <w:num w:numId="254">
    <w:abstractNumId w:val="79"/>
  </w:num>
  <w:num w:numId="255">
    <w:abstractNumId w:val="114"/>
  </w:num>
  <w:num w:numId="256">
    <w:abstractNumId w:val="8"/>
  </w:num>
  <w:num w:numId="257">
    <w:abstractNumId w:val="192"/>
  </w:num>
  <w:num w:numId="258">
    <w:abstractNumId w:val="206"/>
  </w:num>
  <w:num w:numId="259">
    <w:abstractNumId w:val="353"/>
  </w:num>
  <w:num w:numId="260">
    <w:abstractNumId w:val="202"/>
  </w:num>
  <w:num w:numId="261">
    <w:abstractNumId w:val="300"/>
  </w:num>
  <w:num w:numId="262">
    <w:abstractNumId w:val="50"/>
  </w:num>
  <w:num w:numId="263">
    <w:abstractNumId w:val="329"/>
  </w:num>
  <w:num w:numId="264">
    <w:abstractNumId w:val="47"/>
  </w:num>
  <w:num w:numId="265">
    <w:abstractNumId w:val="199"/>
  </w:num>
  <w:num w:numId="266">
    <w:abstractNumId w:val="324"/>
  </w:num>
  <w:num w:numId="267">
    <w:abstractNumId w:val="2"/>
  </w:num>
  <w:num w:numId="268">
    <w:abstractNumId w:val="141"/>
  </w:num>
  <w:num w:numId="269">
    <w:abstractNumId w:val="183"/>
  </w:num>
  <w:num w:numId="270">
    <w:abstractNumId w:val="69"/>
  </w:num>
  <w:num w:numId="271">
    <w:abstractNumId w:val="3"/>
  </w:num>
  <w:num w:numId="272">
    <w:abstractNumId w:val="219"/>
  </w:num>
  <w:num w:numId="273">
    <w:abstractNumId w:val="137"/>
  </w:num>
  <w:num w:numId="274">
    <w:abstractNumId w:val="125"/>
  </w:num>
  <w:num w:numId="275">
    <w:abstractNumId w:val="275"/>
  </w:num>
  <w:num w:numId="276">
    <w:abstractNumId w:val="302"/>
  </w:num>
  <w:num w:numId="277">
    <w:abstractNumId w:val="208"/>
  </w:num>
  <w:num w:numId="278">
    <w:abstractNumId w:val="228"/>
  </w:num>
  <w:num w:numId="279">
    <w:abstractNumId w:val="298"/>
  </w:num>
  <w:num w:numId="280">
    <w:abstractNumId w:val="162"/>
  </w:num>
  <w:num w:numId="281">
    <w:abstractNumId w:val="342"/>
  </w:num>
  <w:num w:numId="282">
    <w:abstractNumId w:val="126"/>
  </w:num>
  <w:num w:numId="283">
    <w:abstractNumId w:val="231"/>
  </w:num>
  <w:num w:numId="284">
    <w:abstractNumId w:val="145"/>
  </w:num>
  <w:num w:numId="285">
    <w:abstractNumId w:val="303"/>
  </w:num>
  <w:num w:numId="286">
    <w:abstractNumId w:val="344"/>
  </w:num>
  <w:num w:numId="287">
    <w:abstractNumId w:val="80"/>
  </w:num>
  <w:num w:numId="288">
    <w:abstractNumId w:val="64"/>
  </w:num>
  <w:num w:numId="289">
    <w:abstractNumId w:val="85"/>
  </w:num>
  <w:num w:numId="290">
    <w:abstractNumId w:val="257"/>
  </w:num>
  <w:num w:numId="291">
    <w:abstractNumId w:val="317"/>
  </w:num>
  <w:num w:numId="292">
    <w:abstractNumId w:val="156"/>
  </w:num>
  <w:num w:numId="293">
    <w:abstractNumId w:val="336"/>
  </w:num>
  <w:num w:numId="294">
    <w:abstractNumId w:val="274"/>
  </w:num>
  <w:num w:numId="295">
    <w:abstractNumId w:val="89"/>
  </w:num>
  <w:num w:numId="296">
    <w:abstractNumId w:val="39"/>
  </w:num>
  <w:num w:numId="297">
    <w:abstractNumId w:val="204"/>
  </w:num>
  <w:num w:numId="298">
    <w:abstractNumId w:val="288"/>
  </w:num>
  <w:num w:numId="299">
    <w:abstractNumId w:val="74"/>
  </w:num>
  <w:num w:numId="300">
    <w:abstractNumId w:val="337"/>
  </w:num>
  <w:num w:numId="301">
    <w:abstractNumId w:val="25"/>
  </w:num>
  <w:num w:numId="302">
    <w:abstractNumId w:val="318"/>
  </w:num>
  <w:num w:numId="303">
    <w:abstractNumId w:val="197"/>
  </w:num>
  <w:num w:numId="304">
    <w:abstractNumId w:val="112"/>
  </w:num>
  <w:num w:numId="305">
    <w:abstractNumId w:val="282"/>
  </w:num>
  <w:num w:numId="306">
    <w:abstractNumId w:val="52"/>
  </w:num>
  <w:num w:numId="307">
    <w:abstractNumId w:val="87"/>
  </w:num>
  <w:num w:numId="308">
    <w:abstractNumId w:val="223"/>
  </w:num>
  <w:num w:numId="309">
    <w:abstractNumId w:val="334"/>
  </w:num>
  <w:num w:numId="310">
    <w:abstractNumId w:val="153"/>
  </w:num>
  <w:num w:numId="311">
    <w:abstractNumId w:val="333"/>
  </w:num>
  <w:num w:numId="312">
    <w:abstractNumId w:val="195"/>
  </w:num>
  <w:num w:numId="313">
    <w:abstractNumId w:val="159"/>
  </w:num>
  <w:num w:numId="314">
    <w:abstractNumId w:val="72"/>
  </w:num>
  <w:num w:numId="315">
    <w:abstractNumId w:val="105"/>
  </w:num>
  <w:num w:numId="316">
    <w:abstractNumId w:val="170"/>
  </w:num>
  <w:num w:numId="317">
    <w:abstractNumId w:val="293"/>
  </w:num>
  <w:num w:numId="318">
    <w:abstractNumId w:val="248"/>
  </w:num>
  <w:num w:numId="319">
    <w:abstractNumId w:val="297"/>
  </w:num>
  <w:num w:numId="320">
    <w:abstractNumId w:val="116"/>
  </w:num>
  <w:num w:numId="321">
    <w:abstractNumId w:val="267"/>
  </w:num>
  <w:num w:numId="322">
    <w:abstractNumId w:val="292"/>
  </w:num>
  <w:num w:numId="323">
    <w:abstractNumId w:val="363"/>
  </w:num>
  <w:num w:numId="324">
    <w:abstractNumId w:val="307"/>
  </w:num>
  <w:num w:numId="325">
    <w:abstractNumId w:val="168"/>
  </w:num>
  <w:num w:numId="326">
    <w:abstractNumId w:val="180"/>
  </w:num>
  <w:num w:numId="327">
    <w:abstractNumId w:val="338"/>
  </w:num>
  <w:num w:numId="328">
    <w:abstractNumId w:val="36"/>
  </w:num>
  <w:num w:numId="329">
    <w:abstractNumId w:val="24"/>
  </w:num>
  <w:num w:numId="330">
    <w:abstractNumId w:val="35"/>
  </w:num>
  <w:num w:numId="331">
    <w:abstractNumId w:val="23"/>
  </w:num>
  <w:num w:numId="332">
    <w:abstractNumId w:val="226"/>
  </w:num>
  <w:num w:numId="333">
    <w:abstractNumId w:val="239"/>
  </w:num>
  <w:num w:numId="334">
    <w:abstractNumId w:val="203"/>
  </w:num>
  <w:num w:numId="335">
    <w:abstractNumId w:val="102"/>
  </w:num>
  <w:num w:numId="336">
    <w:abstractNumId w:val="278"/>
  </w:num>
  <w:num w:numId="337">
    <w:abstractNumId w:val="285"/>
  </w:num>
  <w:num w:numId="338">
    <w:abstractNumId w:val="54"/>
  </w:num>
  <w:num w:numId="339">
    <w:abstractNumId w:val="360"/>
  </w:num>
  <w:num w:numId="340">
    <w:abstractNumId w:val="34"/>
  </w:num>
  <w:num w:numId="341">
    <w:abstractNumId w:val="181"/>
  </w:num>
  <w:num w:numId="342">
    <w:abstractNumId w:val="325"/>
  </w:num>
  <w:num w:numId="343">
    <w:abstractNumId w:val="29"/>
  </w:num>
  <w:num w:numId="344">
    <w:abstractNumId w:val="147"/>
  </w:num>
  <w:num w:numId="345">
    <w:abstractNumId w:val="175"/>
  </w:num>
  <w:num w:numId="346">
    <w:abstractNumId w:val="113"/>
  </w:num>
  <w:num w:numId="347">
    <w:abstractNumId w:val="88"/>
  </w:num>
  <w:num w:numId="348">
    <w:abstractNumId w:val="73"/>
  </w:num>
  <w:num w:numId="349">
    <w:abstractNumId w:val="348"/>
  </w:num>
  <w:num w:numId="350">
    <w:abstractNumId w:val="49"/>
  </w:num>
  <w:num w:numId="351">
    <w:abstractNumId w:val="13"/>
  </w:num>
  <w:num w:numId="352">
    <w:abstractNumId w:val="343"/>
  </w:num>
  <w:num w:numId="353">
    <w:abstractNumId w:val="355"/>
  </w:num>
  <w:num w:numId="354">
    <w:abstractNumId w:val="330"/>
  </w:num>
  <w:num w:numId="355">
    <w:abstractNumId w:val="67"/>
  </w:num>
  <w:num w:numId="356">
    <w:abstractNumId w:val="311"/>
  </w:num>
  <w:num w:numId="357">
    <w:abstractNumId w:val="308"/>
  </w:num>
  <w:num w:numId="358">
    <w:abstractNumId w:val="327"/>
  </w:num>
  <w:num w:numId="359">
    <w:abstractNumId w:val="310"/>
  </w:num>
  <w:num w:numId="360">
    <w:abstractNumId w:val="9"/>
  </w:num>
  <w:num w:numId="361">
    <w:abstractNumId w:val="92"/>
  </w:num>
  <w:num w:numId="362">
    <w:abstractNumId w:val="235"/>
  </w:num>
  <w:num w:numId="363">
    <w:abstractNumId w:val="166"/>
  </w:num>
  <w:num w:numId="364">
    <w:abstractNumId w:val="340"/>
  </w:num>
  <w:num w:numId="365">
    <w:abstractNumId w:val="290"/>
  </w:num>
  <w:num w:numId="366">
    <w:abstractNumId w:val="198"/>
  </w:num>
  <w:num w:numId="367">
    <w:abstractNumId w:val="53"/>
  </w:num>
  <w:num w:numId="368">
    <w:abstractNumId w:val="71"/>
  </w:num>
  <w:num w:numId="369">
    <w:abstractNumId w:val="22"/>
  </w:num>
  <w:num w:numId="370">
    <w:abstractNumId w:val="148"/>
  </w:num>
  <w:num w:numId="371">
    <w:abstractNumId w:val="277"/>
  </w:num>
  <w:num w:numId="372">
    <w:abstractNumId w:val="250"/>
  </w:num>
  <w:num w:numId="373">
    <w:abstractNumId w:val="377"/>
  </w:num>
  <w:num w:numId="374">
    <w:abstractNumId w:val="237"/>
  </w:num>
  <w:num w:numId="375">
    <w:abstractNumId w:val="312"/>
  </w:num>
  <w:num w:numId="376">
    <w:abstractNumId w:val="261"/>
  </w:num>
  <w:num w:numId="377">
    <w:abstractNumId w:val="291"/>
  </w:num>
  <w:num w:numId="378">
    <w:abstractNumId w:val="212"/>
  </w:num>
  <w:numIdMacAtCleanup w:val="3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16D6"/>
    <w:rsid w:val="00002BC2"/>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5B6F"/>
    <w:rsid w:val="00016F03"/>
    <w:rsid w:val="000207AE"/>
    <w:rsid w:val="00022FD0"/>
    <w:rsid w:val="000247BA"/>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7EA"/>
    <w:rsid w:val="00051212"/>
    <w:rsid w:val="00051D66"/>
    <w:rsid w:val="0005309E"/>
    <w:rsid w:val="00053750"/>
    <w:rsid w:val="000549D3"/>
    <w:rsid w:val="00056427"/>
    <w:rsid w:val="00056BEF"/>
    <w:rsid w:val="0006022D"/>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69FF"/>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B7325"/>
    <w:rsid w:val="000B775F"/>
    <w:rsid w:val="000C2412"/>
    <w:rsid w:val="000C28B3"/>
    <w:rsid w:val="000C30E5"/>
    <w:rsid w:val="000C4DDC"/>
    <w:rsid w:val="000C529E"/>
    <w:rsid w:val="000C7846"/>
    <w:rsid w:val="000C7ACC"/>
    <w:rsid w:val="000D09D7"/>
    <w:rsid w:val="000D1C84"/>
    <w:rsid w:val="000D1CB2"/>
    <w:rsid w:val="000D3620"/>
    <w:rsid w:val="000D5F3D"/>
    <w:rsid w:val="000E20C9"/>
    <w:rsid w:val="000E421B"/>
    <w:rsid w:val="000E4EA5"/>
    <w:rsid w:val="000E53AA"/>
    <w:rsid w:val="000E5D22"/>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09AB"/>
    <w:rsid w:val="00111395"/>
    <w:rsid w:val="00111FAA"/>
    <w:rsid w:val="00112DE0"/>
    <w:rsid w:val="001136CF"/>
    <w:rsid w:val="001136F6"/>
    <w:rsid w:val="00115B0D"/>
    <w:rsid w:val="00115F52"/>
    <w:rsid w:val="00117493"/>
    <w:rsid w:val="0012036C"/>
    <w:rsid w:val="00121706"/>
    <w:rsid w:val="00123025"/>
    <w:rsid w:val="0012305A"/>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A46"/>
    <w:rsid w:val="00153B96"/>
    <w:rsid w:val="00153D2D"/>
    <w:rsid w:val="0015435F"/>
    <w:rsid w:val="00155B87"/>
    <w:rsid w:val="0015641F"/>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391"/>
    <w:rsid w:val="00173AB1"/>
    <w:rsid w:val="00173FA1"/>
    <w:rsid w:val="00174639"/>
    <w:rsid w:val="001749BE"/>
    <w:rsid w:val="00180B93"/>
    <w:rsid w:val="00181063"/>
    <w:rsid w:val="001815C4"/>
    <w:rsid w:val="00181967"/>
    <w:rsid w:val="00181CB4"/>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2AC"/>
    <w:rsid w:val="001D510A"/>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07C61"/>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578"/>
    <w:rsid w:val="00232EA4"/>
    <w:rsid w:val="00234266"/>
    <w:rsid w:val="002346A0"/>
    <w:rsid w:val="0023786D"/>
    <w:rsid w:val="00237907"/>
    <w:rsid w:val="00241255"/>
    <w:rsid w:val="002439D3"/>
    <w:rsid w:val="00245A1E"/>
    <w:rsid w:val="00245D55"/>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A93"/>
    <w:rsid w:val="00274D8D"/>
    <w:rsid w:val="00275B4B"/>
    <w:rsid w:val="00276DBA"/>
    <w:rsid w:val="00277B4B"/>
    <w:rsid w:val="00277FEB"/>
    <w:rsid w:val="00281546"/>
    <w:rsid w:val="002821CD"/>
    <w:rsid w:val="0028323A"/>
    <w:rsid w:val="00283653"/>
    <w:rsid w:val="00283C19"/>
    <w:rsid w:val="002851D0"/>
    <w:rsid w:val="00285587"/>
    <w:rsid w:val="00285AAE"/>
    <w:rsid w:val="00285D8C"/>
    <w:rsid w:val="00290345"/>
    <w:rsid w:val="002903F6"/>
    <w:rsid w:val="00290B9F"/>
    <w:rsid w:val="0029629B"/>
    <w:rsid w:val="002969FB"/>
    <w:rsid w:val="00297475"/>
    <w:rsid w:val="00297512"/>
    <w:rsid w:val="002A0727"/>
    <w:rsid w:val="002A0886"/>
    <w:rsid w:val="002A0AE5"/>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9A0"/>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5A1F"/>
    <w:rsid w:val="00346D4B"/>
    <w:rsid w:val="0034711A"/>
    <w:rsid w:val="00347379"/>
    <w:rsid w:val="00347C4E"/>
    <w:rsid w:val="00351029"/>
    <w:rsid w:val="00351C52"/>
    <w:rsid w:val="00351FB5"/>
    <w:rsid w:val="0035506A"/>
    <w:rsid w:val="00357074"/>
    <w:rsid w:val="0036065A"/>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6CBD"/>
    <w:rsid w:val="003A7988"/>
    <w:rsid w:val="003A7B2C"/>
    <w:rsid w:val="003B0DBC"/>
    <w:rsid w:val="003B1489"/>
    <w:rsid w:val="003B4704"/>
    <w:rsid w:val="003B4B5A"/>
    <w:rsid w:val="003B4F1B"/>
    <w:rsid w:val="003B55A8"/>
    <w:rsid w:val="003B64A0"/>
    <w:rsid w:val="003B64A3"/>
    <w:rsid w:val="003C072C"/>
    <w:rsid w:val="003C0E56"/>
    <w:rsid w:val="003C242A"/>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073"/>
    <w:rsid w:val="003F4D98"/>
    <w:rsid w:val="003F58B5"/>
    <w:rsid w:val="003F6394"/>
    <w:rsid w:val="003F6D10"/>
    <w:rsid w:val="003F72AC"/>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29F0"/>
    <w:rsid w:val="00443E17"/>
    <w:rsid w:val="004441CB"/>
    <w:rsid w:val="004448B1"/>
    <w:rsid w:val="00444FB8"/>
    <w:rsid w:val="00444FC2"/>
    <w:rsid w:val="004459A5"/>
    <w:rsid w:val="0044733B"/>
    <w:rsid w:val="00452379"/>
    <w:rsid w:val="00452438"/>
    <w:rsid w:val="00452D34"/>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0871"/>
    <w:rsid w:val="00481ABC"/>
    <w:rsid w:val="00482191"/>
    <w:rsid w:val="00482202"/>
    <w:rsid w:val="00483554"/>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2B9"/>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68A"/>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0788B"/>
    <w:rsid w:val="00510090"/>
    <w:rsid w:val="005101DC"/>
    <w:rsid w:val="005120DD"/>
    <w:rsid w:val="005132F1"/>
    <w:rsid w:val="00514425"/>
    <w:rsid w:val="00514C5A"/>
    <w:rsid w:val="00516D4B"/>
    <w:rsid w:val="00517456"/>
    <w:rsid w:val="005228B1"/>
    <w:rsid w:val="005240C5"/>
    <w:rsid w:val="00524F06"/>
    <w:rsid w:val="00524F83"/>
    <w:rsid w:val="005276DF"/>
    <w:rsid w:val="00527C25"/>
    <w:rsid w:val="005308F6"/>
    <w:rsid w:val="00530A61"/>
    <w:rsid w:val="00531F5F"/>
    <w:rsid w:val="005354D4"/>
    <w:rsid w:val="00535E21"/>
    <w:rsid w:val="00540E7C"/>
    <w:rsid w:val="0054121F"/>
    <w:rsid w:val="0054125F"/>
    <w:rsid w:val="005418F5"/>
    <w:rsid w:val="00544FB3"/>
    <w:rsid w:val="005460F3"/>
    <w:rsid w:val="0055024B"/>
    <w:rsid w:val="00550FEB"/>
    <w:rsid w:val="005524E8"/>
    <w:rsid w:val="0055277C"/>
    <w:rsid w:val="0055483C"/>
    <w:rsid w:val="00555C77"/>
    <w:rsid w:val="00556440"/>
    <w:rsid w:val="005575B2"/>
    <w:rsid w:val="005575DB"/>
    <w:rsid w:val="00560681"/>
    <w:rsid w:val="0056096C"/>
    <w:rsid w:val="005632A5"/>
    <w:rsid w:val="00563E41"/>
    <w:rsid w:val="00564D5A"/>
    <w:rsid w:val="00567366"/>
    <w:rsid w:val="005705F7"/>
    <w:rsid w:val="00570C37"/>
    <w:rsid w:val="00571591"/>
    <w:rsid w:val="00571F32"/>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85B"/>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E5B22"/>
    <w:rsid w:val="005F302B"/>
    <w:rsid w:val="005F347E"/>
    <w:rsid w:val="005F4027"/>
    <w:rsid w:val="005F432B"/>
    <w:rsid w:val="005F7369"/>
    <w:rsid w:val="005F7C5A"/>
    <w:rsid w:val="00601071"/>
    <w:rsid w:val="0060136E"/>
    <w:rsid w:val="00601C0B"/>
    <w:rsid w:val="00604000"/>
    <w:rsid w:val="00604335"/>
    <w:rsid w:val="00604491"/>
    <w:rsid w:val="00605CCE"/>
    <w:rsid w:val="00606EF7"/>
    <w:rsid w:val="00614569"/>
    <w:rsid w:val="00614FDC"/>
    <w:rsid w:val="006150BF"/>
    <w:rsid w:val="006154AE"/>
    <w:rsid w:val="00616E2C"/>
    <w:rsid w:val="00617936"/>
    <w:rsid w:val="006179AC"/>
    <w:rsid w:val="0062278B"/>
    <w:rsid w:val="006227AF"/>
    <w:rsid w:val="00622F9A"/>
    <w:rsid w:val="0062306E"/>
    <w:rsid w:val="0062319B"/>
    <w:rsid w:val="0062324E"/>
    <w:rsid w:val="00625978"/>
    <w:rsid w:val="00626A1D"/>
    <w:rsid w:val="006301DE"/>
    <w:rsid w:val="0063084C"/>
    <w:rsid w:val="00630D1B"/>
    <w:rsid w:val="006313D4"/>
    <w:rsid w:val="0063172F"/>
    <w:rsid w:val="00631797"/>
    <w:rsid w:val="00631DD0"/>
    <w:rsid w:val="00632609"/>
    <w:rsid w:val="00632C83"/>
    <w:rsid w:val="00632E33"/>
    <w:rsid w:val="00635E29"/>
    <w:rsid w:val="006376AA"/>
    <w:rsid w:val="00637C6A"/>
    <w:rsid w:val="00637DCC"/>
    <w:rsid w:val="006422F3"/>
    <w:rsid w:val="006425E4"/>
    <w:rsid w:val="00644743"/>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218"/>
    <w:rsid w:val="006A48D8"/>
    <w:rsid w:val="006A4AF0"/>
    <w:rsid w:val="006A5589"/>
    <w:rsid w:val="006A61AA"/>
    <w:rsid w:val="006A6568"/>
    <w:rsid w:val="006A68FD"/>
    <w:rsid w:val="006A6ABA"/>
    <w:rsid w:val="006A6ACD"/>
    <w:rsid w:val="006B045F"/>
    <w:rsid w:val="006B1586"/>
    <w:rsid w:val="006B1AD9"/>
    <w:rsid w:val="006B2587"/>
    <w:rsid w:val="006B3ADF"/>
    <w:rsid w:val="006B4AD4"/>
    <w:rsid w:val="006B5340"/>
    <w:rsid w:val="006B5658"/>
    <w:rsid w:val="006B7F0E"/>
    <w:rsid w:val="006C05D7"/>
    <w:rsid w:val="006C0ABC"/>
    <w:rsid w:val="006C153C"/>
    <w:rsid w:val="006C2301"/>
    <w:rsid w:val="006C2850"/>
    <w:rsid w:val="006C314B"/>
    <w:rsid w:val="006C360B"/>
    <w:rsid w:val="006C5EA1"/>
    <w:rsid w:val="006C62D7"/>
    <w:rsid w:val="006C78A7"/>
    <w:rsid w:val="006C79DE"/>
    <w:rsid w:val="006D426F"/>
    <w:rsid w:val="006D46E2"/>
    <w:rsid w:val="006D48D4"/>
    <w:rsid w:val="006D4C7A"/>
    <w:rsid w:val="006D7A4F"/>
    <w:rsid w:val="006E057F"/>
    <w:rsid w:val="006E0B4C"/>
    <w:rsid w:val="006E138D"/>
    <w:rsid w:val="006E2143"/>
    <w:rsid w:val="006E3E29"/>
    <w:rsid w:val="006E4907"/>
    <w:rsid w:val="006E4F83"/>
    <w:rsid w:val="006E583D"/>
    <w:rsid w:val="006E5FE5"/>
    <w:rsid w:val="006E6B43"/>
    <w:rsid w:val="006E7174"/>
    <w:rsid w:val="006F0D3F"/>
    <w:rsid w:val="006F10EF"/>
    <w:rsid w:val="006F12C6"/>
    <w:rsid w:val="006F1CBB"/>
    <w:rsid w:val="006F473C"/>
    <w:rsid w:val="006F4EE8"/>
    <w:rsid w:val="006F5D0D"/>
    <w:rsid w:val="006F63D8"/>
    <w:rsid w:val="006F70FB"/>
    <w:rsid w:val="00700103"/>
    <w:rsid w:val="007037DC"/>
    <w:rsid w:val="00703A2D"/>
    <w:rsid w:val="007045D7"/>
    <w:rsid w:val="00706917"/>
    <w:rsid w:val="007073F9"/>
    <w:rsid w:val="00707539"/>
    <w:rsid w:val="00707648"/>
    <w:rsid w:val="0071176E"/>
    <w:rsid w:val="00712715"/>
    <w:rsid w:val="007127EB"/>
    <w:rsid w:val="0071324B"/>
    <w:rsid w:val="007132BE"/>
    <w:rsid w:val="007200BD"/>
    <w:rsid w:val="007203EE"/>
    <w:rsid w:val="00720423"/>
    <w:rsid w:val="00720A1C"/>
    <w:rsid w:val="007219A2"/>
    <w:rsid w:val="00723301"/>
    <w:rsid w:val="00723E83"/>
    <w:rsid w:val="00725BB0"/>
    <w:rsid w:val="0073051B"/>
    <w:rsid w:val="0073257D"/>
    <w:rsid w:val="00733A13"/>
    <w:rsid w:val="00733C95"/>
    <w:rsid w:val="007343C3"/>
    <w:rsid w:val="00734BCA"/>
    <w:rsid w:val="00736117"/>
    <w:rsid w:val="007369A5"/>
    <w:rsid w:val="00740F66"/>
    <w:rsid w:val="00741100"/>
    <w:rsid w:val="007420B8"/>
    <w:rsid w:val="0074471B"/>
    <w:rsid w:val="00745FA5"/>
    <w:rsid w:val="00747013"/>
    <w:rsid w:val="00747DFC"/>
    <w:rsid w:val="0075230F"/>
    <w:rsid w:val="00752359"/>
    <w:rsid w:val="007534CE"/>
    <w:rsid w:val="00755133"/>
    <w:rsid w:val="0075612B"/>
    <w:rsid w:val="00757F53"/>
    <w:rsid w:val="00761D38"/>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0D1"/>
    <w:rsid w:val="007A19DD"/>
    <w:rsid w:val="007A2EDA"/>
    <w:rsid w:val="007A5F4B"/>
    <w:rsid w:val="007A6499"/>
    <w:rsid w:val="007A7403"/>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0A00"/>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6D89"/>
    <w:rsid w:val="00877710"/>
    <w:rsid w:val="008779A6"/>
    <w:rsid w:val="008802C5"/>
    <w:rsid w:val="00880551"/>
    <w:rsid w:val="00880908"/>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D600F"/>
    <w:rsid w:val="008E05DF"/>
    <w:rsid w:val="008E089B"/>
    <w:rsid w:val="008E2862"/>
    <w:rsid w:val="008E2E19"/>
    <w:rsid w:val="008E5809"/>
    <w:rsid w:val="008E67DF"/>
    <w:rsid w:val="008F143B"/>
    <w:rsid w:val="008F2E43"/>
    <w:rsid w:val="008F3009"/>
    <w:rsid w:val="008F353A"/>
    <w:rsid w:val="008F4BBC"/>
    <w:rsid w:val="008F7245"/>
    <w:rsid w:val="009011E6"/>
    <w:rsid w:val="009031EC"/>
    <w:rsid w:val="00903219"/>
    <w:rsid w:val="00903F9B"/>
    <w:rsid w:val="009046F3"/>
    <w:rsid w:val="00905013"/>
    <w:rsid w:val="0090745D"/>
    <w:rsid w:val="00907B54"/>
    <w:rsid w:val="00910EF1"/>
    <w:rsid w:val="009110A9"/>
    <w:rsid w:val="009110AF"/>
    <w:rsid w:val="009139A5"/>
    <w:rsid w:val="009155A9"/>
    <w:rsid w:val="00915623"/>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441C"/>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1FF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63F3"/>
    <w:rsid w:val="009A7134"/>
    <w:rsid w:val="009A7D27"/>
    <w:rsid w:val="009B0D06"/>
    <w:rsid w:val="009B129B"/>
    <w:rsid w:val="009B2FC6"/>
    <w:rsid w:val="009B4468"/>
    <w:rsid w:val="009B60EA"/>
    <w:rsid w:val="009C049E"/>
    <w:rsid w:val="009C10F3"/>
    <w:rsid w:val="009C13C9"/>
    <w:rsid w:val="009C2F65"/>
    <w:rsid w:val="009C4511"/>
    <w:rsid w:val="009C634D"/>
    <w:rsid w:val="009C69E2"/>
    <w:rsid w:val="009D0B16"/>
    <w:rsid w:val="009D15AC"/>
    <w:rsid w:val="009D16B2"/>
    <w:rsid w:val="009D1A04"/>
    <w:rsid w:val="009D1ABC"/>
    <w:rsid w:val="009D2026"/>
    <w:rsid w:val="009D5BB9"/>
    <w:rsid w:val="009D5F30"/>
    <w:rsid w:val="009D6AA2"/>
    <w:rsid w:val="009D7A05"/>
    <w:rsid w:val="009E036D"/>
    <w:rsid w:val="009E0CC2"/>
    <w:rsid w:val="009E0F59"/>
    <w:rsid w:val="009E149A"/>
    <w:rsid w:val="009E360F"/>
    <w:rsid w:val="009E36C9"/>
    <w:rsid w:val="009E48E2"/>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6CC"/>
    <w:rsid w:val="00A6398A"/>
    <w:rsid w:val="00A63A66"/>
    <w:rsid w:val="00A63EB4"/>
    <w:rsid w:val="00A64256"/>
    <w:rsid w:val="00A65F09"/>
    <w:rsid w:val="00A66004"/>
    <w:rsid w:val="00A6638A"/>
    <w:rsid w:val="00A66EBD"/>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375A"/>
    <w:rsid w:val="00AA41C7"/>
    <w:rsid w:val="00AA5244"/>
    <w:rsid w:val="00AA6F54"/>
    <w:rsid w:val="00AA710D"/>
    <w:rsid w:val="00AB0D05"/>
    <w:rsid w:val="00AB2DC1"/>
    <w:rsid w:val="00AB40D7"/>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0D5B"/>
    <w:rsid w:val="00AE1D16"/>
    <w:rsid w:val="00AE2E61"/>
    <w:rsid w:val="00AE33AE"/>
    <w:rsid w:val="00AE53C3"/>
    <w:rsid w:val="00AE5401"/>
    <w:rsid w:val="00AE5D1B"/>
    <w:rsid w:val="00AF186C"/>
    <w:rsid w:val="00AF2163"/>
    <w:rsid w:val="00AF2AD3"/>
    <w:rsid w:val="00AF3209"/>
    <w:rsid w:val="00AF3A91"/>
    <w:rsid w:val="00AF4452"/>
    <w:rsid w:val="00AF485E"/>
    <w:rsid w:val="00AF4952"/>
    <w:rsid w:val="00B0013A"/>
    <w:rsid w:val="00B020A6"/>
    <w:rsid w:val="00B02869"/>
    <w:rsid w:val="00B03746"/>
    <w:rsid w:val="00B0446C"/>
    <w:rsid w:val="00B04B1A"/>
    <w:rsid w:val="00B04B36"/>
    <w:rsid w:val="00B04D9F"/>
    <w:rsid w:val="00B07C02"/>
    <w:rsid w:val="00B1046C"/>
    <w:rsid w:val="00B10B0E"/>
    <w:rsid w:val="00B11344"/>
    <w:rsid w:val="00B12B8F"/>
    <w:rsid w:val="00B13D24"/>
    <w:rsid w:val="00B1619F"/>
    <w:rsid w:val="00B1776E"/>
    <w:rsid w:val="00B17D2B"/>
    <w:rsid w:val="00B217F3"/>
    <w:rsid w:val="00B22AAD"/>
    <w:rsid w:val="00B22E12"/>
    <w:rsid w:val="00B22FCB"/>
    <w:rsid w:val="00B23803"/>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7FE"/>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0F52"/>
    <w:rsid w:val="00B818D3"/>
    <w:rsid w:val="00B8419B"/>
    <w:rsid w:val="00B86095"/>
    <w:rsid w:val="00B860B7"/>
    <w:rsid w:val="00B86924"/>
    <w:rsid w:val="00B92B24"/>
    <w:rsid w:val="00B92C2F"/>
    <w:rsid w:val="00B937EE"/>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3DBF"/>
    <w:rsid w:val="00BD5DE1"/>
    <w:rsid w:val="00BD5EE1"/>
    <w:rsid w:val="00BD7519"/>
    <w:rsid w:val="00BD7FB2"/>
    <w:rsid w:val="00BE2F09"/>
    <w:rsid w:val="00BE307B"/>
    <w:rsid w:val="00BE4015"/>
    <w:rsid w:val="00BE57BA"/>
    <w:rsid w:val="00BE5B18"/>
    <w:rsid w:val="00BE61DD"/>
    <w:rsid w:val="00BE73C3"/>
    <w:rsid w:val="00BF0DF2"/>
    <w:rsid w:val="00BF34D7"/>
    <w:rsid w:val="00BF42A9"/>
    <w:rsid w:val="00BF5973"/>
    <w:rsid w:val="00BF62A6"/>
    <w:rsid w:val="00BF6554"/>
    <w:rsid w:val="00BF6E7A"/>
    <w:rsid w:val="00BF71EA"/>
    <w:rsid w:val="00BF7DE6"/>
    <w:rsid w:val="00C035DD"/>
    <w:rsid w:val="00C03F7D"/>
    <w:rsid w:val="00C04015"/>
    <w:rsid w:val="00C0450E"/>
    <w:rsid w:val="00C05082"/>
    <w:rsid w:val="00C06EA6"/>
    <w:rsid w:val="00C07BA0"/>
    <w:rsid w:val="00C10346"/>
    <w:rsid w:val="00C10B32"/>
    <w:rsid w:val="00C12FE5"/>
    <w:rsid w:val="00C13AE6"/>
    <w:rsid w:val="00C15EF4"/>
    <w:rsid w:val="00C16694"/>
    <w:rsid w:val="00C21527"/>
    <w:rsid w:val="00C21E26"/>
    <w:rsid w:val="00C21F7D"/>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1E8E"/>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038F"/>
    <w:rsid w:val="00CA1927"/>
    <w:rsid w:val="00CA1D1F"/>
    <w:rsid w:val="00CA2937"/>
    <w:rsid w:val="00CA50CE"/>
    <w:rsid w:val="00CA6B7C"/>
    <w:rsid w:val="00CA780B"/>
    <w:rsid w:val="00CB1E7A"/>
    <w:rsid w:val="00CB2C2C"/>
    <w:rsid w:val="00CB2FB8"/>
    <w:rsid w:val="00CB43A0"/>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29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3E7D"/>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5DD1"/>
    <w:rsid w:val="00D477FB"/>
    <w:rsid w:val="00D5062E"/>
    <w:rsid w:val="00D5086B"/>
    <w:rsid w:val="00D513B8"/>
    <w:rsid w:val="00D51E7A"/>
    <w:rsid w:val="00D52552"/>
    <w:rsid w:val="00D52A05"/>
    <w:rsid w:val="00D543DA"/>
    <w:rsid w:val="00D54A2E"/>
    <w:rsid w:val="00D54D05"/>
    <w:rsid w:val="00D55B36"/>
    <w:rsid w:val="00D566AC"/>
    <w:rsid w:val="00D56EBE"/>
    <w:rsid w:val="00D57065"/>
    <w:rsid w:val="00D61998"/>
    <w:rsid w:val="00D62836"/>
    <w:rsid w:val="00D62C9A"/>
    <w:rsid w:val="00D63D1F"/>
    <w:rsid w:val="00D64FDA"/>
    <w:rsid w:val="00D67FFC"/>
    <w:rsid w:val="00D70032"/>
    <w:rsid w:val="00D71D34"/>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413"/>
    <w:rsid w:val="00D95959"/>
    <w:rsid w:val="00D95D30"/>
    <w:rsid w:val="00DA0484"/>
    <w:rsid w:val="00DA2C31"/>
    <w:rsid w:val="00DA2D29"/>
    <w:rsid w:val="00DA359F"/>
    <w:rsid w:val="00DA36C8"/>
    <w:rsid w:val="00DA3C84"/>
    <w:rsid w:val="00DA5051"/>
    <w:rsid w:val="00DA5922"/>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64AC"/>
    <w:rsid w:val="00E074A0"/>
    <w:rsid w:val="00E133BA"/>
    <w:rsid w:val="00E1476C"/>
    <w:rsid w:val="00E14B3C"/>
    <w:rsid w:val="00E1609D"/>
    <w:rsid w:val="00E16445"/>
    <w:rsid w:val="00E1787D"/>
    <w:rsid w:val="00E209D6"/>
    <w:rsid w:val="00E2153B"/>
    <w:rsid w:val="00E21673"/>
    <w:rsid w:val="00E217B5"/>
    <w:rsid w:val="00E223A4"/>
    <w:rsid w:val="00E223AD"/>
    <w:rsid w:val="00E232A0"/>
    <w:rsid w:val="00E24042"/>
    <w:rsid w:val="00E30619"/>
    <w:rsid w:val="00E31DBE"/>
    <w:rsid w:val="00E32207"/>
    <w:rsid w:val="00E338B1"/>
    <w:rsid w:val="00E33AB1"/>
    <w:rsid w:val="00E3685B"/>
    <w:rsid w:val="00E36E46"/>
    <w:rsid w:val="00E37043"/>
    <w:rsid w:val="00E378D8"/>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846"/>
    <w:rsid w:val="00E92A7E"/>
    <w:rsid w:val="00E9324C"/>
    <w:rsid w:val="00E93268"/>
    <w:rsid w:val="00E94202"/>
    <w:rsid w:val="00E95380"/>
    <w:rsid w:val="00E95FDE"/>
    <w:rsid w:val="00E9671E"/>
    <w:rsid w:val="00E971E3"/>
    <w:rsid w:val="00EA062E"/>
    <w:rsid w:val="00EA0AE1"/>
    <w:rsid w:val="00EA0BE7"/>
    <w:rsid w:val="00EA1171"/>
    <w:rsid w:val="00EA2B7C"/>
    <w:rsid w:val="00EA2C5B"/>
    <w:rsid w:val="00EA3479"/>
    <w:rsid w:val="00EA40BB"/>
    <w:rsid w:val="00EA452E"/>
    <w:rsid w:val="00EA6562"/>
    <w:rsid w:val="00EA7CD1"/>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3A0A"/>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89C"/>
    <w:rsid w:val="00F33D45"/>
    <w:rsid w:val="00F346D7"/>
    <w:rsid w:val="00F34D03"/>
    <w:rsid w:val="00F35E4D"/>
    <w:rsid w:val="00F37D03"/>
    <w:rsid w:val="00F40B0D"/>
    <w:rsid w:val="00F42707"/>
    <w:rsid w:val="00F42F95"/>
    <w:rsid w:val="00F44ED1"/>
    <w:rsid w:val="00F50782"/>
    <w:rsid w:val="00F51521"/>
    <w:rsid w:val="00F526EB"/>
    <w:rsid w:val="00F52F3C"/>
    <w:rsid w:val="00F537AB"/>
    <w:rsid w:val="00F555EC"/>
    <w:rsid w:val="00F560A0"/>
    <w:rsid w:val="00F561E8"/>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568E"/>
    <w:rsid w:val="00F76D8E"/>
    <w:rsid w:val="00F77897"/>
    <w:rsid w:val="00F80DB0"/>
    <w:rsid w:val="00F81A14"/>
    <w:rsid w:val="00F81C3B"/>
    <w:rsid w:val="00F82CE3"/>
    <w:rsid w:val="00F8473B"/>
    <w:rsid w:val="00F9165D"/>
    <w:rsid w:val="00F92C9D"/>
    <w:rsid w:val="00F93BFA"/>
    <w:rsid w:val="00F940B8"/>
    <w:rsid w:val="00F95654"/>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B74F2"/>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9D9"/>
    <w:rsid w:val="00FD2D50"/>
    <w:rsid w:val="00FD4646"/>
    <w:rsid w:val="00FD4953"/>
    <w:rsid w:val="00FD57CA"/>
    <w:rsid w:val="00FD6517"/>
    <w:rsid w:val="00FD686D"/>
    <w:rsid w:val="00FD6870"/>
    <w:rsid w:val="00FD6BC6"/>
    <w:rsid w:val="00FD77DE"/>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B321-9FF4-4F6C-BC8F-0C78AA3C3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6080</TotalTime>
  <Pages>116</Pages>
  <Words>10975</Words>
  <Characters>62558</Characters>
  <Application>Microsoft Office Word</Application>
  <DocSecurity>0</DocSecurity>
  <Lines>521</Lines>
  <Paragraphs>146</Paragraphs>
  <ScaleCrop>false</ScaleCrop>
  <Company/>
  <LinksUpToDate>false</LinksUpToDate>
  <CharactersWithSpaces>73387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2551</cp:revision>
  <dcterms:created xsi:type="dcterms:W3CDTF">2020-06-27T08:27:00Z</dcterms:created>
  <dcterms:modified xsi:type="dcterms:W3CDTF">2020-07-17T09:35:00Z</dcterms:modified>
</cp:coreProperties>
</file>