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EC1" w:rsidRPr="003727C8" w:rsidRDefault="007D4EC1" w:rsidP="007D4EC1">
      <w:pPr>
        <w:pStyle w:val="3"/>
        <w:spacing w:line="415" w:lineRule="auto"/>
      </w:pPr>
      <w:bookmarkStart w:id="0" w:name="_Toc516154142"/>
      <w:bookmarkStart w:id="1" w:name="_Toc523249431"/>
      <w:bookmarkStart w:id="2" w:name="_Toc523260042"/>
      <w:r w:rsidRPr="003727C8">
        <w:rPr>
          <w:rFonts w:hint="eastAsia"/>
        </w:rPr>
        <w:t>坐标转换实验</w:t>
      </w:r>
      <w:bookmarkEnd w:id="0"/>
      <w:bookmarkEnd w:id="1"/>
      <w:bookmarkEnd w:id="2"/>
      <w:r>
        <w:rPr>
          <w:rFonts w:hint="eastAsia"/>
        </w:rPr>
        <w:t>指导书</w:t>
      </w:r>
    </w:p>
    <w:p w:rsidR="007D4EC1" w:rsidRDefault="007D4EC1" w:rsidP="007D4EC1">
      <w:pPr>
        <w:pStyle w:val="4"/>
      </w:pPr>
      <w:bookmarkStart w:id="3" w:name="_Toc523249432"/>
      <w:r>
        <w:rPr>
          <w:rFonts w:hint="eastAsia"/>
        </w:rPr>
        <w:t>实验目的</w:t>
      </w:r>
      <w:bookmarkEnd w:id="3"/>
    </w:p>
    <w:p w:rsidR="007D4EC1" w:rsidRDefault="007D4EC1" w:rsidP="007D4EC1">
      <w:pPr>
        <w:ind w:firstLine="420"/>
      </w:pPr>
      <w:r>
        <w:rPr>
          <w:rFonts w:ascii="宋体" w:hAnsi="宋体" w:cs="宋体" w:hint="eastAsia"/>
          <w:kern w:val="0"/>
          <w:szCs w:val="24"/>
        </w:rPr>
        <w:t>本实验将三维坐标系模型的位姿、坐标变换公式和齐次变换矩阵相结合，以三维空间模型辅助数学模型的展示。加深学生对于坐标变换的理解。</w:t>
      </w:r>
    </w:p>
    <w:p w:rsidR="007D4EC1" w:rsidRDefault="007D4EC1" w:rsidP="007D4EC1">
      <w:pPr>
        <w:pStyle w:val="4"/>
      </w:pPr>
      <w:bookmarkStart w:id="4" w:name="_Toc523249433"/>
      <w:r>
        <w:rPr>
          <w:rFonts w:hint="eastAsia"/>
        </w:rPr>
        <w:t>实验原理</w:t>
      </w:r>
      <w:bookmarkEnd w:id="4"/>
    </w:p>
    <w:p w:rsidR="007D4EC1" w:rsidRDefault="007D4EC1" w:rsidP="007D4EC1">
      <w:pPr>
        <w:widowControl/>
        <w:ind w:firstLineChars="200" w:firstLine="480"/>
        <w:rPr>
          <w:rFonts w:ascii="宋体" w:hAnsi="宋体" w:cs="宋体"/>
          <w:kern w:val="0"/>
          <w:szCs w:val="24"/>
        </w:rPr>
      </w:pPr>
      <w:bookmarkStart w:id="5" w:name="_Toc523249434"/>
      <w:r w:rsidRPr="006F6293">
        <w:rPr>
          <w:rFonts w:ascii="宋体" w:hAnsi="宋体" w:cs="宋体" w:hint="eastAsia"/>
          <w:kern w:val="0"/>
          <w:szCs w:val="24"/>
        </w:rPr>
        <w:t>空间中任意点</w:t>
      </w:r>
      <w:r w:rsidRPr="00A96B0D">
        <w:rPr>
          <w:rFonts w:ascii="宋体" w:hAnsi="宋体" w:cs="宋体"/>
          <w:kern w:val="0"/>
          <w:position w:val="-10"/>
          <w:szCs w:val="24"/>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1.95pt" o:ole="">
            <v:imagedata r:id="rId7" o:title=""/>
          </v:shape>
          <o:OLEObject Type="Embed" ProgID="Equation.DSMT4" ShapeID="_x0000_i1025" DrawAspect="Content" ObjectID="_1599032242" r:id="rId8"/>
        </w:object>
      </w:r>
      <w:r>
        <w:rPr>
          <w:rFonts w:ascii="宋体" w:hAnsi="宋体" w:cs="宋体" w:hint="eastAsia"/>
          <w:kern w:val="0"/>
          <w:szCs w:val="24"/>
        </w:rPr>
        <w:t>的位置和姿态</w:t>
      </w:r>
      <w:r w:rsidRPr="006F6293">
        <w:rPr>
          <w:rFonts w:ascii="宋体" w:hAnsi="宋体" w:cs="宋体" w:hint="eastAsia"/>
          <w:kern w:val="0"/>
          <w:szCs w:val="24"/>
        </w:rPr>
        <w:t>在不同坐标系中的描述是不同的。从一个坐标系的描述到另一个坐标系的描述之间的变换关系有三种变换形式，分别为坐标平移、坐标旋转和一般变换。</w:t>
      </w:r>
    </w:p>
    <w:p w:rsidR="007D4EC1" w:rsidRDefault="007D4EC1" w:rsidP="007D4EC1">
      <w:pPr>
        <w:widowControl/>
        <w:ind w:firstLineChars="200" w:firstLine="480"/>
        <w:rPr>
          <w:rFonts w:ascii="宋体" w:hAnsi="宋体" w:cs="宋体"/>
          <w:kern w:val="0"/>
          <w:szCs w:val="24"/>
        </w:rPr>
      </w:pPr>
      <w:r w:rsidRPr="002E57F4">
        <w:rPr>
          <w:rFonts w:ascii="宋体" w:hAnsi="宋体" w:cs="宋体" w:hint="eastAsia"/>
          <w:kern w:val="0"/>
          <w:szCs w:val="24"/>
        </w:rPr>
        <w:t xml:space="preserve">坐标平移 </w:t>
      </w:r>
      <w:r>
        <w:rPr>
          <w:rFonts w:ascii="宋体" w:hAnsi="宋体" w:cs="宋体" w:hint="eastAsia"/>
          <w:kern w:val="0"/>
          <w:szCs w:val="24"/>
        </w:rPr>
        <w:t>设坐标系</w:t>
      </w:r>
      <w:r w:rsidRPr="00A96B0D">
        <w:rPr>
          <w:rFonts w:ascii="宋体" w:hAnsi="宋体" w:cs="宋体"/>
          <w:kern w:val="0"/>
          <w:position w:val="-12"/>
          <w:szCs w:val="24"/>
        </w:rPr>
        <w:object w:dxaOrig="380" w:dyaOrig="340">
          <v:shape id="_x0000_i1026" type="#_x0000_t75" style="width:19pt;height:16.8pt" o:ole="">
            <v:imagedata r:id="rId9" o:title=""/>
          </v:shape>
          <o:OLEObject Type="Embed" ProgID="Equation.DSMT4" ShapeID="_x0000_i1026" DrawAspect="Content" ObjectID="_1599032243" r:id="rId10"/>
        </w:object>
      </w:r>
      <w:r>
        <w:rPr>
          <w:rFonts w:ascii="宋体" w:hAnsi="宋体" w:cs="宋体" w:hint="eastAsia"/>
          <w:kern w:val="0"/>
          <w:szCs w:val="24"/>
        </w:rPr>
        <w:t>与</w:t>
      </w:r>
      <w:r w:rsidRPr="00A96B0D">
        <w:rPr>
          <w:rFonts w:ascii="宋体" w:hAnsi="宋体" w:cs="宋体"/>
          <w:kern w:val="0"/>
          <w:position w:val="-12"/>
          <w:szCs w:val="24"/>
        </w:rPr>
        <w:object w:dxaOrig="380" w:dyaOrig="340">
          <v:shape id="_x0000_i1027" type="#_x0000_t75" style="width:19pt;height:16.8pt" o:ole="">
            <v:imagedata r:id="rId11" o:title=""/>
          </v:shape>
          <o:OLEObject Type="Embed" ProgID="Equation.DSMT4" ShapeID="_x0000_i1027" DrawAspect="Content" ObjectID="_1599032244" r:id="rId12"/>
        </w:object>
      </w:r>
      <w:r>
        <w:rPr>
          <w:rFonts w:ascii="宋体" w:hAnsi="宋体" w:cs="宋体" w:hint="eastAsia"/>
          <w:kern w:val="0"/>
          <w:szCs w:val="24"/>
        </w:rPr>
        <w:t>具有相同的方位，但是</w:t>
      </w:r>
      <w:r w:rsidRPr="00A96B0D">
        <w:rPr>
          <w:rFonts w:ascii="宋体" w:hAnsi="宋体" w:cs="宋体"/>
          <w:kern w:val="0"/>
          <w:position w:val="-12"/>
          <w:szCs w:val="24"/>
        </w:rPr>
        <w:object w:dxaOrig="380" w:dyaOrig="340">
          <v:shape id="_x0000_i1028" type="#_x0000_t75" style="width:19pt;height:16.8pt" o:ole="">
            <v:imagedata r:id="rId9" o:title=""/>
          </v:shape>
          <o:OLEObject Type="Embed" ProgID="Equation.DSMT4" ShapeID="_x0000_i1028" DrawAspect="Content" ObjectID="_1599032245" r:id="rId13"/>
        </w:object>
      </w:r>
      <w:r>
        <w:rPr>
          <w:rFonts w:ascii="宋体" w:hAnsi="宋体" w:cs="宋体" w:hint="eastAsia"/>
          <w:kern w:val="0"/>
          <w:szCs w:val="24"/>
        </w:rPr>
        <w:t>的坐标原点与</w:t>
      </w:r>
      <w:r w:rsidRPr="00A96B0D">
        <w:rPr>
          <w:rFonts w:ascii="宋体" w:hAnsi="宋体" w:cs="宋体"/>
          <w:kern w:val="0"/>
          <w:position w:val="-12"/>
          <w:szCs w:val="24"/>
        </w:rPr>
        <w:object w:dxaOrig="380" w:dyaOrig="340">
          <v:shape id="_x0000_i1029" type="#_x0000_t75" style="width:19pt;height:16.8pt" o:ole="">
            <v:imagedata r:id="rId11" o:title=""/>
          </v:shape>
          <o:OLEObject Type="Embed" ProgID="Equation.DSMT4" ShapeID="_x0000_i1029" DrawAspect="Content" ObjectID="_1599032246" r:id="rId14"/>
        </w:object>
      </w:r>
      <w:r>
        <w:rPr>
          <w:rFonts w:ascii="宋体" w:hAnsi="宋体" w:cs="宋体" w:hint="eastAsia"/>
          <w:kern w:val="0"/>
          <w:szCs w:val="24"/>
        </w:rPr>
        <w:t>不重合，用位置矢量</w:t>
      </w:r>
      <w:r w:rsidRPr="00103D5C">
        <w:rPr>
          <w:rFonts w:ascii="宋体" w:hAnsi="宋体" w:cs="宋体"/>
          <w:kern w:val="0"/>
          <w:position w:val="-14"/>
          <w:szCs w:val="24"/>
        </w:rPr>
        <w:object w:dxaOrig="420" w:dyaOrig="360">
          <v:shape id="_x0000_i1030" type="#_x0000_t75" style="width:20.75pt;height:17.65pt" o:ole="">
            <v:imagedata r:id="rId15" o:title=""/>
          </v:shape>
          <o:OLEObject Type="Embed" ProgID="Equation.DSMT4" ShapeID="_x0000_i1030" DrawAspect="Content" ObjectID="_1599032247" r:id="rId16"/>
        </w:object>
      </w:r>
      <w:r>
        <w:rPr>
          <w:rFonts w:ascii="宋体" w:hAnsi="宋体" w:cs="宋体" w:hint="eastAsia"/>
          <w:kern w:val="0"/>
          <w:szCs w:val="24"/>
        </w:rPr>
        <w:t>（</w:t>
      </w:r>
      <w:r w:rsidRPr="00103D5C">
        <w:rPr>
          <w:rFonts w:ascii="宋体" w:hAnsi="宋体" w:cs="宋体"/>
          <w:kern w:val="0"/>
          <w:position w:val="-14"/>
          <w:szCs w:val="24"/>
        </w:rPr>
        <w:object w:dxaOrig="420" w:dyaOrig="360">
          <v:shape id="_x0000_i1031" type="#_x0000_t75" style="width:20.75pt;height:17.65pt" o:ole="">
            <v:imagedata r:id="rId15" o:title=""/>
          </v:shape>
          <o:OLEObject Type="Embed" ProgID="Equation.DSMT4" ShapeID="_x0000_i1031" DrawAspect="Content" ObjectID="_1599032248" r:id="rId17"/>
        </w:object>
      </w:r>
      <w:r>
        <w:rPr>
          <w:rFonts w:ascii="宋体" w:hAnsi="宋体" w:cs="宋体" w:hint="eastAsia"/>
          <w:kern w:val="0"/>
          <w:szCs w:val="24"/>
        </w:rPr>
        <w:t>称为</w:t>
      </w:r>
      <w:r w:rsidRPr="00A96B0D">
        <w:rPr>
          <w:rFonts w:ascii="宋体" w:hAnsi="宋体" w:cs="宋体"/>
          <w:kern w:val="0"/>
          <w:position w:val="-12"/>
          <w:szCs w:val="24"/>
        </w:rPr>
        <w:object w:dxaOrig="380" w:dyaOrig="340">
          <v:shape id="_x0000_i1032" type="#_x0000_t75" style="width:19pt;height:16.8pt" o:ole="">
            <v:imagedata r:id="rId9" o:title=""/>
          </v:shape>
          <o:OLEObject Type="Embed" ProgID="Equation.DSMT4" ShapeID="_x0000_i1032" DrawAspect="Content" ObjectID="_1599032249" r:id="rId18"/>
        </w:object>
      </w:r>
      <w:r>
        <w:rPr>
          <w:rFonts w:ascii="宋体" w:hAnsi="宋体" w:cs="宋体" w:hint="eastAsia"/>
          <w:kern w:val="0"/>
          <w:szCs w:val="24"/>
        </w:rPr>
        <w:t>相对于</w:t>
      </w:r>
      <w:r w:rsidRPr="00A96B0D">
        <w:rPr>
          <w:rFonts w:ascii="宋体" w:hAnsi="宋体" w:cs="宋体"/>
          <w:kern w:val="0"/>
          <w:position w:val="-12"/>
          <w:szCs w:val="24"/>
        </w:rPr>
        <w:object w:dxaOrig="380" w:dyaOrig="340">
          <v:shape id="_x0000_i1033" type="#_x0000_t75" style="width:19pt;height:16.8pt" o:ole="">
            <v:imagedata r:id="rId11" o:title=""/>
          </v:shape>
          <o:OLEObject Type="Embed" ProgID="Equation.DSMT4" ShapeID="_x0000_i1033" DrawAspect="Content" ObjectID="_1599032250" r:id="rId19"/>
        </w:object>
      </w:r>
      <w:r>
        <w:rPr>
          <w:rFonts w:ascii="宋体" w:hAnsi="宋体" w:cs="宋体" w:hint="eastAsia"/>
          <w:kern w:val="0"/>
          <w:szCs w:val="24"/>
        </w:rPr>
        <w:t>的平移矢量）描述它相对于</w:t>
      </w:r>
      <w:r w:rsidRPr="00A96B0D">
        <w:rPr>
          <w:rFonts w:ascii="宋体" w:hAnsi="宋体" w:cs="宋体"/>
          <w:kern w:val="0"/>
          <w:position w:val="-12"/>
          <w:szCs w:val="24"/>
        </w:rPr>
        <w:object w:dxaOrig="380" w:dyaOrig="340">
          <v:shape id="_x0000_i1034" type="#_x0000_t75" style="width:19pt;height:16.8pt" o:ole="">
            <v:imagedata r:id="rId11" o:title=""/>
          </v:shape>
          <o:OLEObject Type="Embed" ProgID="Equation.DSMT4" ShapeID="_x0000_i1034" DrawAspect="Content" ObjectID="_1599032251" r:id="rId20"/>
        </w:object>
      </w:r>
      <w:r>
        <w:rPr>
          <w:rFonts w:ascii="宋体" w:hAnsi="宋体" w:cs="宋体" w:hint="eastAsia"/>
          <w:kern w:val="0"/>
          <w:szCs w:val="24"/>
        </w:rPr>
        <w:t>的位置，如</w:t>
      </w:r>
      <w:r w:rsidR="00BA0F76">
        <w:rPr>
          <w:rFonts w:ascii="宋体" w:hAnsi="宋体" w:cs="宋体" w:hint="eastAsia"/>
          <w:kern w:val="0"/>
          <w:szCs w:val="24"/>
        </w:rPr>
        <w:t>图1-1</w:t>
      </w:r>
      <w:r>
        <w:rPr>
          <w:rFonts w:ascii="宋体" w:hAnsi="宋体" w:cs="宋体" w:hint="eastAsia"/>
          <w:kern w:val="0"/>
          <w:szCs w:val="24"/>
        </w:rPr>
        <w:t>所示。如果</w:t>
      </w:r>
      <w:r w:rsidRPr="00A96B0D">
        <w:rPr>
          <w:rFonts w:ascii="宋体" w:hAnsi="宋体" w:cs="宋体"/>
          <w:kern w:val="0"/>
          <w:position w:val="-10"/>
          <w:szCs w:val="24"/>
        </w:rPr>
        <w:object w:dxaOrig="200" w:dyaOrig="240">
          <v:shape id="_x0000_i1035" type="#_x0000_t75" style="width:10.15pt;height:11.95pt" o:ole="">
            <v:imagedata r:id="rId7" o:title=""/>
          </v:shape>
          <o:OLEObject Type="Embed" ProgID="Equation.DSMT4" ShapeID="_x0000_i1035" DrawAspect="Content" ObjectID="_1599032252" r:id="rId21"/>
        </w:object>
      </w:r>
      <w:r>
        <w:rPr>
          <w:rFonts w:ascii="宋体" w:hAnsi="宋体" w:cs="宋体" w:hint="eastAsia"/>
          <w:kern w:val="0"/>
          <w:szCs w:val="24"/>
        </w:rPr>
        <w:t>在坐标系</w:t>
      </w:r>
      <w:r w:rsidRPr="00A96B0D">
        <w:rPr>
          <w:rFonts w:ascii="宋体" w:hAnsi="宋体" w:cs="宋体"/>
          <w:kern w:val="0"/>
          <w:position w:val="-12"/>
          <w:szCs w:val="24"/>
        </w:rPr>
        <w:object w:dxaOrig="380" w:dyaOrig="340">
          <v:shape id="_x0000_i1036" type="#_x0000_t75" style="width:19pt;height:16.8pt" o:ole="">
            <v:imagedata r:id="rId9" o:title=""/>
          </v:shape>
          <o:OLEObject Type="Embed" ProgID="Equation.DSMT4" ShapeID="_x0000_i1036" DrawAspect="Content" ObjectID="_1599032253" r:id="rId22"/>
        </w:object>
      </w:r>
      <w:r>
        <w:rPr>
          <w:rFonts w:ascii="宋体" w:hAnsi="宋体" w:cs="宋体" w:hint="eastAsia"/>
          <w:kern w:val="0"/>
          <w:szCs w:val="24"/>
        </w:rPr>
        <w:t>中的位置为</w:t>
      </w:r>
      <w:r w:rsidRPr="00103D5C">
        <w:rPr>
          <w:rFonts w:ascii="宋体" w:hAnsi="宋体" w:cs="宋体"/>
          <w:kern w:val="0"/>
          <w:position w:val="-10"/>
          <w:szCs w:val="24"/>
        </w:rPr>
        <w:object w:dxaOrig="300" w:dyaOrig="320">
          <v:shape id="_x0000_i1037" type="#_x0000_t75" style="width:15pt;height:15.45pt" o:ole="">
            <v:imagedata r:id="rId23" o:title=""/>
          </v:shape>
          <o:OLEObject Type="Embed" ProgID="Equation.DSMT4" ShapeID="_x0000_i1037" DrawAspect="Content" ObjectID="_1599032254" r:id="rId24"/>
        </w:object>
      </w:r>
      <w:r>
        <w:rPr>
          <w:rFonts w:ascii="宋体" w:hAnsi="宋体" w:cs="宋体" w:hint="eastAsia"/>
          <w:kern w:val="0"/>
          <w:szCs w:val="24"/>
        </w:rPr>
        <w:t>，则它相对于坐标系</w:t>
      </w:r>
      <w:r w:rsidRPr="00A96B0D">
        <w:rPr>
          <w:rFonts w:ascii="宋体" w:hAnsi="宋体" w:cs="宋体"/>
          <w:kern w:val="0"/>
          <w:position w:val="-12"/>
          <w:szCs w:val="24"/>
        </w:rPr>
        <w:object w:dxaOrig="380" w:dyaOrig="340">
          <v:shape id="_x0000_i1038" type="#_x0000_t75" style="width:19pt;height:16.8pt" o:ole="">
            <v:imagedata r:id="rId11" o:title=""/>
          </v:shape>
          <o:OLEObject Type="Embed" ProgID="Equation.DSMT4" ShapeID="_x0000_i1038" DrawAspect="Content" ObjectID="_1599032255" r:id="rId25"/>
        </w:object>
      </w:r>
      <w:r>
        <w:rPr>
          <w:rFonts w:ascii="宋体" w:hAnsi="宋体" w:cs="宋体" w:hint="eastAsia"/>
          <w:kern w:val="0"/>
          <w:szCs w:val="24"/>
        </w:rPr>
        <w:t>中的位置矢量</w:t>
      </w:r>
      <w:r w:rsidRPr="00103D5C">
        <w:rPr>
          <w:rFonts w:ascii="宋体" w:hAnsi="宋体" w:cs="宋体"/>
          <w:kern w:val="0"/>
          <w:position w:val="-10"/>
          <w:szCs w:val="24"/>
        </w:rPr>
        <w:object w:dxaOrig="300" w:dyaOrig="320">
          <v:shape id="_x0000_i1039" type="#_x0000_t75" style="width:15pt;height:15.45pt" o:ole="">
            <v:imagedata r:id="rId26" o:title=""/>
          </v:shape>
          <o:OLEObject Type="Embed" ProgID="Equation.DSMT4" ShapeID="_x0000_i1039" DrawAspect="Content" ObjectID="_1599032256" r:id="rId27"/>
        </w:object>
      </w:r>
      <w:r>
        <w:rPr>
          <w:rFonts w:ascii="宋体" w:hAnsi="宋体" w:cs="宋体" w:hint="eastAsia"/>
          <w:kern w:val="0"/>
          <w:szCs w:val="24"/>
        </w:rPr>
        <w:t>可由矢量相加得出，即</w:t>
      </w:r>
    </w:p>
    <w:p w:rsidR="007D4EC1" w:rsidRPr="00FD6CD3" w:rsidRDefault="007D4EC1" w:rsidP="005072D1">
      <w:pPr>
        <w:pStyle w:val="MTDisplayEquation"/>
        <w:jc w:val="center"/>
      </w:pPr>
      <w:r>
        <w:fldChar w:fldCharType="begin"/>
      </w:r>
      <w:r>
        <w:instrText xml:space="preserve"> MACROBUTTON MTEditEquationSection2 </w:instrText>
      </w:r>
      <w:r w:rsidRPr="000F6BD1">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MTEditEquationSection2 </w:instrText>
      </w:r>
      <w:r w:rsidRPr="000F6BD1">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sidRPr="000F6BD1">
        <w:rPr>
          <w:position w:val="-14"/>
        </w:rPr>
        <w:object w:dxaOrig="1340" w:dyaOrig="360">
          <v:shape id="_x0000_i1040" type="#_x0000_t75" style="width:67.6pt;height:17.65pt" o:ole="">
            <v:imagedata r:id="rId28" o:title=""/>
          </v:shape>
          <o:OLEObject Type="Embed" ProgID="Equation.DSMT4" ShapeID="_x0000_i1040" DrawAspect="Content" ObjectID="_1599032257" r:id="rId29"/>
        </w:object>
      </w:r>
      <w:r>
        <w:t xml:space="preserve"> </w:t>
      </w:r>
      <w:r>
        <w:tab/>
      </w:r>
      <w:r w:rsidR="008A5551">
        <w:rPr>
          <w:rFonts w:hint="eastAsia"/>
        </w:rPr>
        <w:t>(</w:t>
      </w:r>
      <w:r w:rsidR="008A5551">
        <w:t>1.1)</w:t>
      </w:r>
    </w:p>
    <w:p w:rsidR="007D4EC1" w:rsidRDefault="007D4EC1" w:rsidP="007D4EC1">
      <w:pPr>
        <w:widowControl/>
        <w:ind w:firstLineChars="200" w:firstLine="480"/>
        <w:rPr>
          <w:rFonts w:ascii="宋体" w:hAnsi="宋体" w:cs="宋体"/>
          <w:kern w:val="0"/>
          <w:szCs w:val="24"/>
        </w:rPr>
      </w:pPr>
      <w:r w:rsidRPr="002E57F4">
        <w:rPr>
          <w:rFonts w:ascii="宋体" w:hAnsi="宋体" w:cs="宋体" w:hint="eastAsia"/>
          <w:kern w:val="0"/>
          <w:szCs w:val="24"/>
        </w:rPr>
        <w:t>坐标旋转</w:t>
      </w:r>
      <w:r>
        <w:rPr>
          <w:rFonts w:ascii="宋体" w:hAnsi="宋体" w:cs="宋体" w:hint="eastAsia"/>
          <w:kern w:val="0"/>
          <w:szCs w:val="24"/>
        </w:rPr>
        <w:t xml:space="preserve"> 设坐标系</w:t>
      </w:r>
      <w:r w:rsidRPr="00A96B0D">
        <w:rPr>
          <w:rFonts w:ascii="宋体" w:hAnsi="宋体" w:cs="宋体"/>
          <w:kern w:val="0"/>
          <w:position w:val="-12"/>
          <w:szCs w:val="24"/>
        </w:rPr>
        <w:object w:dxaOrig="380" w:dyaOrig="340">
          <v:shape id="_x0000_i1041" type="#_x0000_t75" style="width:19pt;height:16.8pt" o:ole="">
            <v:imagedata r:id="rId9" o:title=""/>
          </v:shape>
          <o:OLEObject Type="Embed" ProgID="Equation.DSMT4" ShapeID="_x0000_i1041" DrawAspect="Content" ObjectID="_1599032258" r:id="rId30"/>
        </w:object>
      </w:r>
      <w:r>
        <w:rPr>
          <w:rFonts w:ascii="宋体" w:hAnsi="宋体" w:cs="宋体" w:hint="eastAsia"/>
          <w:kern w:val="0"/>
          <w:szCs w:val="24"/>
        </w:rPr>
        <w:t>和坐标系</w:t>
      </w:r>
      <w:r w:rsidRPr="00A96B0D">
        <w:rPr>
          <w:rFonts w:ascii="宋体" w:hAnsi="宋体" w:cs="宋体"/>
          <w:kern w:val="0"/>
          <w:position w:val="-12"/>
          <w:szCs w:val="24"/>
        </w:rPr>
        <w:object w:dxaOrig="380" w:dyaOrig="340">
          <v:shape id="_x0000_i1042" type="#_x0000_t75" style="width:19pt;height:16.8pt" o:ole="">
            <v:imagedata r:id="rId11" o:title=""/>
          </v:shape>
          <o:OLEObject Type="Embed" ProgID="Equation.DSMT4" ShapeID="_x0000_i1042" DrawAspect="Content" ObjectID="_1599032259" r:id="rId31"/>
        </w:object>
      </w:r>
      <w:r>
        <w:rPr>
          <w:rFonts w:ascii="宋体" w:hAnsi="宋体" w:cs="宋体" w:hint="eastAsia"/>
          <w:kern w:val="0"/>
          <w:szCs w:val="24"/>
        </w:rPr>
        <w:t>有共同的坐标原点，但是两者的方位不同，如</w:t>
      </w:r>
      <w:r w:rsidR="00BA0F76">
        <w:rPr>
          <w:rFonts w:ascii="宋体" w:hAnsi="宋体" w:cs="宋体" w:hint="eastAsia"/>
          <w:kern w:val="0"/>
          <w:szCs w:val="24"/>
        </w:rPr>
        <w:t>图1-2</w:t>
      </w:r>
      <w:bookmarkStart w:id="6" w:name="_GoBack"/>
      <w:bookmarkEnd w:id="6"/>
      <w:r>
        <w:rPr>
          <w:rFonts w:ascii="宋体" w:hAnsi="宋体" w:cs="宋体" w:hint="eastAsia"/>
          <w:kern w:val="0"/>
          <w:szCs w:val="24"/>
        </w:rPr>
        <w:t>所示。用旋转矩阵</w:t>
      </w:r>
      <w:r w:rsidRPr="005933B6">
        <w:rPr>
          <w:rFonts w:ascii="宋体" w:hAnsi="宋体" w:cs="宋体"/>
          <w:kern w:val="0"/>
          <w:position w:val="-10"/>
          <w:szCs w:val="24"/>
        </w:rPr>
        <w:object w:dxaOrig="320" w:dyaOrig="320">
          <v:shape id="_x0000_i1043" type="#_x0000_t75" style="width:15.45pt;height:15.45pt" o:ole="">
            <v:imagedata r:id="rId32" o:title=""/>
          </v:shape>
          <o:OLEObject Type="Embed" ProgID="Equation.DSMT4" ShapeID="_x0000_i1043" DrawAspect="Content" ObjectID="_1599032260" r:id="rId33"/>
        </w:object>
      </w:r>
      <w:r>
        <w:rPr>
          <w:rFonts w:ascii="宋体" w:hAnsi="宋体" w:cs="宋体" w:hint="eastAsia"/>
          <w:kern w:val="0"/>
          <w:szCs w:val="24"/>
        </w:rPr>
        <w:t>描述</w:t>
      </w:r>
      <w:r w:rsidRPr="00A96B0D">
        <w:rPr>
          <w:rFonts w:ascii="宋体" w:hAnsi="宋体" w:cs="宋体"/>
          <w:kern w:val="0"/>
          <w:position w:val="-12"/>
          <w:szCs w:val="24"/>
        </w:rPr>
        <w:object w:dxaOrig="380" w:dyaOrig="340">
          <v:shape id="_x0000_i1044" type="#_x0000_t75" style="width:19pt;height:16.8pt" o:ole="">
            <v:imagedata r:id="rId9" o:title=""/>
          </v:shape>
          <o:OLEObject Type="Embed" ProgID="Equation.DSMT4" ShapeID="_x0000_i1044" DrawAspect="Content" ObjectID="_1599032261" r:id="rId34"/>
        </w:object>
      </w:r>
      <w:r>
        <w:rPr>
          <w:rFonts w:ascii="宋体" w:hAnsi="宋体" w:cs="宋体" w:hint="eastAsia"/>
          <w:kern w:val="0"/>
          <w:szCs w:val="24"/>
        </w:rPr>
        <w:t>相对于</w:t>
      </w:r>
      <w:r w:rsidRPr="00A96B0D">
        <w:rPr>
          <w:rFonts w:ascii="宋体" w:hAnsi="宋体" w:cs="宋体"/>
          <w:kern w:val="0"/>
          <w:position w:val="-12"/>
          <w:szCs w:val="24"/>
        </w:rPr>
        <w:object w:dxaOrig="380" w:dyaOrig="340">
          <v:shape id="_x0000_i1045" type="#_x0000_t75" style="width:19pt;height:16.8pt" o:ole="">
            <v:imagedata r:id="rId11" o:title=""/>
          </v:shape>
          <o:OLEObject Type="Embed" ProgID="Equation.DSMT4" ShapeID="_x0000_i1045" DrawAspect="Content" ObjectID="_1599032262" r:id="rId35"/>
        </w:object>
      </w:r>
      <w:r>
        <w:rPr>
          <w:rFonts w:ascii="宋体" w:hAnsi="宋体" w:cs="宋体" w:hint="eastAsia"/>
          <w:kern w:val="0"/>
          <w:szCs w:val="24"/>
        </w:rPr>
        <w:t>的方位。同一点</w:t>
      </w:r>
      <w:r w:rsidRPr="00A96B0D">
        <w:rPr>
          <w:rFonts w:ascii="宋体" w:hAnsi="宋体" w:cs="宋体"/>
          <w:kern w:val="0"/>
          <w:position w:val="-10"/>
          <w:szCs w:val="24"/>
        </w:rPr>
        <w:object w:dxaOrig="200" w:dyaOrig="240">
          <v:shape id="_x0000_i1046" type="#_x0000_t75" style="width:10.15pt;height:11.95pt" o:ole="">
            <v:imagedata r:id="rId7" o:title=""/>
          </v:shape>
          <o:OLEObject Type="Embed" ProgID="Equation.DSMT4" ShapeID="_x0000_i1046" DrawAspect="Content" ObjectID="_1599032263" r:id="rId36"/>
        </w:object>
      </w:r>
      <w:r>
        <w:rPr>
          <w:rFonts w:ascii="宋体" w:hAnsi="宋体" w:cs="宋体" w:hint="eastAsia"/>
          <w:kern w:val="0"/>
          <w:szCs w:val="24"/>
        </w:rPr>
        <w:t>在两个坐标系</w:t>
      </w:r>
      <w:r w:rsidRPr="00A96B0D">
        <w:rPr>
          <w:rFonts w:ascii="宋体" w:hAnsi="宋体" w:cs="宋体"/>
          <w:kern w:val="0"/>
          <w:position w:val="-12"/>
          <w:szCs w:val="24"/>
        </w:rPr>
        <w:object w:dxaOrig="380" w:dyaOrig="340">
          <v:shape id="_x0000_i1047" type="#_x0000_t75" style="width:19pt;height:16.8pt" o:ole="">
            <v:imagedata r:id="rId11" o:title=""/>
          </v:shape>
          <o:OLEObject Type="Embed" ProgID="Equation.DSMT4" ShapeID="_x0000_i1047" DrawAspect="Content" ObjectID="_1599032264" r:id="rId37"/>
        </w:object>
      </w:r>
      <w:r>
        <w:rPr>
          <w:rFonts w:ascii="宋体" w:hAnsi="宋体" w:cs="宋体" w:hint="eastAsia"/>
          <w:kern w:val="0"/>
          <w:szCs w:val="24"/>
        </w:rPr>
        <w:t>和</w:t>
      </w:r>
      <w:r w:rsidRPr="00A96B0D">
        <w:rPr>
          <w:rFonts w:ascii="宋体" w:hAnsi="宋体" w:cs="宋体"/>
          <w:kern w:val="0"/>
          <w:position w:val="-12"/>
          <w:szCs w:val="24"/>
        </w:rPr>
        <w:object w:dxaOrig="380" w:dyaOrig="340">
          <v:shape id="_x0000_i1048" type="#_x0000_t75" style="width:19pt;height:16.8pt" o:ole="">
            <v:imagedata r:id="rId9" o:title=""/>
          </v:shape>
          <o:OLEObject Type="Embed" ProgID="Equation.DSMT4" ShapeID="_x0000_i1048" DrawAspect="Content" ObjectID="_1599032265" r:id="rId38"/>
        </w:object>
      </w:r>
      <w:r>
        <w:rPr>
          <w:rFonts w:ascii="宋体" w:hAnsi="宋体" w:cs="宋体" w:hint="eastAsia"/>
          <w:kern w:val="0"/>
          <w:szCs w:val="24"/>
        </w:rPr>
        <w:t>中的描述</w:t>
      </w:r>
      <w:r w:rsidRPr="00103D5C">
        <w:rPr>
          <w:rFonts w:ascii="宋体" w:hAnsi="宋体" w:cs="宋体"/>
          <w:kern w:val="0"/>
          <w:position w:val="-10"/>
          <w:szCs w:val="24"/>
        </w:rPr>
        <w:object w:dxaOrig="300" w:dyaOrig="320">
          <v:shape id="_x0000_i1049" type="#_x0000_t75" style="width:15pt;height:15.45pt" o:ole="">
            <v:imagedata r:id="rId26" o:title=""/>
          </v:shape>
          <o:OLEObject Type="Embed" ProgID="Equation.DSMT4" ShapeID="_x0000_i1049" DrawAspect="Content" ObjectID="_1599032266" r:id="rId39"/>
        </w:object>
      </w:r>
      <w:r>
        <w:rPr>
          <w:rFonts w:ascii="宋体" w:hAnsi="宋体" w:cs="宋体" w:hint="eastAsia"/>
          <w:kern w:val="0"/>
          <w:szCs w:val="24"/>
        </w:rPr>
        <w:t>和</w:t>
      </w:r>
      <w:r w:rsidRPr="00103D5C">
        <w:rPr>
          <w:rFonts w:ascii="宋体" w:hAnsi="宋体" w:cs="宋体"/>
          <w:kern w:val="0"/>
          <w:position w:val="-10"/>
          <w:szCs w:val="24"/>
        </w:rPr>
        <w:object w:dxaOrig="300" w:dyaOrig="320">
          <v:shape id="_x0000_i1050" type="#_x0000_t75" style="width:15pt;height:15.45pt" o:ole="">
            <v:imagedata r:id="rId23" o:title=""/>
          </v:shape>
          <o:OLEObject Type="Embed" ProgID="Equation.DSMT4" ShapeID="_x0000_i1050" DrawAspect="Content" ObjectID="_1599032267" r:id="rId40"/>
        </w:object>
      </w:r>
      <w:r>
        <w:rPr>
          <w:rFonts w:ascii="宋体" w:hAnsi="宋体" w:cs="宋体" w:hint="eastAsia"/>
          <w:kern w:val="0"/>
          <w:szCs w:val="24"/>
        </w:rPr>
        <w:t>具有如下的变换关系：</w:t>
      </w:r>
    </w:p>
    <w:p w:rsidR="007D4EC1" w:rsidRDefault="007D4EC1" w:rsidP="005072D1">
      <w:pPr>
        <w:pStyle w:val="MTDisplayEquation"/>
        <w:jc w:val="center"/>
      </w:pPr>
      <w:r w:rsidRPr="00973164">
        <w:rPr>
          <w:position w:val="-10"/>
        </w:rPr>
        <w:object w:dxaOrig="1020" w:dyaOrig="320">
          <v:shape id="_x0000_i1051" type="#_x0000_t75" style="width:51.25pt;height:15.45pt" o:ole="">
            <v:imagedata r:id="rId41" o:title=""/>
          </v:shape>
          <o:OLEObject Type="Embed" ProgID="Equation.DSMT4" ShapeID="_x0000_i1051" DrawAspect="Content" ObjectID="_1599032268"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MTSec \c \* Arabic \* MERGEFORMAT </w:instrText>
      </w:r>
      <w:r>
        <w:rPr>
          <w:noProof/>
        </w:rPr>
        <w:fldChar w:fldCharType="separate"/>
      </w:r>
      <w:r>
        <w:rPr>
          <w:noProof/>
        </w:rPr>
        <w:instrText>1</w:instrText>
      </w:r>
      <w:r>
        <w:rPr>
          <w:noProof/>
        </w:rP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w:instrText>
      </w:r>
      <w:r>
        <w:rPr>
          <w:noProof/>
        </w:rPr>
        <w:fldChar w:fldCharType="end"/>
      </w:r>
      <w:r>
        <w:instrText>)</w:instrText>
      </w:r>
      <w:r>
        <w:fldChar w:fldCharType="end"/>
      </w:r>
    </w:p>
    <w:p w:rsidR="007D4EC1" w:rsidRDefault="007D4EC1" w:rsidP="006A6335">
      <w:pPr>
        <w:keepNext/>
        <w:widowControl/>
        <w:jc w:val="center"/>
      </w:pPr>
      <w:r>
        <w:rPr>
          <w:noProof/>
        </w:rPr>
        <w:lastRenderedPageBreak/>
        <w:drawing>
          <wp:inline distT="0" distB="0" distL="0" distR="0" wp14:anchorId="5E07A4CD" wp14:editId="664A253F">
            <wp:extent cx="2660284" cy="18000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60284" cy="1800000"/>
                    </a:xfrm>
                    <a:prstGeom prst="rect">
                      <a:avLst/>
                    </a:prstGeom>
                  </pic:spPr>
                </pic:pic>
              </a:graphicData>
            </a:graphic>
          </wp:inline>
        </w:drawing>
      </w:r>
      <w:r>
        <w:rPr>
          <w:noProof/>
        </w:rPr>
        <w:drawing>
          <wp:inline distT="0" distB="0" distL="0" distR="0" wp14:anchorId="4583BD99" wp14:editId="6A0D7D02">
            <wp:extent cx="2520000" cy="198202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20000" cy="1982022"/>
                    </a:xfrm>
                    <a:prstGeom prst="rect">
                      <a:avLst/>
                    </a:prstGeom>
                  </pic:spPr>
                </pic:pic>
              </a:graphicData>
            </a:graphic>
          </wp:inline>
        </w:drawing>
      </w:r>
    </w:p>
    <w:p w:rsidR="007D4EC1" w:rsidRPr="003422E3" w:rsidRDefault="007D4EC1" w:rsidP="007D4EC1">
      <w:pPr>
        <w:pStyle w:val="a6"/>
        <w:jc w:val="center"/>
      </w:pPr>
      <w:bookmarkStart w:id="7" w:name="_Ref523236513"/>
      <w:r w:rsidRPr="00C9290C">
        <w:rPr>
          <w:rStyle w:val="a5"/>
        </w:rPr>
        <w:t>图</w:t>
      </w:r>
      <w:r w:rsidRPr="00C9290C">
        <w:rPr>
          <w:rStyle w:val="a5"/>
        </w:rPr>
        <w:t>1-</w:t>
      </w:r>
      <w:r w:rsidRPr="00C9290C">
        <w:rPr>
          <w:rStyle w:val="a5"/>
        </w:rPr>
        <w:fldChar w:fldCharType="begin"/>
      </w:r>
      <w:r w:rsidRPr="00C9290C">
        <w:rPr>
          <w:rStyle w:val="a5"/>
        </w:rPr>
        <w:instrText xml:space="preserve"> SEQ </w:instrText>
      </w:r>
      <w:r w:rsidRPr="00C9290C">
        <w:rPr>
          <w:rStyle w:val="a5"/>
        </w:rPr>
        <w:instrText>图</w:instrText>
      </w:r>
      <w:r w:rsidRPr="00C9290C">
        <w:rPr>
          <w:rStyle w:val="a5"/>
        </w:rPr>
        <w:instrText xml:space="preserve">1- \* ARABIC </w:instrText>
      </w:r>
      <w:r w:rsidRPr="00C9290C">
        <w:rPr>
          <w:rStyle w:val="a5"/>
        </w:rPr>
        <w:fldChar w:fldCharType="separate"/>
      </w:r>
      <w:r>
        <w:rPr>
          <w:rStyle w:val="a5"/>
          <w:noProof/>
        </w:rPr>
        <w:t>1</w:t>
      </w:r>
      <w:r w:rsidRPr="00C9290C">
        <w:rPr>
          <w:rStyle w:val="a5"/>
        </w:rPr>
        <w:fldChar w:fldCharType="end"/>
      </w:r>
      <w:r w:rsidRPr="00C9290C">
        <w:rPr>
          <w:rStyle w:val="a5"/>
          <w:rFonts w:hint="eastAsia"/>
        </w:rPr>
        <w:t>坐标平移</w:t>
      </w:r>
      <w:r w:rsidRPr="00860116">
        <w:rPr>
          <w:rFonts w:ascii="宋体" w:eastAsia="宋体" w:hAnsi="宋体" w:hint="eastAsia"/>
          <w:sz w:val="21"/>
          <w:szCs w:val="21"/>
        </w:rPr>
        <w:t xml:space="preserve"> </w:t>
      </w:r>
      <w:r>
        <w:t xml:space="preserve">                              </w:t>
      </w:r>
      <w:r w:rsidRPr="00C9290C">
        <w:rPr>
          <w:rStyle w:val="a5"/>
        </w:rPr>
        <w:t>图</w:t>
      </w:r>
      <w:r w:rsidRPr="00C9290C">
        <w:rPr>
          <w:rStyle w:val="a5"/>
        </w:rPr>
        <w:t>1-</w:t>
      </w:r>
      <w:r w:rsidRPr="00C9290C">
        <w:rPr>
          <w:rStyle w:val="a5"/>
        </w:rPr>
        <w:fldChar w:fldCharType="begin"/>
      </w:r>
      <w:r w:rsidRPr="00C9290C">
        <w:rPr>
          <w:rStyle w:val="a5"/>
        </w:rPr>
        <w:instrText xml:space="preserve"> SEQ </w:instrText>
      </w:r>
      <w:r w:rsidRPr="00C9290C">
        <w:rPr>
          <w:rStyle w:val="a5"/>
        </w:rPr>
        <w:instrText>图</w:instrText>
      </w:r>
      <w:r w:rsidRPr="00C9290C">
        <w:rPr>
          <w:rStyle w:val="a5"/>
        </w:rPr>
        <w:instrText xml:space="preserve">1- \* ARABIC </w:instrText>
      </w:r>
      <w:r w:rsidRPr="00C9290C">
        <w:rPr>
          <w:rStyle w:val="a5"/>
        </w:rPr>
        <w:fldChar w:fldCharType="separate"/>
      </w:r>
      <w:r>
        <w:rPr>
          <w:rStyle w:val="a5"/>
          <w:noProof/>
        </w:rPr>
        <w:t>2</w:t>
      </w:r>
      <w:r w:rsidRPr="00C9290C">
        <w:rPr>
          <w:rStyle w:val="a5"/>
        </w:rPr>
        <w:fldChar w:fldCharType="end"/>
      </w:r>
      <w:bookmarkEnd w:id="7"/>
      <w:r w:rsidRPr="00C9290C">
        <w:rPr>
          <w:rStyle w:val="a5"/>
          <w:rFonts w:hint="eastAsia"/>
        </w:rPr>
        <w:t>坐标旋转</w:t>
      </w:r>
    </w:p>
    <w:p w:rsidR="007D4EC1" w:rsidRDefault="007D4EC1" w:rsidP="007D4EC1">
      <w:pPr>
        <w:widowControl/>
        <w:ind w:firstLineChars="200" w:firstLine="480"/>
        <w:rPr>
          <w:rFonts w:ascii="宋体" w:hAnsi="宋体" w:cs="宋体"/>
          <w:kern w:val="0"/>
          <w:szCs w:val="24"/>
        </w:rPr>
      </w:pPr>
      <w:r w:rsidRPr="00184235">
        <w:rPr>
          <w:rFonts w:ascii="宋体" w:hAnsi="宋体" w:cs="宋体" w:hint="eastAsia"/>
          <w:kern w:val="0"/>
          <w:szCs w:val="24"/>
        </w:rPr>
        <w:t>一般变换</w:t>
      </w:r>
      <w:r>
        <w:rPr>
          <w:rFonts w:ascii="宋体" w:hAnsi="宋体" w:cs="宋体" w:hint="eastAsia"/>
          <w:kern w:val="0"/>
          <w:szCs w:val="24"/>
        </w:rPr>
        <w:t xml:space="preserve"> 最一般的情形是：坐标系</w:t>
      </w:r>
      <w:r w:rsidRPr="00A96B0D">
        <w:rPr>
          <w:rFonts w:ascii="宋体" w:hAnsi="宋体" w:cs="宋体"/>
          <w:kern w:val="0"/>
          <w:position w:val="-12"/>
          <w:szCs w:val="24"/>
        </w:rPr>
        <w:object w:dxaOrig="380" w:dyaOrig="340">
          <v:shape id="_x0000_i1052" type="#_x0000_t75" style="width:19pt;height:16.8pt" o:ole="">
            <v:imagedata r:id="rId9" o:title=""/>
          </v:shape>
          <o:OLEObject Type="Embed" ProgID="Equation.DSMT4" ShapeID="_x0000_i1052" DrawAspect="Content" ObjectID="_1599032269" r:id="rId45"/>
        </w:object>
      </w:r>
      <w:r>
        <w:rPr>
          <w:rFonts w:ascii="宋体" w:hAnsi="宋体" w:cs="宋体"/>
          <w:kern w:val="0"/>
          <w:szCs w:val="24"/>
        </w:rPr>
        <w:t>的原点与</w:t>
      </w:r>
      <w:r w:rsidRPr="00A96B0D">
        <w:rPr>
          <w:rFonts w:ascii="宋体" w:hAnsi="宋体" w:cs="宋体"/>
          <w:kern w:val="0"/>
          <w:position w:val="-12"/>
          <w:szCs w:val="24"/>
        </w:rPr>
        <w:object w:dxaOrig="380" w:dyaOrig="340">
          <v:shape id="_x0000_i1053" type="#_x0000_t75" style="width:19pt;height:16.8pt" o:ole="">
            <v:imagedata r:id="rId11" o:title=""/>
          </v:shape>
          <o:OLEObject Type="Embed" ProgID="Equation.DSMT4" ShapeID="_x0000_i1053" DrawAspect="Content" ObjectID="_1599032270" r:id="rId46"/>
        </w:object>
      </w:r>
      <w:r>
        <w:rPr>
          <w:rFonts w:ascii="宋体" w:hAnsi="宋体" w:cs="宋体"/>
          <w:kern w:val="0"/>
          <w:szCs w:val="24"/>
        </w:rPr>
        <w:t>的既不重合，而</w:t>
      </w:r>
      <w:r w:rsidRPr="00A96B0D">
        <w:rPr>
          <w:rFonts w:ascii="宋体" w:hAnsi="宋体" w:cs="宋体"/>
          <w:kern w:val="0"/>
          <w:position w:val="-12"/>
          <w:szCs w:val="24"/>
        </w:rPr>
        <w:object w:dxaOrig="380" w:dyaOrig="340">
          <v:shape id="_x0000_i1054" type="#_x0000_t75" style="width:19pt;height:16.8pt" o:ole="">
            <v:imagedata r:id="rId9" o:title=""/>
          </v:shape>
          <o:OLEObject Type="Embed" ProgID="Equation.DSMT4" ShapeID="_x0000_i1054" DrawAspect="Content" ObjectID="_1599032271" r:id="rId47"/>
        </w:object>
      </w:r>
      <w:r>
        <w:rPr>
          <w:rFonts w:ascii="宋体" w:hAnsi="宋体" w:cs="宋体"/>
          <w:kern w:val="0"/>
          <w:szCs w:val="24"/>
        </w:rPr>
        <w:t>的方位与</w:t>
      </w:r>
      <w:r w:rsidRPr="00A96B0D">
        <w:rPr>
          <w:rFonts w:ascii="宋体" w:hAnsi="宋体" w:cs="宋体"/>
          <w:kern w:val="0"/>
          <w:position w:val="-12"/>
          <w:szCs w:val="24"/>
        </w:rPr>
        <w:object w:dxaOrig="380" w:dyaOrig="340">
          <v:shape id="_x0000_i1055" type="#_x0000_t75" style="width:19pt;height:16.8pt" o:ole="">
            <v:imagedata r:id="rId11" o:title=""/>
          </v:shape>
          <o:OLEObject Type="Embed" ProgID="Equation.DSMT4" ShapeID="_x0000_i1055" DrawAspect="Content" ObjectID="_1599032272" r:id="rId48"/>
        </w:object>
      </w:r>
      <w:r>
        <w:rPr>
          <w:rFonts w:ascii="宋体" w:hAnsi="宋体" w:cs="宋体"/>
          <w:kern w:val="0"/>
          <w:szCs w:val="24"/>
        </w:rPr>
        <w:t>的也不相同。我们用位置矢量</w:t>
      </w:r>
      <w:r w:rsidRPr="00103D5C">
        <w:rPr>
          <w:rFonts w:ascii="宋体" w:hAnsi="宋体" w:cs="宋体"/>
          <w:kern w:val="0"/>
          <w:position w:val="-14"/>
          <w:szCs w:val="24"/>
        </w:rPr>
        <w:object w:dxaOrig="420" w:dyaOrig="360">
          <v:shape id="_x0000_i1056" type="#_x0000_t75" style="width:20.75pt;height:17.65pt" o:ole="">
            <v:imagedata r:id="rId15" o:title=""/>
          </v:shape>
          <o:OLEObject Type="Embed" ProgID="Equation.DSMT4" ShapeID="_x0000_i1056" DrawAspect="Content" ObjectID="_1599032273" r:id="rId49"/>
        </w:object>
      </w:r>
      <w:r>
        <w:rPr>
          <w:rFonts w:ascii="宋体" w:hAnsi="宋体" w:cs="宋体"/>
          <w:kern w:val="0"/>
          <w:szCs w:val="24"/>
        </w:rPr>
        <w:t>描述</w:t>
      </w:r>
      <w:r w:rsidRPr="00A96B0D">
        <w:rPr>
          <w:rFonts w:ascii="宋体" w:hAnsi="宋体" w:cs="宋体"/>
          <w:kern w:val="0"/>
          <w:position w:val="-12"/>
          <w:szCs w:val="24"/>
        </w:rPr>
        <w:object w:dxaOrig="380" w:dyaOrig="340">
          <v:shape id="_x0000_i1057" type="#_x0000_t75" style="width:19pt;height:16.8pt" o:ole="">
            <v:imagedata r:id="rId9" o:title=""/>
          </v:shape>
          <o:OLEObject Type="Embed" ProgID="Equation.DSMT4" ShapeID="_x0000_i1057" DrawAspect="Content" ObjectID="_1599032274" r:id="rId50"/>
        </w:object>
      </w:r>
      <w:r>
        <w:rPr>
          <w:rFonts w:ascii="宋体" w:hAnsi="宋体" w:cs="宋体"/>
          <w:kern w:val="0"/>
          <w:szCs w:val="24"/>
        </w:rPr>
        <w:t>的坐标原点相对于</w:t>
      </w:r>
      <w:r w:rsidRPr="00A96B0D">
        <w:rPr>
          <w:rFonts w:ascii="宋体" w:hAnsi="宋体" w:cs="宋体"/>
          <w:kern w:val="0"/>
          <w:position w:val="-12"/>
          <w:szCs w:val="24"/>
        </w:rPr>
        <w:object w:dxaOrig="380" w:dyaOrig="340">
          <v:shape id="_x0000_i1058" type="#_x0000_t75" style="width:19pt;height:16.8pt" o:ole="">
            <v:imagedata r:id="rId11" o:title=""/>
          </v:shape>
          <o:OLEObject Type="Embed" ProgID="Equation.DSMT4" ShapeID="_x0000_i1058" DrawAspect="Content" ObjectID="_1599032275" r:id="rId51"/>
        </w:object>
      </w:r>
      <w:r>
        <w:rPr>
          <w:rFonts w:ascii="宋体" w:hAnsi="宋体" w:cs="宋体"/>
          <w:kern w:val="0"/>
          <w:szCs w:val="24"/>
        </w:rPr>
        <w:t>的位置；用旋转矩阵</w:t>
      </w:r>
      <w:r w:rsidRPr="005933B6">
        <w:rPr>
          <w:rFonts w:ascii="宋体" w:hAnsi="宋体" w:cs="宋体"/>
          <w:kern w:val="0"/>
          <w:position w:val="-10"/>
          <w:szCs w:val="24"/>
        </w:rPr>
        <w:object w:dxaOrig="320" w:dyaOrig="320">
          <v:shape id="_x0000_i1059" type="#_x0000_t75" style="width:15.45pt;height:15.45pt" o:ole="">
            <v:imagedata r:id="rId32" o:title=""/>
          </v:shape>
          <o:OLEObject Type="Embed" ProgID="Equation.DSMT4" ShapeID="_x0000_i1059" DrawAspect="Content" ObjectID="_1599032276" r:id="rId52"/>
        </w:object>
      </w:r>
      <w:r>
        <w:rPr>
          <w:rFonts w:ascii="宋体" w:hAnsi="宋体" w:cs="宋体"/>
          <w:kern w:val="0"/>
          <w:szCs w:val="24"/>
        </w:rPr>
        <w:t>描述</w:t>
      </w:r>
      <w:r w:rsidRPr="00A96B0D">
        <w:rPr>
          <w:rFonts w:ascii="宋体" w:hAnsi="宋体" w:cs="宋体"/>
          <w:kern w:val="0"/>
          <w:position w:val="-12"/>
          <w:szCs w:val="24"/>
        </w:rPr>
        <w:object w:dxaOrig="380" w:dyaOrig="340">
          <v:shape id="_x0000_i1060" type="#_x0000_t75" style="width:19pt;height:16.8pt" o:ole="">
            <v:imagedata r:id="rId9" o:title=""/>
          </v:shape>
          <o:OLEObject Type="Embed" ProgID="Equation.DSMT4" ShapeID="_x0000_i1060" DrawAspect="Content" ObjectID="_1599032277" r:id="rId53"/>
        </w:object>
      </w:r>
      <w:r>
        <w:rPr>
          <w:rFonts w:ascii="宋体" w:hAnsi="宋体" w:cs="宋体"/>
          <w:kern w:val="0"/>
          <w:szCs w:val="24"/>
        </w:rPr>
        <w:t>相对于</w:t>
      </w:r>
      <w:r w:rsidRPr="00A96B0D">
        <w:rPr>
          <w:rFonts w:ascii="宋体" w:hAnsi="宋体" w:cs="宋体"/>
          <w:kern w:val="0"/>
          <w:position w:val="-12"/>
          <w:szCs w:val="24"/>
        </w:rPr>
        <w:object w:dxaOrig="380" w:dyaOrig="340">
          <v:shape id="_x0000_i1061" type="#_x0000_t75" style="width:19pt;height:16.8pt" o:ole="">
            <v:imagedata r:id="rId11" o:title=""/>
          </v:shape>
          <o:OLEObject Type="Embed" ProgID="Equation.DSMT4" ShapeID="_x0000_i1061" DrawAspect="Content" ObjectID="_1599032278" r:id="rId54"/>
        </w:object>
      </w:r>
      <w:r>
        <w:rPr>
          <w:rFonts w:ascii="宋体" w:hAnsi="宋体" w:cs="宋体"/>
          <w:kern w:val="0"/>
          <w:szCs w:val="24"/>
        </w:rPr>
        <w:t>的方位，如</w:t>
      </w:r>
      <w:r>
        <w:rPr>
          <w:rFonts w:ascii="宋体" w:hAnsi="宋体" w:cs="宋体"/>
          <w:kern w:val="0"/>
          <w:szCs w:val="24"/>
        </w:rPr>
        <w:fldChar w:fldCharType="begin"/>
      </w:r>
      <w:r>
        <w:rPr>
          <w:rFonts w:ascii="宋体" w:hAnsi="宋体" w:cs="宋体"/>
          <w:kern w:val="0"/>
          <w:szCs w:val="24"/>
        </w:rPr>
        <w:instrText xml:space="preserve"> REF _Ref523236794 \h  \* MERGEFORMAT </w:instrText>
      </w:r>
      <w:r>
        <w:rPr>
          <w:rFonts w:ascii="宋体" w:hAnsi="宋体" w:cs="宋体"/>
          <w:kern w:val="0"/>
          <w:szCs w:val="24"/>
        </w:rPr>
      </w:r>
      <w:r>
        <w:rPr>
          <w:rFonts w:ascii="宋体" w:hAnsi="宋体" w:cs="宋体"/>
          <w:kern w:val="0"/>
          <w:szCs w:val="24"/>
        </w:rPr>
        <w:fldChar w:fldCharType="separate"/>
      </w:r>
      <w:r w:rsidRPr="00254646">
        <w:rPr>
          <w:rFonts w:ascii="宋体" w:hAnsi="宋体" w:cs="宋体"/>
          <w:kern w:val="0"/>
          <w:szCs w:val="24"/>
        </w:rPr>
        <w:t>图1-3</w:t>
      </w:r>
      <w:r>
        <w:rPr>
          <w:rFonts w:ascii="宋体" w:hAnsi="宋体" w:cs="宋体"/>
          <w:kern w:val="0"/>
          <w:szCs w:val="24"/>
        </w:rPr>
        <w:fldChar w:fldCharType="end"/>
      </w:r>
      <w:r>
        <w:rPr>
          <w:rFonts w:ascii="宋体" w:hAnsi="宋体" w:cs="宋体"/>
          <w:kern w:val="0"/>
          <w:szCs w:val="24"/>
        </w:rPr>
        <w:t>所示。任意一点</w:t>
      </w:r>
      <w:r w:rsidRPr="00A96B0D">
        <w:rPr>
          <w:rFonts w:ascii="宋体" w:hAnsi="宋体" w:cs="宋体"/>
          <w:kern w:val="0"/>
          <w:position w:val="-10"/>
          <w:szCs w:val="24"/>
        </w:rPr>
        <w:object w:dxaOrig="200" w:dyaOrig="240">
          <v:shape id="_x0000_i1062" type="#_x0000_t75" style="width:10.15pt;height:11.95pt" o:ole="">
            <v:imagedata r:id="rId7" o:title=""/>
          </v:shape>
          <o:OLEObject Type="Embed" ProgID="Equation.DSMT4" ShapeID="_x0000_i1062" DrawAspect="Content" ObjectID="_1599032279" r:id="rId55"/>
        </w:object>
      </w:r>
      <w:r>
        <w:rPr>
          <w:rFonts w:ascii="宋体" w:hAnsi="宋体" w:cs="宋体"/>
          <w:kern w:val="0"/>
          <w:szCs w:val="24"/>
        </w:rPr>
        <w:t>在两坐标系</w:t>
      </w:r>
      <w:r w:rsidRPr="00A96B0D">
        <w:rPr>
          <w:rFonts w:ascii="宋体" w:hAnsi="宋体" w:cs="宋体"/>
          <w:kern w:val="0"/>
          <w:position w:val="-12"/>
          <w:szCs w:val="24"/>
        </w:rPr>
        <w:object w:dxaOrig="380" w:dyaOrig="340">
          <v:shape id="_x0000_i1063" type="#_x0000_t75" style="width:19pt;height:16.8pt" o:ole="">
            <v:imagedata r:id="rId11" o:title=""/>
          </v:shape>
          <o:OLEObject Type="Embed" ProgID="Equation.DSMT4" ShapeID="_x0000_i1063" DrawAspect="Content" ObjectID="_1599032280" r:id="rId56"/>
        </w:object>
      </w:r>
      <w:r>
        <w:rPr>
          <w:rFonts w:ascii="宋体" w:hAnsi="宋体" w:cs="宋体"/>
          <w:kern w:val="0"/>
          <w:szCs w:val="24"/>
        </w:rPr>
        <w:t>和</w:t>
      </w:r>
      <w:r w:rsidRPr="00A96B0D">
        <w:rPr>
          <w:rFonts w:ascii="宋体" w:hAnsi="宋体" w:cs="宋体"/>
          <w:kern w:val="0"/>
          <w:position w:val="-12"/>
          <w:szCs w:val="24"/>
        </w:rPr>
        <w:object w:dxaOrig="380" w:dyaOrig="340">
          <v:shape id="_x0000_i1064" type="#_x0000_t75" style="width:19pt;height:16.8pt" o:ole="">
            <v:imagedata r:id="rId9" o:title=""/>
          </v:shape>
          <o:OLEObject Type="Embed" ProgID="Equation.DSMT4" ShapeID="_x0000_i1064" DrawAspect="Content" ObjectID="_1599032281" r:id="rId57"/>
        </w:object>
      </w:r>
      <w:r>
        <w:rPr>
          <w:rFonts w:ascii="宋体" w:hAnsi="宋体" w:cs="宋体"/>
          <w:kern w:val="0"/>
          <w:szCs w:val="24"/>
        </w:rPr>
        <w:t>中的描述</w:t>
      </w:r>
      <w:r w:rsidRPr="00103D5C">
        <w:rPr>
          <w:rFonts w:ascii="宋体" w:hAnsi="宋体" w:cs="宋体"/>
          <w:kern w:val="0"/>
          <w:position w:val="-10"/>
          <w:szCs w:val="24"/>
        </w:rPr>
        <w:object w:dxaOrig="300" w:dyaOrig="320">
          <v:shape id="_x0000_i1065" type="#_x0000_t75" style="width:15pt;height:15.45pt" o:ole="">
            <v:imagedata r:id="rId26" o:title=""/>
          </v:shape>
          <o:OLEObject Type="Embed" ProgID="Equation.DSMT4" ShapeID="_x0000_i1065" DrawAspect="Content" ObjectID="_1599032282" r:id="rId58"/>
        </w:object>
      </w:r>
      <w:r>
        <w:rPr>
          <w:rFonts w:ascii="宋体" w:hAnsi="宋体" w:cs="宋体" w:hint="eastAsia"/>
          <w:kern w:val="0"/>
          <w:szCs w:val="24"/>
        </w:rPr>
        <w:t>和</w:t>
      </w:r>
      <w:r w:rsidRPr="00103D5C">
        <w:rPr>
          <w:rFonts w:ascii="宋体" w:hAnsi="宋体" w:cs="宋体"/>
          <w:kern w:val="0"/>
          <w:position w:val="-10"/>
          <w:szCs w:val="24"/>
        </w:rPr>
        <w:object w:dxaOrig="300" w:dyaOrig="320">
          <v:shape id="_x0000_i1066" type="#_x0000_t75" style="width:15pt;height:15.45pt" o:ole="">
            <v:imagedata r:id="rId23" o:title=""/>
          </v:shape>
          <o:OLEObject Type="Embed" ProgID="Equation.DSMT4" ShapeID="_x0000_i1066" DrawAspect="Content" ObjectID="_1599032283" r:id="rId59"/>
        </w:object>
      </w:r>
      <w:r>
        <w:rPr>
          <w:rFonts w:ascii="宋体" w:hAnsi="宋体" w:cs="宋体" w:hint="eastAsia"/>
          <w:kern w:val="0"/>
          <w:szCs w:val="24"/>
        </w:rPr>
        <w:t>具有以下的变换关系：</w:t>
      </w:r>
    </w:p>
    <w:p w:rsidR="007D4EC1" w:rsidRDefault="007D4EC1" w:rsidP="007D4EC1">
      <w:pPr>
        <w:pStyle w:val="MTDisplayEquation"/>
      </w:pPr>
      <w:r>
        <w:tab/>
      </w:r>
      <w:r w:rsidRPr="001358C8">
        <w:rPr>
          <w:position w:val="-14"/>
        </w:rPr>
        <w:object w:dxaOrig="1600" w:dyaOrig="360">
          <v:shape id="_x0000_i1067" type="#_x0000_t75" style="width:79.95pt;height:17.65pt" o:ole="">
            <v:imagedata r:id="rId60" o:title=""/>
          </v:shape>
          <o:OLEObject Type="Embed" ProgID="Equation.DSMT4" ShapeID="_x0000_i1067" DrawAspect="Content" ObjectID="_1599032284"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MTSec \c \* Arabic \* MERGEFORMAT </w:instrText>
      </w:r>
      <w:r>
        <w:rPr>
          <w:noProof/>
        </w:rPr>
        <w:fldChar w:fldCharType="separate"/>
      </w:r>
      <w:r>
        <w:rPr>
          <w:noProof/>
        </w:rPr>
        <w:instrText>1</w:instrText>
      </w:r>
      <w:r>
        <w:rPr>
          <w:noProof/>
        </w:rP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w:instrText>
      </w:r>
      <w:r>
        <w:rPr>
          <w:noProof/>
        </w:rPr>
        <w:fldChar w:fldCharType="end"/>
      </w:r>
      <w:r>
        <w:instrText>)</w:instrText>
      </w:r>
      <w:r>
        <w:fldChar w:fldCharType="end"/>
      </w:r>
    </w:p>
    <w:p w:rsidR="007D4EC1" w:rsidRDefault="007D4EC1" w:rsidP="007D4EC1">
      <w:pPr>
        <w:keepNext/>
        <w:widowControl/>
        <w:jc w:val="center"/>
      </w:pPr>
      <w:r>
        <w:rPr>
          <w:noProof/>
        </w:rPr>
        <w:drawing>
          <wp:inline distT="0" distB="0" distL="0" distR="0" wp14:anchorId="22819B2E" wp14:editId="612B0B4D">
            <wp:extent cx="2520000" cy="18925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20000" cy="1892510"/>
                    </a:xfrm>
                    <a:prstGeom prst="rect">
                      <a:avLst/>
                    </a:prstGeom>
                  </pic:spPr>
                </pic:pic>
              </a:graphicData>
            </a:graphic>
          </wp:inline>
        </w:drawing>
      </w:r>
    </w:p>
    <w:p w:rsidR="007D4EC1" w:rsidRPr="00860116" w:rsidRDefault="007D4EC1" w:rsidP="007D4EC1">
      <w:pPr>
        <w:pStyle w:val="a4"/>
        <w:rPr>
          <w:rFonts w:cs="宋体"/>
          <w:kern w:val="0"/>
        </w:rPr>
      </w:pPr>
      <w:bookmarkStart w:id="8" w:name="_Ref523236794"/>
      <w:r w:rsidRPr="00860116">
        <w:t>图</w:t>
      </w:r>
      <w:r w:rsidRPr="00860116">
        <w:t>1-</w:t>
      </w:r>
      <w:r w:rsidRPr="00860116">
        <w:fldChar w:fldCharType="begin"/>
      </w:r>
      <w:r w:rsidRPr="00860116">
        <w:instrText xml:space="preserve"> SEQ </w:instrText>
      </w:r>
      <w:r w:rsidRPr="00860116">
        <w:instrText>图</w:instrText>
      </w:r>
      <w:r w:rsidRPr="00860116">
        <w:instrText xml:space="preserve">1- \* ARABIC </w:instrText>
      </w:r>
      <w:r w:rsidRPr="00860116">
        <w:fldChar w:fldCharType="separate"/>
      </w:r>
      <w:r>
        <w:rPr>
          <w:noProof/>
        </w:rPr>
        <w:t>3</w:t>
      </w:r>
      <w:r w:rsidRPr="00860116">
        <w:fldChar w:fldCharType="end"/>
      </w:r>
      <w:bookmarkEnd w:id="8"/>
      <w:r w:rsidRPr="00860116">
        <w:rPr>
          <w:rFonts w:hint="eastAsia"/>
        </w:rPr>
        <w:t>复合变换</w:t>
      </w:r>
    </w:p>
    <w:p w:rsidR="007D4EC1" w:rsidRDefault="007D4EC1" w:rsidP="007D4EC1">
      <w:pPr>
        <w:pStyle w:val="4"/>
      </w:pPr>
      <w:r>
        <w:rPr>
          <w:rFonts w:hint="eastAsia"/>
        </w:rPr>
        <w:t>实验过程</w:t>
      </w:r>
      <w:bookmarkEnd w:id="5"/>
    </w:p>
    <w:p w:rsidR="007D4EC1" w:rsidRPr="00D15231" w:rsidRDefault="007D4EC1" w:rsidP="007D4EC1">
      <w:pPr>
        <w:pStyle w:val="a3"/>
        <w:numPr>
          <w:ilvl w:val="0"/>
          <w:numId w:val="3"/>
        </w:numPr>
        <w:ind w:firstLineChars="0"/>
      </w:pPr>
      <w:r>
        <w:rPr>
          <w:rFonts w:ascii="宋体" w:hAnsi="宋体" w:cs="宋体" w:hint="eastAsia"/>
          <w:kern w:val="0"/>
          <w:szCs w:val="24"/>
        </w:rPr>
        <w:t>打开实验界面，</w:t>
      </w:r>
      <w:r w:rsidRPr="00D15231">
        <w:rPr>
          <w:rFonts w:ascii="宋体" w:hAnsi="宋体" w:cs="宋体" w:hint="eastAsia"/>
          <w:kern w:val="0"/>
          <w:szCs w:val="24"/>
        </w:rPr>
        <w:t>观察三维空间中的参考坐标系和</w:t>
      </w:r>
      <w:r>
        <w:rPr>
          <w:rFonts w:ascii="宋体" w:hAnsi="宋体" w:cs="宋体" w:hint="eastAsia"/>
          <w:kern w:val="0"/>
          <w:szCs w:val="24"/>
        </w:rPr>
        <w:t>参考</w:t>
      </w:r>
      <w:r w:rsidRPr="00D15231">
        <w:rPr>
          <w:rFonts w:ascii="宋体" w:hAnsi="宋体" w:cs="宋体" w:hint="eastAsia"/>
          <w:kern w:val="0"/>
          <w:szCs w:val="24"/>
        </w:rPr>
        <w:t>网格（固定）、运动坐标系（浮动）、移动手柄和转动手柄（浮动）。</w:t>
      </w:r>
    </w:p>
    <w:p w:rsidR="007D4EC1" w:rsidRPr="00D15231" w:rsidRDefault="007D4EC1" w:rsidP="007D4EC1">
      <w:pPr>
        <w:pStyle w:val="a3"/>
        <w:numPr>
          <w:ilvl w:val="0"/>
          <w:numId w:val="3"/>
        </w:numPr>
        <w:ind w:firstLineChars="0"/>
      </w:pPr>
      <w:r w:rsidRPr="00D15231">
        <w:rPr>
          <w:rFonts w:ascii="宋体" w:hAnsi="宋体" w:cs="宋体" w:hint="eastAsia"/>
          <w:kern w:val="0"/>
          <w:szCs w:val="24"/>
        </w:rPr>
        <w:t>鼠标拖动三维空间中的控制手柄，控制运动坐标系的旋转和平移，并在信息栏显示运动的参数（如平移的距离）和齐次转矩阵的方程。</w:t>
      </w:r>
    </w:p>
    <w:p w:rsidR="007D4EC1" w:rsidRPr="005072D1" w:rsidRDefault="007D4EC1" w:rsidP="007D4EC1">
      <w:pPr>
        <w:pStyle w:val="a3"/>
        <w:numPr>
          <w:ilvl w:val="0"/>
          <w:numId w:val="3"/>
        </w:numPr>
        <w:ind w:firstLineChars="0"/>
      </w:pPr>
      <w:r w:rsidRPr="00D15231">
        <w:rPr>
          <w:rFonts w:ascii="宋体" w:hAnsi="宋体" w:cs="宋体" w:hint="eastAsia"/>
          <w:kern w:val="0"/>
          <w:szCs w:val="24"/>
        </w:rPr>
        <w:t>移动/转动结束后，根据运动参数和转换方程，填写结果矩阵的内容。</w:t>
      </w:r>
    </w:p>
    <w:p w:rsidR="005072D1" w:rsidRDefault="005072D1" w:rsidP="005072D1">
      <w:pPr>
        <w:pStyle w:val="a3"/>
        <w:numPr>
          <w:ilvl w:val="0"/>
          <w:numId w:val="3"/>
        </w:numPr>
        <w:ind w:firstLineChars="0"/>
      </w:pPr>
      <w:r>
        <w:rPr>
          <w:rFonts w:hint="eastAsia"/>
        </w:rPr>
        <w:lastRenderedPageBreak/>
        <w:t>提交实验结果，结果正确后方能进入下一环节。</w:t>
      </w:r>
    </w:p>
    <w:p w:rsidR="007D4EC1" w:rsidRDefault="007D4EC1" w:rsidP="007D4EC1">
      <w:pPr>
        <w:pStyle w:val="4"/>
      </w:pPr>
      <w:bookmarkStart w:id="9" w:name="_Toc523249435"/>
      <w:r>
        <w:rPr>
          <w:rFonts w:hint="eastAsia"/>
        </w:rPr>
        <w:t>扩展训练</w:t>
      </w:r>
      <w:bookmarkEnd w:id="9"/>
    </w:p>
    <w:p w:rsidR="007D4EC1" w:rsidRPr="00527421" w:rsidRDefault="007D4EC1" w:rsidP="007D4EC1">
      <w:pPr>
        <w:widowControl/>
        <w:ind w:firstLine="420"/>
        <w:jc w:val="left"/>
        <w:rPr>
          <w:rFonts w:ascii="宋体" w:hAnsi="宋体" w:cs="宋体"/>
          <w:kern w:val="0"/>
          <w:szCs w:val="24"/>
        </w:rPr>
      </w:pPr>
      <w:r>
        <w:rPr>
          <w:rFonts w:ascii="宋体" w:hAnsi="宋体" w:cs="宋体" w:hint="eastAsia"/>
          <w:kern w:val="0"/>
          <w:szCs w:val="24"/>
        </w:rPr>
        <w:t>空间中有一点P，在参考坐标系中的描述为（1,2,3），经过实验中操作的坐标变换之后，求其在运动坐标系中的描述。</w:t>
      </w:r>
    </w:p>
    <w:p w:rsidR="00A271BA" w:rsidRPr="007D4EC1" w:rsidRDefault="00A271BA"/>
    <w:sectPr w:rsidR="00A271BA" w:rsidRPr="007D4E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DB6" w:rsidRDefault="00BF6DB6" w:rsidP="006A6335">
      <w:pPr>
        <w:spacing w:line="240" w:lineRule="auto"/>
      </w:pPr>
      <w:r>
        <w:separator/>
      </w:r>
    </w:p>
  </w:endnote>
  <w:endnote w:type="continuationSeparator" w:id="0">
    <w:p w:rsidR="00BF6DB6" w:rsidRDefault="00BF6DB6" w:rsidP="006A6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DB6" w:rsidRDefault="00BF6DB6" w:rsidP="006A6335">
      <w:pPr>
        <w:spacing w:line="240" w:lineRule="auto"/>
      </w:pPr>
      <w:r>
        <w:separator/>
      </w:r>
    </w:p>
  </w:footnote>
  <w:footnote w:type="continuationSeparator" w:id="0">
    <w:p w:rsidR="00BF6DB6" w:rsidRDefault="00BF6DB6" w:rsidP="006A63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7BE"/>
    <w:multiLevelType w:val="hybridMultilevel"/>
    <w:tmpl w:val="C05E4A08"/>
    <w:lvl w:ilvl="0" w:tplc="42E81B04">
      <w:start w:val="1"/>
      <w:numFmt w:val="decimal"/>
      <w:lvlText w:val="（%1）"/>
      <w:lvlJc w:val="left"/>
      <w:pPr>
        <w:ind w:left="720" w:hanging="72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928D5"/>
    <w:multiLevelType w:val="multilevel"/>
    <w:tmpl w:val="7BEC945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63"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9F27F07"/>
    <w:multiLevelType w:val="hybridMultilevel"/>
    <w:tmpl w:val="ADCABBB6"/>
    <w:lvl w:ilvl="0" w:tplc="3F4E282C">
      <w:start w:val="1"/>
      <w:numFmt w:val="decimal"/>
      <w:pStyle w:val="4"/>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13761C"/>
    <w:multiLevelType w:val="hybridMultilevel"/>
    <w:tmpl w:val="54C8FE8A"/>
    <w:lvl w:ilvl="0" w:tplc="8E4A14C6">
      <w:start w:val="1"/>
      <w:numFmt w:val="decimal"/>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C1"/>
    <w:rsid w:val="002B6C07"/>
    <w:rsid w:val="005072D1"/>
    <w:rsid w:val="006A6335"/>
    <w:rsid w:val="00764F6D"/>
    <w:rsid w:val="007D4EC1"/>
    <w:rsid w:val="008A5551"/>
    <w:rsid w:val="008A66EA"/>
    <w:rsid w:val="00A271BA"/>
    <w:rsid w:val="00BA0F76"/>
    <w:rsid w:val="00BF6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3B82"/>
  <w15:chartTrackingRefBased/>
  <w15:docId w15:val="{FFB13F62-0BA5-4981-9FC4-3FEF3951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EC1"/>
    <w:pPr>
      <w:widowControl w:val="0"/>
      <w:spacing w:line="360" w:lineRule="auto"/>
      <w:jc w:val="both"/>
    </w:pPr>
    <w:rPr>
      <w:rFonts w:eastAsia="宋体"/>
      <w:sz w:val="24"/>
    </w:rPr>
  </w:style>
  <w:style w:type="paragraph" w:styleId="3">
    <w:name w:val="heading 3"/>
    <w:basedOn w:val="a"/>
    <w:link w:val="30"/>
    <w:uiPriority w:val="9"/>
    <w:unhideWhenUsed/>
    <w:qFormat/>
    <w:rsid w:val="007D4EC1"/>
    <w:pPr>
      <w:keepNext/>
      <w:keepLines/>
      <w:spacing w:before="260" w:after="260" w:line="416" w:lineRule="auto"/>
      <w:outlineLvl w:val="2"/>
    </w:pPr>
    <w:rPr>
      <w:rFonts w:asciiTheme="majorHAnsi" w:eastAsiaTheme="majorEastAsia" w:hAnsiTheme="majorHAnsi" w:cstheme="majorBidi"/>
      <w:b/>
      <w:sz w:val="32"/>
      <w:szCs w:val="32"/>
    </w:rPr>
  </w:style>
  <w:style w:type="paragraph" w:styleId="4">
    <w:name w:val="heading 4"/>
    <w:basedOn w:val="a"/>
    <w:link w:val="40"/>
    <w:uiPriority w:val="9"/>
    <w:unhideWhenUsed/>
    <w:qFormat/>
    <w:rsid w:val="007D4EC1"/>
    <w:pPr>
      <w:keepNext/>
      <w:keepLines/>
      <w:numPr>
        <w:numId w:val="2"/>
      </w:numPr>
      <w:adjustRightInd w:val="0"/>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D4EC1"/>
    <w:rPr>
      <w:rFonts w:asciiTheme="majorHAnsi" w:eastAsiaTheme="majorEastAsia" w:hAnsiTheme="majorHAnsi" w:cstheme="majorBidi"/>
      <w:b/>
      <w:sz w:val="32"/>
      <w:szCs w:val="32"/>
    </w:rPr>
  </w:style>
  <w:style w:type="character" w:customStyle="1" w:styleId="40">
    <w:name w:val="标题 4 字符"/>
    <w:basedOn w:val="a0"/>
    <w:link w:val="4"/>
    <w:uiPriority w:val="9"/>
    <w:rsid w:val="007D4EC1"/>
    <w:rPr>
      <w:rFonts w:asciiTheme="majorHAnsi" w:eastAsiaTheme="majorEastAsia" w:hAnsiTheme="majorHAnsi" w:cstheme="majorBidi"/>
      <w:b/>
      <w:bCs/>
      <w:sz w:val="28"/>
      <w:szCs w:val="28"/>
    </w:rPr>
  </w:style>
  <w:style w:type="paragraph" w:styleId="a3">
    <w:name w:val="List Paragraph"/>
    <w:basedOn w:val="a"/>
    <w:uiPriority w:val="34"/>
    <w:qFormat/>
    <w:rsid w:val="007D4EC1"/>
    <w:pPr>
      <w:ind w:firstLineChars="200" w:firstLine="420"/>
    </w:pPr>
  </w:style>
  <w:style w:type="paragraph" w:customStyle="1" w:styleId="a4">
    <w:name w:val="图表标题"/>
    <w:basedOn w:val="a"/>
    <w:link w:val="a5"/>
    <w:qFormat/>
    <w:rsid w:val="007D4EC1"/>
    <w:pPr>
      <w:adjustRightInd w:val="0"/>
      <w:jc w:val="center"/>
    </w:pPr>
    <w:rPr>
      <w:rFonts w:ascii="Times New Roman" w:hAnsi="Times New Roman"/>
      <w:sz w:val="21"/>
      <w:szCs w:val="15"/>
    </w:rPr>
  </w:style>
  <w:style w:type="character" w:customStyle="1" w:styleId="a5">
    <w:name w:val="图表标题 字符"/>
    <w:basedOn w:val="a0"/>
    <w:link w:val="a4"/>
    <w:rsid w:val="007D4EC1"/>
    <w:rPr>
      <w:rFonts w:ascii="Times New Roman" w:eastAsia="宋体" w:hAnsi="Times New Roman"/>
      <w:szCs w:val="15"/>
    </w:rPr>
  </w:style>
  <w:style w:type="character" w:customStyle="1" w:styleId="MTEquationSection">
    <w:name w:val="MTEquationSection"/>
    <w:basedOn w:val="a0"/>
    <w:rsid w:val="007D4EC1"/>
    <w:rPr>
      <w:b/>
      <w:vanish/>
      <w:color w:val="FF0000"/>
      <w:sz w:val="44"/>
      <w:szCs w:val="44"/>
    </w:rPr>
  </w:style>
  <w:style w:type="paragraph" w:customStyle="1" w:styleId="MTDisplayEquation">
    <w:name w:val="MTDisplayEquation"/>
    <w:basedOn w:val="a"/>
    <w:next w:val="a"/>
    <w:link w:val="MTDisplayEquation0"/>
    <w:rsid w:val="007D4EC1"/>
    <w:pPr>
      <w:widowControl/>
      <w:tabs>
        <w:tab w:val="center" w:pos="4160"/>
        <w:tab w:val="right" w:pos="8300"/>
      </w:tabs>
      <w:spacing w:line="240" w:lineRule="auto"/>
    </w:pPr>
    <w:rPr>
      <w:rFonts w:ascii="宋体" w:hAnsi="宋体" w:cs="宋体"/>
      <w:kern w:val="0"/>
      <w:szCs w:val="24"/>
    </w:rPr>
  </w:style>
  <w:style w:type="character" w:customStyle="1" w:styleId="MTDisplayEquation0">
    <w:name w:val="MTDisplayEquation 字符"/>
    <w:basedOn w:val="a0"/>
    <w:link w:val="MTDisplayEquation"/>
    <w:rsid w:val="007D4EC1"/>
    <w:rPr>
      <w:rFonts w:ascii="宋体" w:eastAsia="宋体" w:hAnsi="宋体" w:cs="宋体"/>
      <w:kern w:val="0"/>
      <w:sz w:val="24"/>
      <w:szCs w:val="24"/>
    </w:rPr>
  </w:style>
  <w:style w:type="paragraph" w:styleId="a6">
    <w:name w:val="caption"/>
    <w:basedOn w:val="a"/>
    <w:next w:val="a"/>
    <w:uiPriority w:val="35"/>
    <w:unhideWhenUsed/>
    <w:qFormat/>
    <w:rsid w:val="007D4EC1"/>
    <w:pPr>
      <w:spacing w:line="240" w:lineRule="auto"/>
    </w:pPr>
    <w:rPr>
      <w:rFonts w:asciiTheme="majorHAnsi" w:eastAsia="黑体" w:hAnsiTheme="majorHAnsi" w:cstheme="majorBidi"/>
      <w:sz w:val="20"/>
      <w:szCs w:val="20"/>
    </w:rPr>
  </w:style>
  <w:style w:type="paragraph" w:styleId="a7">
    <w:name w:val="header"/>
    <w:basedOn w:val="a"/>
    <w:link w:val="a8"/>
    <w:uiPriority w:val="99"/>
    <w:unhideWhenUsed/>
    <w:rsid w:val="006A6335"/>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6A6335"/>
    <w:rPr>
      <w:rFonts w:eastAsia="宋体"/>
      <w:sz w:val="18"/>
      <w:szCs w:val="18"/>
    </w:rPr>
  </w:style>
  <w:style w:type="paragraph" w:styleId="a9">
    <w:name w:val="footer"/>
    <w:basedOn w:val="a"/>
    <w:link w:val="aa"/>
    <w:uiPriority w:val="99"/>
    <w:unhideWhenUsed/>
    <w:rsid w:val="006A6335"/>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6A6335"/>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6.wmf"/><Relationship Id="rId39" Type="http://schemas.openxmlformats.org/officeDocument/2006/relationships/oleObject" Target="embeddings/oleObject25.bin"/><Relationship Id="rId21" Type="http://schemas.openxmlformats.org/officeDocument/2006/relationships/oleObject" Target="embeddings/oleObject11.bin"/><Relationship Id="rId34" Type="http://schemas.openxmlformats.org/officeDocument/2006/relationships/oleObject" Target="embeddings/oleObject20.bin"/><Relationship Id="rId42" Type="http://schemas.openxmlformats.org/officeDocument/2006/relationships/oleObject" Target="embeddings/oleObject27.bin"/><Relationship Id="rId47" Type="http://schemas.openxmlformats.org/officeDocument/2006/relationships/oleObject" Target="embeddings/oleObject30.bin"/><Relationship Id="rId50" Type="http://schemas.openxmlformats.org/officeDocument/2006/relationships/oleObject" Target="embeddings/oleObject33.bin"/><Relationship Id="rId55" Type="http://schemas.openxmlformats.org/officeDocument/2006/relationships/oleObject" Target="embeddings/oleObject38.bin"/><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6.bin"/><Relationship Id="rId11" Type="http://schemas.openxmlformats.org/officeDocument/2006/relationships/image" Target="media/image3.wmf"/><Relationship Id="rId24" Type="http://schemas.openxmlformats.org/officeDocument/2006/relationships/oleObject" Target="embeddings/oleObject13.bin"/><Relationship Id="rId32" Type="http://schemas.openxmlformats.org/officeDocument/2006/relationships/image" Target="media/image8.wmf"/><Relationship Id="rId37" Type="http://schemas.openxmlformats.org/officeDocument/2006/relationships/oleObject" Target="embeddings/oleObject23.bin"/><Relationship Id="rId40" Type="http://schemas.openxmlformats.org/officeDocument/2006/relationships/oleObject" Target="embeddings/oleObject26.bin"/><Relationship Id="rId45" Type="http://schemas.openxmlformats.org/officeDocument/2006/relationships/oleObject" Target="embeddings/oleObject28.bin"/><Relationship Id="rId53" Type="http://schemas.openxmlformats.org/officeDocument/2006/relationships/oleObject" Target="embeddings/oleObject36.bin"/><Relationship Id="rId58" Type="http://schemas.openxmlformats.org/officeDocument/2006/relationships/oleObject" Target="embeddings/oleObject41.bin"/><Relationship Id="rId5" Type="http://schemas.openxmlformats.org/officeDocument/2006/relationships/footnotes" Target="footnotes.xml"/><Relationship Id="rId61" Type="http://schemas.openxmlformats.org/officeDocument/2006/relationships/oleObject" Target="embeddings/oleObject43.bin"/><Relationship Id="rId19" Type="http://schemas.openxmlformats.org/officeDocument/2006/relationships/oleObject" Target="embeddings/oleObject9.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oleObject" Target="embeddings/oleObject15.bin"/><Relationship Id="rId30" Type="http://schemas.openxmlformats.org/officeDocument/2006/relationships/oleObject" Target="embeddings/oleObject17.bin"/><Relationship Id="rId35" Type="http://schemas.openxmlformats.org/officeDocument/2006/relationships/oleObject" Target="embeddings/oleObject21.bin"/><Relationship Id="rId43" Type="http://schemas.openxmlformats.org/officeDocument/2006/relationships/image" Target="media/image10.png"/><Relationship Id="rId48" Type="http://schemas.openxmlformats.org/officeDocument/2006/relationships/oleObject" Target="embeddings/oleObject31.bin"/><Relationship Id="rId56" Type="http://schemas.openxmlformats.org/officeDocument/2006/relationships/oleObject" Target="embeddings/oleObject39.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3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19.bin"/><Relationship Id="rId38" Type="http://schemas.openxmlformats.org/officeDocument/2006/relationships/oleObject" Target="embeddings/oleObject24.bin"/><Relationship Id="rId46" Type="http://schemas.openxmlformats.org/officeDocument/2006/relationships/oleObject" Target="embeddings/oleObject29.bin"/><Relationship Id="rId59" Type="http://schemas.openxmlformats.org/officeDocument/2006/relationships/oleObject" Target="embeddings/oleObject42.bin"/><Relationship Id="rId20" Type="http://schemas.openxmlformats.org/officeDocument/2006/relationships/oleObject" Target="embeddings/oleObject10.bin"/><Relationship Id="rId41" Type="http://schemas.openxmlformats.org/officeDocument/2006/relationships/image" Target="media/image9.wmf"/><Relationship Id="rId54" Type="http://schemas.openxmlformats.org/officeDocument/2006/relationships/oleObject" Target="embeddings/oleObject37.bin"/><Relationship Id="rId62"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22.bin"/><Relationship Id="rId49" Type="http://schemas.openxmlformats.org/officeDocument/2006/relationships/oleObject" Target="embeddings/oleObject32.bin"/><Relationship Id="rId57" Type="http://schemas.openxmlformats.org/officeDocument/2006/relationships/oleObject" Target="embeddings/oleObject40.bin"/><Relationship Id="rId10" Type="http://schemas.openxmlformats.org/officeDocument/2006/relationships/oleObject" Target="embeddings/oleObject2.bin"/><Relationship Id="rId31" Type="http://schemas.openxmlformats.org/officeDocument/2006/relationships/oleObject" Target="embeddings/oleObject18.bin"/><Relationship Id="rId44" Type="http://schemas.openxmlformats.org/officeDocument/2006/relationships/image" Target="media/image11.png"/><Relationship Id="rId52" Type="http://schemas.openxmlformats.org/officeDocument/2006/relationships/oleObject" Target="embeddings/oleObject35.bin"/><Relationship Id="rId60"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林</dc:creator>
  <cp:keywords/>
  <dc:description/>
  <cp:lastModifiedBy>郑 林</cp:lastModifiedBy>
  <cp:revision>5</cp:revision>
  <dcterms:created xsi:type="dcterms:W3CDTF">2018-09-21T02:11:00Z</dcterms:created>
  <dcterms:modified xsi:type="dcterms:W3CDTF">2018-09-21T02:37:00Z</dcterms:modified>
</cp:coreProperties>
</file>