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B26F2B" w14:textId="77777777" w:rsidR="00CD6B4E" w:rsidRPr="00CD6B4E" w:rsidRDefault="00CD6B4E" w:rsidP="00CD6B4E">
      <w:pPr>
        <w:rPr>
          <w:b/>
          <w:bCs/>
        </w:rPr>
      </w:pPr>
      <w:r w:rsidRPr="00CD6B4E">
        <w:rPr>
          <w:rFonts w:ascii="Segoe UI Symbol" w:hAnsi="Segoe UI Symbol" w:cs="Segoe UI Symbol"/>
          <w:b/>
          <w:bCs/>
        </w:rPr>
        <w:t>⚙</w:t>
      </w:r>
      <w:r w:rsidRPr="00CD6B4E">
        <w:rPr>
          <w:b/>
          <w:bCs/>
        </w:rPr>
        <w:t>️ 作成環境への異論・補足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7"/>
        <w:gridCol w:w="6697"/>
      </w:tblGrid>
      <w:tr w:rsidR="00CD6B4E" w:rsidRPr="00CD6B4E" w14:paraId="798A1A26" w14:textId="77777777" w:rsidTr="00CD6B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5FA642" w14:textId="77777777" w:rsidR="00CD6B4E" w:rsidRPr="00CD6B4E" w:rsidRDefault="00CD6B4E" w:rsidP="00CD6B4E">
            <w:pPr>
              <w:rPr>
                <w:b/>
                <w:bCs/>
              </w:rPr>
            </w:pPr>
            <w:r w:rsidRPr="00CD6B4E">
              <w:rPr>
                <w:b/>
                <w:bCs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4C79D917" w14:textId="77777777" w:rsidR="00CD6B4E" w:rsidRPr="00CD6B4E" w:rsidRDefault="00CD6B4E" w:rsidP="00CD6B4E">
            <w:pPr>
              <w:rPr>
                <w:b/>
                <w:bCs/>
              </w:rPr>
            </w:pPr>
            <w:r w:rsidRPr="00CD6B4E">
              <w:rPr>
                <w:b/>
                <w:bCs/>
              </w:rPr>
              <w:t>コメント</w:t>
            </w:r>
          </w:p>
        </w:tc>
      </w:tr>
      <w:tr w:rsidR="00CD6B4E" w:rsidRPr="00CD6B4E" w14:paraId="1DFF7E85" w14:textId="77777777" w:rsidTr="00CD6B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A18FE" w14:textId="77777777" w:rsidR="00CD6B4E" w:rsidRPr="00CD6B4E" w:rsidRDefault="00CD6B4E" w:rsidP="00CD6B4E">
            <w:r w:rsidRPr="00CD6B4E">
              <w:t>HTML/CSS/JS</w:t>
            </w:r>
          </w:p>
        </w:tc>
        <w:tc>
          <w:tcPr>
            <w:tcW w:w="0" w:type="auto"/>
            <w:vAlign w:val="center"/>
            <w:hideMark/>
          </w:tcPr>
          <w:p w14:paraId="7E3DA568" w14:textId="77777777" w:rsidR="00CD6B4E" w:rsidRPr="00CD6B4E" w:rsidRDefault="00CD6B4E" w:rsidP="00CD6B4E">
            <w:r w:rsidRPr="00CD6B4E">
              <w:t>問題なし。ただし規模が大きくなるならReactも検討余地あり</w:t>
            </w:r>
          </w:p>
        </w:tc>
      </w:tr>
      <w:tr w:rsidR="00CD6B4E" w:rsidRPr="00CD6B4E" w14:paraId="07312B8B" w14:textId="77777777" w:rsidTr="00CD6B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571FB" w14:textId="77777777" w:rsidR="00CD6B4E" w:rsidRPr="00CD6B4E" w:rsidRDefault="00CD6B4E" w:rsidP="00CD6B4E">
            <w:r w:rsidRPr="00CD6B4E">
              <w:t>Node.js</w:t>
            </w:r>
          </w:p>
        </w:tc>
        <w:tc>
          <w:tcPr>
            <w:tcW w:w="0" w:type="auto"/>
            <w:vAlign w:val="center"/>
            <w:hideMark/>
          </w:tcPr>
          <w:p w14:paraId="7F1296D3" w14:textId="77777777" w:rsidR="00CD6B4E" w:rsidRPr="00CD6B4E" w:rsidRDefault="00CD6B4E" w:rsidP="00CD6B4E">
            <w:r w:rsidRPr="00CD6B4E">
              <w:t>Firebaseを使うなら最小限で済む。バックエンドは軽量でOK</w:t>
            </w:r>
          </w:p>
        </w:tc>
      </w:tr>
      <w:tr w:rsidR="00CD6B4E" w:rsidRPr="00CD6B4E" w14:paraId="59E2B582" w14:textId="77777777" w:rsidTr="00CD6B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035F6" w14:textId="77777777" w:rsidR="00CD6B4E" w:rsidRPr="00CD6B4E" w:rsidRDefault="00CD6B4E" w:rsidP="00CD6B4E">
            <w:r w:rsidRPr="00CD6B4E">
              <w:t>Firebase</w:t>
            </w:r>
          </w:p>
        </w:tc>
        <w:tc>
          <w:tcPr>
            <w:tcW w:w="0" w:type="auto"/>
            <w:vAlign w:val="center"/>
            <w:hideMark/>
          </w:tcPr>
          <w:p w14:paraId="7A02D643" w14:textId="77777777" w:rsidR="00CD6B4E" w:rsidRPr="00CD6B4E" w:rsidRDefault="00CD6B4E" w:rsidP="00CD6B4E">
            <w:r w:rsidRPr="00CD6B4E">
              <w:rPr>
                <w:b/>
                <w:bCs/>
              </w:rPr>
              <w:t>PostgreSQLより推奨</w:t>
            </w:r>
            <w:r w:rsidRPr="00CD6B4E">
              <w:t>（上記参照）</w:t>
            </w:r>
          </w:p>
        </w:tc>
      </w:tr>
      <w:tr w:rsidR="00CD6B4E" w:rsidRPr="00CD6B4E" w14:paraId="3B6794B4" w14:textId="77777777" w:rsidTr="00CD6B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A2F17" w14:textId="77777777" w:rsidR="00CD6B4E" w:rsidRPr="00CD6B4E" w:rsidRDefault="00CD6B4E" w:rsidP="00CD6B4E">
            <w:proofErr w:type="spellStart"/>
            <w:r w:rsidRPr="00CD6B4E">
              <w:t>MediaDevices</w:t>
            </w:r>
            <w:proofErr w:type="spellEnd"/>
            <w:r w:rsidRPr="00CD6B4E">
              <w:t xml:space="preserve"> API</w:t>
            </w:r>
          </w:p>
        </w:tc>
        <w:tc>
          <w:tcPr>
            <w:tcW w:w="0" w:type="auto"/>
            <w:vAlign w:val="center"/>
            <w:hideMark/>
          </w:tcPr>
          <w:p w14:paraId="43CD70A7" w14:textId="77777777" w:rsidR="00CD6B4E" w:rsidRPr="00CD6B4E" w:rsidRDefault="00CD6B4E" w:rsidP="00CD6B4E">
            <w:r w:rsidRPr="00CD6B4E">
              <w:t>ブラウザ実装で十分。iOSのSafariに制限あり（注意必要）</w:t>
            </w:r>
          </w:p>
        </w:tc>
      </w:tr>
      <w:tr w:rsidR="00CD6B4E" w:rsidRPr="00CD6B4E" w14:paraId="53F0297E" w14:textId="77777777" w:rsidTr="00CD6B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095A9" w14:textId="77777777" w:rsidR="00CD6B4E" w:rsidRPr="00CD6B4E" w:rsidRDefault="00CD6B4E" w:rsidP="00CD6B4E">
            <w:r w:rsidRPr="00CD6B4E">
              <w:t>Web Push API</w:t>
            </w:r>
          </w:p>
        </w:tc>
        <w:tc>
          <w:tcPr>
            <w:tcW w:w="0" w:type="auto"/>
            <w:vAlign w:val="center"/>
            <w:hideMark/>
          </w:tcPr>
          <w:p w14:paraId="6A3A26D2" w14:textId="77777777" w:rsidR="00CD6B4E" w:rsidRPr="00CD6B4E" w:rsidRDefault="00CD6B4E" w:rsidP="00CD6B4E">
            <w:r w:rsidRPr="00CD6B4E">
              <w:rPr>
                <w:b/>
                <w:bCs/>
              </w:rPr>
              <w:t>iOSはSafari 16.4以降でのみ対応</w:t>
            </w:r>
            <w:r w:rsidRPr="00CD6B4E">
              <w:t>。ターゲットユーザーがiPhoneを使う場合は要注意</w:t>
            </w:r>
          </w:p>
        </w:tc>
      </w:tr>
      <w:tr w:rsidR="00CD6B4E" w:rsidRPr="00CD6B4E" w14:paraId="366DCD97" w14:textId="77777777" w:rsidTr="00CD6B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4B37F" w14:textId="77777777" w:rsidR="00CD6B4E" w:rsidRPr="00CD6B4E" w:rsidRDefault="00CD6B4E" w:rsidP="00CD6B4E">
            <w:r w:rsidRPr="00CD6B4E">
              <w:t>PWA</w:t>
            </w:r>
          </w:p>
        </w:tc>
        <w:tc>
          <w:tcPr>
            <w:tcW w:w="0" w:type="auto"/>
            <w:vAlign w:val="center"/>
            <w:hideMark/>
          </w:tcPr>
          <w:p w14:paraId="7B16D81D" w14:textId="77777777" w:rsidR="00CD6B4E" w:rsidRPr="00CD6B4E" w:rsidRDefault="00CD6B4E" w:rsidP="00CD6B4E">
            <w:r w:rsidRPr="00CD6B4E">
              <w:t>通知・カメラ機能の安定動作のためPWA化を強く推奨</w:t>
            </w:r>
          </w:p>
        </w:tc>
      </w:tr>
      <w:tr w:rsidR="006A51D7" w:rsidRPr="00CD6B4E" w14:paraId="61E1016B" w14:textId="77777777" w:rsidTr="00CD6B4E">
        <w:trPr>
          <w:tblCellSpacing w:w="15" w:type="dxa"/>
        </w:trPr>
        <w:tc>
          <w:tcPr>
            <w:tcW w:w="0" w:type="auto"/>
            <w:vAlign w:val="center"/>
          </w:tcPr>
          <w:p w14:paraId="016FFEEA" w14:textId="7D2E6DDA" w:rsidR="006A51D7" w:rsidRPr="00CD6B4E" w:rsidRDefault="006A51D7" w:rsidP="006A51D7">
            <w:r w:rsidRPr="009D1916">
              <w:rPr>
                <w:b/>
                <w:bCs/>
              </w:rPr>
              <w:t>エディタ</w:t>
            </w:r>
          </w:p>
        </w:tc>
        <w:tc>
          <w:tcPr>
            <w:tcW w:w="0" w:type="auto"/>
            <w:vAlign w:val="center"/>
          </w:tcPr>
          <w:p w14:paraId="4092FC2C" w14:textId="1298C186" w:rsidR="006A51D7" w:rsidRPr="00CD6B4E" w:rsidRDefault="006A51D7" w:rsidP="006A51D7">
            <w:r w:rsidRPr="009D1916">
              <w:t>Visual Studio Code</w:t>
            </w:r>
          </w:p>
        </w:tc>
      </w:tr>
      <w:tr w:rsidR="00DB24C6" w:rsidRPr="00CD6B4E" w14:paraId="56C8082E" w14:textId="77777777" w:rsidTr="00CD6B4E">
        <w:trPr>
          <w:tblCellSpacing w:w="15" w:type="dxa"/>
        </w:trPr>
        <w:tc>
          <w:tcPr>
            <w:tcW w:w="0" w:type="auto"/>
            <w:vAlign w:val="center"/>
          </w:tcPr>
          <w:p w14:paraId="252C5BBA" w14:textId="77E667AB" w:rsidR="00DB24C6" w:rsidRPr="00CD6B4E" w:rsidRDefault="00DB24C6" w:rsidP="00DB24C6">
            <w:r w:rsidRPr="009D1916">
              <w:rPr>
                <w:b/>
                <w:bCs/>
              </w:rPr>
              <w:t>バージョン管理</w:t>
            </w:r>
          </w:p>
        </w:tc>
        <w:tc>
          <w:tcPr>
            <w:tcW w:w="0" w:type="auto"/>
            <w:vAlign w:val="center"/>
          </w:tcPr>
          <w:p w14:paraId="31C7BDC5" w14:textId="5FCFDB2A" w:rsidR="00DB24C6" w:rsidRPr="00CD6B4E" w:rsidRDefault="00DB24C6" w:rsidP="00DB24C6">
            <w:r w:rsidRPr="009D1916">
              <w:t xml:space="preserve">Git </w:t>
            </w:r>
            <w:r>
              <w:rPr>
                <w:rFonts w:hint="eastAsia"/>
              </w:rPr>
              <w:t xml:space="preserve">/ </w:t>
            </w:r>
            <w:r w:rsidRPr="009D1916">
              <w:t>GitHub</w:t>
            </w:r>
          </w:p>
        </w:tc>
      </w:tr>
      <w:tr w:rsidR="00DB24C6" w:rsidRPr="00CD6B4E" w14:paraId="60355491" w14:textId="77777777" w:rsidTr="00CD6B4E">
        <w:trPr>
          <w:tblCellSpacing w:w="15" w:type="dxa"/>
        </w:trPr>
        <w:tc>
          <w:tcPr>
            <w:tcW w:w="0" w:type="auto"/>
            <w:vAlign w:val="center"/>
          </w:tcPr>
          <w:p w14:paraId="1279B507" w14:textId="1E4EFA28" w:rsidR="00DB24C6" w:rsidRPr="00CD6B4E" w:rsidRDefault="00DB24C6" w:rsidP="00DB24C6">
            <w:r w:rsidRPr="009D1916">
              <w:rPr>
                <w:b/>
                <w:bCs/>
              </w:rPr>
              <w:t>デザイン確認</w:t>
            </w:r>
          </w:p>
        </w:tc>
        <w:tc>
          <w:tcPr>
            <w:tcW w:w="0" w:type="auto"/>
            <w:vAlign w:val="center"/>
          </w:tcPr>
          <w:p w14:paraId="62227D7F" w14:textId="142B2F70" w:rsidR="00DB24C6" w:rsidRPr="00CD6B4E" w:rsidRDefault="00DB24C6" w:rsidP="00DB24C6">
            <w:r w:rsidRPr="009D1916">
              <w:t>Figma</w:t>
            </w:r>
            <w:r>
              <w:rPr>
                <w:rFonts w:hint="eastAsia"/>
              </w:rPr>
              <w:t>（画面設計・モックアップ作成</w:t>
            </w:r>
            <w:r>
              <w:t>）</w:t>
            </w:r>
          </w:p>
        </w:tc>
      </w:tr>
    </w:tbl>
    <w:p w14:paraId="4EF99DFD" w14:textId="77777777" w:rsidR="00507482" w:rsidRDefault="00507482"/>
    <w:p w14:paraId="662F0AB0" w14:textId="5E5230AA" w:rsidR="00A97E6C" w:rsidRPr="00A97E6C" w:rsidRDefault="00A97E6C" w:rsidP="00A97E6C">
      <w:pPr>
        <w:rPr>
          <w:rFonts w:hint="eastAsia"/>
          <w:b/>
          <w:bCs/>
        </w:rPr>
      </w:pPr>
      <w:r>
        <w:rPr>
          <w:rFonts w:hint="eastAsia"/>
          <w:b/>
          <w:bCs/>
        </w:rPr>
        <w:lastRenderedPageBreak/>
        <w:t>デプロイするサーバとDBについて。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6"/>
        <w:gridCol w:w="2260"/>
        <w:gridCol w:w="1937"/>
        <w:gridCol w:w="2295"/>
      </w:tblGrid>
      <w:tr w:rsidR="00A97E6C" w:rsidRPr="00A97E6C" w14:paraId="0A1BBEB1" w14:textId="77777777" w:rsidTr="00A97E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B9FDCB" w14:textId="77777777" w:rsidR="00A97E6C" w:rsidRPr="00A97E6C" w:rsidRDefault="00A97E6C" w:rsidP="00A97E6C"/>
        </w:tc>
        <w:tc>
          <w:tcPr>
            <w:tcW w:w="0" w:type="auto"/>
            <w:vAlign w:val="center"/>
            <w:hideMark/>
          </w:tcPr>
          <w:p w14:paraId="3B4A3840" w14:textId="77777777" w:rsidR="00A97E6C" w:rsidRPr="00A97E6C" w:rsidRDefault="00A97E6C" w:rsidP="00A97E6C">
            <w:pPr>
              <w:rPr>
                <w:b/>
                <w:bCs/>
              </w:rPr>
            </w:pPr>
            <w:r w:rsidRPr="00A97E6C">
              <w:rPr>
                <w:b/>
                <w:bCs/>
              </w:rPr>
              <w:t>Render</w:t>
            </w:r>
          </w:p>
        </w:tc>
        <w:tc>
          <w:tcPr>
            <w:tcW w:w="0" w:type="auto"/>
            <w:vAlign w:val="center"/>
            <w:hideMark/>
          </w:tcPr>
          <w:p w14:paraId="295CD17C" w14:textId="77777777" w:rsidR="00A97E6C" w:rsidRPr="00A97E6C" w:rsidRDefault="00A97E6C" w:rsidP="00A97E6C">
            <w:pPr>
              <w:rPr>
                <w:b/>
                <w:bCs/>
              </w:rPr>
            </w:pPr>
            <w:proofErr w:type="spellStart"/>
            <w:r w:rsidRPr="00A97E6C">
              <w:rPr>
                <w:b/>
                <w:bCs/>
              </w:rPr>
              <w:t>Supabase</w:t>
            </w:r>
            <w:proofErr w:type="spellEnd"/>
            <w:r w:rsidRPr="00A97E6C">
              <w:rPr>
                <w:b/>
                <w:bCs/>
              </w:rPr>
              <w:t xml:space="preserve"> + Render</w:t>
            </w:r>
          </w:p>
        </w:tc>
        <w:tc>
          <w:tcPr>
            <w:tcW w:w="0" w:type="auto"/>
            <w:vAlign w:val="center"/>
            <w:hideMark/>
          </w:tcPr>
          <w:p w14:paraId="68DD3A8A" w14:textId="77777777" w:rsidR="00A97E6C" w:rsidRPr="00A97E6C" w:rsidRDefault="00A97E6C" w:rsidP="00A97E6C">
            <w:pPr>
              <w:rPr>
                <w:b/>
                <w:bCs/>
              </w:rPr>
            </w:pPr>
            <w:r w:rsidRPr="00A97E6C">
              <w:rPr>
                <w:b/>
                <w:bCs/>
              </w:rPr>
              <w:t xml:space="preserve">Cloud Run + </w:t>
            </w:r>
            <w:proofErr w:type="spellStart"/>
            <w:r w:rsidRPr="00A97E6C">
              <w:rPr>
                <w:b/>
                <w:bCs/>
              </w:rPr>
              <w:t>Supabase</w:t>
            </w:r>
            <w:proofErr w:type="spellEnd"/>
          </w:p>
        </w:tc>
      </w:tr>
      <w:tr w:rsidR="00A97E6C" w:rsidRPr="00A97E6C" w14:paraId="71FC2C7E" w14:textId="77777777" w:rsidTr="00A97E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F37C2" w14:textId="77777777" w:rsidR="00A97E6C" w:rsidRPr="00A97E6C" w:rsidRDefault="00A97E6C" w:rsidP="00A97E6C">
            <w:r w:rsidRPr="00A97E6C">
              <w:rPr>
                <w:b/>
                <w:bCs/>
              </w:rPr>
              <w:t>難易度</w:t>
            </w:r>
          </w:p>
        </w:tc>
        <w:tc>
          <w:tcPr>
            <w:tcW w:w="0" w:type="auto"/>
            <w:vAlign w:val="center"/>
            <w:hideMark/>
          </w:tcPr>
          <w:p w14:paraId="76BAF4CD" w14:textId="77777777" w:rsidR="00A97E6C" w:rsidRPr="00A97E6C" w:rsidRDefault="00A97E6C" w:rsidP="00A97E6C">
            <w:r w:rsidRPr="00A97E6C">
              <w:t>低</w:t>
            </w:r>
          </w:p>
        </w:tc>
        <w:tc>
          <w:tcPr>
            <w:tcW w:w="0" w:type="auto"/>
            <w:vAlign w:val="center"/>
            <w:hideMark/>
          </w:tcPr>
          <w:p w14:paraId="7D4E48D1" w14:textId="77777777" w:rsidR="00A97E6C" w:rsidRPr="00A97E6C" w:rsidRDefault="00A97E6C" w:rsidP="00A97E6C">
            <w:r w:rsidRPr="00A97E6C">
              <w:t>低〜中</w:t>
            </w:r>
          </w:p>
        </w:tc>
        <w:tc>
          <w:tcPr>
            <w:tcW w:w="0" w:type="auto"/>
            <w:vAlign w:val="center"/>
            <w:hideMark/>
          </w:tcPr>
          <w:p w14:paraId="3F4C6CF1" w14:textId="77777777" w:rsidR="00A97E6C" w:rsidRPr="00A97E6C" w:rsidRDefault="00A97E6C" w:rsidP="00A97E6C">
            <w:r w:rsidRPr="00A97E6C">
              <w:t>高（Docker必要）</w:t>
            </w:r>
          </w:p>
        </w:tc>
      </w:tr>
      <w:tr w:rsidR="00A97E6C" w:rsidRPr="00A97E6C" w14:paraId="5BABF7A3" w14:textId="77777777" w:rsidTr="00A97E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3E0E5" w14:textId="77777777" w:rsidR="00A97E6C" w:rsidRPr="00A97E6C" w:rsidRDefault="00A97E6C" w:rsidP="00A97E6C">
            <w:r w:rsidRPr="00A97E6C">
              <w:rPr>
                <w:b/>
                <w:bCs/>
              </w:rPr>
              <w:t>卒論発表</w:t>
            </w:r>
          </w:p>
        </w:tc>
        <w:tc>
          <w:tcPr>
            <w:tcW w:w="0" w:type="auto"/>
            <w:vAlign w:val="center"/>
            <w:hideMark/>
          </w:tcPr>
          <w:p w14:paraId="3117AC99" w14:textId="77777777" w:rsidR="00A97E6C" w:rsidRPr="00A97E6C" w:rsidRDefault="00A97E6C" w:rsidP="00A97E6C">
            <w:r w:rsidRPr="00A97E6C">
              <w:t>◎（発表月だけ課金）</w:t>
            </w:r>
          </w:p>
        </w:tc>
        <w:tc>
          <w:tcPr>
            <w:tcW w:w="0" w:type="auto"/>
            <w:vAlign w:val="center"/>
            <w:hideMark/>
          </w:tcPr>
          <w:p w14:paraId="744549B6" w14:textId="77777777" w:rsidR="00A97E6C" w:rsidRPr="00A97E6C" w:rsidRDefault="00A97E6C" w:rsidP="00A97E6C">
            <w:r w:rsidRPr="00A97E6C">
              <w:t>◎</w:t>
            </w:r>
          </w:p>
        </w:tc>
        <w:tc>
          <w:tcPr>
            <w:tcW w:w="0" w:type="auto"/>
            <w:vAlign w:val="center"/>
            <w:hideMark/>
          </w:tcPr>
          <w:p w14:paraId="2129CD0C" w14:textId="77777777" w:rsidR="00A97E6C" w:rsidRPr="00A97E6C" w:rsidRDefault="00A97E6C" w:rsidP="00A97E6C">
            <w:r w:rsidRPr="00A97E6C">
              <w:t>○</w:t>
            </w:r>
          </w:p>
        </w:tc>
      </w:tr>
      <w:tr w:rsidR="00A97E6C" w:rsidRPr="00A97E6C" w14:paraId="65A4B682" w14:textId="77777777" w:rsidTr="00A97E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7FD7B" w14:textId="77777777" w:rsidR="00A97E6C" w:rsidRPr="00A97E6C" w:rsidRDefault="00A97E6C" w:rsidP="00A97E6C">
            <w:r w:rsidRPr="00A97E6C">
              <w:rPr>
                <w:b/>
                <w:bCs/>
              </w:rPr>
              <w:t>無料枠</w:t>
            </w:r>
          </w:p>
        </w:tc>
        <w:tc>
          <w:tcPr>
            <w:tcW w:w="0" w:type="auto"/>
            <w:vAlign w:val="center"/>
            <w:hideMark/>
          </w:tcPr>
          <w:p w14:paraId="37D44CA6" w14:textId="77777777" w:rsidR="00A97E6C" w:rsidRPr="00A97E6C" w:rsidRDefault="00A97E6C" w:rsidP="00A97E6C">
            <w:r w:rsidRPr="00A97E6C">
              <w:t>あり（スリープあり）</w:t>
            </w:r>
          </w:p>
        </w:tc>
        <w:tc>
          <w:tcPr>
            <w:tcW w:w="0" w:type="auto"/>
            <w:vAlign w:val="center"/>
            <w:hideMark/>
          </w:tcPr>
          <w:p w14:paraId="668D449C" w14:textId="77777777" w:rsidR="00A97E6C" w:rsidRPr="00A97E6C" w:rsidRDefault="00A97E6C" w:rsidP="00A97E6C">
            <w:r w:rsidRPr="00A97E6C">
              <w:t>あり</w:t>
            </w:r>
          </w:p>
        </w:tc>
        <w:tc>
          <w:tcPr>
            <w:tcW w:w="0" w:type="auto"/>
            <w:vAlign w:val="center"/>
            <w:hideMark/>
          </w:tcPr>
          <w:p w14:paraId="548DF960" w14:textId="77777777" w:rsidR="00A97E6C" w:rsidRPr="00A97E6C" w:rsidRDefault="00A97E6C" w:rsidP="00A97E6C">
            <w:r w:rsidRPr="00A97E6C">
              <w:t>あり（スリープなし）</w:t>
            </w:r>
          </w:p>
        </w:tc>
      </w:tr>
      <w:tr w:rsidR="00A97E6C" w:rsidRPr="00A97E6C" w14:paraId="3292E333" w14:textId="77777777" w:rsidTr="00A97E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A82DF" w14:textId="77777777" w:rsidR="00A97E6C" w:rsidRPr="00A97E6C" w:rsidRDefault="00A97E6C" w:rsidP="00A97E6C">
            <w:r w:rsidRPr="00A97E6C">
              <w:rPr>
                <w:b/>
                <w:bCs/>
              </w:rPr>
              <w:t>本格公開</w:t>
            </w:r>
          </w:p>
        </w:tc>
        <w:tc>
          <w:tcPr>
            <w:tcW w:w="0" w:type="auto"/>
            <w:vAlign w:val="center"/>
            <w:hideMark/>
          </w:tcPr>
          <w:p w14:paraId="777BA98F" w14:textId="77777777" w:rsidR="00A97E6C" w:rsidRPr="00A97E6C" w:rsidRDefault="00A97E6C" w:rsidP="00A97E6C">
            <w:r w:rsidRPr="00A97E6C">
              <w:t>△</w:t>
            </w:r>
          </w:p>
        </w:tc>
        <w:tc>
          <w:tcPr>
            <w:tcW w:w="0" w:type="auto"/>
            <w:vAlign w:val="center"/>
            <w:hideMark/>
          </w:tcPr>
          <w:p w14:paraId="5E24B93A" w14:textId="77777777" w:rsidR="00A97E6C" w:rsidRPr="00A97E6C" w:rsidRDefault="00A97E6C" w:rsidP="00A97E6C">
            <w:r w:rsidRPr="00A97E6C">
              <w:t>○</w:t>
            </w:r>
          </w:p>
        </w:tc>
        <w:tc>
          <w:tcPr>
            <w:tcW w:w="0" w:type="auto"/>
            <w:vAlign w:val="center"/>
            <w:hideMark/>
          </w:tcPr>
          <w:p w14:paraId="41E2BDA9" w14:textId="77777777" w:rsidR="00A97E6C" w:rsidRPr="00A97E6C" w:rsidRDefault="00A97E6C" w:rsidP="00A97E6C">
            <w:r w:rsidRPr="00A97E6C">
              <w:t>◎</w:t>
            </w:r>
          </w:p>
        </w:tc>
      </w:tr>
    </w:tbl>
    <w:p w14:paraId="4822D718" w14:textId="77777777" w:rsidR="00A97E6C" w:rsidRPr="00A97E6C" w:rsidRDefault="00A97E6C" w:rsidP="00A97E6C">
      <w:r w:rsidRPr="00A97E6C">
        <w:rPr>
          <w:b/>
          <w:bCs/>
        </w:rPr>
        <w:t>卒論開発〜発表まで</w:t>
      </w:r>
      <w:r w:rsidRPr="00A97E6C">
        <w:t>は、引き続き</w:t>
      </w:r>
      <w:r w:rsidRPr="00A97E6C">
        <w:rPr>
          <w:b/>
          <w:bCs/>
        </w:rPr>
        <w:t>Renderが最もシンプルでおすすめ</w:t>
      </w:r>
      <w:r w:rsidRPr="00A97E6C">
        <w:t>です。DBはFirebaseを使わないなら</w:t>
      </w:r>
      <w:proofErr w:type="spellStart"/>
      <w:r w:rsidRPr="00A97E6C">
        <w:rPr>
          <w:b/>
          <w:bCs/>
        </w:rPr>
        <w:t>Supabase</w:t>
      </w:r>
      <w:proofErr w:type="spellEnd"/>
      <w:r w:rsidRPr="00A97E6C">
        <w:t>が無料枠が広く、Node.jsとも相性が良いです。本格公開を視野に入れる段階になったら、Cloud Runへの移行を検討すれば十分です。</w:t>
      </w:r>
    </w:p>
    <w:p w14:paraId="03B6959A" w14:textId="77777777" w:rsidR="00A97E6C" w:rsidRDefault="00A97E6C"/>
    <w:p w14:paraId="7427E9D8" w14:textId="77777777" w:rsidR="00A73549" w:rsidRDefault="00A73549"/>
    <w:p w14:paraId="61A61307" w14:textId="77777777" w:rsidR="00A73549" w:rsidRPr="00A73549" w:rsidRDefault="00A73549" w:rsidP="00A73549">
      <w:pPr>
        <w:rPr>
          <w:b/>
          <w:bCs/>
        </w:rPr>
      </w:pPr>
      <w:r w:rsidRPr="00A73549">
        <w:rPr>
          <w:b/>
          <w:bCs/>
        </w:rPr>
        <w:t>Renderは卒論発表に使えるか？</w:t>
      </w:r>
    </w:p>
    <w:p w14:paraId="3B34EE80" w14:textId="77777777" w:rsidR="00A73549" w:rsidRPr="00A73549" w:rsidRDefault="00A73549" w:rsidP="00A73549">
      <w:r w:rsidRPr="00A73549">
        <w:rPr>
          <w:b/>
          <w:bCs/>
        </w:rPr>
        <w:t>結論：使えますが、一点だけ要注意です。</w:t>
      </w:r>
    </w:p>
    <w:p w14:paraId="78AE811C" w14:textId="77777777" w:rsidR="00A73549" w:rsidRPr="00A73549" w:rsidRDefault="00A73549" w:rsidP="00A73549">
      <w:r w:rsidRPr="00A73549">
        <w:t>Renderの無料プラン（Free tier）は</w:t>
      </w:r>
      <w:r w:rsidRPr="00A73549">
        <w:rPr>
          <w:b/>
          <w:bCs/>
        </w:rPr>
        <w:t>15分間アクセスがないとサーバーがスリープ</w:t>
      </w:r>
      <w:r w:rsidRPr="00A73549">
        <w:t>します。再アクセス時に</w:t>
      </w:r>
      <w:r w:rsidRPr="00A73549">
        <w:rPr>
          <w:b/>
          <w:bCs/>
        </w:rPr>
        <w:t>起動まで30〜60秒かかる</w:t>
      </w:r>
      <w:r w:rsidRPr="00A73549">
        <w:t>ことがあります。発表中にデモをいき</w:t>
      </w:r>
      <w:r w:rsidRPr="00A73549">
        <w:lastRenderedPageBreak/>
        <w:t>なり開くと、審査員の前で「読み込み中…」が続く可能性があります。</w:t>
      </w:r>
    </w:p>
    <w:p w14:paraId="599BFC7E" w14:textId="77777777" w:rsidR="00A73549" w:rsidRDefault="00A73549" w:rsidP="00A73549">
      <w:r w:rsidRPr="00A73549">
        <w:t>対策としては、発表前に自分でアクセスしてウォームアップしておくか、後述の有料プランに切り替えるのが確実です。</w:t>
      </w:r>
    </w:p>
    <w:p w14:paraId="40EDBCC1" w14:textId="77777777" w:rsidR="00A73549" w:rsidRPr="00A73549" w:rsidRDefault="00A73549" w:rsidP="00A73549">
      <w:pPr>
        <w:rPr>
          <w:rFonts w:hint="eastAsia"/>
        </w:rPr>
      </w:pPr>
    </w:p>
    <w:p w14:paraId="35EB4683" w14:textId="75BE85D5" w:rsidR="00A73549" w:rsidRDefault="00A73549">
      <w:r w:rsidRPr="00A73549">
        <w:rPr>
          <w:b/>
          <w:bCs/>
        </w:rPr>
        <w:t>Node.js バックエンド</w:t>
      </w:r>
      <w:r w:rsidRPr="00A73549">
        <w:t xml:space="preserve"> → Renderに対応、問題なし</w:t>
      </w:r>
    </w:p>
    <w:p w14:paraId="6DEE3C5F" w14:textId="36526496" w:rsidR="00A73549" w:rsidRPr="00A73549" w:rsidRDefault="00A73549">
      <w:pPr>
        <w:rPr>
          <w:rFonts w:hint="eastAsia"/>
        </w:rPr>
      </w:pPr>
      <w:r w:rsidRPr="00A73549">
        <w:rPr>
          <w:b/>
          <w:bCs/>
        </w:rPr>
        <w:t>Web Push API</w:t>
      </w:r>
      <w:r w:rsidRPr="00A73549">
        <w:t xml:space="preserve"> → サーバー側でWeb Push送信処理が必要なので、Renderのサーバーが</w:t>
      </w:r>
      <w:r w:rsidRPr="00A73549">
        <w:rPr>
          <w:b/>
          <w:bCs/>
        </w:rPr>
        <w:t>スリープ中だと通知が届かない</w:t>
      </w:r>
      <w:r w:rsidRPr="00A73549">
        <w:t>点に注意</w:t>
      </w:r>
    </w:p>
    <w:sectPr w:rsidR="00A73549" w:rsidRPr="00A73549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6F1"/>
    <w:rsid w:val="002E76F1"/>
    <w:rsid w:val="004A7372"/>
    <w:rsid w:val="00507482"/>
    <w:rsid w:val="006212AC"/>
    <w:rsid w:val="006A51D7"/>
    <w:rsid w:val="007A6153"/>
    <w:rsid w:val="00A30B4F"/>
    <w:rsid w:val="00A73549"/>
    <w:rsid w:val="00A97E6C"/>
    <w:rsid w:val="00CD6B4E"/>
    <w:rsid w:val="00DB24C6"/>
    <w:rsid w:val="00EE5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813AFCF"/>
  <w15:chartTrackingRefBased/>
  <w15:docId w15:val="{1C89CBE7-D624-4A7D-AEFB-B0B1CD383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E76F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76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76F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76F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76F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76F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76F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76F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76F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2E76F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2E76F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2E76F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2E76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2E76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2E76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2E76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2E76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2E76F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2E76F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2E76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76F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2E76F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E76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2E76F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E76F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2E76F1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2E76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2E76F1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2E76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717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86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75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26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61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27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26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0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5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9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143</Words>
  <Characters>820</Characters>
  <Application>Microsoft Office Word</Application>
  <DocSecurity>0</DocSecurity>
  <Lines>6</Lines>
  <Paragraphs>1</Paragraphs>
  <ScaleCrop>false</ScaleCrop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R4S119 Nishizono Masahiko</dc:creator>
  <cp:keywords/>
  <dc:description/>
  <cp:lastModifiedBy>R4S119 Nishizono Masahiko</cp:lastModifiedBy>
  <cp:revision>6</cp:revision>
  <dcterms:created xsi:type="dcterms:W3CDTF">2026-05-18T01:13:00Z</dcterms:created>
  <dcterms:modified xsi:type="dcterms:W3CDTF">2026-05-19T00:29:00Z</dcterms:modified>
</cp:coreProperties>
</file>