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634F" w14:textId="77777777" w:rsidR="0069460E" w:rsidRPr="0069460E" w:rsidRDefault="0069460E" w:rsidP="00694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</w:pP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Bruce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Eckel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TIPADO FUERTE VS. PRUEBAS FUERTES1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Recuerdo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trabajaba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VBA en Microsoft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teníamos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debates extensos sobre la verificación de tipos estáticos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versus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dinámicos. "Verificación de tipos estáticos"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compilador,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verifica que todas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variables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sean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tipo correcto.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función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que espera un número, y la llamas así: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foo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"), pasando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cadena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bueno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con la verificación de tipos estáticos, el compilador dirá: "¡Espera un minuto!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pasar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cadena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esa función porque espera un número", y tu programa no se compilará.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opuesto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la verificación de tipos dinámicos, en la que la comprobación se realiza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Con la verificación de tipos dinámicos,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foo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") se compilaría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pero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generaría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error.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desventaja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que es posible que no descubras el error hasta meses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después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realmente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línea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código, especialmente si está en una función raramente utilizada. En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diseño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VBA,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donde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objetivo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original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era proporcionar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scripting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para los usuarios de Excel,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estaba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fuertemente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favor del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débil", porque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demostrablemente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fácil para programadores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profesionales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suficientes problemas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entendiendo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una variable, y mucho menos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un tipo. En mi bando,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comunidad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Smalltalk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que,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días, argumentaba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bastante vaga que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todavía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te darás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problema, simplemente te darás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unos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segundos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después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..."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cierto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pero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Eventualmente,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gané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debate interno en Microsoft, y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agregó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tipo de datos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Variant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 -una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estructura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valores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cualquier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tipo- a VBA y COM.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hecho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más tarde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apareció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VBScript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que solo admitía variantes, así que debe haber sido una idea popular.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embargo,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supe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el fondo de mi mente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una forma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inteligente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el compilador verifique muchos tipos de errores, y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hecho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en C++,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usé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sistema de tipos extensamente para verificar errores de todo tipo.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quieres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asegurarte absolutamente de que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empleados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nunca,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jamás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reciban un bono,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crear un sistema de tipos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gerentes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empleados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solo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gerentes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método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PayBonus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Ahora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¡presto!, si tu programa se compila,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estar seguro de que solo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gerentes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dignos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nobles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obtienen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bonificaciones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no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codiciosos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empleados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El problema es que crear tipos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únicamente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el propósito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 es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poco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incómodo. Los tipos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tipo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, "¿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esta acción con ese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?"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probar "¿Esta función realmente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devuelve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2.12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los valores de entrada son 1, 32 y '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aardvark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'?" En efecto, es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rompecabezas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para el programador idear algún tipo de esquema de tipos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ingenioso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usar para verificar algún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pequeño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aspecto de la corrección del programa. Resulta que,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deseas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 del programa,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tenemos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herramienta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directa y poderosa: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unitarias. Así que me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intrigó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mucho la idea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Bruce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Eckel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sustituto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Ahora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antes de pasar la palabra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Bruce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debo advertirte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dinámico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desventaja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seria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rendimiento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Debido a que los tipos deben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evaluarse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verificar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lastRenderedPageBreak/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dinámicamente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serán más lentos que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estar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 no,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dependiendo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aplicación.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dinámico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obligatorio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convierte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muy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lento. Uso un filtro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spam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escrito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esperar varios segundos para marcar un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mensaje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spam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así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necesito marcar 10 o 20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mensajes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spam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pagando algo así como un minuto o dos por esta agradable "característica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dinámico". Así que utiliza tu propio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juicio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sobre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tipo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rendimiento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necesita tu aplicación, pero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 ofrecen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buena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cobertura de código, no 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sientas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demasiado paranoico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renunciar a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compilación. -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En los últimos años, mi principal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interés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ha centrado en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productividad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programador. Los ciclos de programador son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costosos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los ciclos de CPU son baratos, y creo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deberíamos pagar por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primero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lo segundo. ¿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Cómo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podemos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apalancamiento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máximo en los problemas que intentamos resolver? Cada vez que aparece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nueva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herramienta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(especialmente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programación), esa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herramienta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proporciona algún tipo de abstracción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 no ocultar detalles innecesarios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programador.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embargo,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atento a un pacto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faustiano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especialmente uno que trate de convencerme de ignorar todos los obstáculos que debo superar para lograr esta abstracción.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Perl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un excelente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inmediatez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oculta los detalles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sentido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construir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programa, pero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ilegible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basada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lo sé, en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compatibilidad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hacia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atrás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herramientas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Unix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awk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grep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es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precio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contraproducente a pagar. Los últimos años han aclarado este pacto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faustiano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términos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programación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tradicionales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orientación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hacia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verificación de tipos estáticos.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comenzó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un romance de dos meses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Perl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que me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proporcionó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productividad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través de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respuesta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rápido. (La relación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rompió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debido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tratamiento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reprobable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Perl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hacia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las referencias y las clases; solo más tarde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vi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verdaderos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problemas con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Los problemas de la verificación de tipos estáticos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versus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dinámicos no eran visibles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Perl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construir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proyectos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 suficientemente grandes como para ver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problemas, y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oculta todo en programas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pequeños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Después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pasar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(gratis en </w:t>
      </w:r>
      <w:hyperlink r:id="rId4" w:tgtFrame="_new" w:history="1">
        <w:r w:rsidRPr="0069460E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gl-ES"/>
            <w14:ligatures w14:val="none"/>
          </w:rPr>
          <w:t>www.Python.org</w:t>
        </w:r>
      </w:hyperlink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),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construir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sistemas grandes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complejos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comencé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notar que a pesar de una aparente falta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cuidado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la verificación de tipos, los programas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parecían funcionar bastante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mucho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esfuerzo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los problemas que esperarías de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verificación de tipos estáticos que todos creemos que es la única forma correcta de resolver el problema de la programación.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rompecabezas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si la verificación de tipos estáticos es tan importante, ¿por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personas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construir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programas grandes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complejos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(con mucho menos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esfuerzo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contrapartes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estáticas)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desastre que estaba seguro de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ocurriría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?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sacudió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mi aceptación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cuestionamientos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verificación de tipos estáticos (adquirida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pasar de C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-ANSI a C++,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donde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mejora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dramática) lo suficiente como para que la próxima vez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examiné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problema de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lastRenderedPageBreak/>
        <w:t>excepciones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verificadas en Java,2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pregunté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"¿por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?", lo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produjo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gran discusión3 en la que se me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dijo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si seguía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abogando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excepciones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verificadas,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ciudades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caerían y la civilización tal como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conocemos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dejaría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existir. En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Thinking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", 3ra Edición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Prentice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Hall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PTR, 2002),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procedí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mostrar el uso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RuntimeException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una clase envoltorio para "desactivar"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excepciones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verificadas. Cada vez que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ahora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parece correcto (noto que Martin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Fowler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tuvo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misma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idea más o menos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mismo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), pero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aún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recibo ocasionalmente correos electrónicos que me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advierten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violando todo lo que es correcto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verdadero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probablemente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Patriota de los Estados Unidos (¡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hola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todos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ustedes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FBI! ¡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Bienvenidos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mi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blog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!). Pero decidir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excepciones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verificadas parecen más problemas de los que valen (la verificación, no la excepción; creo que un mecanismo de informe de errores único y consistente es esencial)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respondió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la pregunta "¿Por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funciona tan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sabiduría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convencional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debería producir fallas masivas?"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dinámicamente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muy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laxos con la verificación de tipos. En lugar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restricciones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posibles en el tipo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lo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temprano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posible (como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Ruby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Smalltalk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restricciones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laxas posibles en los tipos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evalúan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los tipos solo si es necesario.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produce la idea de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latente 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estructural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informalmente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pato" (como en "Si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camina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un pato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habla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un pato, podemos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tratarlo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un pato").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significa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enviar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cualquier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mensaje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cualquier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solo se preocupa de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aceptar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mensaje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requiere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tipo particular,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mascotas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hablar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el código se vería así: // Mascotas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parlantes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interface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void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(); }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implements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public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void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System.out.println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("¡miau!"); } }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implements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public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void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System.out.println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("¡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guau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!"); } }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public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static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void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p)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p.speak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(); }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public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static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void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String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[]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args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[]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= {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new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new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() }; for(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 = 0; i &lt;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pets.length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; i++)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[i]); } } Observa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debe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conocer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tipo exacto del argumento que va a aceptar,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no aceptará nada más. Por lo tanto, debo crear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jerarquía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heredar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upcast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el método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genérico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(). Durante mucho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asumí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upcasting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era una parte inherente de la programación orientada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encontraba molestas las preguntas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respecto de ignorantes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Smalltalkers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similares. Pero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empecé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trabajar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descubrí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siguiente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curiosidad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El código anterior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traducir directamente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:</w:t>
      </w:r>
    </w:p>
    <w:p w14:paraId="5BD89F85" w14:textId="77777777" w:rsidR="0069460E" w:rsidRPr="0069460E" w:rsidRDefault="0069460E" w:rsidP="00694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</w:pPr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 xml:space="preserve">Mascotas </w:t>
      </w:r>
      <w:proofErr w:type="spellStart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>parlantes</w:t>
      </w:r>
      <w:proofErr w:type="spellEnd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>:</w:t>
      </w:r>
    </w:p>
    <w:p w14:paraId="206C98A5" w14:textId="77777777" w:rsidR="0069460E" w:rsidRPr="0069460E" w:rsidRDefault="0069460E" w:rsidP="00694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</w:pP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"¡miau!"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"¡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guau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pet.speak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= [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lastRenderedPageBreak/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] for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Si nunca has visto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antes, notarás que redefine el significado de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lacónico, pero de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muy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buena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. ¿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Piensas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C/C++ es lacónico? Tiremos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corchetes -la sangría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significado para la mente humana, así que la usaremos para indicar el alcance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lugar. ¿Tipos de argumentos y tipos de retorno? ¡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Deja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resuelva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 Durante la creación de clases, las clases base se indican entre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paréntesis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.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 significa que estamos creando una definición de función o método.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otro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lado,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explícito acerca del argumento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this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"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 por convención) para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definiciones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métodos. La palabra clave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 significa "Lo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definiré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tarde", así que es una variación de una palabra clave abstracta. Observa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toma algún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pero no da información sobre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debe ser el tipo de ese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porque no le importa,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cualquier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otra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cosa que tu función o método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desee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latente 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pato, que veremos más de cerca en un minuto.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Además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es simplemente una función ordinaria,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está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insiste en que todo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a veces una función es lo que necesitas.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las listas y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diccionarios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conocidos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mapas o matrices asociativas) son tan importantes que se incorporan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núcleo del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por lo que no necesito importar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ninguna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biblioteca especial para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usarlos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aquí: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= [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] Se crea una lista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nuevos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tipo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constructores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, pero no es necesario un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new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 (y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ahora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volverás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te darás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tampoco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necesario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allí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 solo una redundancia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heredada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C++).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Iterar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través de una secuencia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lo suficientemente importante como para ser una operación nativa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for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selecciona cada elemento en la lista en la variable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Mucho más claro y directo que el enfoque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creo, incluso en comparación con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foreach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 de J2SE5.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salida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misma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la versión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llama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pseudocódigo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ejecutable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". No solo es lo suficientemente simple como para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usarlo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pseudocódigo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sino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maravillosa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característica de que realmente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ejecutar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significa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probar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rápidamente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ideas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encuentras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que funciona,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reescribirla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/C++/C# o en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elijas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O tal vez te des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que el problema está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resuelto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así que ¿por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molestarse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reescribirlo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?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suele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ser tan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lejos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llego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He adoptado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costumbre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dar pistas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ejercicios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durante los seminarios, porque así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revelando todo el panorama, pero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 la forma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buscando en una solución, así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avanzar.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verificar que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pseudocódigo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correcto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ejecutándolo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Pero la parte interesante es esta: dado que el método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no le importa el tipo que recibe,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upcast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Así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reescribir el programa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usar clases base:</w:t>
      </w:r>
    </w:p>
    <w:p w14:paraId="0128B7EE" w14:textId="77777777" w:rsidR="0069460E" w:rsidRPr="0069460E" w:rsidRDefault="0069460E" w:rsidP="00694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</w:pPr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lastRenderedPageBreak/>
        <w:t xml:space="preserve">Mascotas </w:t>
      </w:r>
      <w:proofErr w:type="spellStart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>parlantes</w:t>
      </w:r>
      <w:proofErr w:type="spellEnd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 xml:space="preserve">, pero </w:t>
      </w:r>
      <w:proofErr w:type="spellStart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gl-ES"/>
          <w14:ligatures w14:val="none"/>
        </w:rPr>
        <w:t xml:space="preserve"> clases base:</w:t>
      </w:r>
    </w:p>
    <w:p w14:paraId="1224CB9A" w14:textId="77777777" w:rsidR="0069460E" w:rsidRPr="0069460E" w:rsidRDefault="0069460E" w:rsidP="00694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</w:pP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"¡miau!"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"¡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guau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class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Bob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bow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"gracias, gracias!"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hola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bienvenido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vecindario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drive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self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print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beep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beep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def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pet.speak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= [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Bob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] for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Dado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solo se preocupa de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enviar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mensaje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argumento,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eliminado la clase base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 incluso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agregado una clase totalmente no relacionada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Bob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método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speak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(), por lo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funciona en la función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En este punto,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estaría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sputtering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rabia,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insistiendo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que este tipo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descuido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causará desastres y caos. Claramente, en algún momento se usará el tipo "incorrecto"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colará en el sistema. El beneficio de expresar conceptos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simple y clara simplemente no vale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peligro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incluso si ese beneficio es un aumento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productividad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5 a 10 veces en comparación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 C++. ¿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sucede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ocurre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ese problema en un programa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objeto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llega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alguna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donde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debería estar?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informa todos los errores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excepciones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igual que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C#, y como debería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C++. Así que 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enteras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problema, pero virtualmente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.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Aha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!"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dices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,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Ahí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está tu problema: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 de tu programa porque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 necesaria."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escribí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Thinking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C++", 1ra Edición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Prentice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Hall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PTR, 1998),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incorporé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forma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muy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primitiva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escribí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programa que extraería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automáticamente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todo el código del libro (usando marcadores de comentarios colocados en el código para encontrar el principio y el final de cada listado),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luego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construiría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makefiles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compilarían todo el código. De esta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podría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todo el código en mis libros se compilaba y, por lo tanto,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razoné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podría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"Si está en el libro, es correcto".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Ignoré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voz molesta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"Compilar no significa que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correctamente", porque era un gran paso automatizar la verificación de código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primer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lugar (como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cualquiera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mire libros de programación sabe, muchos autores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todavía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mucho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esfuerzo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verificar la corrección del código). Pero naturalmente,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algunos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ejecutaron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correctamente,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informaron suficientes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lo largo de los años,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comencé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darme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cuenta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podía ignorar el problema de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Llegué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sentirme tan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fuertemente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respecto que en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tercera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edición de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Thinking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escribí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Si no está probado, está roto.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si un programa se compila en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simplemente significa que ha pasado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algunas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Significa que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correcta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verifica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simplemente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tantas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restricciones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Pero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garantía de corrección solo porque el </w:t>
      </w:r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lastRenderedPageBreak/>
        <w:t xml:space="preserve">compilador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apruebe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tu código. Si tu código parece funcionar,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tampoco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corrección. La única garantía de corrección,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independientemente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si tu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estática 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dinámicamente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 si pasa todas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definen la corrección de tu programa. Y debes escribir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algunas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esas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tú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mismo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Estas, 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supuesto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aceptación, etc. En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Thinking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", 3ra Edición,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llené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el libro con una especie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unitaria, y estas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pagaron una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otra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vez. Una vez que 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vuelves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"infectado por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",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volver atrás.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muy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parecido a pasar de C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-ANSI a C++. De repente, el compilador estaba realizando muchas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por ti y tu código estaba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corregido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rápido. Pero esas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llegar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hasta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cierto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punto. El compilador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saber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cómo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esperas que se comporte el programa, así que debes "ampliar" el compilador agregando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independientemente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estés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usando). Si 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realizar cambios drásticos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refactorizar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código o modificar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diseño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rápida porque sabes que tu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conjunto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respaldará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fallará de inmediato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algún problema,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igual que una compilación falla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problema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Pero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conjunto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completo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 (como mínimo),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 de un programa. Afirmar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restricciones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verificación de tipos estáticos en C++,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Java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o C# te impedirán escribir programas defectuosos es claramente una ilusión (lo sabes por experiencia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personal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hecho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lo que necesitamos es: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sólidas, no tipos sólidos. Si observas el código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Python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anterior,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ver que cada vez que la función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command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() realiza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tarea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le pide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argumento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), se está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moviendo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hacia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adelante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no le importa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cómo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llegó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allí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tipo es. (En las listas de lectura de código, a veces es obvio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cuál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el tipo correcto, pero en la escritura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tan claro, por lo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ser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implícitamente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significa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agregar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nuevas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clases y funciones a medida que avanza mi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proyecto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y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volver y cambiar las funciones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antiguas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(excepto para las ocasiones en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hacerlas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generales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).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otros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especialmente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cada vez que agrego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nueva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clase o función a mi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proyecto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tengo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volver y cambiar todas las funciones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antiguas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podrían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ser capaces de tratar con esa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nueva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clase o función.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Entonces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aunque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precio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rendimiento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por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pérdida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la recompensa es que el código es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sencillo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directo,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cambiar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extender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fácilmente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La clave para entender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cómo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funcionar es comprender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sustituyen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completamente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compilación. La verificación de tipos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: "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Sí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ese método",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mientras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"No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ese método, sino que sé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devolverá un valor entre 1 y 10".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Entonces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¿por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qué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son más poderosas que la verificación de tipos? Porque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semántica,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mientras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la verificación de tipos solo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Considéralo de esta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: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escribir una función que toma 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enteros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devuelve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suma.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lastRenderedPageBreak/>
        <w:t xml:space="preserve">recibirás 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enteros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devolverás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entero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Pero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la suma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enteros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el rango correcto, 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hagas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suma correctamente. Solo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 de un programa solo con verificación de tipos,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 de un programa solo con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Esas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incluir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aceptación,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rendimiento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más, pero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menos debes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unitarias. Dado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sustituyen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completamente a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cualquier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beneficio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obtengas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verificación de tipos estática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automáticamente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 beneficio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obtendrás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unitarias. Y, como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argumentado,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obtienes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beneficios de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de la verificación de tipos. Si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bien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 son absolutamente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esenciales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corrección de un programa,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algunas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desventajas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Uno es que,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aunque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semántica del programa,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probar la semántica de todas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situaciones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posibles. 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decir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tu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conjunto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finito y, por lo tanto,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hay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situaciones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posibles que no has probado.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propiedad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está presente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aplica, lo que significa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 aplicará en todas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situaciones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posibles. Así que la verificación de tipos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ventaja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términos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cobertura completa.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embargo,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ventaja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cobertura completa es contrarrestada por dos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desventajas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la verificación de tipos.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primera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que, debido a que la verificación de tipos se realiza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acceso a toda la información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disponible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ejemplo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simple es que la verificación de tipos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una lista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esté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vacía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antes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llamar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list.get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(0) (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sería simplemente "un índice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fuera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rango"), pero un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conjunto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garantizarlo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fácilmente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En el fondo,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basa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la suposición de que si un programa compila,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entonces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correcto. Pero la corrección de un programa no se trata simplemente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sintaxis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correcta; se trata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cumplir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las expectativas del usuario. Y,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estas expectativas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refieren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al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estado del programa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La verificación de tipos estática simplemente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nada sobre el estado del programa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Además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precio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pagas por la cobertura completa en la verificación de tipos estáticos es que debes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concesiones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simplicidad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flexibilidad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código,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ya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debes satisfacer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restricciones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compilador. Estas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concesiones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hacer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el código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sea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complicado de lo necesario, y la complicación es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causa de los errores.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flexibilidad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también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importante porque los programas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siempre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cambian; si tu código es demasiado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rígido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será difícil de cambiar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mantener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con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Otra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desventaja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es que, debido a que la verificación de tipos estática se realiza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todo el código que usa un tipo debe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acceso a la definición del tipo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compilación. En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mayoría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significa que todos los tipos que usa un programa deben estar definidos en el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mismo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archivo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o deben ser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explícitamente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incluidos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cada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archivo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use ese tipo.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limita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capacidad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dividir un programa en módulos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lastRenderedPageBreak/>
        <w:t>independientes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se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compilar y probar por separado. El resultado es que, 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menudo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los programas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lenguajes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tipados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estáticamente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son más difíciles de dividir y probar, y la división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son dos de las técnicas más efectivas para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mejorar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código.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Entonces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dado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semántica del programa y proporcionan una cobertura completa para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situaciones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posibles (dentro de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limitaciones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finitud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), son más poderosas que la verificación de tipos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compilación. Dado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acceso a toda la información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ejecución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garantizar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más aspectos del estado del programa que la verificación de tipos estáticos. Dado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imponen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restricciones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en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simplicidad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flexibilidad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código, permiten un código más simple y flexible. Dado que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no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requieren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que todos los tipos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estén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definidos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tiempo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compilación, permiten una división más efectiva y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programas más grandes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complejos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. Así que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Bruce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argumenta que,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aunque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verificación de tipos estáticos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puede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tener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sus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ventajas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las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pruebas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unitarias son más poderosas y proporcionan más beneficios en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términos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simplicidad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flexibilidad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, cobertura y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capacidad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para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mejorar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la </w:t>
      </w:r>
      <w:proofErr w:type="spellStart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>calidad</w:t>
      </w:r>
      <w:proofErr w:type="spellEnd"/>
      <w:r w:rsidRPr="006946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gl-ES"/>
          <w14:ligatures w14:val="none"/>
        </w:rPr>
        <w:t xml:space="preserve"> del código.</w:t>
      </w:r>
    </w:p>
    <w:p w14:paraId="20555823" w14:textId="77777777" w:rsidR="009E2BF6" w:rsidRDefault="009E2BF6"/>
    <w:sectPr w:rsidR="009E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FA"/>
    <w:rsid w:val="00222AFA"/>
    <w:rsid w:val="0069460E"/>
    <w:rsid w:val="009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17990-E174-42F9-8C1F-5645835D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gl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4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gl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60E"/>
    <w:rPr>
      <w:rFonts w:ascii="Times New Roman" w:eastAsia="Times New Roman" w:hAnsi="Times New Roman" w:cs="Times New Roman"/>
      <w:b/>
      <w:bCs/>
      <w:kern w:val="36"/>
      <w:sz w:val="48"/>
      <w:szCs w:val="48"/>
      <w:lang w:eastAsia="gl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4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gl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94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3720</Words>
  <Characters>21206</Characters>
  <Application>Microsoft Office Word</Application>
  <DocSecurity>0</DocSecurity>
  <Lines>176</Lines>
  <Paragraphs>49</Paragraphs>
  <ScaleCrop>false</ScaleCrop>
  <Company/>
  <LinksUpToDate>false</LinksUpToDate>
  <CharactersWithSpaces>24877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Lafuente Espino</dc:creator>
  <cp:keywords/>
  <dc:description/>
  <cp:lastModifiedBy>Joaquín Lafuente Espino</cp:lastModifiedBy>
  <cp:revision>3</cp:revision>
  <dcterms:created xsi:type="dcterms:W3CDTF">2024-02-02T17:35:00Z</dcterms:created>
  <dcterms:modified xsi:type="dcterms:W3CDTF">2024-02-02T17:35:00Z</dcterms:modified>
</cp:coreProperties>
</file>